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40C" w:rsidRDefault="004B7F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Видение продукта</w:t>
      </w:r>
    </w:p>
    <w:p w:rsidR="004B7F77" w:rsidRDefault="004B7F77" w:rsidP="004B7F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Целевая аудитория: студенты,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фрилансеры</w:t>
      </w:r>
      <w:proofErr w:type="spellEnd"/>
      <w:r>
        <w:rPr>
          <w:rFonts w:ascii="Times New Roman" w:hAnsi="Times New Roman" w:cs="Times New Roman"/>
          <w:sz w:val="28"/>
          <w:szCs w:val="28"/>
        </w:rPr>
        <w:t>, менеджеры.</w:t>
      </w:r>
    </w:p>
    <w:p w:rsidR="004B7F77" w:rsidRDefault="004B7F77" w:rsidP="004B7F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Проблема: низкая продуктивность из-за отсутствия структурированного планирования</w:t>
      </w:r>
    </w:p>
    <w:p w:rsidR="004B7F77" w:rsidRPr="004B7F77" w:rsidRDefault="004B7F77" w:rsidP="004B7F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Преимущества: автоматическая категоризация,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геолакационные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напоминания, аналитика.</w:t>
      </w:r>
      <w:bookmarkStart w:id="0" w:name="_GoBack"/>
      <w:bookmarkEnd w:id="0"/>
    </w:p>
    <w:sectPr w:rsidR="004B7F77" w:rsidRPr="004B7F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FCE"/>
    <w:rsid w:val="003F0FCE"/>
    <w:rsid w:val="004B7F77"/>
    <w:rsid w:val="008C640C"/>
    <w:rsid w:val="00CC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4F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C4FF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4F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C4F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as28</dc:creator>
  <cp:keywords/>
  <dc:description/>
  <cp:lastModifiedBy>as28</cp:lastModifiedBy>
  <cp:revision>2</cp:revision>
  <dcterms:created xsi:type="dcterms:W3CDTF">2025-11-05T10:39:00Z</dcterms:created>
  <dcterms:modified xsi:type="dcterms:W3CDTF">2025-11-05T10:45:00Z</dcterms:modified>
</cp:coreProperties>
</file>