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049905" cy="1750695"/>
            <wp:effectExtent l="0" t="0" r="133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5932" t="12045" r="36159" b="28868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6E9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1D26E9F"/>
    <w:rsid w:val="5C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b/>
      <w:sz w:val="24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2020-04-30T07:20:00Z</dcterms:created>
  <dc:creator>NEETA CHHABRA</dc:creator>
  <cp:lastModifiedBy>garima chhabra</cp:lastModifiedBy>
  <dcterms:modified xsi:type="dcterms:W3CDTF">2020-04-30T07:21:35Z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