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75" w:rsidRPr="004D03F8" w:rsidRDefault="003D3975" w:rsidP="00ED4BB4">
      <w:pPr>
        <w:pStyle w:val="Heading1"/>
        <w:rPr>
          <w:b w:val="0"/>
        </w:rPr>
      </w:pPr>
    </w:p>
    <w:p w:rsidR="003D3975" w:rsidRPr="004D03F8" w:rsidRDefault="003D3975" w:rsidP="003D3975">
      <w:pPr>
        <w:pStyle w:val="Heading1"/>
        <w:jc w:val="center"/>
        <w:rPr>
          <w:b w:val="0"/>
        </w:rPr>
      </w:pPr>
    </w:p>
    <w:p w:rsidR="003D3975" w:rsidRPr="004D03F8" w:rsidRDefault="003D3975" w:rsidP="003D3975">
      <w:pPr>
        <w:pStyle w:val="Heading1"/>
        <w:jc w:val="center"/>
        <w:rPr>
          <w:b w:val="0"/>
          <w:sz w:val="48"/>
        </w:rPr>
      </w:pPr>
      <w:bookmarkStart w:id="0" w:name="_Toc366184298"/>
      <w:r w:rsidRPr="004D03F8">
        <w:rPr>
          <w:b w:val="0"/>
          <w:sz w:val="48"/>
        </w:rPr>
        <w:t>INB3</w:t>
      </w:r>
      <w:r w:rsidR="006F0006">
        <w:rPr>
          <w:b w:val="0"/>
          <w:sz w:val="48"/>
        </w:rPr>
        <w:t>81</w:t>
      </w:r>
      <w:r w:rsidRPr="004D03F8">
        <w:rPr>
          <w:b w:val="0"/>
          <w:sz w:val="48"/>
        </w:rPr>
        <w:t xml:space="preserve"> Assignment </w:t>
      </w:r>
      <w:r w:rsidR="00952BEA">
        <w:rPr>
          <w:b w:val="0"/>
          <w:sz w:val="48"/>
        </w:rPr>
        <w:t>2</w:t>
      </w:r>
      <w:r w:rsidRPr="004D03F8">
        <w:rPr>
          <w:b w:val="0"/>
          <w:sz w:val="48"/>
        </w:rPr>
        <w:t>:</w:t>
      </w:r>
      <w:bookmarkEnd w:id="0"/>
    </w:p>
    <w:p w:rsidR="003D3975" w:rsidRPr="004D03F8" w:rsidRDefault="003D3975" w:rsidP="003D3975"/>
    <w:p w:rsidR="003D3975" w:rsidRPr="004D03F8" w:rsidRDefault="003D3975" w:rsidP="003D3975">
      <w:pPr>
        <w:jc w:val="center"/>
      </w:pPr>
    </w:p>
    <w:p w:rsidR="003D3975" w:rsidRPr="004D03F8" w:rsidRDefault="003D3975" w:rsidP="003D3975"/>
    <w:p w:rsidR="003D3975" w:rsidRPr="004D03F8" w:rsidRDefault="003D3975" w:rsidP="003D3975"/>
    <w:p w:rsidR="003D3975" w:rsidRPr="004D03F8" w:rsidRDefault="003D3975" w:rsidP="003D3975"/>
    <w:p w:rsidR="003D3975" w:rsidRPr="004D03F8" w:rsidRDefault="003D3975" w:rsidP="003D3975"/>
    <w:p w:rsidR="003D3975" w:rsidRDefault="003D3975" w:rsidP="003D3975"/>
    <w:p w:rsidR="003D3975" w:rsidRDefault="003D3975" w:rsidP="003D3975"/>
    <w:p w:rsidR="003D3975" w:rsidRDefault="003D3975" w:rsidP="003D3975"/>
    <w:p w:rsidR="003D3975" w:rsidRPr="004D03F8" w:rsidRDefault="003D3975" w:rsidP="003D3975"/>
    <w:p w:rsidR="003D3975" w:rsidRPr="004D03F8" w:rsidRDefault="003D3975" w:rsidP="003D3975"/>
    <w:p w:rsidR="003D3975" w:rsidRPr="004D03F8" w:rsidRDefault="003D3975" w:rsidP="003D3975"/>
    <w:p w:rsidR="003D3975" w:rsidRPr="004D03F8" w:rsidRDefault="003D3975" w:rsidP="003D3975">
      <w:pPr>
        <w:ind w:left="2160"/>
        <w:rPr>
          <w:sz w:val="28"/>
        </w:rPr>
      </w:pPr>
      <w:r w:rsidRPr="004D03F8">
        <w:rPr>
          <w:sz w:val="28"/>
        </w:rPr>
        <w:t>Student Name:</w:t>
      </w:r>
      <w:r w:rsidRPr="004D03F8">
        <w:rPr>
          <w:sz w:val="28"/>
        </w:rPr>
        <w:tab/>
      </w:r>
      <w:r w:rsidRPr="004D03F8">
        <w:rPr>
          <w:sz w:val="28"/>
        </w:rPr>
        <w:tab/>
        <w:t>Jackson Powell</w:t>
      </w:r>
    </w:p>
    <w:p w:rsidR="003D3975" w:rsidRPr="004D03F8" w:rsidRDefault="003D3975" w:rsidP="003D3975">
      <w:pPr>
        <w:ind w:left="2160"/>
        <w:rPr>
          <w:sz w:val="28"/>
        </w:rPr>
      </w:pPr>
      <w:r w:rsidRPr="004D03F8">
        <w:rPr>
          <w:sz w:val="28"/>
        </w:rPr>
        <w:t>Student ID:</w:t>
      </w:r>
      <w:r w:rsidRPr="004D03F8">
        <w:rPr>
          <w:sz w:val="28"/>
        </w:rPr>
        <w:tab/>
      </w:r>
      <w:r w:rsidRPr="004D03F8">
        <w:rPr>
          <w:sz w:val="28"/>
        </w:rPr>
        <w:tab/>
      </w:r>
      <w:r w:rsidRPr="004D03F8">
        <w:rPr>
          <w:sz w:val="28"/>
        </w:rPr>
        <w:tab/>
        <w:t>08600571</w:t>
      </w:r>
    </w:p>
    <w:p w:rsidR="003D3975" w:rsidRPr="004D03F8" w:rsidRDefault="003D3975" w:rsidP="003D3975">
      <w:pPr>
        <w:ind w:left="2160"/>
        <w:rPr>
          <w:sz w:val="28"/>
        </w:rPr>
      </w:pPr>
      <w:r w:rsidRPr="004D03F8">
        <w:rPr>
          <w:sz w:val="28"/>
        </w:rPr>
        <w:t>Date:</w:t>
      </w:r>
      <w:r w:rsidRPr="004D03F8">
        <w:rPr>
          <w:sz w:val="28"/>
        </w:rPr>
        <w:tab/>
      </w:r>
      <w:r w:rsidRPr="004D03F8">
        <w:rPr>
          <w:sz w:val="28"/>
        </w:rPr>
        <w:tab/>
      </w:r>
      <w:r w:rsidRPr="004D03F8">
        <w:rPr>
          <w:sz w:val="28"/>
        </w:rPr>
        <w:tab/>
      </w:r>
      <w:r w:rsidRPr="004D03F8">
        <w:rPr>
          <w:sz w:val="28"/>
        </w:rPr>
        <w:tab/>
      </w:r>
      <w:r w:rsidR="00966E01">
        <w:rPr>
          <w:sz w:val="28"/>
        </w:rPr>
        <w:t>27/10</w:t>
      </w:r>
      <w:r w:rsidR="006A71F6">
        <w:rPr>
          <w:sz w:val="28"/>
        </w:rPr>
        <w:t>/2014</w:t>
      </w:r>
    </w:p>
    <w:p w:rsidR="003D3975" w:rsidRPr="004D03F8" w:rsidRDefault="003D3975" w:rsidP="003D3975">
      <w:pPr>
        <w:rPr>
          <w:rFonts w:asciiTheme="majorHAnsi" w:eastAsiaTheme="majorEastAsia" w:hAnsiTheme="majorHAnsi" w:cstheme="majorBidi"/>
          <w:bCs/>
          <w:color w:val="4F81BD" w:themeColor="accent1"/>
          <w:sz w:val="26"/>
          <w:szCs w:val="26"/>
        </w:rPr>
      </w:pPr>
      <w:r w:rsidRPr="004D03F8">
        <w:br w:type="page"/>
      </w:r>
    </w:p>
    <w:p w:rsidR="003D3975" w:rsidRPr="004D03F8" w:rsidRDefault="003D3975" w:rsidP="003D3975">
      <w:pPr>
        <w:pStyle w:val="Heading2"/>
        <w:rPr>
          <w:b w:val="0"/>
        </w:rPr>
      </w:pPr>
      <w:bookmarkStart w:id="1" w:name="_Toc366184300"/>
      <w:r w:rsidRPr="004D03F8">
        <w:rPr>
          <w:b w:val="0"/>
        </w:rPr>
        <w:lastRenderedPageBreak/>
        <w:t>Statement of Completeness:</w:t>
      </w:r>
      <w:bookmarkEnd w:id="1"/>
      <w:r w:rsidRPr="004D03F8">
        <w:rPr>
          <w:b w:val="0"/>
        </w:rPr>
        <w:br/>
      </w:r>
    </w:p>
    <w:p w:rsidR="003D3975" w:rsidRPr="004D03F8" w:rsidRDefault="003D3975" w:rsidP="003D3975">
      <w:pPr>
        <w:ind w:left="720"/>
      </w:pPr>
      <w:r w:rsidRPr="004D03F8">
        <w:t>Student Name:</w:t>
      </w:r>
      <w:r w:rsidRPr="004D03F8">
        <w:tab/>
      </w:r>
      <w:r w:rsidRPr="004D03F8">
        <w:tab/>
        <w:t>Jackson Powell</w:t>
      </w:r>
    </w:p>
    <w:p w:rsidR="003D3975" w:rsidRPr="004D03F8" w:rsidRDefault="003D3975" w:rsidP="003D3975">
      <w:pPr>
        <w:ind w:left="720"/>
      </w:pPr>
      <w:r w:rsidRPr="004D03F8">
        <w:t>Student ID:</w:t>
      </w:r>
      <w:r w:rsidRPr="004D03F8">
        <w:tab/>
      </w:r>
      <w:r w:rsidRPr="004D03F8">
        <w:tab/>
        <w:t>08600571</w:t>
      </w:r>
    </w:p>
    <w:p w:rsidR="003D3975" w:rsidRPr="004D03F8" w:rsidRDefault="003D3975" w:rsidP="00AC092D">
      <w:pPr>
        <w:ind w:left="720"/>
      </w:pPr>
      <w:r w:rsidRPr="004D03F8">
        <w:t>Date:</w:t>
      </w:r>
      <w:r w:rsidRPr="004D03F8">
        <w:tab/>
      </w:r>
      <w:r w:rsidRPr="004D03F8">
        <w:tab/>
      </w:r>
      <w:r w:rsidRPr="004D03F8">
        <w:tab/>
      </w:r>
      <w:r w:rsidR="00657E5E">
        <w:t>27/10</w:t>
      </w:r>
      <w:r>
        <w:t>/2014</w:t>
      </w:r>
    </w:p>
    <w:p w:rsidR="003D3975" w:rsidRPr="004D03F8" w:rsidRDefault="003D3975" w:rsidP="003D3975">
      <w:r w:rsidRPr="004D03F8">
        <w:t xml:space="preserve">I completed all tasks in the assignment; this includes </w:t>
      </w:r>
      <w:r w:rsidR="003F7198">
        <w:t>all tasks</w:t>
      </w:r>
      <w:r w:rsidRPr="004D03F8">
        <w:t xml:space="preserve"> along with their entire features to the best of my ability and knowledge. I did not come across any probl</w:t>
      </w:r>
      <w:r w:rsidR="003F7198">
        <w:t>ems that I couldn’t work around.</w:t>
      </w:r>
    </w:p>
    <w:p w:rsidR="003D3975" w:rsidRPr="004D03F8" w:rsidRDefault="003D3975" w:rsidP="003D3975">
      <w:pPr>
        <w:pStyle w:val="Heading2"/>
        <w:rPr>
          <w:b w:val="0"/>
        </w:rPr>
      </w:pPr>
      <w:bookmarkStart w:id="2" w:name="_Toc366184301"/>
      <w:r w:rsidRPr="004D03F8">
        <w:rPr>
          <w:b w:val="0"/>
        </w:rPr>
        <w:t>Description of Program code:</w:t>
      </w:r>
      <w:bookmarkEnd w:id="2"/>
    </w:p>
    <w:p w:rsidR="00727B2F" w:rsidRDefault="00727B2F" w:rsidP="003D3975">
      <w:pPr>
        <w:rPr>
          <w:sz w:val="24"/>
        </w:rPr>
      </w:pPr>
      <w:r w:rsidRPr="00727B2F">
        <w:rPr>
          <w:sz w:val="24"/>
        </w:rPr>
        <w:t>To run the application, simply open it in visual studio 2010 (what I used) and run</w:t>
      </w:r>
      <w:r>
        <w:rPr>
          <w:sz w:val="24"/>
        </w:rPr>
        <w:t xml:space="preserve"> I didn’t include the .exe debug file in case there were security issues that arose.</w:t>
      </w:r>
    </w:p>
    <w:p w:rsidR="00417C87" w:rsidRPr="00417C87" w:rsidRDefault="00417C87" w:rsidP="003D3975">
      <w:pPr>
        <w:rPr>
          <w:sz w:val="24"/>
        </w:rPr>
      </w:pPr>
      <w:r>
        <w:rPr>
          <w:b/>
          <w:sz w:val="24"/>
        </w:rPr>
        <w:t>New Feature:</w:t>
      </w:r>
      <w:r>
        <w:rPr>
          <w:b/>
          <w:sz w:val="24"/>
        </w:rPr>
        <w:br/>
      </w:r>
      <w:r w:rsidR="00A15AF5">
        <w:rPr>
          <w:sz w:val="24"/>
        </w:rPr>
        <w:t xml:space="preserve">There was no single significant feature being introduced in this assignment, but many smaller improvements. I managed to include some significantly more complex objects in the scene (the fences surrounding the simulation-zone). I also attempted to introduce texture mapping but didn’t feel I had time I decided against it. The bird does not require a movement key to be pressed as I felt this was </w:t>
      </w:r>
      <w:r w:rsidR="006F17C6">
        <w:rPr>
          <w:sz w:val="24"/>
        </w:rPr>
        <w:t>unintuitive</w:t>
      </w:r>
      <w:r w:rsidR="00A15AF5">
        <w:rPr>
          <w:sz w:val="24"/>
        </w:rPr>
        <w:t xml:space="preserve"> since the bird realistically shouldn’t stop mid-air and so the bird instead works on a constant speed (unless input/movement becomes restricted through simulation events).</w:t>
      </w:r>
    </w:p>
    <w:p w:rsidR="009E7755" w:rsidRDefault="00954554" w:rsidP="008A1215">
      <w:pPr>
        <w:pStyle w:val="ListParagraph"/>
        <w:numPr>
          <w:ilvl w:val="0"/>
          <w:numId w:val="2"/>
        </w:numPr>
      </w:pPr>
      <w:r>
        <w:t>My program can be run in Visual Studio 2010, C++ environment (or just using code hopefully).</w:t>
      </w:r>
    </w:p>
    <w:p w:rsidR="000A4E84" w:rsidRDefault="000A4E84" w:rsidP="008A1215">
      <w:pPr>
        <w:pStyle w:val="ListParagraph"/>
        <w:numPr>
          <w:ilvl w:val="0"/>
          <w:numId w:val="2"/>
        </w:numPr>
      </w:pPr>
      <w:r>
        <w:t>Shouldn’t require any libraries besides freeGLUT and glew, and if it does they are included already.</w:t>
      </w:r>
    </w:p>
    <w:p w:rsidR="00F1310D" w:rsidRPr="00F1310D" w:rsidRDefault="002E10A3" w:rsidP="00F1310D">
      <w:pPr>
        <w:rPr>
          <w:sz w:val="20"/>
        </w:rPr>
      </w:pPr>
      <w:r w:rsidRPr="002E10A3">
        <w:rPr>
          <w:b/>
        </w:rPr>
        <w:t>Shaders</w:t>
      </w:r>
      <w:r>
        <w:rPr>
          <w:b/>
        </w:rPr>
        <w:t>:</w:t>
      </w:r>
      <w:r>
        <w:rPr>
          <w:b/>
        </w:rPr>
        <w:br/>
      </w:r>
      <w:r w:rsidR="00310EB7">
        <w:t>The shaders are the same used in our tutorials and learnt from lecturer’s code. Although those shaders were not making use of read objects (.obj files) and calculating the normal of said objects, and instead were only compliant with Spheres.</w:t>
      </w:r>
      <w:r w:rsidR="006274F8">
        <w:br/>
      </w:r>
      <w:r w:rsidR="006274F8">
        <w:br/>
      </w:r>
      <w:r w:rsidR="006274F8" w:rsidRPr="006274F8">
        <w:rPr>
          <w:b/>
          <w:i/>
          <w:sz w:val="20"/>
        </w:rPr>
        <w:t>Controls:</w:t>
      </w:r>
    </w:p>
    <w:p w:rsidR="00F1310D" w:rsidRDefault="00F1310D" w:rsidP="00F1310D">
      <w:pPr>
        <w:pStyle w:val="ListParagraph"/>
        <w:numPr>
          <w:ilvl w:val="0"/>
          <w:numId w:val="1"/>
        </w:numPr>
        <w:rPr>
          <w:sz w:val="20"/>
        </w:rPr>
      </w:pPr>
      <w:r w:rsidRPr="00F1310D">
        <w:rPr>
          <w:sz w:val="20"/>
        </w:rPr>
        <w:t>‘q’ keyboard button exits the program.</w:t>
      </w:r>
      <w:r>
        <w:rPr>
          <w:sz w:val="20"/>
        </w:rPr>
        <w:t xml:space="preserve"> </w:t>
      </w:r>
    </w:p>
    <w:p w:rsidR="00F1310D" w:rsidRDefault="006A5B27" w:rsidP="00F1310D">
      <w:pPr>
        <w:pStyle w:val="ListParagraph"/>
        <w:numPr>
          <w:ilvl w:val="0"/>
          <w:numId w:val="1"/>
        </w:numPr>
        <w:rPr>
          <w:sz w:val="20"/>
        </w:rPr>
      </w:pPr>
      <w:r>
        <w:rPr>
          <w:sz w:val="20"/>
        </w:rPr>
        <w:t>A and D keys control the bird flight by giving the bird a new angle to aim towards (using constant motion, it will then fly in that direction).</w:t>
      </w:r>
      <w:r w:rsidR="00F1310D">
        <w:rPr>
          <w:sz w:val="20"/>
        </w:rPr>
        <w:t xml:space="preserve"> </w:t>
      </w:r>
    </w:p>
    <w:p w:rsidR="00735A43" w:rsidRDefault="00735A43" w:rsidP="00F1310D">
      <w:pPr>
        <w:pStyle w:val="ListParagraph"/>
        <w:numPr>
          <w:ilvl w:val="0"/>
          <w:numId w:val="1"/>
        </w:numPr>
        <w:rPr>
          <w:sz w:val="20"/>
        </w:rPr>
      </w:pPr>
      <w:r>
        <w:rPr>
          <w:sz w:val="20"/>
        </w:rPr>
        <w:t>Z key drops the bird in motion but with no real fall spiral. (straight down)</w:t>
      </w:r>
    </w:p>
    <w:p w:rsidR="00735A43" w:rsidRDefault="00735A43" w:rsidP="00F1310D">
      <w:pPr>
        <w:pStyle w:val="ListParagraph"/>
        <w:numPr>
          <w:ilvl w:val="0"/>
          <w:numId w:val="1"/>
        </w:numPr>
        <w:rPr>
          <w:sz w:val="20"/>
        </w:rPr>
      </w:pPr>
      <w:r>
        <w:rPr>
          <w:sz w:val="20"/>
        </w:rPr>
        <w:t>X key drops the bird in a spiral formation, if it hits a wall it will not move forward but it will continue to rotate until it reaches a direction away from the wall. Upon reaching the floor the bird will crash for a  few seconds and then return to flight afterwards.</w:t>
      </w:r>
      <w:bookmarkStart w:id="3" w:name="_GoBack"/>
      <w:bookmarkEnd w:id="3"/>
    </w:p>
    <w:p w:rsidR="006274F8" w:rsidRPr="006274F8" w:rsidRDefault="00F26959" w:rsidP="006274F8">
      <w:pPr>
        <w:pStyle w:val="ListParagraph"/>
        <w:numPr>
          <w:ilvl w:val="0"/>
          <w:numId w:val="1"/>
        </w:numPr>
        <w:rPr>
          <w:sz w:val="20"/>
        </w:rPr>
      </w:pPr>
      <w:r>
        <w:rPr>
          <w:sz w:val="20"/>
        </w:rPr>
        <w:t xml:space="preserve">C </w:t>
      </w:r>
      <w:r w:rsidR="006274F8" w:rsidRPr="006274F8">
        <w:rPr>
          <w:sz w:val="20"/>
        </w:rPr>
        <w:t>and</w:t>
      </w:r>
      <w:r>
        <w:rPr>
          <w:sz w:val="20"/>
        </w:rPr>
        <w:t xml:space="preserve"> v </w:t>
      </w:r>
      <w:r w:rsidR="006274F8" w:rsidRPr="006274F8">
        <w:rPr>
          <w:sz w:val="20"/>
        </w:rPr>
        <w:t>(left and right) are used to turn the environment in a sense that you are looking at it from a different angle, these keys move the camera around horizontally in a circle, always looking at the centre of the environment.</w:t>
      </w:r>
    </w:p>
    <w:p w:rsidR="00817A9F" w:rsidRDefault="00817A9F">
      <w:pPr>
        <w:rPr>
          <w:rFonts w:asciiTheme="majorHAnsi" w:eastAsiaTheme="majorEastAsia" w:hAnsiTheme="majorHAnsi" w:cstheme="majorBidi"/>
          <w:b/>
          <w:bCs/>
          <w:color w:val="365F91" w:themeColor="accent1" w:themeShade="BF"/>
          <w:sz w:val="28"/>
          <w:szCs w:val="28"/>
        </w:rPr>
      </w:pPr>
      <w:r>
        <w:lastRenderedPageBreak/>
        <w:br w:type="page"/>
      </w:r>
    </w:p>
    <w:p w:rsidR="009B33BC" w:rsidRDefault="009E7755" w:rsidP="009E7755">
      <w:pPr>
        <w:pStyle w:val="Heading1"/>
      </w:pPr>
      <w:r>
        <w:lastRenderedPageBreak/>
        <w:t>Screenshots</w:t>
      </w:r>
      <w:r w:rsidR="00CF60E1">
        <w:t xml:space="preserve"> (progress pictures too)</w:t>
      </w:r>
      <w:r>
        <w:t>:</w:t>
      </w:r>
    </w:p>
    <w:p w:rsidR="007654DA" w:rsidRDefault="007654DA" w:rsidP="007654DA"/>
    <w:p w:rsidR="00D24E61" w:rsidRDefault="00D24E61" w:rsidP="007654DA">
      <w:pPr>
        <w:rPr>
          <w:b/>
        </w:rPr>
      </w:pPr>
      <w:r w:rsidRPr="00D24E61">
        <w:rPr>
          <w:b/>
        </w:rPr>
        <w:t>Finished:</w:t>
      </w:r>
    </w:p>
    <w:p w:rsidR="00D24E61" w:rsidRPr="00D24E61" w:rsidRDefault="001D070A" w:rsidP="007654DA">
      <w:pPr>
        <w:rPr>
          <w:b/>
        </w:rPr>
      </w:pPr>
      <w:r>
        <w:rPr>
          <w:b/>
          <w:noProof/>
          <w:lang w:eastAsia="en-AU"/>
        </w:rPr>
        <w:drawing>
          <wp:inline distT="0" distB="0" distL="0" distR="0">
            <wp:extent cx="5496011" cy="48234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96011" cy="4823460"/>
                    </a:xfrm>
                    <a:prstGeom prst="rect">
                      <a:avLst/>
                    </a:prstGeom>
                    <a:noFill/>
                    <a:ln>
                      <a:noFill/>
                    </a:ln>
                  </pic:spPr>
                </pic:pic>
              </a:graphicData>
            </a:graphic>
          </wp:inline>
        </w:drawing>
      </w:r>
    </w:p>
    <w:p w:rsidR="001D070A" w:rsidRDefault="001D070A">
      <w:pPr>
        <w:rPr>
          <w:b/>
        </w:rPr>
      </w:pPr>
      <w:r>
        <w:rPr>
          <w:b/>
        </w:rPr>
        <w:br w:type="page"/>
      </w:r>
    </w:p>
    <w:p w:rsidR="002F65F2" w:rsidRDefault="002F65F2">
      <w:pPr>
        <w:rPr>
          <w:b/>
        </w:rPr>
      </w:pPr>
      <w:r>
        <w:rPr>
          <w:b/>
        </w:rPr>
        <w:lastRenderedPageBreak/>
        <w:t>Different projections/camera angles:</w:t>
      </w:r>
    </w:p>
    <w:p w:rsidR="002F65F2" w:rsidRDefault="002F65F2">
      <w:pPr>
        <w:rPr>
          <w:b/>
        </w:rPr>
      </w:pPr>
      <w:r>
        <w:rPr>
          <w:b/>
          <w:noProof/>
          <w:lang w:eastAsia="en-AU"/>
        </w:rPr>
        <w:drawing>
          <wp:inline distT="0" distB="0" distL="0" distR="0">
            <wp:extent cx="5519967" cy="54006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19967" cy="5400675"/>
                    </a:xfrm>
                    <a:prstGeom prst="rect">
                      <a:avLst/>
                    </a:prstGeom>
                    <a:noFill/>
                    <a:ln>
                      <a:noFill/>
                    </a:ln>
                  </pic:spPr>
                </pic:pic>
              </a:graphicData>
            </a:graphic>
          </wp:inline>
        </w:drawing>
      </w:r>
    </w:p>
    <w:p w:rsidR="00F44B52" w:rsidRPr="00D058C0" w:rsidRDefault="00F44B52" w:rsidP="007654DA">
      <w:pPr>
        <w:rPr>
          <w:b/>
        </w:rPr>
      </w:pPr>
    </w:p>
    <w:sectPr w:rsidR="00F44B52" w:rsidRPr="00D058C0" w:rsidSect="009364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7031A"/>
    <w:multiLevelType w:val="hybridMultilevel"/>
    <w:tmpl w:val="344A4E18"/>
    <w:lvl w:ilvl="0" w:tplc="0EA4119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D87CFF"/>
    <w:multiLevelType w:val="hybridMultilevel"/>
    <w:tmpl w:val="1A34B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Marlett" w:hAnsi="Marlett"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Marlett" w:hAnsi="Marlett"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63"/>
    <w:rsid w:val="000A4E84"/>
    <w:rsid w:val="00196BC8"/>
    <w:rsid w:val="001D070A"/>
    <w:rsid w:val="002E10A3"/>
    <w:rsid w:val="002F65F2"/>
    <w:rsid w:val="00310EB7"/>
    <w:rsid w:val="003D3975"/>
    <w:rsid w:val="003F7198"/>
    <w:rsid w:val="00417C87"/>
    <w:rsid w:val="00421C03"/>
    <w:rsid w:val="004E66F3"/>
    <w:rsid w:val="006274F8"/>
    <w:rsid w:val="006573E9"/>
    <w:rsid w:val="00657E5E"/>
    <w:rsid w:val="006A5B27"/>
    <w:rsid w:val="006A71F6"/>
    <w:rsid w:val="006F0006"/>
    <w:rsid w:val="006F17C6"/>
    <w:rsid w:val="00727B2F"/>
    <w:rsid w:val="00735A43"/>
    <w:rsid w:val="007654DA"/>
    <w:rsid w:val="007C77B0"/>
    <w:rsid w:val="00817A9F"/>
    <w:rsid w:val="00882294"/>
    <w:rsid w:val="008A1215"/>
    <w:rsid w:val="00930D44"/>
    <w:rsid w:val="009312F3"/>
    <w:rsid w:val="009364D2"/>
    <w:rsid w:val="009467E5"/>
    <w:rsid w:val="00952BEA"/>
    <w:rsid w:val="00954554"/>
    <w:rsid w:val="00966E01"/>
    <w:rsid w:val="00996DD4"/>
    <w:rsid w:val="009B33BC"/>
    <w:rsid w:val="009E7755"/>
    <w:rsid w:val="00A15AF5"/>
    <w:rsid w:val="00A92363"/>
    <w:rsid w:val="00AC092D"/>
    <w:rsid w:val="00B16E21"/>
    <w:rsid w:val="00BA1AC4"/>
    <w:rsid w:val="00C149E1"/>
    <w:rsid w:val="00CF60E1"/>
    <w:rsid w:val="00D058C0"/>
    <w:rsid w:val="00D24E61"/>
    <w:rsid w:val="00DA3741"/>
    <w:rsid w:val="00E5526E"/>
    <w:rsid w:val="00EB2C8B"/>
    <w:rsid w:val="00ED4BB4"/>
    <w:rsid w:val="00F06A3B"/>
    <w:rsid w:val="00F1310D"/>
    <w:rsid w:val="00F26959"/>
    <w:rsid w:val="00F44B52"/>
    <w:rsid w:val="00FE1CF9"/>
    <w:rsid w:val="00FE6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9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6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0E1"/>
    <w:rPr>
      <w:rFonts w:ascii="Tahoma" w:hAnsi="Tahoma" w:cs="Tahoma"/>
      <w:sz w:val="16"/>
      <w:szCs w:val="16"/>
    </w:rPr>
  </w:style>
  <w:style w:type="character" w:customStyle="1" w:styleId="Heading2Char">
    <w:name w:val="Heading 2 Char"/>
    <w:basedOn w:val="DefaultParagraphFont"/>
    <w:link w:val="Heading2"/>
    <w:uiPriority w:val="9"/>
    <w:rsid w:val="003D39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3975"/>
    <w:pPr>
      <w:ind w:left="720"/>
      <w:contextualSpacing/>
    </w:pPr>
  </w:style>
  <w:style w:type="paragraph" w:styleId="TOCHeading">
    <w:name w:val="TOC Heading"/>
    <w:basedOn w:val="Heading1"/>
    <w:next w:val="Normal"/>
    <w:uiPriority w:val="39"/>
    <w:unhideWhenUsed/>
    <w:qFormat/>
    <w:rsid w:val="003D3975"/>
    <w:pPr>
      <w:outlineLvl w:val="9"/>
    </w:pPr>
    <w:rPr>
      <w:lang w:val="en-US" w:eastAsia="ja-JP"/>
    </w:rPr>
  </w:style>
  <w:style w:type="paragraph" w:styleId="TOC1">
    <w:name w:val="toc 1"/>
    <w:basedOn w:val="Normal"/>
    <w:next w:val="Normal"/>
    <w:autoRedefine/>
    <w:uiPriority w:val="39"/>
    <w:unhideWhenUsed/>
    <w:rsid w:val="003D3975"/>
    <w:pPr>
      <w:spacing w:after="100"/>
    </w:pPr>
  </w:style>
  <w:style w:type="paragraph" w:styleId="TOC2">
    <w:name w:val="toc 2"/>
    <w:basedOn w:val="Normal"/>
    <w:next w:val="Normal"/>
    <w:autoRedefine/>
    <w:uiPriority w:val="39"/>
    <w:unhideWhenUsed/>
    <w:rsid w:val="003D3975"/>
    <w:pPr>
      <w:spacing w:after="100"/>
      <w:ind w:left="220"/>
    </w:pPr>
  </w:style>
  <w:style w:type="character" w:styleId="Hyperlink">
    <w:name w:val="Hyperlink"/>
    <w:basedOn w:val="DefaultParagraphFont"/>
    <w:uiPriority w:val="99"/>
    <w:unhideWhenUsed/>
    <w:rsid w:val="003D39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9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6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0E1"/>
    <w:rPr>
      <w:rFonts w:ascii="Tahoma" w:hAnsi="Tahoma" w:cs="Tahoma"/>
      <w:sz w:val="16"/>
      <w:szCs w:val="16"/>
    </w:rPr>
  </w:style>
  <w:style w:type="character" w:customStyle="1" w:styleId="Heading2Char">
    <w:name w:val="Heading 2 Char"/>
    <w:basedOn w:val="DefaultParagraphFont"/>
    <w:link w:val="Heading2"/>
    <w:uiPriority w:val="9"/>
    <w:rsid w:val="003D39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3975"/>
    <w:pPr>
      <w:ind w:left="720"/>
      <w:contextualSpacing/>
    </w:pPr>
  </w:style>
  <w:style w:type="paragraph" w:styleId="TOCHeading">
    <w:name w:val="TOC Heading"/>
    <w:basedOn w:val="Heading1"/>
    <w:next w:val="Normal"/>
    <w:uiPriority w:val="39"/>
    <w:unhideWhenUsed/>
    <w:qFormat/>
    <w:rsid w:val="003D3975"/>
    <w:pPr>
      <w:outlineLvl w:val="9"/>
    </w:pPr>
    <w:rPr>
      <w:lang w:val="en-US" w:eastAsia="ja-JP"/>
    </w:rPr>
  </w:style>
  <w:style w:type="paragraph" w:styleId="TOC1">
    <w:name w:val="toc 1"/>
    <w:basedOn w:val="Normal"/>
    <w:next w:val="Normal"/>
    <w:autoRedefine/>
    <w:uiPriority w:val="39"/>
    <w:unhideWhenUsed/>
    <w:rsid w:val="003D3975"/>
    <w:pPr>
      <w:spacing w:after="100"/>
    </w:pPr>
  </w:style>
  <w:style w:type="paragraph" w:styleId="TOC2">
    <w:name w:val="toc 2"/>
    <w:basedOn w:val="Normal"/>
    <w:next w:val="Normal"/>
    <w:autoRedefine/>
    <w:uiPriority w:val="39"/>
    <w:unhideWhenUsed/>
    <w:rsid w:val="003D3975"/>
    <w:pPr>
      <w:spacing w:after="100"/>
      <w:ind w:left="220"/>
    </w:pPr>
  </w:style>
  <w:style w:type="character" w:styleId="Hyperlink">
    <w:name w:val="Hyperlink"/>
    <w:basedOn w:val="DefaultParagraphFont"/>
    <w:uiPriority w:val="99"/>
    <w:unhideWhenUsed/>
    <w:rsid w:val="003D39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Jacksane</dc:creator>
  <cp:keywords/>
  <dc:description/>
  <cp:lastModifiedBy>Jacksane</cp:lastModifiedBy>
  <cp:revision>53</cp:revision>
  <dcterms:created xsi:type="dcterms:W3CDTF">2014-09-21T08:21:00Z</dcterms:created>
  <dcterms:modified xsi:type="dcterms:W3CDTF">2014-10-26T06:34:00Z</dcterms:modified>
</cp:coreProperties>
</file>