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EB547" w14:textId="6453F4C5" w:rsidR="00CE5146" w:rsidRDefault="00CE5146">
      <w:r>
        <w:rPr>
          <w:rFonts w:hint="eastAsia"/>
        </w:rPr>
        <w:t>系统设计：</w:t>
      </w:r>
    </w:p>
    <w:p w14:paraId="107A6B12" w14:textId="6F382E8D" w:rsidR="003E4A77" w:rsidRPr="003E4A77" w:rsidRDefault="003E4A77" w:rsidP="003E4A77">
      <w:pPr>
        <w:rPr>
          <w:b/>
          <w:bCs/>
        </w:rPr>
      </w:pPr>
      <w:r w:rsidRPr="003E4A77">
        <w:rPr>
          <w:rFonts w:hint="eastAsia"/>
          <w:b/>
          <w:bCs/>
        </w:rPr>
        <w:t>1、</w:t>
      </w:r>
      <w:r w:rsidRPr="003E4A77">
        <w:rPr>
          <w:rFonts w:ascii="宋体" w:eastAsia="宋体" w:hAnsi="宋体" w:cs="宋体"/>
          <w:b/>
          <w:bCs/>
          <w:kern w:val="0"/>
          <w:sz w:val="24"/>
          <w:szCs w:val="24"/>
        </w:rPr>
        <w:t>系统总体设计</w:t>
      </w:r>
    </w:p>
    <w:p w14:paraId="436A48FC" w14:textId="77777777" w:rsidR="003E4A77" w:rsidRPr="003E4A77" w:rsidRDefault="003E4A77" w:rsidP="003E4A77">
      <w:pPr>
        <w:widowControl/>
        <w:jc w:val="left"/>
        <w:rPr>
          <w:rFonts w:ascii="宋体" w:eastAsia="宋体" w:hAnsi="宋体" w:cs="宋体"/>
          <w:kern w:val="0"/>
          <w:sz w:val="24"/>
          <w:szCs w:val="24"/>
        </w:rPr>
      </w:pPr>
      <w:r w:rsidRPr="003E4A77">
        <w:rPr>
          <w:rFonts w:ascii="宋体" w:eastAsia="宋体" w:hAnsi="宋体" w:cs="宋体"/>
          <w:kern w:val="0"/>
          <w:sz w:val="24"/>
          <w:szCs w:val="24"/>
        </w:rPr>
        <w:t>用户登录：实现根据不同用户的权限进行登录，并转到相应权限的操作。</w:t>
      </w:r>
    </w:p>
    <w:p w14:paraId="5F7ED545" w14:textId="77777777" w:rsidR="003E4A77" w:rsidRPr="003E4A77" w:rsidRDefault="003E4A77" w:rsidP="003E4A77">
      <w:pPr>
        <w:widowControl/>
        <w:jc w:val="left"/>
        <w:rPr>
          <w:rFonts w:ascii="宋体" w:eastAsia="宋体" w:hAnsi="宋体" w:cs="宋体"/>
          <w:kern w:val="0"/>
          <w:sz w:val="24"/>
          <w:szCs w:val="24"/>
        </w:rPr>
      </w:pPr>
      <w:r w:rsidRPr="003E4A77">
        <w:rPr>
          <w:rFonts w:ascii="宋体" w:eastAsia="宋体" w:hAnsi="宋体" w:cs="宋体"/>
          <w:kern w:val="0"/>
          <w:sz w:val="24"/>
          <w:szCs w:val="24"/>
        </w:rPr>
        <w:t>修改密码：修改自己的密码，防止密码泄露。</w:t>
      </w:r>
    </w:p>
    <w:p w14:paraId="1FC89D39" w14:textId="77777777" w:rsidR="003E4A77" w:rsidRPr="003E4A77" w:rsidRDefault="003E4A77" w:rsidP="003E4A77">
      <w:pPr>
        <w:widowControl/>
        <w:jc w:val="left"/>
        <w:rPr>
          <w:rFonts w:ascii="宋体" w:eastAsia="宋体" w:hAnsi="宋体" w:cs="宋体"/>
          <w:kern w:val="0"/>
          <w:sz w:val="24"/>
          <w:szCs w:val="24"/>
        </w:rPr>
      </w:pPr>
      <w:r w:rsidRPr="003E4A77">
        <w:rPr>
          <w:rFonts w:ascii="宋体" w:eastAsia="宋体" w:hAnsi="宋体" w:cs="宋体"/>
          <w:kern w:val="0"/>
          <w:sz w:val="24"/>
          <w:szCs w:val="24"/>
        </w:rPr>
        <w:t>仓库物资调度：</w:t>
      </w:r>
    </w:p>
    <w:p w14:paraId="6E444F6C" w14:textId="2A561F53" w:rsidR="003E4A77" w:rsidRPr="003E4A77" w:rsidRDefault="003E4A77" w:rsidP="003E4A77">
      <w:pPr>
        <w:widowControl/>
        <w:jc w:val="left"/>
        <w:rPr>
          <w:rFonts w:ascii="宋体" w:eastAsia="宋体" w:hAnsi="宋体" w:cs="宋体"/>
          <w:kern w:val="0"/>
          <w:sz w:val="24"/>
          <w:szCs w:val="24"/>
        </w:rPr>
      </w:pPr>
      <w:r w:rsidRPr="003E4A77">
        <w:rPr>
          <w:rFonts w:ascii="宋体" w:eastAsia="宋体" w:hAnsi="宋体" w:cs="宋体"/>
          <w:kern w:val="0"/>
          <w:sz w:val="24"/>
          <w:szCs w:val="24"/>
        </w:rPr>
        <w:t>物资入库：可以进行采购登记，审核入库</w:t>
      </w:r>
      <w:r w:rsidR="000C2C82">
        <w:rPr>
          <w:rFonts w:ascii="宋体" w:eastAsia="宋体" w:hAnsi="宋体" w:cs="宋体" w:hint="eastAsia"/>
          <w:kern w:val="0"/>
          <w:sz w:val="24"/>
          <w:szCs w:val="24"/>
        </w:rPr>
        <w:t>。</w:t>
      </w:r>
      <w:r w:rsidR="000C2C82" w:rsidRPr="003E4A77">
        <w:rPr>
          <w:rFonts w:ascii="宋体" w:eastAsia="宋体" w:hAnsi="宋体" w:cs="宋体"/>
          <w:kern w:val="0"/>
          <w:sz w:val="24"/>
          <w:szCs w:val="24"/>
        </w:rPr>
        <w:t xml:space="preserve"> </w:t>
      </w:r>
    </w:p>
    <w:p w14:paraId="4DA7D985" w14:textId="77777777" w:rsidR="003E4A77" w:rsidRPr="003E4A77" w:rsidRDefault="003E4A77" w:rsidP="003E4A77">
      <w:pPr>
        <w:widowControl/>
        <w:jc w:val="left"/>
        <w:rPr>
          <w:rFonts w:ascii="宋体" w:eastAsia="宋体" w:hAnsi="宋体" w:cs="宋体"/>
          <w:kern w:val="0"/>
          <w:sz w:val="24"/>
          <w:szCs w:val="24"/>
        </w:rPr>
      </w:pPr>
      <w:r w:rsidRPr="003E4A77">
        <w:rPr>
          <w:rFonts w:ascii="宋体" w:eastAsia="宋体" w:hAnsi="宋体" w:cs="宋体"/>
          <w:kern w:val="0"/>
          <w:sz w:val="24"/>
          <w:szCs w:val="24"/>
        </w:rPr>
        <w:t>物资出库：可以进行销售出库，出库审核。</w:t>
      </w:r>
    </w:p>
    <w:p w14:paraId="3B50A3C0" w14:textId="77777777" w:rsidR="003E4A77" w:rsidRPr="003E4A77" w:rsidRDefault="003E4A77" w:rsidP="003E4A77">
      <w:pPr>
        <w:widowControl/>
        <w:jc w:val="left"/>
        <w:rPr>
          <w:rFonts w:ascii="宋体" w:eastAsia="宋体" w:hAnsi="宋体" w:cs="宋体"/>
          <w:kern w:val="0"/>
          <w:sz w:val="24"/>
          <w:szCs w:val="24"/>
        </w:rPr>
      </w:pPr>
      <w:r w:rsidRPr="003E4A77">
        <w:rPr>
          <w:rFonts w:ascii="宋体" w:eastAsia="宋体" w:hAnsi="宋体" w:cs="宋体"/>
          <w:kern w:val="0"/>
          <w:sz w:val="24"/>
          <w:szCs w:val="24"/>
        </w:rPr>
        <w:t>仓库之间物资转移：仓库物资信息更新</w:t>
      </w:r>
    </w:p>
    <w:p w14:paraId="1FA6CDD3" w14:textId="77777777" w:rsidR="003E4A77" w:rsidRPr="003E4A77" w:rsidRDefault="003E4A77" w:rsidP="003E4A77">
      <w:pPr>
        <w:widowControl/>
        <w:jc w:val="left"/>
        <w:rPr>
          <w:rFonts w:ascii="宋体" w:eastAsia="宋体" w:hAnsi="宋体" w:cs="宋体"/>
          <w:kern w:val="0"/>
          <w:sz w:val="24"/>
          <w:szCs w:val="24"/>
        </w:rPr>
      </w:pPr>
      <w:r w:rsidRPr="003E4A77">
        <w:rPr>
          <w:rFonts w:ascii="宋体" w:eastAsia="宋体" w:hAnsi="宋体" w:cs="宋体"/>
          <w:kern w:val="0"/>
          <w:sz w:val="24"/>
          <w:szCs w:val="24"/>
        </w:rPr>
        <w:t>基础信息管理：供应商管理、物资管理、仓库信息管理</w:t>
      </w:r>
    </w:p>
    <w:p w14:paraId="5D32DFA8" w14:textId="2C9AF5B0" w:rsidR="003E4A77" w:rsidRPr="003E4A77" w:rsidRDefault="003E4A77" w:rsidP="003E4A77">
      <w:pPr>
        <w:widowControl/>
        <w:jc w:val="left"/>
        <w:rPr>
          <w:rFonts w:ascii="宋体" w:eastAsia="宋体" w:hAnsi="宋体" w:cs="宋体"/>
          <w:kern w:val="0"/>
          <w:sz w:val="24"/>
          <w:szCs w:val="24"/>
        </w:rPr>
      </w:pPr>
      <w:r w:rsidRPr="00901EBD">
        <w:rPr>
          <w:rFonts w:ascii="宋体" w:eastAsia="宋体" w:hAnsi="宋体" w:cs="宋体"/>
          <w:kern w:val="0"/>
          <w:sz w:val="24"/>
          <w:szCs w:val="24"/>
          <w:highlight w:val="yellow"/>
        </w:rPr>
        <w:t>查询统计：</w:t>
      </w:r>
      <w:r w:rsidR="00C400DB" w:rsidRPr="00901EBD">
        <w:rPr>
          <w:rFonts w:ascii="宋体" w:eastAsia="宋体" w:hAnsi="宋体" w:cs="宋体"/>
          <w:kern w:val="0"/>
          <w:sz w:val="24"/>
          <w:szCs w:val="24"/>
          <w:highlight w:val="yellow"/>
        </w:rPr>
        <w:t>入库查询、出库查询</w:t>
      </w:r>
      <w:r w:rsidR="00C400DB" w:rsidRPr="00C400DB">
        <w:rPr>
          <w:rFonts w:ascii="宋体" w:eastAsia="宋体" w:hAnsi="宋体" w:cs="宋体" w:hint="eastAsia"/>
          <w:kern w:val="0"/>
          <w:sz w:val="24"/>
          <w:szCs w:val="24"/>
          <w:highlight w:val="yellow"/>
        </w:rPr>
        <w:t>、</w:t>
      </w:r>
      <w:r w:rsidRPr="00C400DB">
        <w:rPr>
          <w:rFonts w:ascii="宋体" w:eastAsia="宋体" w:hAnsi="宋体" w:cs="宋体"/>
          <w:kern w:val="0"/>
          <w:sz w:val="24"/>
          <w:szCs w:val="24"/>
          <w:highlight w:val="yellow"/>
        </w:rPr>
        <w:t>采</w:t>
      </w:r>
      <w:r w:rsidRPr="00901EBD">
        <w:rPr>
          <w:rFonts w:ascii="宋体" w:eastAsia="宋体" w:hAnsi="宋体" w:cs="宋体"/>
          <w:kern w:val="0"/>
          <w:sz w:val="24"/>
          <w:szCs w:val="24"/>
          <w:highlight w:val="yellow"/>
        </w:rPr>
        <w:t>购清单查询、</w:t>
      </w:r>
    </w:p>
    <w:p w14:paraId="03BB1F3B" w14:textId="77777777" w:rsidR="003E4A77" w:rsidRPr="003E4A77" w:rsidRDefault="003E4A77" w:rsidP="003E4A77">
      <w:pPr>
        <w:widowControl/>
        <w:jc w:val="left"/>
        <w:rPr>
          <w:rFonts w:ascii="宋体" w:eastAsia="宋体" w:hAnsi="宋体" w:cs="宋体"/>
          <w:kern w:val="0"/>
          <w:sz w:val="24"/>
          <w:szCs w:val="24"/>
        </w:rPr>
      </w:pPr>
      <w:r w:rsidRPr="003E4A77">
        <w:rPr>
          <w:rFonts w:ascii="宋体" w:eastAsia="宋体" w:hAnsi="宋体" w:cs="宋体"/>
          <w:kern w:val="0"/>
          <w:sz w:val="24"/>
          <w:szCs w:val="24"/>
        </w:rPr>
        <w:t>用户管理：新用户的注册、用户权限的授予和剥夺、用户的账户注销</w:t>
      </w:r>
    </w:p>
    <w:p w14:paraId="06D37111" w14:textId="731E4A07" w:rsidR="003E4A77" w:rsidRDefault="003E4A77"/>
    <w:p w14:paraId="56BDD2CD" w14:textId="6C0AEF31" w:rsidR="003E4A77" w:rsidRDefault="003E4A77">
      <w:r>
        <w:rPr>
          <w:noProof/>
        </w:rPr>
        <w:drawing>
          <wp:anchor distT="0" distB="0" distL="114300" distR="114300" simplePos="0" relativeHeight="251659264" behindDoc="0" locked="0" layoutInCell="1" allowOverlap="1" wp14:anchorId="2EEA2479" wp14:editId="0E7B5F4D">
            <wp:simplePos x="0" y="0"/>
            <wp:positionH relativeFrom="column">
              <wp:posOffset>-391885</wp:posOffset>
            </wp:positionH>
            <wp:positionV relativeFrom="paragraph">
              <wp:posOffset>177982</wp:posOffset>
            </wp:positionV>
            <wp:extent cx="6218586" cy="2299214"/>
            <wp:effectExtent l="0" t="0" r="0"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18586" cy="2299214"/>
                    </a:xfrm>
                    <a:prstGeom prst="rect">
                      <a:avLst/>
                    </a:prstGeom>
                  </pic:spPr>
                </pic:pic>
              </a:graphicData>
            </a:graphic>
            <wp14:sizeRelH relativeFrom="page">
              <wp14:pctWidth>0</wp14:pctWidth>
            </wp14:sizeRelH>
            <wp14:sizeRelV relativeFrom="page">
              <wp14:pctHeight>0</wp14:pctHeight>
            </wp14:sizeRelV>
          </wp:anchor>
        </w:drawing>
      </w:r>
      <w:r>
        <w:rPr>
          <w:rFonts w:hint="eastAsia"/>
        </w:rPr>
        <w:t>系统功能模块图：</w:t>
      </w:r>
    </w:p>
    <w:p w14:paraId="75AC3D49" w14:textId="513E0B50" w:rsidR="003E4A77" w:rsidRPr="003E4A77" w:rsidRDefault="003E4A77"/>
    <w:p w14:paraId="25A560E8" w14:textId="595ED4A7" w:rsidR="003E4A77" w:rsidRDefault="003E4A77"/>
    <w:p w14:paraId="2610E735" w14:textId="71829C3D" w:rsidR="003E4A77" w:rsidRDefault="003E4A77"/>
    <w:p w14:paraId="3AB0D502" w14:textId="2CE88984" w:rsidR="003E4A77" w:rsidRDefault="003E4A77"/>
    <w:p w14:paraId="6FF053FC" w14:textId="71D2CBE0" w:rsidR="003E4A77" w:rsidRDefault="003E4A77"/>
    <w:p w14:paraId="3EE44EC8" w14:textId="57AF129D" w:rsidR="003E4A77" w:rsidRDefault="003E4A77"/>
    <w:p w14:paraId="726A0792" w14:textId="68B15383" w:rsidR="003E4A77" w:rsidRDefault="003E4A77"/>
    <w:p w14:paraId="75DDC2F2" w14:textId="578CAF81" w:rsidR="003E4A77" w:rsidRDefault="003E4A77"/>
    <w:p w14:paraId="4B35CFCA" w14:textId="6A714FBF" w:rsidR="003E4A77" w:rsidRDefault="003E4A77"/>
    <w:p w14:paraId="180D4AA6" w14:textId="50F58A3C" w:rsidR="003E4A77" w:rsidRDefault="003E4A77"/>
    <w:p w14:paraId="76C50805" w14:textId="7FD19B0D" w:rsidR="003E4A77" w:rsidRDefault="003E4A77"/>
    <w:p w14:paraId="27365003" w14:textId="69A85A87" w:rsidR="003E4A77" w:rsidRDefault="003E4A77"/>
    <w:p w14:paraId="7AA5EC45" w14:textId="4A65FD3D" w:rsidR="003E4A77" w:rsidRDefault="003E4A77"/>
    <w:p w14:paraId="6AD635D3" w14:textId="2EF21CBE" w:rsidR="003E4A77" w:rsidRDefault="003E4A77"/>
    <w:p w14:paraId="510C19A5" w14:textId="02289B7E" w:rsidR="003E4A77" w:rsidRDefault="003E4A77">
      <w:r>
        <w:rPr>
          <w:rFonts w:hint="eastAsia"/>
        </w:rPr>
        <w:t>2、物资管理系统的数据流图</w:t>
      </w:r>
    </w:p>
    <w:p w14:paraId="1DD42E14" w14:textId="60B00BCB" w:rsidR="003E4A77" w:rsidRDefault="003E4A77">
      <w:r>
        <w:rPr>
          <w:rFonts w:hint="eastAsia"/>
        </w:rPr>
        <w:t>2.1数据流图</w:t>
      </w:r>
    </w:p>
    <w:p w14:paraId="1D1618E1" w14:textId="202C591F" w:rsidR="003E4A77" w:rsidRDefault="003E4A77" w:rsidP="003E4A77">
      <w:pPr>
        <w:ind w:firstLineChars="200" w:firstLine="420"/>
      </w:pPr>
      <w:r w:rsidRPr="003E4A77">
        <w:rPr>
          <w:rFonts w:hint="eastAsia"/>
        </w:rPr>
        <w:t>物资管理系统中的数据流主要贯穿于管理工作中的业务操作流程之中，涉及到</w:t>
      </w:r>
      <w:r>
        <w:rPr>
          <w:rFonts w:hint="eastAsia"/>
        </w:rPr>
        <w:t>管理员和其他人员的</w:t>
      </w:r>
      <w:r w:rsidR="004E4774">
        <w:rPr>
          <w:rFonts w:hint="eastAsia"/>
        </w:rPr>
        <w:t>登录</w:t>
      </w:r>
      <w:r w:rsidRPr="003E4A77">
        <w:rPr>
          <w:rFonts w:hint="eastAsia"/>
        </w:rPr>
        <w:t>、进货、销售、</w:t>
      </w:r>
      <w:r>
        <w:rPr>
          <w:rFonts w:hint="eastAsia"/>
        </w:rPr>
        <w:t>查询</w:t>
      </w:r>
      <w:r w:rsidRPr="003E4A77">
        <w:rPr>
          <w:rFonts w:hint="eastAsia"/>
        </w:rPr>
        <w:t>统计等。</w:t>
      </w:r>
    </w:p>
    <w:p w14:paraId="42A65D31" w14:textId="72087C1E" w:rsidR="003E4A77" w:rsidRPr="003E4A77" w:rsidRDefault="003E4A77"/>
    <w:p w14:paraId="7B1A7679" w14:textId="49B207DC" w:rsidR="003E4A77" w:rsidRDefault="003E4A77"/>
    <w:p w14:paraId="4B8D3906" w14:textId="42DBD585" w:rsidR="003E4A77" w:rsidRDefault="003E4A77"/>
    <w:p w14:paraId="149FFCB5" w14:textId="087A60CD" w:rsidR="003E4A77" w:rsidRDefault="003E4A77"/>
    <w:p w14:paraId="3742ACAE" w14:textId="77777777" w:rsidR="003E4A77" w:rsidRDefault="003E4A77"/>
    <w:p w14:paraId="2F0C5107" w14:textId="77777777" w:rsidR="003E4A77" w:rsidRDefault="003E4A77"/>
    <w:p w14:paraId="72E4F4E3" w14:textId="77777777" w:rsidR="003E4A77" w:rsidRDefault="003E4A77"/>
    <w:p w14:paraId="4002568F" w14:textId="77777777" w:rsidR="003E4A77" w:rsidRDefault="003E4A77"/>
    <w:p w14:paraId="3439F403" w14:textId="77777777" w:rsidR="003E4A77" w:rsidRDefault="003E4A77"/>
    <w:p w14:paraId="3B2337FA" w14:textId="77777777" w:rsidR="003E4A77" w:rsidRDefault="003E4A77"/>
    <w:p w14:paraId="6821AB82" w14:textId="77777777" w:rsidR="003E4A77" w:rsidRDefault="003E4A77"/>
    <w:p w14:paraId="70874674" w14:textId="77777777" w:rsidR="003E4A77" w:rsidRDefault="003E4A77"/>
    <w:p w14:paraId="60CF3D34" w14:textId="49D9957F" w:rsidR="002B6623" w:rsidRDefault="00E3430D">
      <w:r>
        <w:rPr>
          <w:noProof/>
        </w:rPr>
        <w:lastRenderedPageBreak/>
        <w:drawing>
          <wp:inline distT="0" distB="0" distL="0" distR="0" wp14:anchorId="4F48D98B" wp14:editId="33B9FEB2">
            <wp:extent cx="5274310" cy="37039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03955"/>
                    </a:xfrm>
                    <a:prstGeom prst="rect">
                      <a:avLst/>
                    </a:prstGeom>
                  </pic:spPr>
                </pic:pic>
              </a:graphicData>
            </a:graphic>
          </wp:inline>
        </w:drawing>
      </w:r>
    </w:p>
    <w:p w14:paraId="103597F2" w14:textId="4B3C311B" w:rsidR="003E4A77" w:rsidRDefault="009A7D65" w:rsidP="00E3430D">
      <w:pPr>
        <w:jc w:val="center"/>
      </w:pPr>
      <w:r>
        <w:rPr>
          <w:rFonts w:hint="eastAsia"/>
        </w:rPr>
        <w:t xml:space="preserve">图一 </w:t>
      </w:r>
      <w:r w:rsidR="003E4A77">
        <w:rPr>
          <w:rFonts w:hint="eastAsia"/>
        </w:rPr>
        <w:t>总数据流图</w:t>
      </w:r>
    </w:p>
    <w:p w14:paraId="0095EDDA" w14:textId="12D26F22" w:rsidR="00E3430D" w:rsidRDefault="00E3430D">
      <w:pPr>
        <w:rPr>
          <w:noProof/>
        </w:rPr>
      </w:pPr>
      <w:r>
        <w:rPr>
          <w:noProof/>
        </w:rPr>
        <w:drawing>
          <wp:inline distT="0" distB="0" distL="0" distR="0" wp14:anchorId="63C06DBD" wp14:editId="168E4B37">
            <wp:extent cx="4143829" cy="3392492"/>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829" cy="3392492"/>
                    </a:xfrm>
                    <a:prstGeom prst="rect">
                      <a:avLst/>
                    </a:prstGeom>
                  </pic:spPr>
                </pic:pic>
              </a:graphicData>
            </a:graphic>
          </wp:inline>
        </w:drawing>
      </w:r>
    </w:p>
    <w:p w14:paraId="2DFE21E7" w14:textId="1CA66A02" w:rsidR="00E3430D" w:rsidRDefault="009A7D65" w:rsidP="009A7D65">
      <w:pPr>
        <w:jc w:val="center"/>
        <w:rPr>
          <w:noProof/>
        </w:rPr>
      </w:pPr>
      <w:r>
        <w:rPr>
          <w:rFonts w:hint="eastAsia"/>
          <w:noProof/>
        </w:rPr>
        <w:t>图二 入库管理流图</w:t>
      </w:r>
    </w:p>
    <w:p w14:paraId="7A2EAC10" w14:textId="78EFA507" w:rsidR="00E24E25" w:rsidRDefault="009A7D65">
      <w:pPr>
        <w:rPr>
          <w:noProof/>
        </w:rPr>
      </w:pPr>
      <w:r>
        <w:rPr>
          <w:noProof/>
        </w:rPr>
        <w:lastRenderedPageBreak/>
        <w:drawing>
          <wp:inline distT="0" distB="0" distL="0" distR="0" wp14:anchorId="7CBC7CA9" wp14:editId="3AB20F6E">
            <wp:extent cx="3722914" cy="2736382"/>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8768" cy="2748035"/>
                    </a:xfrm>
                    <a:prstGeom prst="rect">
                      <a:avLst/>
                    </a:prstGeom>
                  </pic:spPr>
                </pic:pic>
              </a:graphicData>
            </a:graphic>
          </wp:inline>
        </w:drawing>
      </w:r>
      <w:r w:rsidR="00676D5A" w:rsidRPr="00676D5A">
        <w:rPr>
          <w:noProof/>
        </w:rPr>
        <w:t xml:space="preserve"> </w:t>
      </w:r>
    </w:p>
    <w:p w14:paraId="00FCE4C0" w14:textId="57E981A2" w:rsidR="009A7D65" w:rsidRDefault="009A7D65" w:rsidP="009A7D65">
      <w:pPr>
        <w:jc w:val="center"/>
        <w:rPr>
          <w:noProof/>
        </w:rPr>
      </w:pPr>
      <w:r>
        <w:rPr>
          <w:rFonts w:hint="eastAsia"/>
          <w:noProof/>
        </w:rPr>
        <w:t>图三 出库管理</w:t>
      </w:r>
    </w:p>
    <w:p w14:paraId="6C5145D0" w14:textId="25301790" w:rsidR="00E24E25" w:rsidRDefault="00E24E25">
      <w:pPr>
        <w:rPr>
          <w:noProof/>
        </w:rPr>
      </w:pPr>
    </w:p>
    <w:p w14:paraId="7207F8C5" w14:textId="55F0740F" w:rsidR="00E24E25" w:rsidRDefault="00E24E25">
      <w:pPr>
        <w:rPr>
          <w:noProof/>
        </w:rPr>
      </w:pPr>
    </w:p>
    <w:p w14:paraId="39B4B755" w14:textId="6887903E" w:rsidR="00E24E25" w:rsidRDefault="00E24E25">
      <w:pPr>
        <w:rPr>
          <w:noProof/>
        </w:rPr>
      </w:pPr>
    </w:p>
    <w:p w14:paraId="0462DE40" w14:textId="36EC6BAC" w:rsidR="00E24E25" w:rsidRDefault="00CA3955">
      <w:pPr>
        <w:rPr>
          <w:noProof/>
        </w:rPr>
      </w:pPr>
      <w:r>
        <w:rPr>
          <w:noProof/>
        </w:rPr>
        <w:drawing>
          <wp:inline distT="0" distB="0" distL="0" distR="0" wp14:anchorId="5C9E64B4" wp14:editId="46BD156F">
            <wp:extent cx="2848429" cy="2389577"/>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7729" cy="2414157"/>
                    </a:xfrm>
                    <a:prstGeom prst="rect">
                      <a:avLst/>
                    </a:prstGeom>
                  </pic:spPr>
                </pic:pic>
              </a:graphicData>
            </a:graphic>
          </wp:inline>
        </w:drawing>
      </w:r>
    </w:p>
    <w:p w14:paraId="26EB7745" w14:textId="67665F0A" w:rsidR="002B0829" w:rsidRDefault="002B0829" w:rsidP="002B0829">
      <w:pPr>
        <w:jc w:val="center"/>
        <w:rPr>
          <w:noProof/>
        </w:rPr>
      </w:pPr>
      <w:r>
        <w:rPr>
          <w:rFonts w:hint="eastAsia"/>
          <w:noProof/>
        </w:rPr>
        <w:t>图四</w:t>
      </w:r>
      <w:r>
        <w:rPr>
          <w:noProof/>
        </w:rPr>
        <w:t xml:space="preserve"> </w:t>
      </w:r>
      <w:r>
        <w:rPr>
          <w:rFonts w:hint="eastAsia"/>
          <w:noProof/>
        </w:rPr>
        <w:t>基础信息管理</w:t>
      </w:r>
    </w:p>
    <w:p w14:paraId="5D58E2EA" w14:textId="678D8201" w:rsidR="002B0829" w:rsidRDefault="002B0829" w:rsidP="002B0829">
      <w:pPr>
        <w:jc w:val="center"/>
        <w:rPr>
          <w:noProof/>
        </w:rPr>
      </w:pPr>
      <w:r>
        <w:rPr>
          <w:noProof/>
        </w:rPr>
        <w:lastRenderedPageBreak/>
        <w:drawing>
          <wp:inline distT="0" distB="0" distL="0" distR="0" wp14:anchorId="4479EE89" wp14:editId="1D9B3D5B">
            <wp:extent cx="5274310" cy="2638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38425"/>
                    </a:xfrm>
                    <a:prstGeom prst="rect">
                      <a:avLst/>
                    </a:prstGeom>
                  </pic:spPr>
                </pic:pic>
              </a:graphicData>
            </a:graphic>
          </wp:inline>
        </w:drawing>
      </w:r>
    </w:p>
    <w:p w14:paraId="3AC1582D" w14:textId="1A691C63" w:rsidR="002B0829" w:rsidRDefault="002B0829" w:rsidP="002B0829">
      <w:pPr>
        <w:jc w:val="center"/>
        <w:rPr>
          <w:noProof/>
        </w:rPr>
      </w:pPr>
      <w:r>
        <w:rPr>
          <w:rFonts w:hint="eastAsia"/>
          <w:noProof/>
        </w:rPr>
        <w:t>图五 查询统计</w:t>
      </w:r>
    </w:p>
    <w:p w14:paraId="0180D855" w14:textId="0636268F" w:rsidR="004E4774" w:rsidRPr="004E4774" w:rsidRDefault="004E4774" w:rsidP="004E4774">
      <w:pPr>
        <w:ind w:firstLineChars="200" w:firstLine="420"/>
      </w:pPr>
      <w:r w:rsidRPr="004E4774">
        <w:rPr>
          <w:rFonts w:hint="eastAsia"/>
        </w:rPr>
        <w:t>2．2数据流分析</w:t>
      </w:r>
    </w:p>
    <w:p w14:paraId="46F7E4D5" w14:textId="58A753FE" w:rsidR="004E4774" w:rsidRPr="004E4774" w:rsidRDefault="004E4774" w:rsidP="004E4774">
      <w:pPr>
        <w:ind w:firstLineChars="200" w:firstLine="420"/>
      </w:pPr>
      <w:r w:rsidRPr="004E4774">
        <w:rPr>
          <w:rFonts w:hint="eastAsia"/>
        </w:rPr>
        <w:t>仓储物资管理系统中的数据流程主要描述如下：</w:t>
      </w:r>
    </w:p>
    <w:p w14:paraId="52AA0268" w14:textId="51F014DC" w:rsidR="00E24E25" w:rsidRDefault="004E4774" w:rsidP="004E4774">
      <w:r w:rsidRPr="004E4774">
        <w:rPr>
          <w:rFonts w:hint="eastAsia"/>
        </w:rPr>
        <w:t>员工登陆成功后可进行</w:t>
      </w:r>
      <w:r>
        <w:rPr>
          <w:rFonts w:hint="eastAsia"/>
        </w:rPr>
        <w:t>物资</w:t>
      </w:r>
      <w:r w:rsidRPr="004E4774">
        <w:rPr>
          <w:rFonts w:hint="eastAsia"/>
        </w:rPr>
        <w:t>入库、</w:t>
      </w:r>
      <w:r>
        <w:rPr>
          <w:rFonts w:hint="eastAsia"/>
        </w:rPr>
        <w:t>物资出库、基础信息管理、相关报表查询</w:t>
      </w:r>
      <w:r w:rsidRPr="004E4774">
        <w:rPr>
          <w:rFonts w:hint="eastAsia"/>
        </w:rPr>
        <w:t>等操作。</w:t>
      </w:r>
    </w:p>
    <w:p w14:paraId="73646A19" w14:textId="77777777" w:rsidR="004E4774" w:rsidRDefault="004E4774" w:rsidP="004E4774">
      <w:pPr>
        <w:rPr>
          <w:b/>
          <w:bCs/>
        </w:rPr>
      </w:pPr>
    </w:p>
    <w:p w14:paraId="3B98422F" w14:textId="77777777" w:rsidR="004E4774" w:rsidRDefault="004E4774" w:rsidP="004E4774">
      <w:pPr>
        <w:rPr>
          <w:b/>
          <w:bCs/>
        </w:rPr>
      </w:pPr>
    </w:p>
    <w:p w14:paraId="025D1697" w14:textId="6E472D0D" w:rsidR="004E4774" w:rsidRPr="004E4774" w:rsidRDefault="004E4774" w:rsidP="004E4774">
      <w:pPr>
        <w:rPr>
          <w:b/>
          <w:bCs/>
        </w:rPr>
      </w:pPr>
      <w:r w:rsidRPr="004E4774">
        <w:rPr>
          <w:rFonts w:hint="eastAsia"/>
          <w:b/>
          <w:bCs/>
        </w:rPr>
        <w:t>3.数据字典</w:t>
      </w:r>
    </w:p>
    <w:p w14:paraId="79D9C30B" w14:textId="77777777" w:rsidR="004E4774" w:rsidRPr="004E4774" w:rsidRDefault="004E4774" w:rsidP="004E4774">
      <w:pPr>
        <w:ind w:firstLineChars="200" w:firstLine="420"/>
      </w:pPr>
      <w:r>
        <w:tab/>
      </w:r>
      <w:r w:rsidRPr="004E4774">
        <w:rPr>
          <w:rFonts w:hint="eastAsia"/>
        </w:rPr>
        <w:t>数据字典是关于数据的信息的集合，也就是对数据流图中包含的所有元素的定义的集合。数据流图和数据字典共同构成系统的逻辑模型。</w:t>
      </w:r>
    </w:p>
    <w:p w14:paraId="15A66D69" w14:textId="4F1701F1" w:rsidR="00E24E25" w:rsidRDefault="004E4774" w:rsidP="004E4774">
      <w:pPr>
        <w:jc w:val="center"/>
      </w:pPr>
      <w:r>
        <w:rPr>
          <w:rFonts w:hint="eastAsia"/>
        </w:rPr>
        <w:t>数据字典（一）</w:t>
      </w:r>
    </w:p>
    <w:p w14:paraId="40B269BF" w14:textId="5879A8C3" w:rsidR="004E4774" w:rsidRPr="004E4774" w:rsidRDefault="004E4774" w:rsidP="004E4774">
      <w:r>
        <w:rPr>
          <w:rFonts w:hint="eastAsia"/>
        </w:rPr>
        <w:t>外部实体</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4E4774" w14:paraId="40009E6F" w14:textId="77777777" w:rsidTr="00D12295">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2FF75EE7" w14:textId="10F6CCCC" w:rsidR="004E4774" w:rsidRDefault="004E4774" w:rsidP="00D12295">
            <w:pPr>
              <w:rPr>
                <w:sz w:val="20"/>
              </w:rPr>
            </w:pPr>
            <w:r>
              <w:rPr>
                <w:rFonts w:hint="eastAsia"/>
                <w:sz w:val="20"/>
              </w:rPr>
              <w:t>编号：</w:t>
            </w:r>
            <w:r>
              <w:rPr>
                <w:sz w:val="20"/>
              </w:rPr>
              <w:t xml:space="preserve"> </w:t>
            </w:r>
            <w:r>
              <w:rPr>
                <w:rFonts w:hint="eastAsia"/>
                <w:sz w:val="20"/>
              </w:rPr>
              <w:t>01</w:t>
            </w:r>
            <w:r>
              <w:rPr>
                <w:sz w:val="20"/>
              </w:rPr>
              <w:t xml:space="preserve">                           </w:t>
            </w:r>
            <w:r>
              <w:rPr>
                <w:rFonts w:hint="eastAsia"/>
                <w:sz w:val="20"/>
              </w:rPr>
              <w:t>名称：</w:t>
            </w:r>
            <w:r>
              <w:rPr>
                <w:sz w:val="20"/>
              </w:rPr>
              <w:t xml:space="preserve">    </w:t>
            </w:r>
            <w:r>
              <w:rPr>
                <w:rFonts w:hint="eastAsia"/>
                <w:sz w:val="20"/>
              </w:rPr>
              <w:t>仓库管理员（包括其他权限人员）</w:t>
            </w:r>
            <w:r>
              <w:rPr>
                <w:sz w:val="20"/>
              </w:rPr>
              <w:t xml:space="preserve">                  </w:t>
            </w:r>
          </w:p>
        </w:tc>
      </w:tr>
      <w:tr w:rsidR="004E4774" w14:paraId="69005D35" w14:textId="77777777" w:rsidTr="00D12295">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72CACBFB" w14:textId="38EDBCA6" w:rsidR="004E4774" w:rsidRDefault="004E4774" w:rsidP="00D12295">
            <w:pPr>
              <w:rPr>
                <w:sz w:val="20"/>
              </w:rPr>
            </w:pPr>
            <w:r>
              <w:rPr>
                <w:rFonts w:hint="eastAsia"/>
                <w:sz w:val="20"/>
              </w:rPr>
              <w:t>简述：对整个系统进行操作</w:t>
            </w:r>
          </w:p>
        </w:tc>
      </w:tr>
      <w:tr w:rsidR="004E4774" w14:paraId="253B7A25" w14:textId="77777777" w:rsidTr="00D12295">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4E04B25D" w14:textId="006A5156" w:rsidR="004E4774" w:rsidRDefault="004E4774" w:rsidP="00D12295">
            <w:pPr>
              <w:rPr>
                <w:sz w:val="20"/>
              </w:rPr>
            </w:pPr>
            <w:r>
              <w:rPr>
                <w:rFonts w:hint="eastAsia"/>
                <w:sz w:val="20"/>
              </w:rPr>
              <w:t>输入的数据流：无</w:t>
            </w:r>
          </w:p>
        </w:tc>
      </w:tr>
      <w:tr w:rsidR="004E4774" w14:paraId="542D71FC" w14:textId="77777777" w:rsidTr="00D12295">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75C9A78B" w14:textId="1FBB9B56" w:rsidR="004E4774" w:rsidRDefault="004E4774" w:rsidP="00D12295">
            <w:pPr>
              <w:rPr>
                <w:sz w:val="20"/>
              </w:rPr>
            </w:pPr>
            <w:r>
              <w:rPr>
                <w:rFonts w:hint="eastAsia"/>
                <w:sz w:val="20"/>
              </w:rPr>
              <w:t>输出的数据流：</w:t>
            </w:r>
            <w:r w:rsidR="00D01A72">
              <w:rPr>
                <w:rFonts w:hint="eastAsia"/>
                <w:sz w:val="20"/>
              </w:rPr>
              <w:t>无</w:t>
            </w:r>
          </w:p>
        </w:tc>
      </w:tr>
    </w:tbl>
    <w:p w14:paraId="524DE02D" w14:textId="77777777" w:rsidR="00D01A72" w:rsidRPr="004E4774" w:rsidRDefault="00D01A72" w:rsidP="00D01A72">
      <w:r>
        <w:rPr>
          <w:rFonts w:hint="eastAsia"/>
        </w:rPr>
        <w:t>外部实体</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D01A72" w14:paraId="2171A4C5" w14:textId="77777777" w:rsidTr="00D12295">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34D66F1E" w14:textId="14CD1C28" w:rsidR="00D01A72" w:rsidRDefault="00D01A72" w:rsidP="00D12295">
            <w:pPr>
              <w:rPr>
                <w:sz w:val="20"/>
              </w:rPr>
            </w:pPr>
            <w:r>
              <w:rPr>
                <w:rFonts w:hint="eastAsia"/>
                <w:sz w:val="20"/>
              </w:rPr>
              <w:t>编号：</w:t>
            </w:r>
            <w:r>
              <w:rPr>
                <w:sz w:val="20"/>
              </w:rPr>
              <w:t xml:space="preserve"> </w:t>
            </w:r>
            <w:r>
              <w:rPr>
                <w:rFonts w:hint="eastAsia"/>
                <w:sz w:val="20"/>
              </w:rPr>
              <w:t>02</w:t>
            </w:r>
            <w:r>
              <w:rPr>
                <w:sz w:val="20"/>
              </w:rPr>
              <w:t xml:space="preserve">                           </w:t>
            </w:r>
            <w:r>
              <w:rPr>
                <w:rFonts w:hint="eastAsia"/>
                <w:sz w:val="20"/>
              </w:rPr>
              <w:t>名称：</w:t>
            </w:r>
            <w:r>
              <w:rPr>
                <w:sz w:val="20"/>
              </w:rPr>
              <w:t xml:space="preserve">    </w:t>
            </w:r>
            <w:r>
              <w:rPr>
                <w:rFonts w:hint="eastAsia"/>
                <w:sz w:val="20"/>
              </w:rPr>
              <w:t>经销商</w:t>
            </w:r>
            <w:r>
              <w:rPr>
                <w:sz w:val="20"/>
              </w:rPr>
              <w:t xml:space="preserve">                 </w:t>
            </w:r>
          </w:p>
        </w:tc>
      </w:tr>
      <w:tr w:rsidR="00D01A72" w14:paraId="474D7570" w14:textId="77777777" w:rsidTr="00D12295">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1FCAEF5D" w14:textId="062F7EBB" w:rsidR="00D01A72" w:rsidRDefault="00D01A72" w:rsidP="00D12295">
            <w:pPr>
              <w:rPr>
                <w:sz w:val="20"/>
              </w:rPr>
            </w:pPr>
            <w:r>
              <w:rPr>
                <w:rFonts w:hint="eastAsia"/>
                <w:sz w:val="20"/>
              </w:rPr>
              <w:t>简述：为仓库管理员在物资出库操作中提</w:t>
            </w:r>
            <w:r w:rsidR="00C33178">
              <w:rPr>
                <w:rFonts w:hint="eastAsia"/>
                <w:sz w:val="20"/>
              </w:rPr>
              <w:t>供销售订单</w:t>
            </w:r>
          </w:p>
        </w:tc>
      </w:tr>
      <w:tr w:rsidR="00D01A72" w14:paraId="4FEC51AE" w14:textId="77777777" w:rsidTr="00D12295">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019F1B70" w14:textId="1F219339" w:rsidR="00D01A72" w:rsidRDefault="00D01A72" w:rsidP="00D12295">
            <w:pPr>
              <w:rPr>
                <w:sz w:val="20"/>
              </w:rPr>
            </w:pPr>
            <w:r>
              <w:rPr>
                <w:rFonts w:hint="eastAsia"/>
                <w:sz w:val="20"/>
              </w:rPr>
              <w:t>输入的数据流：</w:t>
            </w:r>
          </w:p>
        </w:tc>
      </w:tr>
      <w:tr w:rsidR="00D01A72" w14:paraId="6A1D9ACD" w14:textId="77777777" w:rsidTr="00D12295">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380670AE" w14:textId="755686D8" w:rsidR="00D01A72" w:rsidRDefault="00D01A72" w:rsidP="00D12295">
            <w:pPr>
              <w:rPr>
                <w:sz w:val="20"/>
              </w:rPr>
            </w:pPr>
            <w:r>
              <w:rPr>
                <w:rFonts w:hint="eastAsia"/>
                <w:sz w:val="20"/>
              </w:rPr>
              <w:t>输出的数据流：</w:t>
            </w:r>
            <w:r w:rsidR="00C33178">
              <w:rPr>
                <w:rFonts w:hint="eastAsia"/>
                <w:sz w:val="20"/>
              </w:rPr>
              <w:t>销售订单</w:t>
            </w:r>
          </w:p>
        </w:tc>
      </w:tr>
    </w:tbl>
    <w:p w14:paraId="2FEF1134" w14:textId="77777777" w:rsidR="00C33178" w:rsidRPr="004E4774" w:rsidRDefault="00C33178" w:rsidP="00C33178">
      <w:r>
        <w:rPr>
          <w:rFonts w:hint="eastAsia"/>
        </w:rPr>
        <w:t>外部实体</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C33178" w14:paraId="1D75B5C8" w14:textId="77777777" w:rsidTr="00D12295">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7E5BA92A" w14:textId="3F377EC1" w:rsidR="00C33178" w:rsidRDefault="00C33178" w:rsidP="00D12295">
            <w:pPr>
              <w:rPr>
                <w:sz w:val="20"/>
              </w:rPr>
            </w:pPr>
            <w:r>
              <w:rPr>
                <w:rFonts w:hint="eastAsia"/>
                <w:sz w:val="20"/>
              </w:rPr>
              <w:t>编号：</w:t>
            </w:r>
            <w:r>
              <w:rPr>
                <w:sz w:val="20"/>
              </w:rPr>
              <w:t xml:space="preserve"> </w:t>
            </w:r>
            <w:r>
              <w:rPr>
                <w:rFonts w:hint="eastAsia"/>
                <w:sz w:val="20"/>
              </w:rPr>
              <w:t>03</w:t>
            </w:r>
            <w:r>
              <w:rPr>
                <w:sz w:val="20"/>
              </w:rPr>
              <w:t xml:space="preserve">                           </w:t>
            </w:r>
            <w:r>
              <w:rPr>
                <w:rFonts w:hint="eastAsia"/>
                <w:sz w:val="20"/>
              </w:rPr>
              <w:t>名称：</w:t>
            </w:r>
            <w:r>
              <w:rPr>
                <w:sz w:val="20"/>
              </w:rPr>
              <w:t xml:space="preserve">    </w:t>
            </w:r>
            <w:r>
              <w:rPr>
                <w:rFonts w:hint="eastAsia"/>
                <w:sz w:val="20"/>
              </w:rPr>
              <w:t>供应商</w:t>
            </w:r>
            <w:r>
              <w:rPr>
                <w:sz w:val="20"/>
              </w:rPr>
              <w:t xml:space="preserve">                 </w:t>
            </w:r>
          </w:p>
        </w:tc>
      </w:tr>
      <w:tr w:rsidR="00C33178" w14:paraId="661A5580" w14:textId="77777777" w:rsidTr="00D12295">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47CB8782" w14:textId="5773E457" w:rsidR="00C33178" w:rsidRDefault="00C33178" w:rsidP="00D12295">
            <w:pPr>
              <w:rPr>
                <w:sz w:val="20"/>
              </w:rPr>
            </w:pPr>
            <w:r>
              <w:rPr>
                <w:rFonts w:hint="eastAsia"/>
                <w:sz w:val="20"/>
              </w:rPr>
              <w:lastRenderedPageBreak/>
              <w:t>简述：</w:t>
            </w:r>
            <w:r w:rsidR="002017A7">
              <w:rPr>
                <w:rFonts w:hint="eastAsia"/>
                <w:sz w:val="20"/>
              </w:rPr>
              <w:t>供应商接受系统发出物资订单并给出发货单</w:t>
            </w:r>
          </w:p>
        </w:tc>
      </w:tr>
      <w:tr w:rsidR="00C33178" w14:paraId="3E5D34A3" w14:textId="77777777" w:rsidTr="00D12295">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1B4EF016" w14:textId="08EFD7FC" w:rsidR="00C33178" w:rsidRDefault="00C33178" w:rsidP="00D12295">
            <w:pPr>
              <w:rPr>
                <w:sz w:val="20"/>
              </w:rPr>
            </w:pPr>
            <w:r>
              <w:rPr>
                <w:rFonts w:hint="eastAsia"/>
                <w:sz w:val="20"/>
              </w:rPr>
              <w:t>输入的数据流：</w:t>
            </w:r>
            <w:r w:rsidR="002017A7">
              <w:rPr>
                <w:rFonts w:hint="eastAsia"/>
                <w:sz w:val="20"/>
              </w:rPr>
              <w:t>订购单</w:t>
            </w:r>
          </w:p>
        </w:tc>
      </w:tr>
      <w:tr w:rsidR="00C33178" w14:paraId="148CF48D" w14:textId="77777777" w:rsidTr="00D12295">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18B93758" w14:textId="3B0946D3" w:rsidR="00C33178" w:rsidRDefault="00C33178" w:rsidP="00D12295">
            <w:pPr>
              <w:rPr>
                <w:sz w:val="20"/>
              </w:rPr>
            </w:pPr>
            <w:r>
              <w:rPr>
                <w:rFonts w:hint="eastAsia"/>
                <w:sz w:val="20"/>
              </w:rPr>
              <w:t>输出的数据流：</w:t>
            </w:r>
            <w:r w:rsidR="002017A7">
              <w:rPr>
                <w:rFonts w:hint="eastAsia"/>
                <w:sz w:val="20"/>
              </w:rPr>
              <w:t>发货单</w:t>
            </w:r>
          </w:p>
        </w:tc>
      </w:tr>
    </w:tbl>
    <w:p w14:paraId="00B14597" w14:textId="77777777" w:rsidR="002017A7" w:rsidRPr="004E4774" w:rsidRDefault="002017A7" w:rsidP="002017A7">
      <w:r>
        <w:rPr>
          <w:rFonts w:hint="eastAsia"/>
        </w:rPr>
        <w:t>外部实体</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2017A7" w14:paraId="629CD4B2" w14:textId="77777777" w:rsidTr="00D12295">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27722FB4" w14:textId="7B9F045A" w:rsidR="002017A7" w:rsidRDefault="002017A7" w:rsidP="00D12295">
            <w:pPr>
              <w:rPr>
                <w:sz w:val="20"/>
              </w:rPr>
            </w:pPr>
            <w:r>
              <w:rPr>
                <w:rFonts w:hint="eastAsia"/>
                <w:sz w:val="20"/>
              </w:rPr>
              <w:t>编号：</w:t>
            </w:r>
            <w:r>
              <w:rPr>
                <w:sz w:val="20"/>
              </w:rPr>
              <w:t xml:space="preserve"> </w:t>
            </w:r>
            <w:r>
              <w:rPr>
                <w:rFonts w:hint="eastAsia"/>
                <w:sz w:val="20"/>
              </w:rPr>
              <w:t>04</w:t>
            </w:r>
            <w:r>
              <w:rPr>
                <w:sz w:val="20"/>
              </w:rPr>
              <w:t xml:space="preserve">                           </w:t>
            </w:r>
            <w:r>
              <w:rPr>
                <w:rFonts w:hint="eastAsia"/>
                <w:sz w:val="20"/>
              </w:rPr>
              <w:t>名称：查询信息人员</w:t>
            </w:r>
            <w:r>
              <w:rPr>
                <w:sz w:val="20"/>
              </w:rPr>
              <w:t xml:space="preserve">                 </w:t>
            </w:r>
          </w:p>
        </w:tc>
      </w:tr>
      <w:tr w:rsidR="002017A7" w14:paraId="39A715C9" w14:textId="77777777" w:rsidTr="00D12295">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3598955E" w14:textId="2DEC1597" w:rsidR="002017A7" w:rsidRDefault="002017A7" w:rsidP="00D12295">
            <w:pPr>
              <w:rPr>
                <w:sz w:val="20"/>
              </w:rPr>
            </w:pPr>
            <w:r>
              <w:rPr>
                <w:rFonts w:hint="eastAsia"/>
                <w:sz w:val="20"/>
              </w:rPr>
              <w:t>简述：接受仓库管理人员通过系统展示的数据报表</w:t>
            </w:r>
          </w:p>
        </w:tc>
      </w:tr>
      <w:tr w:rsidR="002017A7" w14:paraId="20E92586" w14:textId="77777777" w:rsidTr="00D12295">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59FB834E" w14:textId="6A84FE72" w:rsidR="002017A7" w:rsidRDefault="002017A7" w:rsidP="00D12295">
            <w:pPr>
              <w:rPr>
                <w:sz w:val="20"/>
              </w:rPr>
            </w:pPr>
            <w:r>
              <w:rPr>
                <w:rFonts w:hint="eastAsia"/>
                <w:sz w:val="20"/>
              </w:rPr>
              <w:t>输入的数据流：无</w:t>
            </w:r>
          </w:p>
        </w:tc>
      </w:tr>
      <w:tr w:rsidR="002017A7" w14:paraId="67E4CFDD" w14:textId="77777777" w:rsidTr="00D12295">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2B514585" w14:textId="46D135E3" w:rsidR="002017A7" w:rsidRDefault="002017A7" w:rsidP="00D12295">
            <w:pPr>
              <w:rPr>
                <w:sz w:val="20"/>
              </w:rPr>
            </w:pPr>
            <w:r>
              <w:rPr>
                <w:rFonts w:hint="eastAsia"/>
                <w:sz w:val="20"/>
              </w:rPr>
              <w:t>输出的数据流：各类统计报表</w:t>
            </w:r>
          </w:p>
        </w:tc>
      </w:tr>
    </w:tbl>
    <w:p w14:paraId="3E917E05" w14:textId="00CD1D3B" w:rsidR="002017A7" w:rsidRDefault="002017A7" w:rsidP="002017A7">
      <w:pPr>
        <w:jc w:val="center"/>
      </w:pPr>
      <w:r>
        <w:rPr>
          <w:rFonts w:hint="eastAsia"/>
        </w:rPr>
        <w:t>数据字典（二）</w:t>
      </w:r>
    </w:p>
    <w:p w14:paraId="60BB0F0A" w14:textId="57DC78D7" w:rsidR="00E24E25" w:rsidRPr="002017A7" w:rsidRDefault="002017A7">
      <w:pPr>
        <w:rPr>
          <w:noProof/>
        </w:rPr>
      </w:pPr>
      <w:r>
        <w:rPr>
          <w:rFonts w:hint="eastAsia"/>
          <w:sz w:val="20"/>
        </w:rPr>
        <w:t>数据存储</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2017A7" w14:paraId="6EC34E58" w14:textId="77777777" w:rsidTr="00D12295">
        <w:trPr>
          <w:trHeight w:val="498"/>
        </w:trPr>
        <w:tc>
          <w:tcPr>
            <w:tcW w:w="7601" w:type="dxa"/>
            <w:tcBorders>
              <w:top w:val="single" w:sz="12" w:space="0" w:color="auto"/>
              <w:left w:val="single" w:sz="12" w:space="0" w:color="auto"/>
              <w:bottom w:val="single" w:sz="12" w:space="0" w:color="auto"/>
              <w:right w:val="single" w:sz="12" w:space="0" w:color="auto"/>
            </w:tcBorders>
            <w:vAlign w:val="center"/>
          </w:tcPr>
          <w:p w14:paraId="72C79C47" w14:textId="0A281EC2" w:rsidR="002017A7" w:rsidRPr="00EA2FDD" w:rsidRDefault="002017A7" w:rsidP="00D12295">
            <w:pPr>
              <w:rPr>
                <w:sz w:val="18"/>
                <w:szCs w:val="18"/>
              </w:rPr>
            </w:pPr>
            <w:r>
              <w:rPr>
                <w:rFonts w:hint="eastAsia"/>
                <w:sz w:val="20"/>
              </w:rPr>
              <w:t>编号：</w:t>
            </w:r>
            <w:r>
              <w:rPr>
                <w:sz w:val="20"/>
              </w:rPr>
              <w:t xml:space="preserve">      </w:t>
            </w:r>
            <w:r>
              <w:rPr>
                <w:rFonts w:hint="eastAsia"/>
                <w:sz w:val="20"/>
              </w:rPr>
              <w:t>0</w:t>
            </w:r>
            <w:r w:rsidR="0064767D">
              <w:rPr>
                <w:rFonts w:hint="eastAsia"/>
                <w:sz w:val="20"/>
              </w:rPr>
              <w:t>1</w:t>
            </w:r>
            <w:r>
              <w:rPr>
                <w:sz w:val="20"/>
              </w:rPr>
              <w:t xml:space="preserve">         </w:t>
            </w:r>
            <w:r>
              <w:rPr>
                <w:rFonts w:hint="eastAsia"/>
                <w:sz w:val="20"/>
              </w:rPr>
              <w:t>名称：</w:t>
            </w:r>
            <w:r w:rsidR="0064767D">
              <w:rPr>
                <w:rFonts w:hint="eastAsia"/>
                <w:sz w:val="20"/>
              </w:rPr>
              <w:t>采购数据</w:t>
            </w:r>
            <w:r>
              <w:rPr>
                <w:sz w:val="20"/>
              </w:rPr>
              <w:t xml:space="preserve">            </w:t>
            </w:r>
            <w:r>
              <w:rPr>
                <w:rFonts w:hint="eastAsia"/>
                <w:sz w:val="20"/>
              </w:rPr>
              <w:t>别名：</w:t>
            </w:r>
            <w:r w:rsidR="0064767D" w:rsidRPr="00EA2FDD">
              <w:rPr>
                <w:rFonts w:hint="eastAsia"/>
                <w:sz w:val="20"/>
              </w:rPr>
              <w:t>采购订单明细表</w:t>
            </w:r>
            <w:r w:rsidR="00043411">
              <w:rPr>
                <w:rFonts w:hint="eastAsia"/>
                <w:sz w:val="20"/>
              </w:rPr>
              <w:t>、供应</w:t>
            </w:r>
          </w:p>
        </w:tc>
      </w:tr>
      <w:tr w:rsidR="002017A7" w14:paraId="2F746571" w14:textId="77777777" w:rsidTr="00D12295">
        <w:trPr>
          <w:trHeight w:val="435"/>
        </w:trPr>
        <w:tc>
          <w:tcPr>
            <w:tcW w:w="7601" w:type="dxa"/>
            <w:tcBorders>
              <w:top w:val="single" w:sz="12" w:space="0" w:color="auto"/>
              <w:left w:val="single" w:sz="12" w:space="0" w:color="auto"/>
              <w:bottom w:val="single" w:sz="12" w:space="0" w:color="auto"/>
              <w:right w:val="single" w:sz="12" w:space="0" w:color="auto"/>
            </w:tcBorders>
            <w:vAlign w:val="center"/>
          </w:tcPr>
          <w:p w14:paraId="55A17E3A" w14:textId="3A445874" w:rsidR="002017A7" w:rsidRDefault="002017A7" w:rsidP="00D12295">
            <w:pPr>
              <w:rPr>
                <w:sz w:val="20"/>
              </w:rPr>
            </w:pPr>
            <w:r>
              <w:rPr>
                <w:rFonts w:hint="eastAsia"/>
                <w:sz w:val="20"/>
              </w:rPr>
              <w:t>简述：对所有</w:t>
            </w:r>
            <w:r w:rsidR="0064767D">
              <w:rPr>
                <w:rFonts w:hint="eastAsia"/>
                <w:sz w:val="20"/>
              </w:rPr>
              <w:t>采购</w:t>
            </w:r>
            <w:r>
              <w:rPr>
                <w:rFonts w:hint="eastAsia"/>
                <w:sz w:val="20"/>
              </w:rPr>
              <w:t>订单内容的存储</w:t>
            </w:r>
          </w:p>
        </w:tc>
      </w:tr>
      <w:tr w:rsidR="002017A7" w14:paraId="6A186EDB" w14:textId="77777777" w:rsidTr="00D12295">
        <w:trPr>
          <w:trHeight w:val="441"/>
        </w:trPr>
        <w:tc>
          <w:tcPr>
            <w:tcW w:w="7601" w:type="dxa"/>
            <w:tcBorders>
              <w:top w:val="single" w:sz="12" w:space="0" w:color="auto"/>
              <w:left w:val="single" w:sz="12" w:space="0" w:color="auto"/>
              <w:bottom w:val="single" w:sz="12" w:space="0" w:color="auto"/>
              <w:right w:val="single" w:sz="12" w:space="0" w:color="auto"/>
            </w:tcBorders>
            <w:vAlign w:val="center"/>
          </w:tcPr>
          <w:p w14:paraId="1F6468E2" w14:textId="3BE52F2B" w:rsidR="002017A7" w:rsidRDefault="002017A7" w:rsidP="00D12295">
            <w:pPr>
              <w:spacing w:before="120" w:after="120"/>
              <w:rPr>
                <w:sz w:val="20"/>
              </w:rPr>
            </w:pPr>
            <w:r>
              <w:rPr>
                <w:rFonts w:hint="eastAsia"/>
                <w:sz w:val="20"/>
              </w:rPr>
              <w:t>组成：</w:t>
            </w:r>
            <w:r w:rsidR="00043411">
              <w:rPr>
                <w:rFonts w:hint="eastAsia"/>
                <w:sz w:val="20"/>
              </w:rPr>
              <w:t>供应商编号、物资编号</w:t>
            </w:r>
            <w:r w:rsidR="006550E0">
              <w:rPr>
                <w:rFonts w:hint="eastAsia"/>
                <w:sz w:val="20"/>
              </w:rPr>
              <w:t>、数量、是否确认</w:t>
            </w:r>
          </w:p>
        </w:tc>
      </w:tr>
      <w:tr w:rsidR="002017A7" w14:paraId="2C9E9F07" w14:textId="77777777" w:rsidTr="00D12295">
        <w:trPr>
          <w:trHeight w:val="450"/>
        </w:trPr>
        <w:tc>
          <w:tcPr>
            <w:tcW w:w="7601" w:type="dxa"/>
            <w:tcBorders>
              <w:top w:val="single" w:sz="12" w:space="0" w:color="auto"/>
              <w:left w:val="single" w:sz="12" w:space="0" w:color="auto"/>
              <w:bottom w:val="single" w:sz="12" w:space="0" w:color="auto"/>
              <w:right w:val="single" w:sz="12" w:space="0" w:color="auto"/>
            </w:tcBorders>
            <w:vAlign w:val="center"/>
          </w:tcPr>
          <w:p w14:paraId="4661AFB5" w14:textId="6A18F71A" w:rsidR="002017A7" w:rsidRDefault="002017A7" w:rsidP="00D12295">
            <w:pPr>
              <w:rPr>
                <w:sz w:val="20"/>
              </w:rPr>
            </w:pPr>
            <w:r>
              <w:rPr>
                <w:rFonts w:hint="eastAsia"/>
                <w:sz w:val="20"/>
              </w:rPr>
              <w:t xml:space="preserve">关键字： </w:t>
            </w:r>
            <w:r w:rsidR="006550E0">
              <w:rPr>
                <w:rFonts w:hint="eastAsia"/>
                <w:sz w:val="20"/>
              </w:rPr>
              <w:t>数量</w:t>
            </w:r>
          </w:p>
        </w:tc>
      </w:tr>
      <w:tr w:rsidR="002017A7" w14:paraId="412EE952" w14:textId="77777777" w:rsidTr="00D12295">
        <w:trPr>
          <w:trHeight w:val="420"/>
        </w:trPr>
        <w:tc>
          <w:tcPr>
            <w:tcW w:w="7601" w:type="dxa"/>
            <w:tcBorders>
              <w:top w:val="single" w:sz="12" w:space="0" w:color="auto"/>
              <w:left w:val="single" w:sz="12" w:space="0" w:color="auto"/>
              <w:bottom w:val="single" w:sz="12" w:space="0" w:color="auto"/>
              <w:right w:val="single" w:sz="12" w:space="0" w:color="auto"/>
            </w:tcBorders>
            <w:vAlign w:val="center"/>
          </w:tcPr>
          <w:p w14:paraId="5C479513" w14:textId="058A8528" w:rsidR="002017A7" w:rsidRDefault="002017A7" w:rsidP="00D12295">
            <w:pPr>
              <w:rPr>
                <w:sz w:val="20"/>
              </w:rPr>
            </w:pPr>
            <w:r>
              <w:rPr>
                <w:rFonts w:hint="eastAsia"/>
                <w:sz w:val="20"/>
              </w:rPr>
              <w:t>相关处理：订单</w:t>
            </w:r>
            <w:r w:rsidR="006550E0">
              <w:rPr>
                <w:rFonts w:hint="eastAsia"/>
                <w:sz w:val="20"/>
              </w:rPr>
              <w:t>处理、采购单确认</w:t>
            </w:r>
          </w:p>
        </w:tc>
      </w:tr>
      <w:tr w:rsidR="002017A7" w14:paraId="55E53390" w14:textId="77777777" w:rsidTr="00D12295">
        <w:trPr>
          <w:trHeight w:val="447"/>
        </w:trPr>
        <w:tc>
          <w:tcPr>
            <w:tcW w:w="7601" w:type="dxa"/>
            <w:tcBorders>
              <w:top w:val="single" w:sz="12" w:space="0" w:color="auto"/>
              <w:left w:val="single" w:sz="12" w:space="0" w:color="auto"/>
              <w:bottom w:val="single" w:sz="12" w:space="0" w:color="auto"/>
              <w:right w:val="single" w:sz="12" w:space="0" w:color="auto"/>
            </w:tcBorders>
            <w:vAlign w:val="center"/>
          </w:tcPr>
          <w:p w14:paraId="3FB9CC73" w14:textId="77777777" w:rsidR="002017A7" w:rsidRDefault="002017A7" w:rsidP="00D12295">
            <w:pPr>
              <w:rPr>
                <w:sz w:val="20"/>
              </w:rPr>
            </w:pPr>
            <w:r>
              <w:rPr>
                <w:rFonts w:hint="eastAsia"/>
                <w:sz w:val="20"/>
              </w:rPr>
              <w:t>备注：</w:t>
            </w:r>
            <w:r>
              <w:rPr>
                <w:sz w:val="20"/>
              </w:rPr>
              <w:t xml:space="preserve"> 1</w:t>
            </w:r>
            <w:r>
              <w:rPr>
                <w:rFonts w:hint="eastAsia"/>
                <w:sz w:val="20"/>
              </w:rPr>
              <w:t>．数据量：</w:t>
            </w:r>
            <w:r>
              <w:rPr>
                <w:sz w:val="20"/>
              </w:rPr>
              <w:t xml:space="preserve"> 2</w:t>
            </w:r>
            <w:r>
              <w:rPr>
                <w:rFonts w:hint="eastAsia"/>
                <w:sz w:val="20"/>
              </w:rPr>
              <w:t>．峰</w:t>
            </w:r>
            <w:r>
              <w:rPr>
                <w:sz w:val="20"/>
              </w:rPr>
              <w:t xml:space="preserve">  </w:t>
            </w:r>
            <w:r>
              <w:rPr>
                <w:rFonts w:hint="eastAsia"/>
                <w:sz w:val="20"/>
              </w:rPr>
              <w:t>值：</w:t>
            </w:r>
            <w:r>
              <w:rPr>
                <w:sz w:val="20"/>
              </w:rPr>
              <w:t xml:space="preserve"> 3</w:t>
            </w:r>
            <w:r>
              <w:rPr>
                <w:rFonts w:hint="eastAsia"/>
                <w:sz w:val="20"/>
              </w:rPr>
              <w:t>．其</w:t>
            </w:r>
            <w:r>
              <w:rPr>
                <w:sz w:val="20"/>
              </w:rPr>
              <w:t xml:space="preserve">  </w:t>
            </w:r>
            <w:r>
              <w:rPr>
                <w:rFonts w:hint="eastAsia"/>
                <w:sz w:val="20"/>
              </w:rPr>
              <w:t>它：</w:t>
            </w:r>
          </w:p>
        </w:tc>
      </w:tr>
    </w:tbl>
    <w:p w14:paraId="7014F169" w14:textId="77777777" w:rsidR="006550E0" w:rsidRPr="002017A7" w:rsidRDefault="006550E0" w:rsidP="006550E0">
      <w:pPr>
        <w:rPr>
          <w:noProof/>
        </w:rPr>
      </w:pPr>
      <w:r>
        <w:rPr>
          <w:rFonts w:hint="eastAsia"/>
          <w:sz w:val="20"/>
        </w:rPr>
        <w:t>数据存储</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6550E0" w14:paraId="1AAB214C" w14:textId="77777777" w:rsidTr="00D12295">
        <w:trPr>
          <w:trHeight w:val="498"/>
        </w:trPr>
        <w:tc>
          <w:tcPr>
            <w:tcW w:w="7601" w:type="dxa"/>
            <w:tcBorders>
              <w:top w:val="single" w:sz="12" w:space="0" w:color="auto"/>
              <w:left w:val="single" w:sz="12" w:space="0" w:color="auto"/>
              <w:bottom w:val="single" w:sz="12" w:space="0" w:color="auto"/>
              <w:right w:val="single" w:sz="12" w:space="0" w:color="auto"/>
            </w:tcBorders>
            <w:vAlign w:val="center"/>
          </w:tcPr>
          <w:p w14:paraId="7DD976AF" w14:textId="4909E9CA" w:rsidR="006550E0" w:rsidRPr="00EA2FDD" w:rsidRDefault="006550E0" w:rsidP="00D12295">
            <w:pPr>
              <w:rPr>
                <w:sz w:val="18"/>
                <w:szCs w:val="18"/>
              </w:rPr>
            </w:pPr>
            <w:r>
              <w:rPr>
                <w:rFonts w:hint="eastAsia"/>
                <w:sz w:val="20"/>
              </w:rPr>
              <w:t>编号：</w:t>
            </w:r>
            <w:r>
              <w:rPr>
                <w:sz w:val="20"/>
              </w:rPr>
              <w:t xml:space="preserve">      </w:t>
            </w:r>
            <w:r>
              <w:rPr>
                <w:rFonts w:hint="eastAsia"/>
                <w:sz w:val="20"/>
              </w:rPr>
              <w:t>0</w:t>
            </w:r>
            <w:r>
              <w:rPr>
                <w:sz w:val="20"/>
              </w:rPr>
              <w:t xml:space="preserve">2         </w:t>
            </w:r>
            <w:r>
              <w:rPr>
                <w:rFonts w:hint="eastAsia"/>
                <w:sz w:val="20"/>
              </w:rPr>
              <w:t>名称：</w:t>
            </w:r>
            <w:r w:rsidR="00676D5A">
              <w:rPr>
                <w:rFonts w:hint="eastAsia"/>
                <w:sz w:val="20"/>
              </w:rPr>
              <w:t>供应商信息</w:t>
            </w:r>
            <w:r>
              <w:rPr>
                <w:sz w:val="20"/>
              </w:rPr>
              <w:t xml:space="preserve">            </w:t>
            </w:r>
            <w:r>
              <w:rPr>
                <w:rFonts w:hint="eastAsia"/>
                <w:sz w:val="20"/>
              </w:rPr>
              <w:t>别名：</w:t>
            </w:r>
            <w:r w:rsidR="00A91DEE">
              <w:rPr>
                <w:rFonts w:hint="eastAsia"/>
                <w:sz w:val="20"/>
              </w:rPr>
              <w:t>无</w:t>
            </w:r>
            <w:r w:rsidR="00A91DEE" w:rsidRPr="00EA2FDD">
              <w:rPr>
                <w:sz w:val="18"/>
                <w:szCs w:val="18"/>
              </w:rPr>
              <w:t xml:space="preserve"> </w:t>
            </w:r>
          </w:p>
        </w:tc>
      </w:tr>
      <w:tr w:rsidR="006550E0" w14:paraId="6C256AF9" w14:textId="77777777" w:rsidTr="00D12295">
        <w:trPr>
          <w:trHeight w:val="435"/>
        </w:trPr>
        <w:tc>
          <w:tcPr>
            <w:tcW w:w="7601" w:type="dxa"/>
            <w:tcBorders>
              <w:top w:val="single" w:sz="12" w:space="0" w:color="auto"/>
              <w:left w:val="single" w:sz="12" w:space="0" w:color="auto"/>
              <w:bottom w:val="single" w:sz="12" w:space="0" w:color="auto"/>
              <w:right w:val="single" w:sz="12" w:space="0" w:color="auto"/>
            </w:tcBorders>
            <w:vAlign w:val="center"/>
          </w:tcPr>
          <w:p w14:paraId="32290EB1" w14:textId="68879DA0" w:rsidR="006550E0" w:rsidRDefault="006550E0" w:rsidP="00D12295">
            <w:pPr>
              <w:rPr>
                <w:sz w:val="20"/>
              </w:rPr>
            </w:pPr>
            <w:r>
              <w:rPr>
                <w:rFonts w:hint="eastAsia"/>
                <w:sz w:val="20"/>
              </w:rPr>
              <w:t>简述</w:t>
            </w:r>
            <w:r w:rsidR="00A91DEE">
              <w:rPr>
                <w:rFonts w:hint="eastAsia"/>
                <w:sz w:val="20"/>
              </w:rPr>
              <w:t>:</w:t>
            </w:r>
            <w:r w:rsidR="00676D5A">
              <w:rPr>
                <w:rFonts w:hint="eastAsia"/>
                <w:sz w:val="20"/>
              </w:rPr>
              <w:t>对目前与仓库有合作关系的供应商的信息进行记录</w:t>
            </w:r>
          </w:p>
        </w:tc>
      </w:tr>
      <w:tr w:rsidR="006550E0" w14:paraId="11574182" w14:textId="77777777" w:rsidTr="00D12295">
        <w:trPr>
          <w:trHeight w:val="441"/>
        </w:trPr>
        <w:tc>
          <w:tcPr>
            <w:tcW w:w="7601" w:type="dxa"/>
            <w:tcBorders>
              <w:top w:val="single" w:sz="12" w:space="0" w:color="auto"/>
              <w:left w:val="single" w:sz="12" w:space="0" w:color="auto"/>
              <w:bottom w:val="single" w:sz="12" w:space="0" w:color="auto"/>
              <w:right w:val="single" w:sz="12" w:space="0" w:color="auto"/>
            </w:tcBorders>
            <w:vAlign w:val="center"/>
          </w:tcPr>
          <w:p w14:paraId="7285C804" w14:textId="7CF93CC1" w:rsidR="006550E0" w:rsidRDefault="006550E0" w:rsidP="00D12295">
            <w:pPr>
              <w:spacing w:before="120" w:after="120"/>
              <w:rPr>
                <w:sz w:val="20"/>
              </w:rPr>
            </w:pPr>
            <w:r>
              <w:rPr>
                <w:rFonts w:hint="eastAsia"/>
                <w:sz w:val="20"/>
              </w:rPr>
              <w:t>组成：</w:t>
            </w:r>
            <w:r w:rsidR="00676D5A">
              <w:rPr>
                <w:rFonts w:hint="eastAsia"/>
                <w:sz w:val="20"/>
              </w:rPr>
              <w:t>编号、名称、地址、电话</w:t>
            </w:r>
          </w:p>
        </w:tc>
      </w:tr>
      <w:tr w:rsidR="006550E0" w14:paraId="469E2DDF" w14:textId="77777777" w:rsidTr="00D12295">
        <w:trPr>
          <w:trHeight w:val="450"/>
        </w:trPr>
        <w:tc>
          <w:tcPr>
            <w:tcW w:w="7601" w:type="dxa"/>
            <w:tcBorders>
              <w:top w:val="single" w:sz="12" w:space="0" w:color="auto"/>
              <w:left w:val="single" w:sz="12" w:space="0" w:color="auto"/>
              <w:bottom w:val="single" w:sz="12" w:space="0" w:color="auto"/>
              <w:right w:val="single" w:sz="12" w:space="0" w:color="auto"/>
            </w:tcBorders>
            <w:vAlign w:val="center"/>
          </w:tcPr>
          <w:p w14:paraId="5B78DC09" w14:textId="70B45B90" w:rsidR="006550E0" w:rsidRDefault="006550E0" w:rsidP="00D12295">
            <w:pPr>
              <w:rPr>
                <w:sz w:val="20"/>
              </w:rPr>
            </w:pPr>
            <w:r>
              <w:rPr>
                <w:rFonts w:hint="eastAsia"/>
                <w:sz w:val="20"/>
              </w:rPr>
              <w:t>关键字：</w:t>
            </w:r>
            <w:r w:rsidR="006E33D6">
              <w:rPr>
                <w:rFonts w:hint="eastAsia"/>
                <w:sz w:val="20"/>
              </w:rPr>
              <w:t xml:space="preserve"> 供应商编号</w:t>
            </w:r>
          </w:p>
        </w:tc>
      </w:tr>
      <w:tr w:rsidR="006550E0" w14:paraId="23062252" w14:textId="77777777" w:rsidTr="00D12295">
        <w:trPr>
          <w:trHeight w:val="420"/>
        </w:trPr>
        <w:tc>
          <w:tcPr>
            <w:tcW w:w="7601" w:type="dxa"/>
            <w:tcBorders>
              <w:top w:val="single" w:sz="12" w:space="0" w:color="auto"/>
              <w:left w:val="single" w:sz="12" w:space="0" w:color="auto"/>
              <w:bottom w:val="single" w:sz="12" w:space="0" w:color="auto"/>
              <w:right w:val="single" w:sz="12" w:space="0" w:color="auto"/>
            </w:tcBorders>
            <w:vAlign w:val="center"/>
          </w:tcPr>
          <w:p w14:paraId="3D528D5E" w14:textId="350A01CF" w:rsidR="006550E0" w:rsidRDefault="006550E0" w:rsidP="00D12295">
            <w:pPr>
              <w:rPr>
                <w:sz w:val="20"/>
              </w:rPr>
            </w:pPr>
            <w:r>
              <w:rPr>
                <w:rFonts w:hint="eastAsia"/>
                <w:sz w:val="20"/>
              </w:rPr>
              <w:t>相关处理：</w:t>
            </w:r>
            <w:r w:rsidR="006E33D6">
              <w:rPr>
                <w:rFonts w:hint="eastAsia"/>
                <w:sz w:val="20"/>
              </w:rPr>
              <w:t>供应商资格确认、库存查询统计、采购清单查询统计、入库查询统计、出库查询统计</w:t>
            </w:r>
          </w:p>
        </w:tc>
      </w:tr>
      <w:tr w:rsidR="006550E0" w14:paraId="1135B441" w14:textId="77777777" w:rsidTr="00D12295">
        <w:trPr>
          <w:trHeight w:val="447"/>
        </w:trPr>
        <w:tc>
          <w:tcPr>
            <w:tcW w:w="7601" w:type="dxa"/>
            <w:tcBorders>
              <w:top w:val="single" w:sz="12" w:space="0" w:color="auto"/>
              <w:left w:val="single" w:sz="12" w:space="0" w:color="auto"/>
              <w:bottom w:val="single" w:sz="12" w:space="0" w:color="auto"/>
              <w:right w:val="single" w:sz="12" w:space="0" w:color="auto"/>
            </w:tcBorders>
            <w:vAlign w:val="center"/>
          </w:tcPr>
          <w:p w14:paraId="3D5F6F18" w14:textId="77777777" w:rsidR="006550E0" w:rsidRDefault="006550E0" w:rsidP="00D12295">
            <w:pPr>
              <w:rPr>
                <w:sz w:val="20"/>
              </w:rPr>
            </w:pPr>
            <w:r>
              <w:rPr>
                <w:rFonts w:hint="eastAsia"/>
                <w:sz w:val="20"/>
              </w:rPr>
              <w:t>备注：</w:t>
            </w:r>
            <w:r>
              <w:rPr>
                <w:sz w:val="20"/>
              </w:rPr>
              <w:t xml:space="preserve"> 1</w:t>
            </w:r>
            <w:r>
              <w:rPr>
                <w:rFonts w:hint="eastAsia"/>
                <w:sz w:val="20"/>
              </w:rPr>
              <w:t>．数据量：</w:t>
            </w:r>
            <w:r>
              <w:rPr>
                <w:sz w:val="20"/>
              </w:rPr>
              <w:t xml:space="preserve"> 2</w:t>
            </w:r>
            <w:r>
              <w:rPr>
                <w:rFonts w:hint="eastAsia"/>
                <w:sz w:val="20"/>
              </w:rPr>
              <w:t>．峰</w:t>
            </w:r>
            <w:r>
              <w:rPr>
                <w:sz w:val="20"/>
              </w:rPr>
              <w:t xml:space="preserve">  </w:t>
            </w:r>
            <w:r>
              <w:rPr>
                <w:rFonts w:hint="eastAsia"/>
                <w:sz w:val="20"/>
              </w:rPr>
              <w:t>值：</w:t>
            </w:r>
            <w:r>
              <w:rPr>
                <w:sz w:val="20"/>
              </w:rPr>
              <w:t xml:space="preserve"> 3</w:t>
            </w:r>
            <w:r>
              <w:rPr>
                <w:rFonts w:hint="eastAsia"/>
                <w:sz w:val="20"/>
              </w:rPr>
              <w:t>．其</w:t>
            </w:r>
            <w:r>
              <w:rPr>
                <w:sz w:val="20"/>
              </w:rPr>
              <w:t xml:space="preserve">  </w:t>
            </w:r>
            <w:r>
              <w:rPr>
                <w:rFonts w:hint="eastAsia"/>
                <w:sz w:val="20"/>
              </w:rPr>
              <w:t>它：</w:t>
            </w:r>
          </w:p>
        </w:tc>
      </w:tr>
    </w:tbl>
    <w:p w14:paraId="3CDEA4D0" w14:textId="77777777" w:rsidR="00676D5A" w:rsidRPr="002017A7" w:rsidRDefault="00676D5A" w:rsidP="00676D5A">
      <w:pPr>
        <w:rPr>
          <w:noProof/>
        </w:rPr>
      </w:pPr>
      <w:r>
        <w:rPr>
          <w:rFonts w:hint="eastAsia"/>
          <w:sz w:val="20"/>
        </w:rPr>
        <w:t>数据存储</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676D5A" w14:paraId="7BC98911" w14:textId="77777777" w:rsidTr="00D12295">
        <w:trPr>
          <w:trHeight w:val="498"/>
        </w:trPr>
        <w:tc>
          <w:tcPr>
            <w:tcW w:w="7601" w:type="dxa"/>
            <w:tcBorders>
              <w:top w:val="single" w:sz="12" w:space="0" w:color="auto"/>
              <w:left w:val="single" w:sz="12" w:space="0" w:color="auto"/>
              <w:bottom w:val="single" w:sz="12" w:space="0" w:color="auto"/>
              <w:right w:val="single" w:sz="12" w:space="0" w:color="auto"/>
            </w:tcBorders>
            <w:vAlign w:val="center"/>
          </w:tcPr>
          <w:p w14:paraId="337A7439" w14:textId="7B77F82F" w:rsidR="00676D5A" w:rsidRPr="00EA2FDD" w:rsidRDefault="00676D5A" w:rsidP="00D12295">
            <w:pPr>
              <w:rPr>
                <w:sz w:val="18"/>
                <w:szCs w:val="18"/>
              </w:rPr>
            </w:pPr>
            <w:r>
              <w:rPr>
                <w:rFonts w:hint="eastAsia"/>
                <w:sz w:val="20"/>
              </w:rPr>
              <w:t>编号：</w:t>
            </w:r>
            <w:r>
              <w:rPr>
                <w:sz w:val="20"/>
              </w:rPr>
              <w:t xml:space="preserve">      </w:t>
            </w:r>
            <w:r>
              <w:rPr>
                <w:rFonts w:hint="eastAsia"/>
                <w:sz w:val="20"/>
              </w:rPr>
              <w:t>03</w:t>
            </w:r>
            <w:r>
              <w:rPr>
                <w:sz w:val="20"/>
              </w:rPr>
              <w:t xml:space="preserve">         </w:t>
            </w:r>
            <w:r>
              <w:rPr>
                <w:rFonts w:hint="eastAsia"/>
                <w:sz w:val="20"/>
              </w:rPr>
              <w:t>名称：仓库信息</w:t>
            </w:r>
            <w:r>
              <w:rPr>
                <w:sz w:val="20"/>
              </w:rPr>
              <w:t xml:space="preserve">            </w:t>
            </w:r>
            <w:r>
              <w:rPr>
                <w:rFonts w:hint="eastAsia"/>
                <w:sz w:val="20"/>
              </w:rPr>
              <w:t>别名：无</w:t>
            </w:r>
            <w:r w:rsidRPr="00EA2FDD">
              <w:rPr>
                <w:sz w:val="18"/>
                <w:szCs w:val="18"/>
              </w:rPr>
              <w:t xml:space="preserve"> </w:t>
            </w:r>
          </w:p>
        </w:tc>
      </w:tr>
      <w:tr w:rsidR="00676D5A" w14:paraId="7141041A" w14:textId="77777777" w:rsidTr="00D12295">
        <w:trPr>
          <w:trHeight w:val="435"/>
        </w:trPr>
        <w:tc>
          <w:tcPr>
            <w:tcW w:w="7601" w:type="dxa"/>
            <w:tcBorders>
              <w:top w:val="single" w:sz="12" w:space="0" w:color="auto"/>
              <w:left w:val="single" w:sz="12" w:space="0" w:color="auto"/>
              <w:bottom w:val="single" w:sz="12" w:space="0" w:color="auto"/>
              <w:right w:val="single" w:sz="12" w:space="0" w:color="auto"/>
            </w:tcBorders>
            <w:vAlign w:val="center"/>
          </w:tcPr>
          <w:p w14:paraId="7D9C539F" w14:textId="77777777" w:rsidR="00676D5A" w:rsidRDefault="00676D5A" w:rsidP="00D12295">
            <w:pPr>
              <w:rPr>
                <w:sz w:val="20"/>
              </w:rPr>
            </w:pPr>
            <w:r>
              <w:rPr>
                <w:rFonts w:hint="eastAsia"/>
                <w:sz w:val="20"/>
              </w:rPr>
              <w:t>简述:对仓库信息的相关描述</w:t>
            </w:r>
          </w:p>
        </w:tc>
      </w:tr>
      <w:tr w:rsidR="00676D5A" w14:paraId="59FC4A6A" w14:textId="77777777" w:rsidTr="00D12295">
        <w:trPr>
          <w:trHeight w:val="441"/>
        </w:trPr>
        <w:tc>
          <w:tcPr>
            <w:tcW w:w="7601" w:type="dxa"/>
            <w:tcBorders>
              <w:top w:val="single" w:sz="12" w:space="0" w:color="auto"/>
              <w:left w:val="single" w:sz="12" w:space="0" w:color="auto"/>
              <w:bottom w:val="single" w:sz="12" w:space="0" w:color="auto"/>
              <w:right w:val="single" w:sz="12" w:space="0" w:color="auto"/>
            </w:tcBorders>
            <w:vAlign w:val="center"/>
          </w:tcPr>
          <w:p w14:paraId="664757B3" w14:textId="77777777" w:rsidR="00676D5A" w:rsidRDefault="00676D5A" w:rsidP="00D12295">
            <w:pPr>
              <w:spacing w:before="120" w:after="120"/>
              <w:rPr>
                <w:sz w:val="20"/>
              </w:rPr>
            </w:pPr>
            <w:r>
              <w:rPr>
                <w:rFonts w:hint="eastAsia"/>
                <w:sz w:val="20"/>
              </w:rPr>
              <w:t>组成：仓库编号、名称、地址</w:t>
            </w:r>
          </w:p>
        </w:tc>
      </w:tr>
      <w:tr w:rsidR="00676D5A" w14:paraId="57F3F076" w14:textId="77777777" w:rsidTr="00D12295">
        <w:trPr>
          <w:trHeight w:val="450"/>
        </w:trPr>
        <w:tc>
          <w:tcPr>
            <w:tcW w:w="7601" w:type="dxa"/>
            <w:tcBorders>
              <w:top w:val="single" w:sz="12" w:space="0" w:color="auto"/>
              <w:left w:val="single" w:sz="12" w:space="0" w:color="auto"/>
              <w:bottom w:val="single" w:sz="12" w:space="0" w:color="auto"/>
              <w:right w:val="single" w:sz="12" w:space="0" w:color="auto"/>
            </w:tcBorders>
            <w:vAlign w:val="center"/>
          </w:tcPr>
          <w:p w14:paraId="3EBF9CEC" w14:textId="77777777" w:rsidR="00676D5A" w:rsidRDefault="00676D5A" w:rsidP="00D12295">
            <w:pPr>
              <w:rPr>
                <w:sz w:val="20"/>
              </w:rPr>
            </w:pPr>
            <w:r>
              <w:rPr>
                <w:rFonts w:hint="eastAsia"/>
                <w:sz w:val="20"/>
              </w:rPr>
              <w:t>关键字： 仓库编号</w:t>
            </w:r>
          </w:p>
        </w:tc>
      </w:tr>
      <w:tr w:rsidR="00676D5A" w14:paraId="3451E77D" w14:textId="77777777" w:rsidTr="00D12295">
        <w:trPr>
          <w:trHeight w:val="420"/>
        </w:trPr>
        <w:tc>
          <w:tcPr>
            <w:tcW w:w="7601" w:type="dxa"/>
            <w:tcBorders>
              <w:top w:val="single" w:sz="12" w:space="0" w:color="auto"/>
              <w:left w:val="single" w:sz="12" w:space="0" w:color="auto"/>
              <w:bottom w:val="single" w:sz="12" w:space="0" w:color="auto"/>
              <w:right w:val="single" w:sz="12" w:space="0" w:color="auto"/>
            </w:tcBorders>
            <w:vAlign w:val="center"/>
          </w:tcPr>
          <w:p w14:paraId="445CB9D5" w14:textId="77777777" w:rsidR="00676D5A" w:rsidRDefault="00676D5A" w:rsidP="00D12295">
            <w:pPr>
              <w:rPr>
                <w:sz w:val="20"/>
              </w:rPr>
            </w:pPr>
            <w:r>
              <w:rPr>
                <w:rFonts w:hint="eastAsia"/>
                <w:sz w:val="20"/>
              </w:rPr>
              <w:lastRenderedPageBreak/>
              <w:t>相关处理：基础信息管理、库存查询统计、采购清单查询统计、入库查询统计、出库查询统计</w:t>
            </w:r>
          </w:p>
        </w:tc>
      </w:tr>
      <w:tr w:rsidR="00676D5A" w14:paraId="06F1F22E" w14:textId="77777777" w:rsidTr="00D12295">
        <w:trPr>
          <w:trHeight w:val="447"/>
        </w:trPr>
        <w:tc>
          <w:tcPr>
            <w:tcW w:w="7601" w:type="dxa"/>
            <w:tcBorders>
              <w:top w:val="single" w:sz="12" w:space="0" w:color="auto"/>
              <w:left w:val="single" w:sz="12" w:space="0" w:color="auto"/>
              <w:bottom w:val="single" w:sz="12" w:space="0" w:color="auto"/>
              <w:right w:val="single" w:sz="12" w:space="0" w:color="auto"/>
            </w:tcBorders>
            <w:vAlign w:val="center"/>
          </w:tcPr>
          <w:p w14:paraId="452A6859" w14:textId="77777777" w:rsidR="00676D5A" w:rsidRDefault="00676D5A" w:rsidP="00D12295">
            <w:pPr>
              <w:rPr>
                <w:sz w:val="20"/>
              </w:rPr>
            </w:pPr>
            <w:r>
              <w:rPr>
                <w:rFonts w:hint="eastAsia"/>
                <w:sz w:val="20"/>
              </w:rPr>
              <w:t>备注：</w:t>
            </w:r>
            <w:r>
              <w:rPr>
                <w:sz w:val="20"/>
              </w:rPr>
              <w:t xml:space="preserve"> 1</w:t>
            </w:r>
            <w:r>
              <w:rPr>
                <w:rFonts w:hint="eastAsia"/>
                <w:sz w:val="20"/>
              </w:rPr>
              <w:t>．数据量：</w:t>
            </w:r>
            <w:r>
              <w:rPr>
                <w:sz w:val="20"/>
              </w:rPr>
              <w:t xml:space="preserve"> 2</w:t>
            </w:r>
            <w:r>
              <w:rPr>
                <w:rFonts w:hint="eastAsia"/>
                <w:sz w:val="20"/>
              </w:rPr>
              <w:t>．峰</w:t>
            </w:r>
            <w:r>
              <w:rPr>
                <w:sz w:val="20"/>
              </w:rPr>
              <w:t xml:space="preserve">  </w:t>
            </w:r>
            <w:r>
              <w:rPr>
                <w:rFonts w:hint="eastAsia"/>
                <w:sz w:val="20"/>
              </w:rPr>
              <w:t>值：</w:t>
            </w:r>
            <w:r>
              <w:rPr>
                <w:sz w:val="20"/>
              </w:rPr>
              <w:t xml:space="preserve"> 3</w:t>
            </w:r>
            <w:r>
              <w:rPr>
                <w:rFonts w:hint="eastAsia"/>
                <w:sz w:val="20"/>
              </w:rPr>
              <w:t>．其</w:t>
            </w:r>
            <w:r>
              <w:rPr>
                <w:sz w:val="20"/>
              </w:rPr>
              <w:t xml:space="preserve">  </w:t>
            </w:r>
            <w:r>
              <w:rPr>
                <w:rFonts w:hint="eastAsia"/>
                <w:sz w:val="20"/>
              </w:rPr>
              <w:t>它：</w:t>
            </w:r>
          </w:p>
        </w:tc>
      </w:tr>
    </w:tbl>
    <w:p w14:paraId="19AC1CA9" w14:textId="026011CE" w:rsidR="00E24E25" w:rsidRPr="00676D5A" w:rsidRDefault="006E33D6">
      <w:r>
        <w:rPr>
          <w:rFonts w:hint="eastAsia"/>
          <w:sz w:val="20"/>
        </w:rPr>
        <w:t>数据存储</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6E33D6" w14:paraId="28F10D87" w14:textId="77777777" w:rsidTr="00D12295">
        <w:trPr>
          <w:trHeight w:val="498"/>
        </w:trPr>
        <w:tc>
          <w:tcPr>
            <w:tcW w:w="7601" w:type="dxa"/>
            <w:tcBorders>
              <w:top w:val="single" w:sz="12" w:space="0" w:color="auto"/>
              <w:left w:val="single" w:sz="12" w:space="0" w:color="auto"/>
              <w:bottom w:val="single" w:sz="12" w:space="0" w:color="auto"/>
              <w:right w:val="single" w:sz="12" w:space="0" w:color="auto"/>
            </w:tcBorders>
            <w:vAlign w:val="center"/>
          </w:tcPr>
          <w:p w14:paraId="2DDD96DB" w14:textId="4A415C18" w:rsidR="006E33D6" w:rsidRPr="00EA2FDD" w:rsidRDefault="006E33D6" w:rsidP="00D12295">
            <w:pPr>
              <w:rPr>
                <w:sz w:val="18"/>
                <w:szCs w:val="18"/>
              </w:rPr>
            </w:pPr>
            <w:r>
              <w:rPr>
                <w:rFonts w:hint="eastAsia"/>
                <w:sz w:val="20"/>
              </w:rPr>
              <w:t>编号：</w:t>
            </w:r>
            <w:r>
              <w:rPr>
                <w:sz w:val="20"/>
              </w:rPr>
              <w:t xml:space="preserve">      </w:t>
            </w:r>
            <w:r>
              <w:rPr>
                <w:rFonts w:hint="eastAsia"/>
                <w:sz w:val="20"/>
              </w:rPr>
              <w:t>04</w:t>
            </w:r>
            <w:r>
              <w:rPr>
                <w:sz w:val="20"/>
              </w:rPr>
              <w:t xml:space="preserve">         </w:t>
            </w:r>
            <w:r>
              <w:rPr>
                <w:rFonts w:hint="eastAsia"/>
                <w:sz w:val="20"/>
              </w:rPr>
              <w:t>名称：物资信息</w:t>
            </w:r>
            <w:r>
              <w:rPr>
                <w:sz w:val="20"/>
              </w:rPr>
              <w:t xml:space="preserve">            </w:t>
            </w:r>
            <w:r>
              <w:rPr>
                <w:rFonts w:hint="eastAsia"/>
                <w:sz w:val="20"/>
              </w:rPr>
              <w:t>别名：无</w:t>
            </w:r>
            <w:r w:rsidRPr="00EA2FDD">
              <w:rPr>
                <w:sz w:val="18"/>
                <w:szCs w:val="18"/>
              </w:rPr>
              <w:t xml:space="preserve"> </w:t>
            </w:r>
          </w:p>
        </w:tc>
      </w:tr>
      <w:tr w:rsidR="006E33D6" w14:paraId="2B3FB8C8" w14:textId="77777777" w:rsidTr="00D12295">
        <w:trPr>
          <w:trHeight w:val="435"/>
        </w:trPr>
        <w:tc>
          <w:tcPr>
            <w:tcW w:w="7601" w:type="dxa"/>
            <w:tcBorders>
              <w:top w:val="single" w:sz="12" w:space="0" w:color="auto"/>
              <w:left w:val="single" w:sz="12" w:space="0" w:color="auto"/>
              <w:bottom w:val="single" w:sz="12" w:space="0" w:color="auto"/>
              <w:right w:val="single" w:sz="12" w:space="0" w:color="auto"/>
            </w:tcBorders>
            <w:vAlign w:val="center"/>
          </w:tcPr>
          <w:p w14:paraId="42A0BB56" w14:textId="5EFB520F" w:rsidR="006E33D6" w:rsidRDefault="006E33D6" w:rsidP="00D12295">
            <w:pPr>
              <w:rPr>
                <w:sz w:val="20"/>
              </w:rPr>
            </w:pPr>
            <w:r>
              <w:rPr>
                <w:rFonts w:hint="eastAsia"/>
                <w:sz w:val="20"/>
              </w:rPr>
              <w:t>简述：对物资的基本信息进行描述</w:t>
            </w:r>
          </w:p>
        </w:tc>
      </w:tr>
      <w:tr w:rsidR="006E33D6" w14:paraId="1D29B6C4" w14:textId="77777777" w:rsidTr="00D12295">
        <w:trPr>
          <w:trHeight w:val="441"/>
        </w:trPr>
        <w:tc>
          <w:tcPr>
            <w:tcW w:w="7601" w:type="dxa"/>
            <w:tcBorders>
              <w:top w:val="single" w:sz="12" w:space="0" w:color="auto"/>
              <w:left w:val="single" w:sz="12" w:space="0" w:color="auto"/>
              <w:bottom w:val="single" w:sz="12" w:space="0" w:color="auto"/>
              <w:right w:val="single" w:sz="12" w:space="0" w:color="auto"/>
            </w:tcBorders>
            <w:vAlign w:val="center"/>
          </w:tcPr>
          <w:p w14:paraId="46A0AD6B" w14:textId="1D3A34BD" w:rsidR="006E33D6" w:rsidRDefault="006E33D6" w:rsidP="00D12295">
            <w:pPr>
              <w:spacing w:before="120" w:after="120"/>
              <w:rPr>
                <w:sz w:val="20"/>
              </w:rPr>
            </w:pPr>
            <w:r>
              <w:rPr>
                <w:rFonts w:hint="eastAsia"/>
                <w:sz w:val="20"/>
              </w:rPr>
              <w:t>组成：名称、编号（批次号）、仓库编号、供应商编号、入库日期、入库价格、出库价格、数量、类型</w:t>
            </w:r>
          </w:p>
        </w:tc>
      </w:tr>
      <w:tr w:rsidR="006E33D6" w14:paraId="37D0FFFD" w14:textId="77777777" w:rsidTr="00D12295">
        <w:trPr>
          <w:trHeight w:val="450"/>
        </w:trPr>
        <w:tc>
          <w:tcPr>
            <w:tcW w:w="7601" w:type="dxa"/>
            <w:tcBorders>
              <w:top w:val="single" w:sz="12" w:space="0" w:color="auto"/>
              <w:left w:val="single" w:sz="12" w:space="0" w:color="auto"/>
              <w:bottom w:val="single" w:sz="12" w:space="0" w:color="auto"/>
              <w:right w:val="single" w:sz="12" w:space="0" w:color="auto"/>
            </w:tcBorders>
            <w:vAlign w:val="center"/>
          </w:tcPr>
          <w:p w14:paraId="64554F53" w14:textId="77777777" w:rsidR="006E33D6" w:rsidRDefault="006E33D6" w:rsidP="00D12295">
            <w:pPr>
              <w:rPr>
                <w:sz w:val="20"/>
              </w:rPr>
            </w:pPr>
            <w:r>
              <w:rPr>
                <w:rFonts w:hint="eastAsia"/>
                <w:sz w:val="20"/>
              </w:rPr>
              <w:t>关键字： 仓库编号</w:t>
            </w:r>
          </w:p>
        </w:tc>
      </w:tr>
      <w:tr w:rsidR="006E33D6" w14:paraId="663541EE" w14:textId="77777777" w:rsidTr="00D12295">
        <w:trPr>
          <w:trHeight w:val="420"/>
        </w:trPr>
        <w:tc>
          <w:tcPr>
            <w:tcW w:w="7601" w:type="dxa"/>
            <w:tcBorders>
              <w:top w:val="single" w:sz="12" w:space="0" w:color="auto"/>
              <w:left w:val="single" w:sz="12" w:space="0" w:color="auto"/>
              <w:bottom w:val="single" w:sz="12" w:space="0" w:color="auto"/>
              <w:right w:val="single" w:sz="12" w:space="0" w:color="auto"/>
            </w:tcBorders>
            <w:vAlign w:val="center"/>
          </w:tcPr>
          <w:p w14:paraId="67F968C5" w14:textId="77777777" w:rsidR="006E33D6" w:rsidRDefault="006E33D6" w:rsidP="00D12295">
            <w:pPr>
              <w:rPr>
                <w:sz w:val="20"/>
              </w:rPr>
            </w:pPr>
            <w:r>
              <w:rPr>
                <w:rFonts w:hint="eastAsia"/>
                <w:sz w:val="20"/>
              </w:rPr>
              <w:t>相关处理：基础信息管理、库存查询统计、采购清单查询统计、入库查询统计、出库查询统计</w:t>
            </w:r>
          </w:p>
        </w:tc>
      </w:tr>
      <w:tr w:rsidR="006E33D6" w14:paraId="3F9EB2D3" w14:textId="77777777" w:rsidTr="00D12295">
        <w:trPr>
          <w:trHeight w:val="447"/>
        </w:trPr>
        <w:tc>
          <w:tcPr>
            <w:tcW w:w="7601" w:type="dxa"/>
            <w:tcBorders>
              <w:top w:val="single" w:sz="12" w:space="0" w:color="auto"/>
              <w:left w:val="single" w:sz="12" w:space="0" w:color="auto"/>
              <w:bottom w:val="single" w:sz="12" w:space="0" w:color="auto"/>
              <w:right w:val="single" w:sz="12" w:space="0" w:color="auto"/>
            </w:tcBorders>
            <w:vAlign w:val="center"/>
          </w:tcPr>
          <w:p w14:paraId="242F24AC" w14:textId="77777777" w:rsidR="006E33D6" w:rsidRDefault="006E33D6" w:rsidP="00D12295">
            <w:pPr>
              <w:rPr>
                <w:sz w:val="20"/>
              </w:rPr>
            </w:pPr>
            <w:r>
              <w:rPr>
                <w:rFonts w:hint="eastAsia"/>
                <w:sz w:val="20"/>
              </w:rPr>
              <w:t>备注：</w:t>
            </w:r>
            <w:r>
              <w:rPr>
                <w:sz w:val="20"/>
              </w:rPr>
              <w:t xml:space="preserve"> 1</w:t>
            </w:r>
            <w:r>
              <w:rPr>
                <w:rFonts w:hint="eastAsia"/>
                <w:sz w:val="20"/>
              </w:rPr>
              <w:t>．数据量：</w:t>
            </w:r>
            <w:r>
              <w:rPr>
                <w:sz w:val="20"/>
              </w:rPr>
              <w:t xml:space="preserve"> 2</w:t>
            </w:r>
            <w:r>
              <w:rPr>
                <w:rFonts w:hint="eastAsia"/>
                <w:sz w:val="20"/>
              </w:rPr>
              <w:t>．峰</w:t>
            </w:r>
            <w:r>
              <w:rPr>
                <w:sz w:val="20"/>
              </w:rPr>
              <w:t xml:space="preserve">  </w:t>
            </w:r>
            <w:r>
              <w:rPr>
                <w:rFonts w:hint="eastAsia"/>
                <w:sz w:val="20"/>
              </w:rPr>
              <w:t>值：</w:t>
            </w:r>
            <w:r>
              <w:rPr>
                <w:sz w:val="20"/>
              </w:rPr>
              <w:t xml:space="preserve"> 3</w:t>
            </w:r>
            <w:r>
              <w:rPr>
                <w:rFonts w:hint="eastAsia"/>
                <w:sz w:val="20"/>
              </w:rPr>
              <w:t>．其</w:t>
            </w:r>
            <w:r>
              <w:rPr>
                <w:sz w:val="20"/>
              </w:rPr>
              <w:t xml:space="preserve">  </w:t>
            </w:r>
            <w:r>
              <w:rPr>
                <w:rFonts w:hint="eastAsia"/>
                <w:sz w:val="20"/>
              </w:rPr>
              <w:t>它：</w:t>
            </w:r>
          </w:p>
        </w:tc>
      </w:tr>
    </w:tbl>
    <w:p w14:paraId="483EA384" w14:textId="77777777" w:rsidR="006E33D6" w:rsidRPr="00676D5A" w:rsidRDefault="006E33D6" w:rsidP="006E33D6">
      <w:r>
        <w:rPr>
          <w:rFonts w:hint="eastAsia"/>
          <w:sz w:val="20"/>
        </w:rPr>
        <w:t>数据存储</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6E33D6" w14:paraId="2B91ABCD" w14:textId="77777777" w:rsidTr="00D12295">
        <w:trPr>
          <w:trHeight w:val="498"/>
        </w:trPr>
        <w:tc>
          <w:tcPr>
            <w:tcW w:w="7601" w:type="dxa"/>
            <w:tcBorders>
              <w:top w:val="single" w:sz="12" w:space="0" w:color="auto"/>
              <w:left w:val="single" w:sz="12" w:space="0" w:color="auto"/>
              <w:bottom w:val="single" w:sz="12" w:space="0" w:color="auto"/>
              <w:right w:val="single" w:sz="12" w:space="0" w:color="auto"/>
            </w:tcBorders>
            <w:vAlign w:val="center"/>
          </w:tcPr>
          <w:p w14:paraId="1DCBB955" w14:textId="0093C334" w:rsidR="006E33D6" w:rsidRPr="00EA2FDD" w:rsidRDefault="006E33D6" w:rsidP="00D12295">
            <w:pPr>
              <w:rPr>
                <w:sz w:val="18"/>
                <w:szCs w:val="18"/>
              </w:rPr>
            </w:pPr>
            <w:r>
              <w:rPr>
                <w:rFonts w:hint="eastAsia"/>
                <w:sz w:val="20"/>
              </w:rPr>
              <w:t>编号：</w:t>
            </w:r>
            <w:r>
              <w:rPr>
                <w:sz w:val="20"/>
              </w:rPr>
              <w:t xml:space="preserve">      </w:t>
            </w:r>
            <w:r>
              <w:rPr>
                <w:rFonts w:hint="eastAsia"/>
                <w:sz w:val="20"/>
              </w:rPr>
              <w:t>05</w:t>
            </w:r>
            <w:r>
              <w:rPr>
                <w:sz w:val="20"/>
              </w:rPr>
              <w:t xml:space="preserve">         </w:t>
            </w:r>
            <w:r>
              <w:rPr>
                <w:rFonts w:hint="eastAsia"/>
                <w:sz w:val="20"/>
              </w:rPr>
              <w:t>名称：仓库入库记录</w:t>
            </w:r>
            <w:r>
              <w:rPr>
                <w:sz w:val="20"/>
              </w:rPr>
              <w:t xml:space="preserve">            </w:t>
            </w:r>
            <w:r>
              <w:rPr>
                <w:rFonts w:hint="eastAsia"/>
                <w:sz w:val="20"/>
              </w:rPr>
              <w:t>别名：无</w:t>
            </w:r>
            <w:r w:rsidRPr="00EA2FDD">
              <w:rPr>
                <w:sz w:val="18"/>
                <w:szCs w:val="18"/>
              </w:rPr>
              <w:t xml:space="preserve"> </w:t>
            </w:r>
          </w:p>
        </w:tc>
      </w:tr>
      <w:tr w:rsidR="006E33D6" w14:paraId="43D022EC" w14:textId="77777777" w:rsidTr="00D12295">
        <w:trPr>
          <w:trHeight w:val="435"/>
        </w:trPr>
        <w:tc>
          <w:tcPr>
            <w:tcW w:w="7601" w:type="dxa"/>
            <w:tcBorders>
              <w:top w:val="single" w:sz="12" w:space="0" w:color="auto"/>
              <w:left w:val="single" w:sz="12" w:space="0" w:color="auto"/>
              <w:bottom w:val="single" w:sz="12" w:space="0" w:color="auto"/>
              <w:right w:val="single" w:sz="12" w:space="0" w:color="auto"/>
            </w:tcBorders>
            <w:vAlign w:val="center"/>
          </w:tcPr>
          <w:p w14:paraId="0E789A9D" w14:textId="10B2672A" w:rsidR="006E33D6" w:rsidRDefault="006E33D6" w:rsidP="00D12295">
            <w:pPr>
              <w:rPr>
                <w:sz w:val="20"/>
              </w:rPr>
            </w:pPr>
            <w:r>
              <w:rPr>
                <w:rFonts w:hint="eastAsia"/>
                <w:sz w:val="20"/>
              </w:rPr>
              <w:t>简述：对物资入库登记</w:t>
            </w:r>
          </w:p>
        </w:tc>
      </w:tr>
      <w:tr w:rsidR="006E33D6" w14:paraId="66AC44B9" w14:textId="77777777" w:rsidTr="00D12295">
        <w:trPr>
          <w:trHeight w:val="441"/>
        </w:trPr>
        <w:tc>
          <w:tcPr>
            <w:tcW w:w="7601" w:type="dxa"/>
            <w:tcBorders>
              <w:top w:val="single" w:sz="12" w:space="0" w:color="auto"/>
              <w:left w:val="single" w:sz="12" w:space="0" w:color="auto"/>
              <w:bottom w:val="single" w:sz="12" w:space="0" w:color="auto"/>
              <w:right w:val="single" w:sz="12" w:space="0" w:color="auto"/>
            </w:tcBorders>
            <w:vAlign w:val="center"/>
          </w:tcPr>
          <w:p w14:paraId="22D87FD1" w14:textId="3FC61A6E" w:rsidR="006E33D6" w:rsidRDefault="006E33D6" w:rsidP="00D12295">
            <w:pPr>
              <w:spacing w:before="120" w:after="120"/>
              <w:rPr>
                <w:sz w:val="20"/>
              </w:rPr>
            </w:pPr>
            <w:r>
              <w:rPr>
                <w:rFonts w:hint="eastAsia"/>
                <w:sz w:val="20"/>
              </w:rPr>
              <w:t>组成：物资编号、仓库编号、入库数量、入库时间</w:t>
            </w:r>
            <w:r>
              <w:rPr>
                <w:sz w:val="20"/>
              </w:rPr>
              <w:t xml:space="preserve"> </w:t>
            </w:r>
          </w:p>
        </w:tc>
      </w:tr>
      <w:tr w:rsidR="006E33D6" w14:paraId="08A5AB6B" w14:textId="77777777" w:rsidTr="00D12295">
        <w:trPr>
          <w:trHeight w:val="450"/>
        </w:trPr>
        <w:tc>
          <w:tcPr>
            <w:tcW w:w="7601" w:type="dxa"/>
            <w:tcBorders>
              <w:top w:val="single" w:sz="12" w:space="0" w:color="auto"/>
              <w:left w:val="single" w:sz="12" w:space="0" w:color="auto"/>
              <w:bottom w:val="single" w:sz="12" w:space="0" w:color="auto"/>
              <w:right w:val="single" w:sz="12" w:space="0" w:color="auto"/>
            </w:tcBorders>
            <w:vAlign w:val="center"/>
          </w:tcPr>
          <w:p w14:paraId="79D55834" w14:textId="67690569" w:rsidR="006E33D6" w:rsidRDefault="006E33D6" w:rsidP="00D12295">
            <w:pPr>
              <w:rPr>
                <w:sz w:val="20"/>
              </w:rPr>
            </w:pPr>
            <w:r>
              <w:rPr>
                <w:rFonts w:hint="eastAsia"/>
                <w:sz w:val="20"/>
              </w:rPr>
              <w:t>关键字： 入库时间</w:t>
            </w:r>
          </w:p>
        </w:tc>
      </w:tr>
      <w:tr w:rsidR="006E33D6" w14:paraId="69039D23" w14:textId="77777777" w:rsidTr="00D12295">
        <w:trPr>
          <w:trHeight w:val="420"/>
        </w:trPr>
        <w:tc>
          <w:tcPr>
            <w:tcW w:w="7601" w:type="dxa"/>
            <w:tcBorders>
              <w:top w:val="single" w:sz="12" w:space="0" w:color="auto"/>
              <w:left w:val="single" w:sz="12" w:space="0" w:color="auto"/>
              <w:bottom w:val="single" w:sz="12" w:space="0" w:color="auto"/>
              <w:right w:val="single" w:sz="12" w:space="0" w:color="auto"/>
            </w:tcBorders>
            <w:vAlign w:val="center"/>
          </w:tcPr>
          <w:p w14:paraId="56ADEA55" w14:textId="3F8E007E" w:rsidR="006E33D6" w:rsidRDefault="006E33D6" w:rsidP="00D12295">
            <w:pPr>
              <w:rPr>
                <w:sz w:val="20"/>
              </w:rPr>
            </w:pPr>
            <w:r>
              <w:rPr>
                <w:rFonts w:hint="eastAsia"/>
                <w:sz w:val="20"/>
              </w:rPr>
              <w:t>相关处理：</w:t>
            </w:r>
            <w:r w:rsidR="00682B88">
              <w:rPr>
                <w:rFonts w:hint="eastAsia"/>
                <w:sz w:val="20"/>
              </w:rPr>
              <w:t>物资处理、入库查询统计</w:t>
            </w:r>
          </w:p>
        </w:tc>
      </w:tr>
      <w:tr w:rsidR="006E33D6" w14:paraId="64E9B4E4" w14:textId="77777777" w:rsidTr="00D12295">
        <w:trPr>
          <w:trHeight w:val="447"/>
        </w:trPr>
        <w:tc>
          <w:tcPr>
            <w:tcW w:w="7601" w:type="dxa"/>
            <w:tcBorders>
              <w:top w:val="single" w:sz="12" w:space="0" w:color="auto"/>
              <w:left w:val="single" w:sz="12" w:space="0" w:color="auto"/>
              <w:bottom w:val="single" w:sz="12" w:space="0" w:color="auto"/>
              <w:right w:val="single" w:sz="12" w:space="0" w:color="auto"/>
            </w:tcBorders>
            <w:vAlign w:val="center"/>
          </w:tcPr>
          <w:p w14:paraId="4AB034E3" w14:textId="77777777" w:rsidR="006E33D6" w:rsidRDefault="006E33D6" w:rsidP="00D12295">
            <w:pPr>
              <w:rPr>
                <w:sz w:val="20"/>
              </w:rPr>
            </w:pPr>
            <w:r>
              <w:rPr>
                <w:rFonts w:hint="eastAsia"/>
                <w:sz w:val="20"/>
              </w:rPr>
              <w:t>备注：</w:t>
            </w:r>
            <w:r>
              <w:rPr>
                <w:sz w:val="20"/>
              </w:rPr>
              <w:t xml:space="preserve"> 1</w:t>
            </w:r>
            <w:r>
              <w:rPr>
                <w:rFonts w:hint="eastAsia"/>
                <w:sz w:val="20"/>
              </w:rPr>
              <w:t>．数据量：</w:t>
            </w:r>
            <w:r>
              <w:rPr>
                <w:sz w:val="20"/>
              </w:rPr>
              <w:t xml:space="preserve"> 2</w:t>
            </w:r>
            <w:r>
              <w:rPr>
                <w:rFonts w:hint="eastAsia"/>
                <w:sz w:val="20"/>
              </w:rPr>
              <w:t>．峰</w:t>
            </w:r>
            <w:r>
              <w:rPr>
                <w:sz w:val="20"/>
              </w:rPr>
              <w:t xml:space="preserve">  </w:t>
            </w:r>
            <w:r>
              <w:rPr>
                <w:rFonts w:hint="eastAsia"/>
                <w:sz w:val="20"/>
              </w:rPr>
              <w:t>值：</w:t>
            </w:r>
            <w:r>
              <w:rPr>
                <w:sz w:val="20"/>
              </w:rPr>
              <w:t xml:space="preserve"> 3</w:t>
            </w:r>
            <w:r>
              <w:rPr>
                <w:rFonts w:hint="eastAsia"/>
                <w:sz w:val="20"/>
              </w:rPr>
              <w:t>．其</w:t>
            </w:r>
            <w:r>
              <w:rPr>
                <w:sz w:val="20"/>
              </w:rPr>
              <w:t xml:space="preserve">  </w:t>
            </w:r>
            <w:r>
              <w:rPr>
                <w:rFonts w:hint="eastAsia"/>
                <w:sz w:val="20"/>
              </w:rPr>
              <w:t>它：</w:t>
            </w:r>
          </w:p>
        </w:tc>
      </w:tr>
    </w:tbl>
    <w:p w14:paraId="02C82FED" w14:textId="77777777" w:rsidR="00682B88" w:rsidRPr="00676D5A" w:rsidRDefault="00682B88" w:rsidP="00682B88">
      <w:r>
        <w:rPr>
          <w:rFonts w:hint="eastAsia"/>
          <w:sz w:val="20"/>
        </w:rPr>
        <w:t>数据存储</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682B88" w14:paraId="1ADDCB2F" w14:textId="77777777" w:rsidTr="00D12295">
        <w:trPr>
          <w:trHeight w:val="498"/>
        </w:trPr>
        <w:tc>
          <w:tcPr>
            <w:tcW w:w="7601" w:type="dxa"/>
            <w:tcBorders>
              <w:top w:val="single" w:sz="12" w:space="0" w:color="auto"/>
              <w:left w:val="single" w:sz="12" w:space="0" w:color="auto"/>
              <w:bottom w:val="single" w:sz="12" w:space="0" w:color="auto"/>
              <w:right w:val="single" w:sz="12" w:space="0" w:color="auto"/>
            </w:tcBorders>
            <w:vAlign w:val="center"/>
          </w:tcPr>
          <w:p w14:paraId="10FB7C57" w14:textId="03D4DE33" w:rsidR="00682B88" w:rsidRPr="00EA2FDD" w:rsidRDefault="00682B88" w:rsidP="00D12295">
            <w:pPr>
              <w:rPr>
                <w:sz w:val="18"/>
                <w:szCs w:val="18"/>
              </w:rPr>
            </w:pPr>
            <w:r>
              <w:rPr>
                <w:rFonts w:hint="eastAsia"/>
                <w:sz w:val="20"/>
              </w:rPr>
              <w:t>编号：</w:t>
            </w:r>
            <w:r>
              <w:rPr>
                <w:sz w:val="20"/>
              </w:rPr>
              <w:t xml:space="preserve">      </w:t>
            </w:r>
            <w:r>
              <w:rPr>
                <w:rFonts w:hint="eastAsia"/>
                <w:sz w:val="20"/>
              </w:rPr>
              <w:t>06</w:t>
            </w:r>
            <w:r>
              <w:rPr>
                <w:sz w:val="20"/>
              </w:rPr>
              <w:t xml:space="preserve">         </w:t>
            </w:r>
            <w:r>
              <w:rPr>
                <w:rFonts w:hint="eastAsia"/>
                <w:sz w:val="20"/>
              </w:rPr>
              <w:t>名称：仓库出库记录</w:t>
            </w:r>
            <w:r>
              <w:rPr>
                <w:sz w:val="20"/>
              </w:rPr>
              <w:t xml:space="preserve">            </w:t>
            </w:r>
            <w:r>
              <w:rPr>
                <w:rFonts w:hint="eastAsia"/>
                <w:sz w:val="20"/>
              </w:rPr>
              <w:t>别名：无</w:t>
            </w:r>
            <w:r w:rsidRPr="00EA2FDD">
              <w:rPr>
                <w:sz w:val="18"/>
                <w:szCs w:val="18"/>
              </w:rPr>
              <w:t xml:space="preserve"> </w:t>
            </w:r>
          </w:p>
        </w:tc>
      </w:tr>
      <w:tr w:rsidR="00682B88" w14:paraId="2ACA844D" w14:textId="77777777" w:rsidTr="00D12295">
        <w:trPr>
          <w:trHeight w:val="435"/>
        </w:trPr>
        <w:tc>
          <w:tcPr>
            <w:tcW w:w="7601" w:type="dxa"/>
            <w:tcBorders>
              <w:top w:val="single" w:sz="12" w:space="0" w:color="auto"/>
              <w:left w:val="single" w:sz="12" w:space="0" w:color="auto"/>
              <w:bottom w:val="single" w:sz="12" w:space="0" w:color="auto"/>
              <w:right w:val="single" w:sz="12" w:space="0" w:color="auto"/>
            </w:tcBorders>
            <w:vAlign w:val="center"/>
          </w:tcPr>
          <w:p w14:paraId="49C878AE" w14:textId="4A7F77D4" w:rsidR="00682B88" w:rsidRDefault="00682B88" w:rsidP="00D12295">
            <w:pPr>
              <w:rPr>
                <w:sz w:val="20"/>
              </w:rPr>
            </w:pPr>
            <w:r>
              <w:rPr>
                <w:rFonts w:hint="eastAsia"/>
                <w:sz w:val="20"/>
              </w:rPr>
              <w:t>简述：对物资出库登记</w:t>
            </w:r>
          </w:p>
        </w:tc>
      </w:tr>
      <w:tr w:rsidR="00682B88" w14:paraId="2A047A2D" w14:textId="77777777" w:rsidTr="00D12295">
        <w:trPr>
          <w:trHeight w:val="441"/>
        </w:trPr>
        <w:tc>
          <w:tcPr>
            <w:tcW w:w="7601" w:type="dxa"/>
            <w:tcBorders>
              <w:top w:val="single" w:sz="12" w:space="0" w:color="auto"/>
              <w:left w:val="single" w:sz="12" w:space="0" w:color="auto"/>
              <w:bottom w:val="single" w:sz="12" w:space="0" w:color="auto"/>
              <w:right w:val="single" w:sz="12" w:space="0" w:color="auto"/>
            </w:tcBorders>
            <w:vAlign w:val="center"/>
          </w:tcPr>
          <w:p w14:paraId="364256B0" w14:textId="29DF4FDD" w:rsidR="00682B88" w:rsidRDefault="00682B88" w:rsidP="00D12295">
            <w:pPr>
              <w:spacing w:before="120" w:after="120"/>
              <w:rPr>
                <w:sz w:val="20"/>
              </w:rPr>
            </w:pPr>
            <w:r>
              <w:rPr>
                <w:rFonts w:hint="eastAsia"/>
                <w:sz w:val="20"/>
              </w:rPr>
              <w:t>组成：物资编号、仓库编号、出库数量、出库时间</w:t>
            </w:r>
            <w:r>
              <w:rPr>
                <w:sz w:val="20"/>
              </w:rPr>
              <w:t xml:space="preserve"> </w:t>
            </w:r>
          </w:p>
        </w:tc>
      </w:tr>
      <w:tr w:rsidR="00682B88" w14:paraId="290ABF9F" w14:textId="77777777" w:rsidTr="00D12295">
        <w:trPr>
          <w:trHeight w:val="450"/>
        </w:trPr>
        <w:tc>
          <w:tcPr>
            <w:tcW w:w="7601" w:type="dxa"/>
            <w:tcBorders>
              <w:top w:val="single" w:sz="12" w:space="0" w:color="auto"/>
              <w:left w:val="single" w:sz="12" w:space="0" w:color="auto"/>
              <w:bottom w:val="single" w:sz="12" w:space="0" w:color="auto"/>
              <w:right w:val="single" w:sz="12" w:space="0" w:color="auto"/>
            </w:tcBorders>
            <w:vAlign w:val="center"/>
          </w:tcPr>
          <w:p w14:paraId="08CFDAD4" w14:textId="65E6BE1F" w:rsidR="00682B88" w:rsidRDefault="00682B88" w:rsidP="00D12295">
            <w:pPr>
              <w:rPr>
                <w:sz w:val="20"/>
              </w:rPr>
            </w:pPr>
            <w:r>
              <w:rPr>
                <w:rFonts w:hint="eastAsia"/>
                <w:sz w:val="20"/>
              </w:rPr>
              <w:t>关键字： 出库时间</w:t>
            </w:r>
          </w:p>
        </w:tc>
      </w:tr>
      <w:tr w:rsidR="00682B88" w14:paraId="12A614F9" w14:textId="77777777" w:rsidTr="00D12295">
        <w:trPr>
          <w:trHeight w:val="420"/>
        </w:trPr>
        <w:tc>
          <w:tcPr>
            <w:tcW w:w="7601" w:type="dxa"/>
            <w:tcBorders>
              <w:top w:val="single" w:sz="12" w:space="0" w:color="auto"/>
              <w:left w:val="single" w:sz="12" w:space="0" w:color="auto"/>
              <w:bottom w:val="single" w:sz="12" w:space="0" w:color="auto"/>
              <w:right w:val="single" w:sz="12" w:space="0" w:color="auto"/>
            </w:tcBorders>
            <w:vAlign w:val="center"/>
          </w:tcPr>
          <w:p w14:paraId="1C6610FA" w14:textId="73BAB1F9" w:rsidR="00682B88" w:rsidRDefault="00682B88" w:rsidP="00D12295">
            <w:pPr>
              <w:rPr>
                <w:sz w:val="20"/>
              </w:rPr>
            </w:pPr>
            <w:r>
              <w:rPr>
                <w:rFonts w:hint="eastAsia"/>
                <w:sz w:val="20"/>
              </w:rPr>
              <w:t>相关处理：物资出库、出库查询统计</w:t>
            </w:r>
          </w:p>
        </w:tc>
      </w:tr>
      <w:tr w:rsidR="00682B88" w14:paraId="188F6FA0" w14:textId="77777777" w:rsidTr="00D12295">
        <w:trPr>
          <w:trHeight w:val="447"/>
        </w:trPr>
        <w:tc>
          <w:tcPr>
            <w:tcW w:w="7601" w:type="dxa"/>
            <w:tcBorders>
              <w:top w:val="single" w:sz="12" w:space="0" w:color="auto"/>
              <w:left w:val="single" w:sz="12" w:space="0" w:color="auto"/>
              <w:bottom w:val="single" w:sz="12" w:space="0" w:color="auto"/>
              <w:right w:val="single" w:sz="12" w:space="0" w:color="auto"/>
            </w:tcBorders>
            <w:vAlign w:val="center"/>
          </w:tcPr>
          <w:p w14:paraId="087F593F" w14:textId="77777777" w:rsidR="00682B88" w:rsidRDefault="00682B88" w:rsidP="00D12295">
            <w:pPr>
              <w:rPr>
                <w:sz w:val="20"/>
              </w:rPr>
            </w:pPr>
            <w:r>
              <w:rPr>
                <w:rFonts w:hint="eastAsia"/>
                <w:sz w:val="20"/>
              </w:rPr>
              <w:t>备注：</w:t>
            </w:r>
            <w:r>
              <w:rPr>
                <w:sz w:val="20"/>
              </w:rPr>
              <w:t xml:space="preserve"> 1</w:t>
            </w:r>
            <w:r>
              <w:rPr>
                <w:rFonts w:hint="eastAsia"/>
                <w:sz w:val="20"/>
              </w:rPr>
              <w:t>．数据量：</w:t>
            </w:r>
            <w:r>
              <w:rPr>
                <w:sz w:val="20"/>
              </w:rPr>
              <w:t xml:space="preserve"> 2</w:t>
            </w:r>
            <w:r>
              <w:rPr>
                <w:rFonts w:hint="eastAsia"/>
                <w:sz w:val="20"/>
              </w:rPr>
              <w:t>．峰</w:t>
            </w:r>
            <w:r>
              <w:rPr>
                <w:sz w:val="20"/>
              </w:rPr>
              <w:t xml:space="preserve">  </w:t>
            </w:r>
            <w:r>
              <w:rPr>
                <w:rFonts w:hint="eastAsia"/>
                <w:sz w:val="20"/>
              </w:rPr>
              <w:t>值：</w:t>
            </w:r>
            <w:r>
              <w:rPr>
                <w:sz w:val="20"/>
              </w:rPr>
              <w:t xml:space="preserve"> 3</w:t>
            </w:r>
            <w:r>
              <w:rPr>
                <w:rFonts w:hint="eastAsia"/>
                <w:sz w:val="20"/>
              </w:rPr>
              <w:t>．其</w:t>
            </w:r>
            <w:r>
              <w:rPr>
                <w:sz w:val="20"/>
              </w:rPr>
              <w:t xml:space="preserve">  </w:t>
            </w:r>
            <w:r>
              <w:rPr>
                <w:rFonts w:hint="eastAsia"/>
                <w:sz w:val="20"/>
              </w:rPr>
              <w:t>它：</w:t>
            </w:r>
          </w:p>
        </w:tc>
      </w:tr>
    </w:tbl>
    <w:p w14:paraId="65EB9EBA" w14:textId="77777777" w:rsidR="00682B88" w:rsidRPr="00676D5A" w:rsidRDefault="00682B88" w:rsidP="00682B88">
      <w:r>
        <w:rPr>
          <w:rFonts w:hint="eastAsia"/>
          <w:sz w:val="20"/>
        </w:rPr>
        <w:t>数据存储</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682B88" w14:paraId="1745B93E" w14:textId="77777777" w:rsidTr="00D12295">
        <w:trPr>
          <w:trHeight w:val="498"/>
        </w:trPr>
        <w:tc>
          <w:tcPr>
            <w:tcW w:w="7601" w:type="dxa"/>
            <w:tcBorders>
              <w:top w:val="single" w:sz="12" w:space="0" w:color="auto"/>
              <w:left w:val="single" w:sz="12" w:space="0" w:color="auto"/>
              <w:bottom w:val="single" w:sz="12" w:space="0" w:color="auto"/>
              <w:right w:val="single" w:sz="12" w:space="0" w:color="auto"/>
            </w:tcBorders>
            <w:vAlign w:val="center"/>
          </w:tcPr>
          <w:p w14:paraId="2C140662" w14:textId="60053710" w:rsidR="00682B88" w:rsidRPr="00EA2FDD" w:rsidRDefault="00682B88" w:rsidP="00D12295">
            <w:pPr>
              <w:rPr>
                <w:sz w:val="18"/>
                <w:szCs w:val="18"/>
              </w:rPr>
            </w:pPr>
            <w:r>
              <w:rPr>
                <w:rFonts w:hint="eastAsia"/>
                <w:sz w:val="20"/>
              </w:rPr>
              <w:t>编号：</w:t>
            </w:r>
            <w:r>
              <w:rPr>
                <w:sz w:val="20"/>
              </w:rPr>
              <w:t xml:space="preserve">      </w:t>
            </w:r>
            <w:r>
              <w:rPr>
                <w:rFonts w:hint="eastAsia"/>
                <w:sz w:val="20"/>
              </w:rPr>
              <w:t>07</w:t>
            </w:r>
            <w:r>
              <w:rPr>
                <w:sz w:val="20"/>
              </w:rPr>
              <w:t xml:space="preserve">         </w:t>
            </w:r>
            <w:r>
              <w:rPr>
                <w:rFonts w:hint="eastAsia"/>
                <w:sz w:val="20"/>
              </w:rPr>
              <w:t>名称：仓库物资信息</w:t>
            </w:r>
            <w:r>
              <w:rPr>
                <w:sz w:val="20"/>
              </w:rPr>
              <w:t xml:space="preserve">            </w:t>
            </w:r>
            <w:r>
              <w:rPr>
                <w:rFonts w:hint="eastAsia"/>
                <w:sz w:val="20"/>
              </w:rPr>
              <w:t>别名：</w:t>
            </w:r>
            <w:r w:rsidR="009F21F5">
              <w:rPr>
                <w:rFonts w:hint="eastAsia"/>
                <w:sz w:val="20"/>
              </w:rPr>
              <w:t>存放</w:t>
            </w:r>
          </w:p>
        </w:tc>
      </w:tr>
      <w:tr w:rsidR="00682B88" w14:paraId="7CE8EEF8" w14:textId="77777777" w:rsidTr="00D12295">
        <w:trPr>
          <w:trHeight w:val="435"/>
        </w:trPr>
        <w:tc>
          <w:tcPr>
            <w:tcW w:w="7601" w:type="dxa"/>
            <w:tcBorders>
              <w:top w:val="single" w:sz="12" w:space="0" w:color="auto"/>
              <w:left w:val="single" w:sz="12" w:space="0" w:color="auto"/>
              <w:bottom w:val="single" w:sz="12" w:space="0" w:color="auto"/>
              <w:right w:val="single" w:sz="12" w:space="0" w:color="auto"/>
            </w:tcBorders>
            <w:vAlign w:val="center"/>
          </w:tcPr>
          <w:p w14:paraId="68E0389E" w14:textId="23F6FEEF" w:rsidR="00682B88" w:rsidRDefault="00682B88" w:rsidP="00D12295">
            <w:pPr>
              <w:rPr>
                <w:sz w:val="20"/>
              </w:rPr>
            </w:pPr>
            <w:r>
              <w:rPr>
                <w:rFonts w:hint="eastAsia"/>
                <w:sz w:val="20"/>
              </w:rPr>
              <w:t>简述：</w:t>
            </w:r>
            <w:r w:rsidR="009F21F5">
              <w:rPr>
                <w:rFonts w:hint="eastAsia"/>
                <w:sz w:val="20"/>
              </w:rPr>
              <w:t>体现了仓库和物资的存放关系</w:t>
            </w:r>
          </w:p>
        </w:tc>
      </w:tr>
      <w:tr w:rsidR="00682B88" w14:paraId="0AC1B9D0" w14:textId="77777777" w:rsidTr="00D12295">
        <w:trPr>
          <w:trHeight w:val="441"/>
        </w:trPr>
        <w:tc>
          <w:tcPr>
            <w:tcW w:w="7601" w:type="dxa"/>
            <w:tcBorders>
              <w:top w:val="single" w:sz="12" w:space="0" w:color="auto"/>
              <w:left w:val="single" w:sz="12" w:space="0" w:color="auto"/>
              <w:bottom w:val="single" w:sz="12" w:space="0" w:color="auto"/>
              <w:right w:val="single" w:sz="12" w:space="0" w:color="auto"/>
            </w:tcBorders>
            <w:vAlign w:val="center"/>
          </w:tcPr>
          <w:p w14:paraId="0F249DAD" w14:textId="60C82209" w:rsidR="00682B88" w:rsidRDefault="00682B88" w:rsidP="00D12295">
            <w:pPr>
              <w:spacing w:before="120" w:after="120"/>
              <w:rPr>
                <w:sz w:val="20"/>
              </w:rPr>
            </w:pPr>
            <w:r>
              <w:rPr>
                <w:rFonts w:hint="eastAsia"/>
                <w:sz w:val="20"/>
              </w:rPr>
              <w:t>组成：物资编号、仓库编号、</w:t>
            </w:r>
            <w:r w:rsidR="009F21F5">
              <w:rPr>
                <w:rFonts w:hint="eastAsia"/>
                <w:sz w:val="20"/>
              </w:rPr>
              <w:t>当前数量</w:t>
            </w:r>
          </w:p>
        </w:tc>
      </w:tr>
      <w:tr w:rsidR="00682B88" w14:paraId="7A54C5FC" w14:textId="77777777" w:rsidTr="00D12295">
        <w:trPr>
          <w:trHeight w:val="450"/>
        </w:trPr>
        <w:tc>
          <w:tcPr>
            <w:tcW w:w="7601" w:type="dxa"/>
            <w:tcBorders>
              <w:top w:val="single" w:sz="12" w:space="0" w:color="auto"/>
              <w:left w:val="single" w:sz="12" w:space="0" w:color="auto"/>
              <w:bottom w:val="single" w:sz="12" w:space="0" w:color="auto"/>
              <w:right w:val="single" w:sz="12" w:space="0" w:color="auto"/>
            </w:tcBorders>
            <w:vAlign w:val="center"/>
          </w:tcPr>
          <w:p w14:paraId="45020A5F" w14:textId="5B7BFDFF" w:rsidR="00682B88" w:rsidRDefault="00682B88" w:rsidP="00D12295">
            <w:pPr>
              <w:rPr>
                <w:sz w:val="20"/>
              </w:rPr>
            </w:pPr>
            <w:r>
              <w:rPr>
                <w:rFonts w:hint="eastAsia"/>
                <w:sz w:val="20"/>
              </w:rPr>
              <w:lastRenderedPageBreak/>
              <w:t xml:space="preserve">关键字： </w:t>
            </w:r>
            <w:r w:rsidR="009F21F5">
              <w:rPr>
                <w:rFonts w:hint="eastAsia"/>
                <w:sz w:val="20"/>
              </w:rPr>
              <w:t>物资编号</w:t>
            </w:r>
          </w:p>
        </w:tc>
      </w:tr>
      <w:tr w:rsidR="00682B88" w14:paraId="21A905A4" w14:textId="77777777" w:rsidTr="00D12295">
        <w:trPr>
          <w:trHeight w:val="420"/>
        </w:trPr>
        <w:tc>
          <w:tcPr>
            <w:tcW w:w="7601" w:type="dxa"/>
            <w:tcBorders>
              <w:top w:val="single" w:sz="12" w:space="0" w:color="auto"/>
              <w:left w:val="single" w:sz="12" w:space="0" w:color="auto"/>
              <w:bottom w:val="single" w:sz="12" w:space="0" w:color="auto"/>
              <w:right w:val="single" w:sz="12" w:space="0" w:color="auto"/>
            </w:tcBorders>
            <w:vAlign w:val="center"/>
          </w:tcPr>
          <w:p w14:paraId="213C4ED5" w14:textId="69F80F52" w:rsidR="00682B88" w:rsidRDefault="00682B88" w:rsidP="00D12295">
            <w:pPr>
              <w:rPr>
                <w:sz w:val="20"/>
              </w:rPr>
            </w:pPr>
            <w:r>
              <w:rPr>
                <w:rFonts w:hint="eastAsia"/>
                <w:sz w:val="20"/>
              </w:rPr>
              <w:t>相关处理：物资出库、</w:t>
            </w:r>
            <w:r w:rsidR="009F21F5">
              <w:rPr>
                <w:rFonts w:hint="eastAsia"/>
                <w:sz w:val="20"/>
              </w:rPr>
              <w:t>库存</w:t>
            </w:r>
            <w:r>
              <w:rPr>
                <w:rFonts w:hint="eastAsia"/>
                <w:sz w:val="20"/>
              </w:rPr>
              <w:t>查询统计</w:t>
            </w:r>
          </w:p>
        </w:tc>
      </w:tr>
      <w:tr w:rsidR="00682B88" w14:paraId="74442354" w14:textId="77777777" w:rsidTr="00D12295">
        <w:trPr>
          <w:trHeight w:val="447"/>
        </w:trPr>
        <w:tc>
          <w:tcPr>
            <w:tcW w:w="7601" w:type="dxa"/>
            <w:tcBorders>
              <w:top w:val="single" w:sz="12" w:space="0" w:color="auto"/>
              <w:left w:val="single" w:sz="12" w:space="0" w:color="auto"/>
              <w:bottom w:val="single" w:sz="12" w:space="0" w:color="auto"/>
              <w:right w:val="single" w:sz="12" w:space="0" w:color="auto"/>
            </w:tcBorders>
            <w:vAlign w:val="center"/>
          </w:tcPr>
          <w:p w14:paraId="6C4A2A42" w14:textId="77777777" w:rsidR="00682B88" w:rsidRDefault="00682B88" w:rsidP="00D12295">
            <w:pPr>
              <w:rPr>
                <w:sz w:val="20"/>
              </w:rPr>
            </w:pPr>
            <w:r>
              <w:rPr>
                <w:rFonts w:hint="eastAsia"/>
                <w:sz w:val="20"/>
              </w:rPr>
              <w:t>备注：</w:t>
            </w:r>
            <w:r>
              <w:rPr>
                <w:sz w:val="20"/>
              </w:rPr>
              <w:t xml:space="preserve"> 1</w:t>
            </w:r>
            <w:r>
              <w:rPr>
                <w:rFonts w:hint="eastAsia"/>
                <w:sz w:val="20"/>
              </w:rPr>
              <w:t>．数据量：</w:t>
            </w:r>
            <w:r>
              <w:rPr>
                <w:sz w:val="20"/>
              </w:rPr>
              <w:t xml:space="preserve"> 2</w:t>
            </w:r>
            <w:r>
              <w:rPr>
                <w:rFonts w:hint="eastAsia"/>
                <w:sz w:val="20"/>
              </w:rPr>
              <w:t>．峰</w:t>
            </w:r>
            <w:r>
              <w:rPr>
                <w:sz w:val="20"/>
              </w:rPr>
              <w:t xml:space="preserve">  </w:t>
            </w:r>
            <w:r>
              <w:rPr>
                <w:rFonts w:hint="eastAsia"/>
                <w:sz w:val="20"/>
              </w:rPr>
              <w:t>值：</w:t>
            </w:r>
            <w:r>
              <w:rPr>
                <w:sz w:val="20"/>
              </w:rPr>
              <w:t xml:space="preserve"> 3</w:t>
            </w:r>
            <w:r>
              <w:rPr>
                <w:rFonts w:hint="eastAsia"/>
                <w:sz w:val="20"/>
              </w:rPr>
              <w:t>．其</w:t>
            </w:r>
            <w:r>
              <w:rPr>
                <w:sz w:val="20"/>
              </w:rPr>
              <w:t xml:space="preserve">  </w:t>
            </w:r>
            <w:r>
              <w:rPr>
                <w:rFonts w:hint="eastAsia"/>
                <w:sz w:val="20"/>
              </w:rPr>
              <w:t>它：</w:t>
            </w:r>
          </w:p>
        </w:tc>
      </w:tr>
    </w:tbl>
    <w:p w14:paraId="380A1C3F" w14:textId="452EDE2D" w:rsidR="009F21F5" w:rsidRDefault="009F21F5" w:rsidP="009F21F5">
      <w:pPr>
        <w:jc w:val="center"/>
      </w:pPr>
      <w:r>
        <w:rPr>
          <w:rFonts w:hint="eastAsia"/>
        </w:rPr>
        <w:t>数据字典（三）</w:t>
      </w:r>
    </w:p>
    <w:p w14:paraId="0014BAEB" w14:textId="6231256F" w:rsidR="00E24E25" w:rsidRPr="00682B88" w:rsidRDefault="009F21F5">
      <w:r>
        <w:rPr>
          <w:rFonts w:hint="eastAsia"/>
          <w:sz w:val="20"/>
        </w:rPr>
        <w:t>数据流</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9F21F5" w14:paraId="4B91F795" w14:textId="77777777" w:rsidTr="00D12295">
        <w:trPr>
          <w:trHeight w:val="498"/>
        </w:trPr>
        <w:tc>
          <w:tcPr>
            <w:tcW w:w="7601" w:type="dxa"/>
            <w:tcBorders>
              <w:top w:val="single" w:sz="12" w:space="0" w:color="auto"/>
              <w:left w:val="single" w:sz="12" w:space="0" w:color="auto"/>
              <w:bottom w:val="single" w:sz="12" w:space="0" w:color="auto"/>
              <w:right w:val="single" w:sz="12" w:space="0" w:color="auto"/>
            </w:tcBorders>
            <w:vAlign w:val="center"/>
          </w:tcPr>
          <w:p w14:paraId="61491405" w14:textId="0CA23826" w:rsidR="009F21F5" w:rsidRDefault="009F21F5" w:rsidP="00D12295">
            <w:pPr>
              <w:rPr>
                <w:sz w:val="20"/>
              </w:rPr>
            </w:pPr>
            <w:r>
              <w:rPr>
                <w:rFonts w:hint="eastAsia"/>
                <w:sz w:val="20"/>
              </w:rPr>
              <w:t>编号：</w:t>
            </w:r>
            <w:r>
              <w:rPr>
                <w:sz w:val="20"/>
              </w:rPr>
              <w:t xml:space="preserve">   </w:t>
            </w:r>
            <w:r>
              <w:rPr>
                <w:rFonts w:hint="eastAsia"/>
                <w:sz w:val="20"/>
              </w:rPr>
              <w:t>01</w:t>
            </w:r>
            <w:r>
              <w:rPr>
                <w:sz w:val="20"/>
              </w:rPr>
              <w:t xml:space="preserve">            </w:t>
            </w:r>
            <w:r>
              <w:rPr>
                <w:rFonts w:hint="eastAsia"/>
                <w:sz w:val="20"/>
              </w:rPr>
              <w:t>名称：</w:t>
            </w:r>
            <w:r>
              <w:rPr>
                <w:sz w:val="20"/>
              </w:rPr>
              <w:t xml:space="preserve"> </w:t>
            </w:r>
            <w:r>
              <w:rPr>
                <w:rFonts w:hint="eastAsia"/>
                <w:sz w:val="20"/>
              </w:rPr>
              <w:t>采购记录</w:t>
            </w:r>
            <w:r>
              <w:rPr>
                <w:sz w:val="20"/>
              </w:rPr>
              <w:t xml:space="preserve">    </w:t>
            </w:r>
            <w:r>
              <w:rPr>
                <w:rFonts w:hint="eastAsia"/>
                <w:sz w:val="20"/>
              </w:rPr>
              <w:t>别名：</w:t>
            </w:r>
            <w:r w:rsidR="00250833">
              <w:rPr>
                <w:rFonts w:hint="eastAsia"/>
                <w:sz w:val="20"/>
              </w:rPr>
              <w:t>未确认订单、采购确认记录</w:t>
            </w:r>
          </w:p>
        </w:tc>
      </w:tr>
      <w:tr w:rsidR="009F21F5" w14:paraId="0F83BBF4" w14:textId="77777777" w:rsidTr="00D12295">
        <w:trPr>
          <w:trHeight w:val="435"/>
        </w:trPr>
        <w:tc>
          <w:tcPr>
            <w:tcW w:w="7601" w:type="dxa"/>
            <w:tcBorders>
              <w:top w:val="single" w:sz="12" w:space="0" w:color="auto"/>
              <w:left w:val="single" w:sz="12" w:space="0" w:color="auto"/>
              <w:bottom w:val="single" w:sz="12" w:space="0" w:color="auto"/>
              <w:right w:val="single" w:sz="12" w:space="0" w:color="auto"/>
            </w:tcBorders>
            <w:vAlign w:val="center"/>
          </w:tcPr>
          <w:p w14:paraId="39D3DAF5" w14:textId="5EA73073" w:rsidR="009F21F5" w:rsidRDefault="009F21F5" w:rsidP="00D12295">
            <w:pPr>
              <w:rPr>
                <w:sz w:val="20"/>
              </w:rPr>
            </w:pPr>
            <w:r>
              <w:rPr>
                <w:rFonts w:hint="eastAsia"/>
                <w:sz w:val="20"/>
              </w:rPr>
              <w:t>简述： 一笔业务对应</w:t>
            </w:r>
            <w:proofErr w:type="gramStart"/>
            <w:r>
              <w:rPr>
                <w:rFonts w:hint="eastAsia"/>
                <w:sz w:val="20"/>
              </w:rPr>
              <w:t>一</w:t>
            </w:r>
            <w:proofErr w:type="gramEnd"/>
            <w:r w:rsidR="00250833">
              <w:rPr>
                <w:rFonts w:hint="eastAsia"/>
                <w:sz w:val="20"/>
              </w:rPr>
              <w:t>采购记录</w:t>
            </w:r>
            <w:r>
              <w:rPr>
                <w:rFonts w:hint="eastAsia"/>
                <w:sz w:val="20"/>
              </w:rPr>
              <w:t>，一张单据包含的</w:t>
            </w:r>
            <w:r w:rsidR="00250833">
              <w:rPr>
                <w:rFonts w:hint="eastAsia"/>
                <w:sz w:val="20"/>
              </w:rPr>
              <w:t>物资品种和</w:t>
            </w:r>
            <w:r>
              <w:rPr>
                <w:rFonts w:hint="eastAsia"/>
                <w:sz w:val="20"/>
              </w:rPr>
              <w:t>数量不定。</w:t>
            </w:r>
          </w:p>
        </w:tc>
      </w:tr>
      <w:tr w:rsidR="009F21F5" w14:paraId="40FBF287" w14:textId="77777777" w:rsidTr="00D12295">
        <w:trPr>
          <w:trHeight w:val="441"/>
        </w:trPr>
        <w:tc>
          <w:tcPr>
            <w:tcW w:w="7601" w:type="dxa"/>
            <w:tcBorders>
              <w:top w:val="single" w:sz="12" w:space="0" w:color="auto"/>
              <w:left w:val="single" w:sz="12" w:space="0" w:color="auto"/>
              <w:bottom w:val="single" w:sz="12" w:space="0" w:color="auto"/>
              <w:right w:val="single" w:sz="12" w:space="0" w:color="auto"/>
            </w:tcBorders>
            <w:vAlign w:val="center"/>
          </w:tcPr>
          <w:p w14:paraId="4BCE360A" w14:textId="38C51866" w:rsidR="009F21F5" w:rsidRDefault="009F21F5" w:rsidP="00D12295">
            <w:pPr>
              <w:spacing w:before="120" w:after="120"/>
              <w:rPr>
                <w:sz w:val="20"/>
              </w:rPr>
            </w:pPr>
            <w:r>
              <w:rPr>
                <w:rFonts w:hint="eastAsia"/>
                <w:sz w:val="20"/>
              </w:rPr>
              <w:t>组成：</w:t>
            </w:r>
            <w:r w:rsidR="00250833">
              <w:rPr>
                <w:rFonts w:hint="eastAsia"/>
                <w:sz w:val="20"/>
              </w:rPr>
              <w:t>供应商编号、物资编号、数量、是否确认</w:t>
            </w:r>
          </w:p>
        </w:tc>
      </w:tr>
      <w:tr w:rsidR="009F21F5" w14:paraId="737DE317" w14:textId="77777777" w:rsidTr="00D12295">
        <w:trPr>
          <w:trHeight w:val="450"/>
        </w:trPr>
        <w:tc>
          <w:tcPr>
            <w:tcW w:w="7601" w:type="dxa"/>
            <w:tcBorders>
              <w:top w:val="single" w:sz="12" w:space="0" w:color="auto"/>
              <w:left w:val="single" w:sz="12" w:space="0" w:color="auto"/>
              <w:bottom w:val="single" w:sz="12" w:space="0" w:color="auto"/>
              <w:right w:val="single" w:sz="12" w:space="0" w:color="auto"/>
            </w:tcBorders>
            <w:vAlign w:val="center"/>
          </w:tcPr>
          <w:p w14:paraId="1C93F72B" w14:textId="2C66283F" w:rsidR="009F21F5" w:rsidRDefault="009F21F5" w:rsidP="00D12295">
            <w:pPr>
              <w:rPr>
                <w:sz w:val="20"/>
              </w:rPr>
            </w:pPr>
            <w:r>
              <w:rPr>
                <w:rFonts w:hint="eastAsia"/>
                <w:sz w:val="20"/>
              </w:rPr>
              <w:t xml:space="preserve">来源： </w:t>
            </w:r>
            <w:r w:rsidR="00250833">
              <w:rPr>
                <w:rFonts w:hint="eastAsia"/>
                <w:sz w:val="20"/>
              </w:rPr>
              <w:t>订单处理、采购单确认、采购数据</w:t>
            </w:r>
          </w:p>
        </w:tc>
      </w:tr>
      <w:tr w:rsidR="009F21F5" w14:paraId="5CC38147" w14:textId="77777777" w:rsidTr="00D12295">
        <w:trPr>
          <w:trHeight w:val="420"/>
        </w:trPr>
        <w:tc>
          <w:tcPr>
            <w:tcW w:w="7601" w:type="dxa"/>
            <w:tcBorders>
              <w:top w:val="single" w:sz="12" w:space="0" w:color="auto"/>
              <w:left w:val="single" w:sz="12" w:space="0" w:color="auto"/>
              <w:bottom w:val="single" w:sz="12" w:space="0" w:color="auto"/>
              <w:right w:val="single" w:sz="12" w:space="0" w:color="auto"/>
            </w:tcBorders>
            <w:vAlign w:val="center"/>
          </w:tcPr>
          <w:p w14:paraId="3F7DEB95" w14:textId="5959461A" w:rsidR="009F21F5" w:rsidRDefault="009F21F5" w:rsidP="00D12295">
            <w:pPr>
              <w:rPr>
                <w:sz w:val="20"/>
              </w:rPr>
            </w:pPr>
            <w:r>
              <w:rPr>
                <w:rFonts w:hint="eastAsia"/>
                <w:sz w:val="20"/>
              </w:rPr>
              <w:t>去向：</w:t>
            </w:r>
            <w:r w:rsidR="00250833">
              <w:rPr>
                <w:rFonts w:hint="eastAsia"/>
                <w:sz w:val="20"/>
              </w:rPr>
              <w:t>订单处理、采购单确认、采购数据</w:t>
            </w:r>
          </w:p>
        </w:tc>
      </w:tr>
      <w:tr w:rsidR="009F21F5" w14:paraId="5C90CCA6" w14:textId="77777777" w:rsidTr="00D12295">
        <w:trPr>
          <w:trHeight w:val="447"/>
        </w:trPr>
        <w:tc>
          <w:tcPr>
            <w:tcW w:w="7601" w:type="dxa"/>
            <w:tcBorders>
              <w:top w:val="single" w:sz="12" w:space="0" w:color="auto"/>
              <w:left w:val="single" w:sz="12" w:space="0" w:color="auto"/>
              <w:bottom w:val="single" w:sz="12" w:space="0" w:color="auto"/>
              <w:right w:val="single" w:sz="12" w:space="0" w:color="auto"/>
            </w:tcBorders>
            <w:vAlign w:val="center"/>
          </w:tcPr>
          <w:p w14:paraId="53436BF1" w14:textId="77777777" w:rsidR="009F21F5" w:rsidRDefault="009F21F5" w:rsidP="00D12295">
            <w:pPr>
              <w:rPr>
                <w:sz w:val="20"/>
              </w:rPr>
            </w:pPr>
            <w:r>
              <w:rPr>
                <w:rFonts w:hint="eastAsia"/>
                <w:sz w:val="20"/>
              </w:rPr>
              <w:t>备注：</w:t>
            </w:r>
            <w:r>
              <w:rPr>
                <w:sz w:val="20"/>
              </w:rPr>
              <w:t xml:space="preserve"> 1</w:t>
            </w:r>
            <w:r>
              <w:rPr>
                <w:rFonts w:hint="eastAsia"/>
                <w:sz w:val="20"/>
              </w:rPr>
              <w:t>．数据量：</w:t>
            </w:r>
            <w:r>
              <w:rPr>
                <w:sz w:val="20"/>
              </w:rPr>
              <w:t xml:space="preserve"> 2</w:t>
            </w:r>
            <w:r>
              <w:rPr>
                <w:rFonts w:hint="eastAsia"/>
                <w:sz w:val="20"/>
              </w:rPr>
              <w:t>．峰</w:t>
            </w:r>
            <w:r>
              <w:rPr>
                <w:sz w:val="20"/>
              </w:rPr>
              <w:t xml:space="preserve">  </w:t>
            </w:r>
            <w:r>
              <w:rPr>
                <w:rFonts w:hint="eastAsia"/>
                <w:sz w:val="20"/>
              </w:rPr>
              <w:t>值：</w:t>
            </w:r>
            <w:r>
              <w:rPr>
                <w:sz w:val="20"/>
              </w:rPr>
              <w:t xml:space="preserve"> 3</w:t>
            </w:r>
            <w:r>
              <w:rPr>
                <w:rFonts w:hint="eastAsia"/>
                <w:sz w:val="20"/>
              </w:rPr>
              <w:t>．其</w:t>
            </w:r>
            <w:r>
              <w:rPr>
                <w:sz w:val="20"/>
              </w:rPr>
              <w:t xml:space="preserve">  </w:t>
            </w:r>
            <w:r>
              <w:rPr>
                <w:rFonts w:hint="eastAsia"/>
                <w:sz w:val="20"/>
              </w:rPr>
              <w:t>它：</w:t>
            </w:r>
          </w:p>
        </w:tc>
      </w:tr>
    </w:tbl>
    <w:p w14:paraId="68E3CCE1" w14:textId="77777777" w:rsidR="00250833" w:rsidRPr="00682B88" w:rsidRDefault="00250833" w:rsidP="00250833">
      <w:r>
        <w:rPr>
          <w:rFonts w:hint="eastAsia"/>
          <w:sz w:val="20"/>
        </w:rPr>
        <w:t>数据流</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250833" w14:paraId="0004506C" w14:textId="77777777" w:rsidTr="00D12295">
        <w:trPr>
          <w:trHeight w:val="498"/>
        </w:trPr>
        <w:tc>
          <w:tcPr>
            <w:tcW w:w="7601" w:type="dxa"/>
            <w:tcBorders>
              <w:top w:val="single" w:sz="12" w:space="0" w:color="auto"/>
              <w:left w:val="single" w:sz="12" w:space="0" w:color="auto"/>
              <w:bottom w:val="single" w:sz="12" w:space="0" w:color="auto"/>
              <w:right w:val="single" w:sz="12" w:space="0" w:color="auto"/>
            </w:tcBorders>
            <w:vAlign w:val="center"/>
          </w:tcPr>
          <w:p w14:paraId="504EF470" w14:textId="4CDA91B8" w:rsidR="00250833" w:rsidRDefault="00250833" w:rsidP="00D12295">
            <w:pPr>
              <w:rPr>
                <w:sz w:val="20"/>
              </w:rPr>
            </w:pPr>
            <w:r>
              <w:rPr>
                <w:rFonts w:hint="eastAsia"/>
                <w:sz w:val="20"/>
              </w:rPr>
              <w:t>编号：</w:t>
            </w:r>
            <w:r>
              <w:rPr>
                <w:sz w:val="20"/>
              </w:rPr>
              <w:t xml:space="preserve">   </w:t>
            </w:r>
            <w:r>
              <w:rPr>
                <w:rFonts w:hint="eastAsia"/>
                <w:sz w:val="20"/>
              </w:rPr>
              <w:t>0</w:t>
            </w:r>
            <w:r w:rsidR="001343E8">
              <w:rPr>
                <w:rFonts w:hint="eastAsia"/>
                <w:sz w:val="20"/>
              </w:rPr>
              <w:t>2</w:t>
            </w:r>
            <w:r>
              <w:rPr>
                <w:sz w:val="20"/>
              </w:rPr>
              <w:t xml:space="preserve">            </w:t>
            </w:r>
            <w:r>
              <w:rPr>
                <w:rFonts w:hint="eastAsia"/>
                <w:sz w:val="20"/>
              </w:rPr>
              <w:t>名称：</w:t>
            </w:r>
            <w:r>
              <w:rPr>
                <w:sz w:val="20"/>
              </w:rPr>
              <w:t xml:space="preserve"> </w:t>
            </w:r>
            <w:r w:rsidR="001343E8">
              <w:rPr>
                <w:rFonts w:hint="eastAsia"/>
                <w:sz w:val="20"/>
              </w:rPr>
              <w:t>供应商信息</w:t>
            </w:r>
            <w:r>
              <w:rPr>
                <w:sz w:val="20"/>
              </w:rPr>
              <w:t xml:space="preserve">    </w:t>
            </w:r>
            <w:r>
              <w:rPr>
                <w:rFonts w:hint="eastAsia"/>
                <w:sz w:val="20"/>
              </w:rPr>
              <w:t>别名：</w:t>
            </w:r>
            <w:r w:rsidR="00F46919">
              <w:rPr>
                <w:rFonts w:hint="eastAsia"/>
                <w:sz w:val="20"/>
              </w:rPr>
              <w:t>更新的供应商信息</w:t>
            </w:r>
          </w:p>
        </w:tc>
      </w:tr>
      <w:tr w:rsidR="00250833" w14:paraId="1F493171" w14:textId="77777777" w:rsidTr="00D12295">
        <w:trPr>
          <w:trHeight w:val="435"/>
        </w:trPr>
        <w:tc>
          <w:tcPr>
            <w:tcW w:w="7601" w:type="dxa"/>
            <w:tcBorders>
              <w:top w:val="single" w:sz="12" w:space="0" w:color="auto"/>
              <w:left w:val="single" w:sz="12" w:space="0" w:color="auto"/>
              <w:bottom w:val="single" w:sz="12" w:space="0" w:color="auto"/>
              <w:right w:val="single" w:sz="12" w:space="0" w:color="auto"/>
            </w:tcBorders>
            <w:vAlign w:val="center"/>
          </w:tcPr>
          <w:p w14:paraId="408DE9A5" w14:textId="752434D1" w:rsidR="00250833" w:rsidRDefault="00250833" w:rsidP="00D12295">
            <w:pPr>
              <w:rPr>
                <w:sz w:val="20"/>
              </w:rPr>
            </w:pPr>
            <w:r>
              <w:rPr>
                <w:rFonts w:hint="eastAsia"/>
                <w:sz w:val="20"/>
              </w:rPr>
              <w:t xml:space="preserve">简述： </w:t>
            </w:r>
            <w:r w:rsidR="001343E8">
              <w:rPr>
                <w:rFonts w:hint="eastAsia"/>
                <w:sz w:val="20"/>
              </w:rPr>
              <w:t>系统承认的供应商信息</w:t>
            </w:r>
          </w:p>
        </w:tc>
      </w:tr>
      <w:tr w:rsidR="00250833" w14:paraId="059508B3" w14:textId="77777777" w:rsidTr="00D12295">
        <w:trPr>
          <w:trHeight w:val="441"/>
        </w:trPr>
        <w:tc>
          <w:tcPr>
            <w:tcW w:w="7601" w:type="dxa"/>
            <w:tcBorders>
              <w:top w:val="single" w:sz="12" w:space="0" w:color="auto"/>
              <w:left w:val="single" w:sz="12" w:space="0" w:color="auto"/>
              <w:bottom w:val="single" w:sz="12" w:space="0" w:color="auto"/>
              <w:right w:val="single" w:sz="12" w:space="0" w:color="auto"/>
            </w:tcBorders>
            <w:vAlign w:val="center"/>
          </w:tcPr>
          <w:p w14:paraId="55FA7CDD" w14:textId="2D56C91B" w:rsidR="00250833" w:rsidRDefault="00250833" w:rsidP="00D12295">
            <w:pPr>
              <w:spacing w:before="120" w:after="120"/>
              <w:rPr>
                <w:sz w:val="20"/>
              </w:rPr>
            </w:pPr>
            <w:r>
              <w:rPr>
                <w:rFonts w:hint="eastAsia"/>
                <w:sz w:val="20"/>
              </w:rPr>
              <w:t>组成：</w:t>
            </w:r>
            <w:r w:rsidR="001343E8">
              <w:rPr>
                <w:rFonts w:hint="eastAsia"/>
                <w:sz w:val="20"/>
              </w:rPr>
              <w:t>编号、名称、地址、电话</w:t>
            </w:r>
          </w:p>
        </w:tc>
      </w:tr>
      <w:tr w:rsidR="00250833" w14:paraId="3687A555" w14:textId="77777777" w:rsidTr="00D12295">
        <w:trPr>
          <w:trHeight w:val="450"/>
        </w:trPr>
        <w:tc>
          <w:tcPr>
            <w:tcW w:w="7601" w:type="dxa"/>
            <w:tcBorders>
              <w:top w:val="single" w:sz="12" w:space="0" w:color="auto"/>
              <w:left w:val="single" w:sz="12" w:space="0" w:color="auto"/>
              <w:bottom w:val="single" w:sz="12" w:space="0" w:color="auto"/>
              <w:right w:val="single" w:sz="12" w:space="0" w:color="auto"/>
            </w:tcBorders>
            <w:vAlign w:val="center"/>
          </w:tcPr>
          <w:p w14:paraId="417B6968" w14:textId="77084076" w:rsidR="00250833" w:rsidRDefault="00250833" w:rsidP="00D12295">
            <w:pPr>
              <w:rPr>
                <w:sz w:val="20"/>
              </w:rPr>
            </w:pPr>
            <w:r>
              <w:rPr>
                <w:rFonts w:hint="eastAsia"/>
                <w:sz w:val="20"/>
              </w:rPr>
              <w:t xml:space="preserve">来源： </w:t>
            </w:r>
            <w:r w:rsidR="001343E8">
              <w:rPr>
                <w:rFonts w:hint="eastAsia"/>
                <w:sz w:val="20"/>
              </w:rPr>
              <w:t>供应商信息</w:t>
            </w:r>
          </w:p>
        </w:tc>
      </w:tr>
      <w:tr w:rsidR="00250833" w14:paraId="4BF8DE55" w14:textId="77777777" w:rsidTr="00D12295">
        <w:trPr>
          <w:trHeight w:val="420"/>
        </w:trPr>
        <w:tc>
          <w:tcPr>
            <w:tcW w:w="7601" w:type="dxa"/>
            <w:tcBorders>
              <w:top w:val="single" w:sz="12" w:space="0" w:color="auto"/>
              <w:left w:val="single" w:sz="12" w:space="0" w:color="auto"/>
              <w:bottom w:val="single" w:sz="12" w:space="0" w:color="auto"/>
              <w:right w:val="single" w:sz="12" w:space="0" w:color="auto"/>
            </w:tcBorders>
            <w:vAlign w:val="center"/>
          </w:tcPr>
          <w:p w14:paraId="0CDE6C99" w14:textId="008E5DF5" w:rsidR="00250833" w:rsidRDefault="00250833" w:rsidP="00D12295">
            <w:pPr>
              <w:rPr>
                <w:sz w:val="20"/>
              </w:rPr>
            </w:pPr>
            <w:r>
              <w:rPr>
                <w:rFonts w:hint="eastAsia"/>
                <w:sz w:val="20"/>
              </w:rPr>
              <w:t>去向：</w:t>
            </w:r>
            <w:r w:rsidR="001343E8">
              <w:rPr>
                <w:rFonts w:hint="eastAsia"/>
                <w:sz w:val="20"/>
              </w:rPr>
              <w:t xml:space="preserve"> 供应商资格确认</w:t>
            </w:r>
          </w:p>
        </w:tc>
      </w:tr>
      <w:tr w:rsidR="00250833" w14:paraId="434C38CB" w14:textId="77777777" w:rsidTr="00D12295">
        <w:trPr>
          <w:trHeight w:val="447"/>
        </w:trPr>
        <w:tc>
          <w:tcPr>
            <w:tcW w:w="7601" w:type="dxa"/>
            <w:tcBorders>
              <w:top w:val="single" w:sz="12" w:space="0" w:color="auto"/>
              <w:left w:val="single" w:sz="12" w:space="0" w:color="auto"/>
              <w:bottom w:val="single" w:sz="12" w:space="0" w:color="auto"/>
              <w:right w:val="single" w:sz="12" w:space="0" w:color="auto"/>
            </w:tcBorders>
            <w:vAlign w:val="center"/>
          </w:tcPr>
          <w:p w14:paraId="257637ED" w14:textId="77777777" w:rsidR="00250833" w:rsidRDefault="00250833" w:rsidP="00D12295">
            <w:pPr>
              <w:rPr>
                <w:sz w:val="20"/>
              </w:rPr>
            </w:pPr>
            <w:r>
              <w:rPr>
                <w:rFonts w:hint="eastAsia"/>
                <w:sz w:val="20"/>
              </w:rPr>
              <w:t>备注：</w:t>
            </w:r>
            <w:r>
              <w:rPr>
                <w:sz w:val="20"/>
              </w:rPr>
              <w:t xml:space="preserve"> 1</w:t>
            </w:r>
            <w:r>
              <w:rPr>
                <w:rFonts w:hint="eastAsia"/>
                <w:sz w:val="20"/>
              </w:rPr>
              <w:t>．数据量：</w:t>
            </w:r>
            <w:r>
              <w:rPr>
                <w:sz w:val="20"/>
              </w:rPr>
              <w:t xml:space="preserve"> 2</w:t>
            </w:r>
            <w:r>
              <w:rPr>
                <w:rFonts w:hint="eastAsia"/>
                <w:sz w:val="20"/>
              </w:rPr>
              <w:t>．峰</w:t>
            </w:r>
            <w:r>
              <w:rPr>
                <w:sz w:val="20"/>
              </w:rPr>
              <w:t xml:space="preserve">  </w:t>
            </w:r>
            <w:r>
              <w:rPr>
                <w:rFonts w:hint="eastAsia"/>
                <w:sz w:val="20"/>
              </w:rPr>
              <w:t>值：</w:t>
            </w:r>
            <w:r>
              <w:rPr>
                <w:sz w:val="20"/>
              </w:rPr>
              <w:t xml:space="preserve"> 3</w:t>
            </w:r>
            <w:r>
              <w:rPr>
                <w:rFonts w:hint="eastAsia"/>
                <w:sz w:val="20"/>
              </w:rPr>
              <w:t>．其</w:t>
            </w:r>
            <w:r>
              <w:rPr>
                <w:sz w:val="20"/>
              </w:rPr>
              <w:t xml:space="preserve">  </w:t>
            </w:r>
            <w:r>
              <w:rPr>
                <w:rFonts w:hint="eastAsia"/>
                <w:sz w:val="20"/>
              </w:rPr>
              <w:t>它：</w:t>
            </w:r>
          </w:p>
        </w:tc>
      </w:tr>
    </w:tbl>
    <w:p w14:paraId="16F87732" w14:textId="0D2A1EAD" w:rsidR="001343E8" w:rsidRDefault="001343E8" w:rsidP="001343E8">
      <w:pPr>
        <w:rPr>
          <w:sz w:val="20"/>
        </w:rPr>
      </w:pPr>
      <w:r>
        <w:rPr>
          <w:rFonts w:hint="eastAsia"/>
          <w:sz w:val="20"/>
        </w:rPr>
        <w:t>数据流</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1343E8" w14:paraId="7F396384" w14:textId="77777777" w:rsidTr="00D12295">
        <w:trPr>
          <w:trHeight w:val="498"/>
        </w:trPr>
        <w:tc>
          <w:tcPr>
            <w:tcW w:w="7601" w:type="dxa"/>
            <w:tcBorders>
              <w:top w:val="single" w:sz="12" w:space="0" w:color="auto"/>
              <w:left w:val="single" w:sz="12" w:space="0" w:color="auto"/>
              <w:bottom w:val="single" w:sz="12" w:space="0" w:color="auto"/>
              <w:right w:val="single" w:sz="12" w:space="0" w:color="auto"/>
            </w:tcBorders>
            <w:vAlign w:val="center"/>
          </w:tcPr>
          <w:p w14:paraId="023325AF" w14:textId="60407A1A" w:rsidR="001343E8" w:rsidRDefault="001343E8" w:rsidP="00D12295">
            <w:pPr>
              <w:rPr>
                <w:sz w:val="20"/>
              </w:rPr>
            </w:pPr>
            <w:r>
              <w:rPr>
                <w:rFonts w:hint="eastAsia"/>
                <w:sz w:val="20"/>
              </w:rPr>
              <w:t>编号：</w:t>
            </w:r>
            <w:r>
              <w:rPr>
                <w:sz w:val="20"/>
              </w:rPr>
              <w:t xml:space="preserve">   </w:t>
            </w:r>
            <w:r>
              <w:rPr>
                <w:rFonts w:hint="eastAsia"/>
                <w:sz w:val="20"/>
              </w:rPr>
              <w:t>03</w:t>
            </w:r>
            <w:r>
              <w:rPr>
                <w:sz w:val="20"/>
              </w:rPr>
              <w:t xml:space="preserve">            </w:t>
            </w:r>
            <w:r>
              <w:rPr>
                <w:rFonts w:hint="eastAsia"/>
                <w:sz w:val="20"/>
              </w:rPr>
              <w:t>名称：入库记录</w:t>
            </w:r>
            <w:r>
              <w:rPr>
                <w:sz w:val="20"/>
              </w:rPr>
              <w:t xml:space="preserve">    </w:t>
            </w:r>
            <w:r>
              <w:rPr>
                <w:rFonts w:hint="eastAsia"/>
                <w:sz w:val="20"/>
              </w:rPr>
              <w:t>别名：无</w:t>
            </w:r>
          </w:p>
        </w:tc>
      </w:tr>
      <w:tr w:rsidR="001343E8" w14:paraId="73164719" w14:textId="77777777" w:rsidTr="00D12295">
        <w:trPr>
          <w:trHeight w:val="435"/>
        </w:trPr>
        <w:tc>
          <w:tcPr>
            <w:tcW w:w="7601" w:type="dxa"/>
            <w:tcBorders>
              <w:top w:val="single" w:sz="12" w:space="0" w:color="auto"/>
              <w:left w:val="single" w:sz="12" w:space="0" w:color="auto"/>
              <w:bottom w:val="single" w:sz="12" w:space="0" w:color="auto"/>
              <w:right w:val="single" w:sz="12" w:space="0" w:color="auto"/>
            </w:tcBorders>
            <w:vAlign w:val="center"/>
          </w:tcPr>
          <w:p w14:paraId="57ABC0F4" w14:textId="45BBF39F" w:rsidR="001343E8" w:rsidRDefault="001343E8" w:rsidP="00D12295">
            <w:pPr>
              <w:rPr>
                <w:sz w:val="20"/>
              </w:rPr>
            </w:pPr>
            <w:r>
              <w:rPr>
                <w:rFonts w:hint="eastAsia"/>
                <w:sz w:val="20"/>
              </w:rPr>
              <w:t>简述： 每一次物资进入的记录</w:t>
            </w:r>
          </w:p>
        </w:tc>
      </w:tr>
      <w:tr w:rsidR="001343E8" w14:paraId="356FB8AF" w14:textId="77777777" w:rsidTr="00D12295">
        <w:trPr>
          <w:trHeight w:val="441"/>
        </w:trPr>
        <w:tc>
          <w:tcPr>
            <w:tcW w:w="7601" w:type="dxa"/>
            <w:tcBorders>
              <w:top w:val="single" w:sz="12" w:space="0" w:color="auto"/>
              <w:left w:val="single" w:sz="12" w:space="0" w:color="auto"/>
              <w:bottom w:val="single" w:sz="12" w:space="0" w:color="auto"/>
              <w:right w:val="single" w:sz="12" w:space="0" w:color="auto"/>
            </w:tcBorders>
            <w:vAlign w:val="center"/>
          </w:tcPr>
          <w:p w14:paraId="38B290F4" w14:textId="705C0CF1" w:rsidR="001343E8" w:rsidRDefault="001343E8" w:rsidP="00D12295">
            <w:pPr>
              <w:spacing w:before="120" w:after="120"/>
              <w:rPr>
                <w:sz w:val="20"/>
              </w:rPr>
            </w:pPr>
            <w:r>
              <w:rPr>
                <w:rFonts w:hint="eastAsia"/>
                <w:sz w:val="20"/>
              </w:rPr>
              <w:t>组成：物资编号、仓库编号、入库数量、入库时间</w:t>
            </w:r>
          </w:p>
        </w:tc>
      </w:tr>
      <w:tr w:rsidR="001343E8" w14:paraId="7965D912" w14:textId="77777777" w:rsidTr="00D12295">
        <w:trPr>
          <w:trHeight w:val="450"/>
        </w:trPr>
        <w:tc>
          <w:tcPr>
            <w:tcW w:w="7601" w:type="dxa"/>
            <w:tcBorders>
              <w:top w:val="single" w:sz="12" w:space="0" w:color="auto"/>
              <w:left w:val="single" w:sz="12" w:space="0" w:color="auto"/>
              <w:bottom w:val="single" w:sz="12" w:space="0" w:color="auto"/>
              <w:right w:val="single" w:sz="12" w:space="0" w:color="auto"/>
            </w:tcBorders>
            <w:vAlign w:val="center"/>
          </w:tcPr>
          <w:p w14:paraId="1A0CD576" w14:textId="4A4E4A7F" w:rsidR="001343E8" w:rsidRDefault="001343E8" w:rsidP="00D12295">
            <w:pPr>
              <w:rPr>
                <w:sz w:val="20"/>
              </w:rPr>
            </w:pPr>
            <w:r>
              <w:rPr>
                <w:rFonts w:hint="eastAsia"/>
                <w:sz w:val="20"/>
              </w:rPr>
              <w:t>来源： 物资处理</w:t>
            </w:r>
            <w:r w:rsidR="00BC6223">
              <w:rPr>
                <w:rFonts w:hint="eastAsia"/>
                <w:sz w:val="20"/>
              </w:rPr>
              <w:t>、仓库物资入库记录</w:t>
            </w:r>
          </w:p>
        </w:tc>
      </w:tr>
      <w:tr w:rsidR="001343E8" w14:paraId="2A5ED943" w14:textId="77777777" w:rsidTr="00D12295">
        <w:trPr>
          <w:trHeight w:val="420"/>
        </w:trPr>
        <w:tc>
          <w:tcPr>
            <w:tcW w:w="7601" w:type="dxa"/>
            <w:tcBorders>
              <w:top w:val="single" w:sz="12" w:space="0" w:color="auto"/>
              <w:left w:val="single" w:sz="12" w:space="0" w:color="auto"/>
              <w:bottom w:val="single" w:sz="12" w:space="0" w:color="auto"/>
              <w:right w:val="single" w:sz="12" w:space="0" w:color="auto"/>
            </w:tcBorders>
            <w:vAlign w:val="center"/>
          </w:tcPr>
          <w:p w14:paraId="53457323" w14:textId="266CAC4D" w:rsidR="001343E8" w:rsidRDefault="001343E8" w:rsidP="00D12295">
            <w:pPr>
              <w:rPr>
                <w:sz w:val="20"/>
              </w:rPr>
            </w:pPr>
            <w:r>
              <w:rPr>
                <w:rFonts w:hint="eastAsia"/>
                <w:sz w:val="20"/>
              </w:rPr>
              <w:t>去向： 仓库物资入库记录</w:t>
            </w:r>
            <w:r w:rsidR="00BC6223">
              <w:rPr>
                <w:rFonts w:hint="eastAsia"/>
                <w:sz w:val="20"/>
              </w:rPr>
              <w:t>、入库查询统计</w:t>
            </w:r>
          </w:p>
        </w:tc>
      </w:tr>
      <w:tr w:rsidR="001343E8" w14:paraId="07352A8E" w14:textId="77777777" w:rsidTr="00D12295">
        <w:trPr>
          <w:trHeight w:val="447"/>
        </w:trPr>
        <w:tc>
          <w:tcPr>
            <w:tcW w:w="7601" w:type="dxa"/>
            <w:tcBorders>
              <w:top w:val="single" w:sz="12" w:space="0" w:color="auto"/>
              <w:left w:val="single" w:sz="12" w:space="0" w:color="auto"/>
              <w:bottom w:val="single" w:sz="12" w:space="0" w:color="auto"/>
              <w:right w:val="single" w:sz="12" w:space="0" w:color="auto"/>
            </w:tcBorders>
            <w:vAlign w:val="center"/>
          </w:tcPr>
          <w:p w14:paraId="13C1A720" w14:textId="77777777" w:rsidR="001343E8" w:rsidRDefault="001343E8" w:rsidP="00D12295">
            <w:pPr>
              <w:rPr>
                <w:sz w:val="20"/>
              </w:rPr>
            </w:pPr>
            <w:r>
              <w:rPr>
                <w:rFonts w:hint="eastAsia"/>
                <w:sz w:val="20"/>
              </w:rPr>
              <w:t>备注：</w:t>
            </w:r>
            <w:r>
              <w:rPr>
                <w:sz w:val="20"/>
              </w:rPr>
              <w:t xml:space="preserve"> 1</w:t>
            </w:r>
            <w:r>
              <w:rPr>
                <w:rFonts w:hint="eastAsia"/>
                <w:sz w:val="20"/>
              </w:rPr>
              <w:t>．数据量：</w:t>
            </w:r>
            <w:r>
              <w:rPr>
                <w:sz w:val="20"/>
              </w:rPr>
              <w:t xml:space="preserve"> 2</w:t>
            </w:r>
            <w:r>
              <w:rPr>
                <w:rFonts w:hint="eastAsia"/>
                <w:sz w:val="20"/>
              </w:rPr>
              <w:t>．峰</w:t>
            </w:r>
            <w:r>
              <w:rPr>
                <w:sz w:val="20"/>
              </w:rPr>
              <w:t xml:space="preserve">  </w:t>
            </w:r>
            <w:r>
              <w:rPr>
                <w:rFonts w:hint="eastAsia"/>
                <w:sz w:val="20"/>
              </w:rPr>
              <w:t>值：</w:t>
            </w:r>
            <w:r>
              <w:rPr>
                <w:sz w:val="20"/>
              </w:rPr>
              <w:t xml:space="preserve"> 3</w:t>
            </w:r>
            <w:r>
              <w:rPr>
                <w:rFonts w:hint="eastAsia"/>
                <w:sz w:val="20"/>
              </w:rPr>
              <w:t>．其</w:t>
            </w:r>
            <w:r>
              <w:rPr>
                <w:sz w:val="20"/>
              </w:rPr>
              <w:t xml:space="preserve">  </w:t>
            </w:r>
            <w:r>
              <w:rPr>
                <w:rFonts w:hint="eastAsia"/>
                <w:sz w:val="20"/>
              </w:rPr>
              <w:t>它：</w:t>
            </w:r>
          </w:p>
        </w:tc>
      </w:tr>
    </w:tbl>
    <w:p w14:paraId="5F6FD519" w14:textId="77777777" w:rsidR="001343E8" w:rsidRDefault="001343E8" w:rsidP="001343E8">
      <w:pPr>
        <w:rPr>
          <w:sz w:val="20"/>
        </w:rPr>
      </w:pPr>
      <w:r>
        <w:rPr>
          <w:rFonts w:hint="eastAsia"/>
          <w:sz w:val="20"/>
        </w:rPr>
        <w:t>数据流</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1343E8" w14:paraId="5C863282" w14:textId="77777777" w:rsidTr="00D12295">
        <w:trPr>
          <w:trHeight w:val="498"/>
        </w:trPr>
        <w:tc>
          <w:tcPr>
            <w:tcW w:w="7601" w:type="dxa"/>
            <w:tcBorders>
              <w:top w:val="single" w:sz="12" w:space="0" w:color="auto"/>
              <w:left w:val="single" w:sz="12" w:space="0" w:color="auto"/>
              <w:bottom w:val="single" w:sz="12" w:space="0" w:color="auto"/>
              <w:right w:val="single" w:sz="12" w:space="0" w:color="auto"/>
            </w:tcBorders>
            <w:vAlign w:val="center"/>
          </w:tcPr>
          <w:p w14:paraId="38F9A6F1" w14:textId="7ABF8247" w:rsidR="001343E8" w:rsidRDefault="001343E8" w:rsidP="00D12295">
            <w:pPr>
              <w:rPr>
                <w:sz w:val="20"/>
              </w:rPr>
            </w:pPr>
            <w:r>
              <w:rPr>
                <w:rFonts w:hint="eastAsia"/>
                <w:sz w:val="20"/>
              </w:rPr>
              <w:t>编号：</w:t>
            </w:r>
            <w:r>
              <w:rPr>
                <w:sz w:val="20"/>
              </w:rPr>
              <w:t xml:space="preserve">   </w:t>
            </w:r>
            <w:r>
              <w:rPr>
                <w:rFonts w:hint="eastAsia"/>
                <w:sz w:val="20"/>
              </w:rPr>
              <w:t>04</w:t>
            </w:r>
            <w:r>
              <w:rPr>
                <w:sz w:val="20"/>
              </w:rPr>
              <w:t xml:space="preserve">            </w:t>
            </w:r>
            <w:r>
              <w:rPr>
                <w:rFonts w:hint="eastAsia"/>
                <w:sz w:val="20"/>
              </w:rPr>
              <w:t>名称：</w:t>
            </w:r>
            <w:r w:rsidR="00F46919">
              <w:rPr>
                <w:rFonts w:hint="eastAsia"/>
                <w:sz w:val="20"/>
              </w:rPr>
              <w:t>更新的仓库物资信息</w:t>
            </w:r>
            <w:r>
              <w:rPr>
                <w:sz w:val="20"/>
              </w:rPr>
              <w:t xml:space="preserve">    </w:t>
            </w:r>
            <w:r>
              <w:rPr>
                <w:rFonts w:hint="eastAsia"/>
                <w:sz w:val="20"/>
              </w:rPr>
              <w:t>别名：</w:t>
            </w:r>
            <w:r w:rsidR="00F46919">
              <w:rPr>
                <w:rFonts w:hint="eastAsia"/>
                <w:sz w:val="20"/>
              </w:rPr>
              <w:t>物资储备信息</w:t>
            </w:r>
          </w:p>
        </w:tc>
      </w:tr>
      <w:tr w:rsidR="001343E8" w14:paraId="48C79FF1" w14:textId="77777777" w:rsidTr="00D12295">
        <w:trPr>
          <w:trHeight w:val="435"/>
        </w:trPr>
        <w:tc>
          <w:tcPr>
            <w:tcW w:w="7601" w:type="dxa"/>
            <w:tcBorders>
              <w:top w:val="single" w:sz="12" w:space="0" w:color="auto"/>
              <w:left w:val="single" w:sz="12" w:space="0" w:color="auto"/>
              <w:bottom w:val="single" w:sz="12" w:space="0" w:color="auto"/>
              <w:right w:val="single" w:sz="12" w:space="0" w:color="auto"/>
            </w:tcBorders>
            <w:vAlign w:val="center"/>
          </w:tcPr>
          <w:p w14:paraId="234C7F98" w14:textId="5888B98B" w:rsidR="001343E8" w:rsidRDefault="001343E8" w:rsidP="00D12295">
            <w:pPr>
              <w:rPr>
                <w:sz w:val="20"/>
              </w:rPr>
            </w:pPr>
            <w:r>
              <w:rPr>
                <w:rFonts w:hint="eastAsia"/>
                <w:sz w:val="20"/>
              </w:rPr>
              <w:t xml:space="preserve">简述： </w:t>
            </w:r>
            <w:r w:rsidR="00F46919">
              <w:rPr>
                <w:rFonts w:hint="eastAsia"/>
                <w:sz w:val="20"/>
              </w:rPr>
              <w:t>更新仓库物资信息的数据流、提供出库订单审核依据的数据</w:t>
            </w:r>
          </w:p>
        </w:tc>
      </w:tr>
      <w:tr w:rsidR="001343E8" w14:paraId="680A3059" w14:textId="77777777" w:rsidTr="00D12295">
        <w:trPr>
          <w:trHeight w:val="441"/>
        </w:trPr>
        <w:tc>
          <w:tcPr>
            <w:tcW w:w="7601" w:type="dxa"/>
            <w:tcBorders>
              <w:top w:val="single" w:sz="12" w:space="0" w:color="auto"/>
              <w:left w:val="single" w:sz="12" w:space="0" w:color="auto"/>
              <w:bottom w:val="single" w:sz="12" w:space="0" w:color="auto"/>
              <w:right w:val="single" w:sz="12" w:space="0" w:color="auto"/>
            </w:tcBorders>
            <w:vAlign w:val="center"/>
          </w:tcPr>
          <w:p w14:paraId="2D4FC375" w14:textId="0C466994" w:rsidR="001343E8" w:rsidRDefault="001343E8" w:rsidP="00D12295">
            <w:pPr>
              <w:spacing w:before="120" w:after="120"/>
              <w:rPr>
                <w:sz w:val="20"/>
              </w:rPr>
            </w:pPr>
            <w:r>
              <w:rPr>
                <w:rFonts w:hint="eastAsia"/>
                <w:sz w:val="20"/>
              </w:rPr>
              <w:t>组成：</w:t>
            </w:r>
            <w:r w:rsidR="00F46919">
              <w:rPr>
                <w:rFonts w:hint="eastAsia"/>
                <w:sz w:val="20"/>
              </w:rPr>
              <w:t>物资编号、仓库编号、当前数量</w:t>
            </w:r>
          </w:p>
        </w:tc>
      </w:tr>
      <w:tr w:rsidR="001343E8" w14:paraId="61D7E816" w14:textId="77777777" w:rsidTr="00D12295">
        <w:trPr>
          <w:trHeight w:val="450"/>
        </w:trPr>
        <w:tc>
          <w:tcPr>
            <w:tcW w:w="7601" w:type="dxa"/>
            <w:tcBorders>
              <w:top w:val="single" w:sz="12" w:space="0" w:color="auto"/>
              <w:left w:val="single" w:sz="12" w:space="0" w:color="auto"/>
              <w:bottom w:val="single" w:sz="12" w:space="0" w:color="auto"/>
              <w:right w:val="single" w:sz="12" w:space="0" w:color="auto"/>
            </w:tcBorders>
            <w:vAlign w:val="center"/>
          </w:tcPr>
          <w:p w14:paraId="69EDC628" w14:textId="03EB6636" w:rsidR="001343E8" w:rsidRDefault="001343E8" w:rsidP="00D12295">
            <w:pPr>
              <w:rPr>
                <w:sz w:val="20"/>
              </w:rPr>
            </w:pPr>
            <w:r>
              <w:rPr>
                <w:rFonts w:hint="eastAsia"/>
                <w:sz w:val="20"/>
              </w:rPr>
              <w:lastRenderedPageBreak/>
              <w:t>来源： 物资处理</w:t>
            </w:r>
            <w:r w:rsidR="00F46919">
              <w:rPr>
                <w:rFonts w:hint="eastAsia"/>
                <w:sz w:val="20"/>
              </w:rPr>
              <w:t>、物资出库</w:t>
            </w:r>
          </w:p>
        </w:tc>
      </w:tr>
      <w:tr w:rsidR="001343E8" w14:paraId="295A9344" w14:textId="77777777" w:rsidTr="00D12295">
        <w:trPr>
          <w:trHeight w:val="420"/>
        </w:trPr>
        <w:tc>
          <w:tcPr>
            <w:tcW w:w="7601" w:type="dxa"/>
            <w:tcBorders>
              <w:top w:val="single" w:sz="12" w:space="0" w:color="auto"/>
              <w:left w:val="single" w:sz="12" w:space="0" w:color="auto"/>
              <w:bottom w:val="single" w:sz="12" w:space="0" w:color="auto"/>
              <w:right w:val="single" w:sz="12" w:space="0" w:color="auto"/>
            </w:tcBorders>
            <w:vAlign w:val="center"/>
          </w:tcPr>
          <w:p w14:paraId="32EF81FD" w14:textId="62BE6D90" w:rsidR="001343E8" w:rsidRDefault="001343E8" w:rsidP="00D12295">
            <w:pPr>
              <w:rPr>
                <w:sz w:val="20"/>
              </w:rPr>
            </w:pPr>
            <w:r>
              <w:rPr>
                <w:rFonts w:hint="eastAsia"/>
                <w:sz w:val="20"/>
              </w:rPr>
              <w:t xml:space="preserve">去向： </w:t>
            </w:r>
            <w:r w:rsidR="00F46919">
              <w:rPr>
                <w:rFonts w:hint="eastAsia"/>
                <w:sz w:val="20"/>
              </w:rPr>
              <w:t>仓库物资信息</w:t>
            </w:r>
          </w:p>
        </w:tc>
      </w:tr>
      <w:tr w:rsidR="001343E8" w14:paraId="5C680F4E" w14:textId="77777777" w:rsidTr="00D12295">
        <w:trPr>
          <w:trHeight w:val="447"/>
        </w:trPr>
        <w:tc>
          <w:tcPr>
            <w:tcW w:w="7601" w:type="dxa"/>
            <w:tcBorders>
              <w:top w:val="single" w:sz="12" w:space="0" w:color="auto"/>
              <w:left w:val="single" w:sz="12" w:space="0" w:color="auto"/>
              <w:bottom w:val="single" w:sz="12" w:space="0" w:color="auto"/>
              <w:right w:val="single" w:sz="12" w:space="0" w:color="auto"/>
            </w:tcBorders>
            <w:vAlign w:val="center"/>
          </w:tcPr>
          <w:p w14:paraId="12D04EB4" w14:textId="77777777" w:rsidR="001343E8" w:rsidRDefault="001343E8" w:rsidP="00D12295">
            <w:pPr>
              <w:rPr>
                <w:sz w:val="20"/>
              </w:rPr>
            </w:pPr>
            <w:r>
              <w:rPr>
                <w:rFonts w:hint="eastAsia"/>
                <w:sz w:val="20"/>
              </w:rPr>
              <w:t>备注：</w:t>
            </w:r>
            <w:r>
              <w:rPr>
                <w:sz w:val="20"/>
              </w:rPr>
              <w:t xml:space="preserve"> 1</w:t>
            </w:r>
            <w:r>
              <w:rPr>
                <w:rFonts w:hint="eastAsia"/>
                <w:sz w:val="20"/>
              </w:rPr>
              <w:t>．数据量：</w:t>
            </w:r>
            <w:r>
              <w:rPr>
                <w:sz w:val="20"/>
              </w:rPr>
              <w:t xml:space="preserve"> 2</w:t>
            </w:r>
            <w:r>
              <w:rPr>
                <w:rFonts w:hint="eastAsia"/>
                <w:sz w:val="20"/>
              </w:rPr>
              <w:t>．峰</w:t>
            </w:r>
            <w:r>
              <w:rPr>
                <w:sz w:val="20"/>
              </w:rPr>
              <w:t xml:space="preserve">  </w:t>
            </w:r>
            <w:r>
              <w:rPr>
                <w:rFonts w:hint="eastAsia"/>
                <w:sz w:val="20"/>
              </w:rPr>
              <w:t>值：</w:t>
            </w:r>
            <w:r>
              <w:rPr>
                <w:sz w:val="20"/>
              </w:rPr>
              <w:t xml:space="preserve"> 3</w:t>
            </w:r>
            <w:r>
              <w:rPr>
                <w:rFonts w:hint="eastAsia"/>
                <w:sz w:val="20"/>
              </w:rPr>
              <w:t>．其</w:t>
            </w:r>
            <w:r>
              <w:rPr>
                <w:sz w:val="20"/>
              </w:rPr>
              <w:t xml:space="preserve">  </w:t>
            </w:r>
            <w:r>
              <w:rPr>
                <w:rFonts w:hint="eastAsia"/>
                <w:sz w:val="20"/>
              </w:rPr>
              <w:t>它：</w:t>
            </w:r>
          </w:p>
        </w:tc>
      </w:tr>
    </w:tbl>
    <w:p w14:paraId="1302BFF8" w14:textId="77777777" w:rsidR="00F46919" w:rsidRDefault="00F46919" w:rsidP="00F46919">
      <w:pPr>
        <w:rPr>
          <w:sz w:val="20"/>
        </w:rPr>
      </w:pPr>
      <w:r>
        <w:rPr>
          <w:rFonts w:hint="eastAsia"/>
          <w:sz w:val="20"/>
        </w:rPr>
        <w:t>数据流</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F46919" w14:paraId="7B51D44F" w14:textId="77777777" w:rsidTr="00D12295">
        <w:trPr>
          <w:trHeight w:val="498"/>
        </w:trPr>
        <w:tc>
          <w:tcPr>
            <w:tcW w:w="7601" w:type="dxa"/>
            <w:tcBorders>
              <w:top w:val="single" w:sz="12" w:space="0" w:color="auto"/>
              <w:left w:val="single" w:sz="12" w:space="0" w:color="auto"/>
              <w:bottom w:val="single" w:sz="12" w:space="0" w:color="auto"/>
              <w:right w:val="single" w:sz="12" w:space="0" w:color="auto"/>
            </w:tcBorders>
            <w:vAlign w:val="center"/>
          </w:tcPr>
          <w:p w14:paraId="78B60E5C" w14:textId="34049B30" w:rsidR="00F46919" w:rsidRDefault="00F46919" w:rsidP="00D12295">
            <w:pPr>
              <w:rPr>
                <w:sz w:val="20"/>
              </w:rPr>
            </w:pPr>
            <w:r>
              <w:rPr>
                <w:rFonts w:hint="eastAsia"/>
                <w:sz w:val="20"/>
              </w:rPr>
              <w:t>编号：</w:t>
            </w:r>
            <w:r>
              <w:rPr>
                <w:sz w:val="20"/>
              </w:rPr>
              <w:t xml:space="preserve">   </w:t>
            </w:r>
            <w:r>
              <w:rPr>
                <w:rFonts w:hint="eastAsia"/>
                <w:sz w:val="20"/>
              </w:rPr>
              <w:t>0</w:t>
            </w:r>
            <w:r w:rsidR="00D12295">
              <w:rPr>
                <w:rFonts w:hint="eastAsia"/>
                <w:sz w:val="20"/>
              </w:rPr>
              <w:t>5</w:t>
            </w:r>
            <w:r>
              <w:rPr>
                <w:sz w:val="20"/>
              </w:rPr>
              <w:t xml:space="preserve">            </w:t>
            </w:r>
            <w:r>
              <w:rPr>
                <w:rFonts w:hint="eastAsia"/>
                <w:sz w:val="20"/>
              </w:rPr>
              <w:t>名称：仓库相关信息显示数据</w:t>
            </w:r>
            <w:r>
              <w:rPr>
                <w:sz w:val="20"/>
              </w:rPr>
              <w:t xml:space="preserve">    </w:t>
            </w:r>
            <w:r>
              <w:rPr>
                <w:rFonts w:hint="eastAsia"/>
                <w:sz w:val="20"/>
              </w:rPr>
              <w:t>别名：更新的仓库信息</w:t>
            </w:r>
          </w:p>
        </w:tc>
      </w:tr>
      <w:tr w:rsidR="00F46919" w14:paraId="080DCC16" w14:textId="77777777" w:rsidTr="00D12295">
        <w:trPr>
          <w:trHeight w:val="435"/>
        </w:trPr>
        <w:tc>
          <w:tcPr>
            <w:tcW w:w="7601" w:type="dxa"/>
            <w:tcBorders>
              <w:top w:val="single" w:sz="12" w:space="0" w:color="auto"/>
              <w:left w:val="single" w:sz="12" w:space="0" w:color="auto"/>
              <w:bottom w:val="single" w:sz="12" w:space="0" w:color="auto"/>
              <w:right w:val="single" w:sz="12" w:space="0" w:color="auto"/>
            </w:tcBorders>
            <w:vAlign w:val="center"/>
          </w:tcPr>
          <w:p w14:paraId="0D4AC254" w14:textId="29C9D4BB" w:rsidR="00F46919" w:rsidRDefault="00F46919" w:rsidP="00D12295">
            <w:pPr>
              <w:rPr>
                <w:sz w:val="20"/>
              </w:rPr>
            </w:pPr>
            <w:r>
              <w:rPr>
                <w:rFonts w:hint="eastAsia"/>
                <w:sz w:val="20"/>
              </w:rPr>
              <w:t>简述： 提供与仓库相关的信息</w:t>
            </w:r>
          </w:p>
        </w:tc>
      </w:tr>
      <w:tr w:rsidR="00F46919" w14:paraId="088CA180" w14:textId="77777777" w:rsidTr="00D12295">
        <w:trPr>
          <w:trHeight w:val="441"/>
        </w:trPr>
        <w:tc>
          <w:tcPr>
            <w:tcW w:w="7601" w:type="dxa"/>
            <w:tcBorders>
              <w:top w:val="single" w:sz="12" w:space="0" w:color="auto"/>
              <w:left w:val="single" w:sz="12" w:space="0" w:color="auto"/>
              <w:bottom w:val="single" w:sz="12" w:space="0" w:color="auto"/>
              <w:right w:val="single" w:sz="12" w:space="0" w:color="auto"/>
            </w:tcBorders>
            <w:vAlign w:val="center"/>
          </w:tcPr>
          <w:p w14:paraId="145B2AFB" w14:textId="370FD307" w:rsidR="00F46919" w:rsidRDefault="00F46919" w:rsidP="00D12295">
            <w:pPr>
              <w:spacing w:before="120" w:after="120"/>
              <w:rPr>
                <w:sz w:val="20"/>
              </w:rPr>
            </w:pPr>
            <w:r>
              <w:rPr>
                <w:rFonts w:hint="eastAsia"/>
                <w:sz w:val="20"/>
              </w:rPr>
              <w:t>组成：</w:t>
            </w:r>
            <w:r w:rsidR="00D12295">
              <w:rPr>
                <w:rFonts w:hint="eastAsia"/>
                <w:sz w:val="20"/>
              </w:rPr>
              <w:t>编号、名称、地址</w:t>
            </w:r>
          </w:p>
        </w:tc>
      </w:tr>
      <w:tr w:rsidR="00F46919" w14:paraId="58075EEA" w14:textId="77777777" w:rsidTr="00D12295">
        <w:trPr>
          <w:trHeight w:val="450"/>
        </w:trPr>
        <w:tc>
          <w:tcPr>
            <w:tcW w:w="7601" w:type="dxa"/>
            <w:tcBorders>
              <w:top w:val="single" w:sz="12" w:space="0" w:color="auto"/>
              <w:left w:val="single" w:sz="12" w:space="0" w:color="auto"/>
              <w:bottom w:val="single" w:sz="12" w:space="0" w:color="auto"/>
              <w:right w:val="single" w:sz="12" w:space="0" w:color="auto"/>
            </w:tcBorders>
            <w:vAlign w:val="center"/>
          </w:tcPr>
          <w:p w14:paraId="161C5576" w14:textId="12FE6F48" w:rsidR="00F46919" w:rsidRDefault="00F46919" w:rsidP="00D12295">
            <w:pPr>
              <w:rPr>
                <w:sz w:val="20"/>
              </w:rPr>
            </w:pPr>
            <w:r>
              <w:rPr>
                <w:rFonts w:hint="eastAsia"/>
                <w:sz w:val="20"/>
              </w:rPr>
              <w:t xml:space="preserve">来源： </w:t>
            </w:r>
            <w:r w:rsidR="00D12295">
              <w:rPr>
                <w:rFonts w:hint="eastAsia"/>
                <w:sz w:val="20"/>
              </w:rPr>
              <w:t>仓库信息、基础信息管理（去向是仓库信息）</w:t>
            </w:r>
          </w:p>
        </w:tc>
      </w:tr>
      <w:tr w:rsidR="00F46919" w14:paraId="4C209CBB" w14:textId="77777777" w:rsidTr="00D12295">
        <w:trPr>
          <w:trHeight w:val="420"/>
        </w:trPr>
        <w:tc>
          <w:tcPr>
            <w:tcW w:w="7601" w:type="dxa"/>
            <w:tcBorders>
              <w:top w:val="single" w:sz="12" w:space="0" w:color="auto"/>
              <w:left w:val="single" w:sz="12" w:space="0" w:color="auto"/>
              <w:bottom w:val="single" w:sz="12" w:space="0" w:color="auto"/>
              <w:right w:val="single" w:sz="12" w:space="0" w:color="auto"/>
            </w:tcBorders>
            <w:vAlign w:val="center"/>
          </w:tcPr>
          <w:p w14:paraId="2DD1290D" w14:textId="4930C8FF" w:rsidR="00D12295" w:rsidRDefault="00F46919" w:rsidP="00D12295">
            <w:pPr>
              <w:rPr>
                <w:sz w:val="20"/>
              </w:rPr>
            </w:pPr>
            <w:r>
              <w:rPr>
                <w:rFonts w:hint="eastAsia"/>
                <w:sz w:val="20"/>
              </w:rPr>
              <w:t xml:space="preserve">去向： </w:t>
            </w:r>
            <w:r w:rsidR="00D12295">
              <w:rPr>
                <w:rFonts w:hint="eastAsia"/>
                <w:sz w:val="20"/>
              </w:rPr>
              <w:t>物资处理、库存查询统计、采购清单查询统计、入库查询统计、出库查询统计、仓库信息</w:t>
            </w:r>
          </w:p>
        </w:tc>
      </w:tr>
      <w:tr w:rsidR="00F46919" w14:paraId="48904955" w14:textId="77777777" w:rsidTr="00D12295">
        <w:trPr>
          <w:trHeight w:val="447"/>
        </w:trPr>
        <w:tc>
          <w:tcPr>
            <w:tcW w:w="7601" w:type="dxa"/>
            <w:tcBorders>
              <w:top w:val="single" w:sz="12" w:space="0" w:color="auto"/>
              <w:left w:val="single" w:sz="12" w:space="0" w:color="auto"/>
              <w:bottom w:val="single" w:sz="12" w:space="0" w:color="auto"/>
              <w:right w:val="single" w:sz="12" w:space="0" w:color="auto"/>
            </w:tcBorders>
            <w:vAlign w:val="center"/>
          </w:tcPr>
          <w:p w14:paraId="1A2996F1" w14:textId="77777777" w:rsidR="00F46919" w:rsidRDefault="00F46919" w:rsidP="00D12295">
            <w:pPr>
              <w:rPr>
                <w:sz w:val="20"/>
              </w:rPr>
            </w:pPr>
            <w:r>
              <w:rPr>
                <w:rFonts w:hint="eastAsia"/>
                <w:sz w:val="20"/>
              </w:rPr>
              <w:t>备注：</w:t>
            </w:r>
            <w:r>
              <w:rPr>
                <w:sz w:val="20"/>
              </w:rPr>
              <w:t xml:space="preserve"> 1</w:t>
            </w:r>
            <w:r>
              <w:rPr>
                <w:rFonts w:hint="eastAsia"/>
                <w:sz w:val="20"/>
              </w:rPr>
              <w:t>．数据量：</w:t>
            </w:r>
            <w:r>
              <w:rPr>
                <w:sz w:val="20"/>
              </w:rPr>
              <w:t xml:space="preserve"> 2</w:t>
            </w:r>
            <w:r>
              <w:rPr>
                <w:rFonts w:hint="eastAsia"/>
                <w:sz w:val="20"/>
              </w:rPr>
              <w:t>．峰</w:t>
            </w:r>
            <w:r>
              <w:rPr>
                <w:sz w:val="20"/>
              </w:rPr>
              <w:t xml:space="preserve">  </w:t>
            </w:r>
            <w:r>
              <w:rPr>
                <w:rFonts w:hint="eastAsia"/>
                <w:sz w:val="20"/>
              </w:rPr>
              <w:t>值：</w:t>
            </w:r>
            <w:r>
              <w:rPr>
                <w:sz w:val="20"/>
              </w:rPr>
              <w:t xml:space="preserve"> 3</w:t>
            </w:r>
            <w:r>
              <w:rPr>
                <w:rFonts w:hint="eastAsia"/>
                <w:sz w:val="20"/>
              </w:rPr>
              <w:t>．其</w:t>
            </w:r>
            <w:r>
              <w:rPr>
                <w:sz w:val="20"/>
              </w:rPr>
              <w:t xml:space="preserve">  </w:t>
            </w:r>
            <w:r>
              <w:rPr>
                <w:rFonts w:hint="eastAsia"/>
                <w:sz w:val="20"/>
              </w:rPr>
              <w:t>它：</w:t>
            </w:r>
          </w:p>
        </w:tc>
      </w:tr>
    </w:tbl>
    <w:p w14:paraId="0C8EFD37" w14:textId="77777777" w:rsidR="00D12295" w:rsidRDefault="00D12295" w:rsidP="00D12295">
      <w:pPr>
        <w:rPr>
          <w:sz w:val="20"/>
        </w:rPr>
      </w:pPr>
      <w:r>
        <w:rPr>
          <w:rFonts w:hint="eastAsia"/>
          <w:sz w:val="20"/>
        </w:rPr>
        <w:t>数据流</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D12295" w14:paraId="4C4F2C58" w14:textId="77777777" w:rsidTr="00D12295">
        <w:trPr>
          <w:trHeight w:val="498"/>
        </w:trPr>
        <w:tc>
          <w:tcPr>
            <w:tcW w:w="7601" w:type="dxa"/>
            <w:tcBorders>
              <w:top w:val="single" w:sz="12" w:space="0" w:color="auto"/>
              <w:left w:val="single" w:sz="12" w:space="0" w:color="auto"/>
              <w:bottom w:val="single" w:sz="12" w:space="0" w:color="auto"/>
              <w:right w:val="single" w:sz="12" w:space="0" w:color="auto"/>
            </w:tcBorders>
            <w:vAlign w:val="center"/>
          </w:tcPr>
          <w:p w14:paraId="3649E7D2" w14:textId="6E810272" w:rsidR="00D12295" w:rsidRDefault="00D12295" w:rsidP="00D12295">
            <w:pPr>
              <w:rPr>
                <w:sz w:val="20"/>
              </w:rPr>
            </w:pPr>
            <w:r>
              <w:rPr>
                <w:rFonts w:hint="eastAsia"/>
                <w:sz w:val="20"/>
              </w:rPr>
              <w:t>编号：</w:t>
            </w:r>
            <w:r>
              <w:rPr>
                <w:sz w:val="20"/>
              </w:rPr>
              <w:t xml:space="preserve">   </w:t>
            </w:r>
            <w:r>
              <w:rPr>
                <w:rFonts w:hint="eastAsia"/>
                <w:sz w:val="20"/>
              </w:rPr>
              <w:t>06</w:t>
            </w:r>
            <w:r>
              <w:rPr>
                <w:sz w:val="20"/>
              </w:rPr>
              <w:t xml:space="preserve">            </w:t>
            </w:r>
            <w:r>
              <w:rPr>
                <w:rFonts w:hint="eastAsia"/>
                <w:sz w:val="20"/>
              </w:rPr>
              <w:t>名称：</w:t>
            </w:r>
            <w:r w:rsidR="00153818">
              <w:rPr>
                <w:rFonts w:hint="eastAsia"/>
                <w:sz w:val="20"/>
              </w:rPr>
              <w:t>物资信息</w:t>
            </w:r>
            <w:r>
              <w:rPr>
                <w:sz w:val="20"/>
              </w:rPr>
              <w:t xml:space="preserve">   </w:t>
            </w:r>
            <w:r>
              <w:rPr>
                <w:rFonts w:hint="eastAsia"/>
                <w:sz w:val="20"/>
              </w:rPr>
              <w:t>别名：更新的物资信息</w:t>
            </w:r>
            <w:r w:rsidR="00153818">
              <w:rPr>
                <w:rFonts w:hint="eastAsia"/>
                <w:sz w:val="20"/>
              </w:rPr>
              <w:t>、物资相关信息显示数据</w:t>
            </w:r>
          </w:p>
        </w:tc>
      </w:tr>
      <w:tr w:rsidR="00D12295" w14:paraId="032F4148" w14:textId="77777777" w:rsidTr="00D12295">
        <w:trPr>
          <w:trHeight w:val="435"/>
        </w:trPr>
        <w:tc>
          <w:tcPr>
            <w:tcW w:w="7601" w:type="dxa"/>
            <w:tcBorders>
              <w:top w:val="single" w:sz="12" w:space="0" w:color="auto"/>
              <w:left w:val="single" w:sz="12" w:space="0" w:color="auto"/>
              <w:bottom w:val="single" w:sz="12" w:space="0" w:color="auto"/>
              <w:right w:val="single" w:sz="12" w:space="0" w:color="auto"/>
            </w:tcBorders>
            <w:vAlign w:val="center"/>
          </w:tcPr>
          <w:p w14:paraId="146509A2" w14:textId="4ADE568A" w:rsidR="00D12295" w:rsidRDefault="00D12295" w:rsidP="00D12295">
            <w:pPr>
              <w:rPr>
                <w:sz w:val="20"/>
              </w:rPr>
            </w:pPr>
            <w:r>
              <w:rPr>
                <w:rFonts w:hint="eastAsia"/>
                <w:sz w:val="20"/>
              </w:rPr>
              <w:t>简述： 提供与部分物资相关的信息</w:t>
            </w:r>
          </w:p>
        </w:tc>
      </w:tr>
      <w:tr w:rsidR="00D12295" w14:paraId="4E810AFC" w14:textId="77777777" w:rsidTr="00D12295">
        <w:trPr>
          <w:trHeight w:val="441"/>
        </w:trPr>
        <w:tc>
          <w:tcPr>
            <w:tcW w:w="7601" w:type="dxa"/>
            <w:tcBorders>
              <w:top w:val="single" w:sz="12" w:space="0" w:color="auto"/>
              <w:left w:val="single" w:sz="12" w:space="0" w:color="auto"/>
              <w:bottom w:val="single" w:sz="12" w:space="0" w:color="auto"/>
              <w:right w:val="single" w:sz="12" w:space="0" w:color="auto"/>
            </w:tcBorders>
            <w:vAlign w:val="center"/>
          </w:tcPr>
          <w:p w14:paraId="46E807D3" w14:textId="36CE41BD" w:rsidR="00D12295" w:rsidRDefault="00D12295" w:rsidP="00D12295">
            <w:pPr>
              <w:spacing w:before="120" w:after="120"/>
              <w:rPr>
                <w:sz w:val="20"/>
              </w:rPr>
            </w:pPr>
            <w:r>
              <w:rPr>
                <w:rFonts w:hint="eastAsia"/>
                <w:sz w:val="20"/>
              </w:rPr>
              <w:t>组成：</w:t>
            </w:r>
            <w:r w:rsidR="00153818">
              <w:rPr>
                <w:rFonts w:hint="eastAsia"/>
                <w:sz w:val="20"/>
              </w:rPr>
              <w:t>名称、编号（批次号）、仓库编号、供应商编号、入库日期、入库价格、出库价格、数量、类型</w:t>
            </w:r>
          </w:p>
        </w:tc>
      </w:tr>
      <w:tr w:rsidR="00D12295" w14:paraId="60AA262A" w14:textId="77777777" w:rsidTr="00D12295">
        <w:trPr>
          <w:trHeight w:val="450"/>
        </w:trPr>
        <w:tc>
          <w:tcPr>
            <w:tcW w:w="7601" w:type="dxa"/>
            <w:tcBorders>
              <w:top w:val="single" w:sz="12" w:space="0" w:color="auto"/>
              <w:left w:val="single" w:sz="12" w:space="0" w:color="auto"/>
              <w:bottom w:val="single" w:sz="12" w:space="0" w:color="auto"/>
              <w:right w:val="single" w:sz="12" w:space="0" w:color="auto"/>
            </w:tcBorders>
            <w:vAlign w:val="center"/>
          </w:tcPr>
          <w:p w14:paraId="478F5484" w14:textId="2BA37BB9" w:rsidR="00D12295" w:rsidRDefault="00D12295" w:rsidP="00D12295">
            <w:pPr>
              <w:rPr>
                <w:sz w:val="20"/>
              </w:rPr>
            </w:pPr>
            <w:r>
              <w:rPr>
                <w:rFonts w:hint="eastAsia"/>
                <w:sz w:val="20"/>
              </w:rPr>
              <w:t xml:space="preserve">来源： </w:t>
            </w:r>
            <w:r w:rsidR="00153818">
              <w:rPr>
                <w:rFonts w:hint="eastAsia"/>
                <w:sz w:val="20"/>
              </w:rPr>
              <w:t>物资信息</w:t>
            </w:r>
          </w:p>
        </w:tc>
      </w:tr>
      <w:tr w:rsidR="00D12295" w14:paraId="2A2829B7" w14:textId="77777777" w:rsidTr="00D12295">
        <w:trPr>
          <w:trHeight w:val="420"/>
        </w:trPr>
        <w:tc>
          <w:tcPr>
            <w:tcW w:w="7601" w:type="dxa"/>
            <w:tcBorders>
              <w:top w:val="single" w:sz="12" w:space="0" w:color="auto"/>
              <w:left w:val="single" w:sz="12" w:space="0" w:color="auto"/>
              <w:bottom w:val="single" w:sz="12" w:space="0" w:color="auto"/>
              <w:right w:val="single" w:sz="12" w:space="0" w:color="auto"/>
            </w:tcBorders>
            <w:vAlign w:val="center"/>
          </w:tcPr>
          <w:p w14:paraId="7A870DC5" w14:textId="425D699A" w:rsidR="00D12295" w:rsidRDefault="00D12295" w:rsidP="00D12295">
            <w:pPr>
              <w:rPr>
                <w:sz w:val="20"/>
              </w:rPr>
            </w:pPr>
            <w:r>
              <w:rPr>
                <w:rFonts w:hint="eastAsia"/>
                <w:sz w:val="20"/>
              </w:rPr>
              <w:t>去向： 物资处理、库存查询统计、采购清单查询统计、入库查询统计、出库查询统计、仓库信息</w:t>
            </w:r>
          </w:p>
        </w:tc>
      </w:tr>
      <w:tr w:rsidR="00D12295" w14:paraId="487BCB04" w14:textId="77777777" w:rsidTr="00D12295">
        <w:trPr>
          <w:trHeight w:val="447"/>
        </w:trPr>
        <w:tc>
          <w:tcPr>
            <w:tcW w:w="7601" w:type="dxa"/>
            <w:tcBorders>
              <w:top w:val="single" w:sz="12" w:space="0" w:color="auto"/>
              <w:left w:val="single" w:sz="12" w:space="0" w:color="auto"/>
              <w:bottom w:val="single" w:sz="12" w:space="0" w:color="auto"/>
              <w:right w:val="single" w:sz="12" w:space="0" w:color="auto"/>
            </w:tcBorders>
            <w:vAlign w:val="center"/>
          </w:tcPr>
          <w:p w14:paraId="61D521BA" w14:textId="77777777" w:rsidR="00D12295" w:rsidRDefault="00D12295" w:rsidP="00D12295">
            <w:pPr>
              <w:rPr>
                <w:sz w:val="20"/>
              </w:rPr>
            </w:pPr>
            <w:r>
              <w:rPr>
                <w:rFonts w:hint="eastAsia"/>
                <w:sz w:val="20"/>
              </w:rPr>
              <w:t>备注：</w:t>
            </w:r>
            <w:r>
              <w:rPr>
                <w:sz w:val="20"/>
              </w:rPr>
              <w:t xml:space="preserve"> 1</w:t>
            </w:r>
            <w:r>
              <w:rPr>
                <w:rFonts w:hint="eastAsia"/>
                <w:sz w:val="20"/>
              </w:rPr>
              <w:t>．数据量：</w:t>
            </w:r>
            <w:r>
              <w:rPr>
                <w:sz w:val="20"/>
              </w:rPr>
              <w:t xml:space="preserve"> 2</w:t>
            </w:r>
            <w:r>
              <w:rPr>
                <w:rFonts w:hint="eastAsia"/>
                <w:sz w:val="20"/>
              </w:rPr>
              <w:t>．峰</w:t>
            </w:r>
            <w:r>
              <w:rPr>
                <w:sz w:val="20"/>
              </w:rPr>
              <w:t xml:space="preserve">  </w:t>
            </w:r>
            <w:r>
              <w:rPr>
                <w:rFonts w:hint="eastAsia"/>
                <w:sz w:val="20"/>
              </w:rPr>
              <w:t>值：</w:t>
            </w:r>
            <w:r>
              <w:rPr>
                <w:sz w:val="20"/>
              </w:rPr>
              <w:t xml:space="preserve"> 3</w:t>
            </w:r>
            <w:r>
              <w:rPr>
                <w:rFonts w:hint="eastAsia"/>
                <w:sz w:val="20"/>
              </w:rPr>
              <w:t>．其</w:t>
            </w:r>
            <w:r>
              <w:rPr>
                <w:sz w:val="20"/>
              </w:rPr>
              <w:t xml:space="preserve">  </w:t>
            </w:r>
            <w:r>
              <w:rPr>
                <w:rFonts w:hint="eastAsia"/>
                <w:sz w:val="20"/>
              </w:rPr>
              <w:t>它：</w:t>
            </w:r>
          </w:p>
        </w:tc>
      </w:tr>
    </w:tbl>
    <w:p w14:paraId="0ED82F80" w14:textId="77777777" w:rsidR="00D12295" w:rsidRDefault="00D12295" w:rsidP="00D12295">
      <w:pPr>
        <w:rPr>
          <w:sz w:val="20"/>
        </w:rPr>
      </w:pPr>
      <w:r>
        <w:rPr>
          <w:rFonts w:hint="eastAsia"/>
          <w:sz w:val="20"/>
        </w:rPr>
        <w:t>数据流</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D12295" w14:paraId="63CB9F57" w14:textId="77777777" w:rsidTr="00D12295">
        <w:trPr>
          <w:trHeight w:val="498"/>
        </w:trPr>
        <w:tc>
          <w:tcPr>
            <w:tcW w:w="7601" w:type="dxa"/>
            <w:tcBorders>
              <w:top w:val="single" w:sz="12" w:space="0" w:color="auto"/>
              <w:left w:val="single" w:sz="12" w:space="0" w:color="auto"/>
              <w:bottom w:val="single" w:sz="12" w:space="0" w:color="auto"/>
              <w:right w:val="single" w:sz="12" w:space="0" w:color="auto"/>
            </w:tcBorders>
            <w:vAlign w:val="center"/>
          </w:tcPr>
          <w:p w14:paraId="33371920" w14:textId="724B2923" w:rsidR="00D12295" w:rsidRDefault="00D12295" w:rsidP="00D12295">
            <w:pPr>
              <w:rPr>
                <w:sz w:val="20"/>
              </w:rPr>
            </w:pPr>
            <w:r>
              <w:rPr>
                <w:rFonts w:hint="eastAsia"/>
                <w:sz w:val="20"/>
              </w:rPr>
              <w:t>编号：</w:t>
            </w:r>
            <w:r>
              <w:rPr>
                <w:sz w:val="20"/>
              </w:rPr>
              <w:t xml:space="preserve">   </w:t>
            </w:r>
            <w:r>
              <w:rPr>
                <w:rFonts w:hint="eastAsia"/>
                <w:sz w:val="20"/>
              </w:rPr>
              <w:t>07</w:t>
            </w:r>
            <w:r>
              <w:rPr>
                <w:sz w:val="20"/>
              </w:rPr>
              <w:t xml:space="preserve">            </w:t>
            </w:r>
            <w:r>
              <w:rPr>
                <w:rFonts w:hint="eastAsia"/>
                <w:sz w:val="20"/>
              </w:rPr>
              <w:t>名称：</w:t>
            </w:r>
            <w:r w:rsidR="00153818">
              <w:rPr>
                <w:rFonts w:hint="eastAsia"/>
                <w:sz w:val="20"/>
              </w:rPr>
              <w:t>出库记录</w:t>
            </w:r>
            <w:r>
              <w:rPr>
                <w:sz w:val="20"/>
              </w:rPr>
              <w:t xml:space="preserve">    </w:t>
            </w:r>
            <w:r>
              <w:rPr>
                <w:rFonts w:hint="eastAsia"/>
                <w:sz w:val="20"/>
              </w:rPr>
              <w:t>别名：</w:t>
            </w:r>
            <w:r w:rsidR="00153818">
              <w:rPr>
                <w:rFonts w:hint="eastAsia"/>
                <w:sz w:val="20"/>
              </w:rPr>
              <w:t>无</w:t>
            </w:r>
          </w:p>
        </w:tc>
      </w:tr>
      <w:tr w:rsidR="00D12295" w14:paraId="1BAB12E4" w14:textId="77777777" w:rsidTr="00D12295">
        <w:trPr>
          <w:trHeight w:val="435"/>
        </w:trPr>
        <w:tc>
          <w:tcPr>
            <w:tcW w:w="7601" w:type="dxa"/>
            <w:tcBorders>
              <w:top w:val="single" w:sz="12" w:space="0" w:color="auto"/>
              <w:left w:val="single" w:sz="12" w:space="0" w:color="auto"/>
              <w:bottom w:val="single" w:sz="12" w:space="0" w:color="auto"/>
              <w:right w:val="single" w:sz="12" w:space="0" w:color="auto"/>
            </w:tcBorders>
            <w:vAlign w:val="center"/>
          </w:tcPr>
          <w:p w14:paraId="15ACA7B9" w14:textId="0569A740" w:rsidR="00D12295" w:rsidRDefault="00D12295" w:rsidP="00D12295">
            <w:pPr>
              <w:rPr>
                <w:sz w:val="20"/>
              </w:rPr>
            </w:pPr>
            <w:r>
              <w:rPr>
                <w:rFonts w:hint="eastAsia"/>
                <w:sz w:val="20"/>
              </w:rPr>
              <w:t xml:space="preserve">简述： </w:t>
            </w:r>
            <w:r w:rsidR="00153818">
              <w:rPr>
                <w:rFonts w:hint="eastAsia"/>
                <w:sz w:val="20"/>
              </w:rPr>
              <w:t>登记物资从某仓库出库的信息</w:t>
            </w:r>
          </w:p>
        </w:tc>
      </w:tr>
      <w:tr w:rsidR="00D12295" w14:paraId="649CDF46" w14:textId="77777777" w:rsidTr="00D12295">
        <w:trPr>
          <w:trHeight w:val="441"/>
        </w:trPr>
        <w:tc>
          <w:tcPr>
            <w:tcW w:w="7601" w:type="dxa"/>
            <w:tcBorders>
              <w:top w:val="single" w:sz="12" w:space="0" w:color="auto"/>
              <w:left w:val="single" w:sz="12" w:space="0" w:color="auto"/>
              <w:bottom w:val="single" w:sz="12" w:space="0" w:color="auto"/>
              <w:right w:val="single" w:sz="12" w:space="0" w:color="auto"/>
            </w:tcBorders>
            <w:vAlign w:val="center"/>
          </w:tcPr>
          <w:p w14:paraId="0D006E87" w14:textId="32A56D49" w:rsidR="00D12295" w:rsidRDefault="00D12295" w:rsidP="00D12295">
            <w:pPr>
              <w:spacing w:before="120" w:after="120"/>
              <w:rPr>
                <w:sz w:val="20"/>
              </w:rPr>
            </w:pPr>
            <w:r>
              <w:rPr>
                <w:rFonts w:hint="eastAsia"/>
                <w:sz w:val="20"/>
              </w:rPr>
              <w:t>组成：</w:t>
            </w:r>
            <w:r w:rsidR="00153818">
              <w:rPr>
                <w:rFonts w:hint="eastAsia"/>
                <w:sz w:val="20"/>
              </w:rPr>
              <w:t>物资编号、仓库编号、出库数量、出库时间</w:t>
            </w:r>
          </w:p>
        </w:tc>
      </w:tr>
      <w:tr w:rsidR="00D12295" w14:paraId="1AB435F5" w14:textId="77777777" w:rsidTr="00D12295">
        <w:trPr>
          <w:trHeight w:val="450"/>
        </w:trPr>
        <w:tc>
          <w:tcPr>
            <w:tcW w:w="7601" w:type="dxa"/>
            <w:tcBorders>
              <w:top w:val="single" w:sz="12" w:space="0" w:color="auto"/>
              <w:left w:val="single" w:sz="12" w:space="0" w:color="auto"/>
              <w:bottom w:val="single" w:sz="12" w:space="0" w:color="auto"/>
              <w:right w:val="single" w:sz="12" w:space="0" w:color="auto"/>
            </w:tcBorders>
            <w:vAlign w:val="center"/>
          </w:tcPr>
          <w:p w14:paraId="712E5D0A" w14:textId="7F69856B" w:rsidR="00D12295" w:rsidRDefault="00D12295" w:rsidP="00D12295">
            <w:pPr>
              <w:rPr>
                <w:sz w:val="20"/>
              </w:rPr>
            </w:pPr>
            <w:r>
              <w:rPr>
                <w:rFonts w:hint="eastAsia"/>
                <w:sz w:val="20"/>
              </w:rPr>
              <w:t xml:space="preserve">来源： </w:t>
            </w:r>
            <w:r w:rsidR="00153818">
              <w:rPr>
                <w:rFonts w:hint="eastAsia"/>
                <w:sz w:val="20"/>
              </w:rPr>
              <w:t>物资出库、仓库物资出库记录</w:t>
            </w:r>
          </w:p>
        </w:tc>
      </w:tr>
      <w:tr w:rsidR="00D12295" w14:paraId="5F845E52" w14:textId="77777777" w:rsidTr="00D12295">
        <w:trPr>
          <w:trHeight w:val="420"/>
        </w:trPr>
        <w:tc>
          <w:tcPr>
            <w:tcW w:w="7601" w:type="dxa"/>
            <w:tcBorders>
              <w:top w:val="single" w:sz="12" w:space="0" w:color="auto"/>
              <w:left w:val="single" w:sz="12" w:space="0" w:color="auto"/>
              <w:bottom w:val="single" w:sz="12" w:space="0" w:color="auto"/>
              <w:right w:val="single" w:sz="12" w:space="0" w:color="auto"/>
            </w:tcBorders>
            <w:vAlign w:val="center"/>
          </w:tcPr>
          <w:p w14:paraId="0E86AC15" w14:textId="13A84AEF" w:rsidR="00D12295" w:rsidRDefault="00D12295" w:rsidP="00D12295">
            <w:pPr>
              <w:rPr>
                <w:sz w:val="20"/>
              </w:rPr>
            </w:pPr>
            <w:r>
              <w:rPr>
                <w:rFonts w:hint="eastAsia"/>
                <w:sz w:val="20"/>
              </w:rPr>
              <w:t xml:space="preserve">去向： </w:t>
            </w:r>
            <w:r w:rsidR="00153818">
              <w:rPr>
                <w:rFonts w:hint="eastAsia"/>
                <w:sz w:val="20"/>
              </w:rPr>
              <w:t>仓库物资出库记录、出库查询统计</w:t>
            </w:r>
          </w:p>
        </w:tc>
      </w:tr>
      <w:tr w:rsidR="00D12295" w14:paraId="098A2EA1" w14:textId="77777777" w:rsidTr="00D12295">
        <w:trPr>
          <w:trHeight w:val="447"/>
        </w:trPr>
        <w:tc>
          <w:tcPr>
            <w:tcW w:w="7601" w:type="dxa"/>
            <w:tcBorders>
              <w:top w:val="single" w:sz="12" w:space="0" w:color="auto"/>
              <w:left w:val="single" w:sz="12" w:space="0" w:color="auto"/>
              <w:bottom w:val="single" w:sz="12" w:space="0" w:color="auto"/>
              <w:right w:val="single" w:sz="12" w:space="0" w:color="auto"/>
            </w:tcBorders>
            <w:vAlign w:val="center"/>
          </w:tcPr>
          <w:p w14:paraId="74234E92" w14:textId="77777777" w:rsidR="00D12295" w:rsidRDefault="00D12295" w:rsidP="00D12295">
            <w:pPr>
              <w:rPr>
                <w:sz w:val="20"/>
              </w:rPr>
            </w:pPr>
            <w:r>
              <w:rPr>
                <w:rFonts w:hint="eastAsia"/>
                <w:sz w:val="20"/>
              </w:rPr>
              <w:t>备注：</w:t>
            </w:r>
            <w:r>
              <w:rPr>
                <w:sz w:val="20"/>
              </w:rPr>
              <w:t xml:space="preserve"> 1</w:t>
            </w:r>
            <w:r>
              <w:rPr>
                <w:rFonts w:hint="eastAsia"/>
                <w:sz w:val="20"/>
              </w:rPr>
              <w:t>．数据量：</w:t>
            </w:r>
            <w:r>
              <w:rPr>
                <w:sz w:val="20"/>
              </w:rPr>
              <w:t xml:space="preserve"> 2</w:t>
            </w:r>
            <w:r>
              <w:rPr>
                <w:rFonts w:hint="eastAsia"/>
                <w:sz w:val="20"/>
              </w:rPr>
              <w:t>．峰</w:t>
            </w:r>
            <w:r>
              <w:rPr>
                <w:sz w:val="20"/>
              </w:rPr>
              <w:t xml:space="preserve">  </w:t>
            </w:r>
            <w:r>
              <w:rPr>
                <w:rFonts w:hint="eastAsia"/>
                <w:sz w:val="20"/>
              </w:rPr>
              <w:t>值：</w:t>
            </w:r>
            <w:r>
              <w:rPr>
                <w:sz w:val="20"/>
              </w:rPr>
              <w:t xml:space="preserve"> 3</w:t>
            </w:r>
            <w:r>
              <w:rPr>
                <w:rFonts w:hint="eastAsia"/>
                <w:sz w:val="20"/>
              </w:rPr>
              <w:t>．其</w:t>
            </w:r>
            <w:r>
              <w:rPr>
                <w:sz w:val="20"/>
              </w:rPr>
              <w:t xml:space="preserve">  </w:t>
            </w:r>
            <w:r>
              <w:rPr>
                <w:rFonts w:hint="eastAsia"/>
                <w:sz w:val="20"/>
              </w:rPr>
              <w:t>它：</w:t>
            </w:r>
          </w:p>
        </w:tc>
      </w:tr>
    </w:tbl>
    <w:p w14:paraId="5FD209C3" w14:textId="77777777" w:rsidR="00BC6223" w:rsidRDefault="00BC6223" w:rsidP="00BC6223">
      <w:pPr>
        <w:rPr>
          <w:sz w:val="20"/>
        </w:rPr>
      </w:pPr>
      <w:r>
        <w:rPr>
          <w:rFonts w:hint="eastAsia"/>
          <w:sz w:val="20"/>
        </w:rPr>
        <w:t>数据流</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BC6223" w14:paraId="3881E6EC" w14:textId="77777777" w:rsidTr="002E1406">
        <w:trPr>
          <w:trHeight w:val="498"/>
        </w:trPr>
        <w:tc>
          <w:tcPr>
            <w:tcW w:w="7601" w:type="dxa"/>
            <w:tcBorders>
              <w:top w:val="single" w:sz="12" w:space="0" w:color="auto"/>
              <w:left w:val="single" w:sz="12" w:space="0" w:color="auto"/>
              <w:bottom w:val="single" w:sz="12" w:space="0" w:color="auto"/>
              <w:right w:val="single" w:sz="12" w:space="0" w:color="auto"/>
            </w:tcBorders>
            <w:vAlign w:val="center"/>
          </w:tcPr>
          <w:p w14:paraId="0785F12C" w14:textId="0CC69140" w:rsidR="00BC6223" w:rsidRDefault="00BC6223" w:rsidP="002E1406">
            <w:pPr>
              <w:rPr>
                <w:sz w:val="20"/>
              </w:rPr>
            </w:pPr>
            <w:r>
              <w:rPr>
                <w:rFonts w:hint="eastAsia"/>
                <w:sz w:val="20"/>
              </w:rPr>
              <w:t>编号：</w:t>
            </w:r>
            <w:r>
              <w:rPr>
                <w:sz w:val="20"/>
              </w:rPr>
              <w:t xml:space="preserve">   </w:t>
            </w:r>
            <w:r>
              <w:rPr>
                <w:rFonts w:hint="eastAsia"/>
                <w:sz w:val="20"/>
              </w:rPr>
              <w:t>08</w:t>
            </w:r>
            <w:r>
              <w:rPr>
                <w:sz w:val="20"/>
              </w:rPr>
              <w:t xml:space="preserve">           </w:t>
            </w:r>
            <w:r>
              <w:rPr>
                <w:rFonts w:hint="eastAsia"/>
                <w:sz w:val="20"/>
              </w:rPr>
              <w:t>名称：时间段</w:t>
            </w:r>
            <w:r>
              <w:rPr>
                <w:sz w:val="20"/>
              </w:rPr>
              <w:t xml:space="preserve">    </w:t>
            </w:r>
            <w:r>
              <w:rPr>
                <w:rFonts w:hint="eastAsia"/>
                <w:sz w:val="20"/>
              </w:rPr>
              <w:t>别名：无</w:t>
            </w:r>
          </w:p>
        </w:tc>
      </w:tr>
      <w:tr w:rsidR="00BC6223" w14:paraId="01B6746D" w14:textId="77777777" w:rsidTr="002E1406">
        <w:trPr>
          <w:trHeight w:val="435"/>
        </w:trPr>
        <w:tc>
          <w:tcPr>
            <w:tcW w:w="7601" w:type="dxa"/>
            <w:tcBorders>
              <w:top w:val="single" w:sz="12" w:space="0" w:color="auto"/>
              <w:left w:val="single" w:sz="12" w:space="0" w:color="auto"/>
              <w:bottom w:val="single" w:sz="12" w:space="0" w:color="auto"/>
              <w:right w:val="single" w:sz="12" w:space="0" w:color="auto"/>
            </w:tcBorders>
            <w:vAlign w:val="center"/>
          </w:tcPr>
          <w:p w14:paraId="6A84BF94" w14:textId="0768C3B8" w:rsidR="00BC6223" w:rsidRDefault="00BC6223" w:rsidP="002E1406">
            <w:pPr>
              <w:rPr>
                <w:sz w:val="20"/>
              </w:rPr>
            </w:pPr>
            <w:r>
              <w:rPr>
                <w:rFonts w:hint="eastAsia"/>
                <w:sz w:val="20"/>
              </w:rPr>
              <w:t>简述：在查询中需要输入某段的查询数据</w:t>
            </w:r>
          </w:p>
        </w:tc>
      </w:tr>
      <w:tr w:rsidR="00BC6223" w14:paraId="596FDF40" w14:textId="77777777" w:rsidTr="002E1406">
        <w:trPr>
          <w:trHeight w:val="441"/>
        </w:trPr>
        <w:tc>
          <w:tcPr>
            <w:tcW w:w="7601" w:type="dxa"/>
            <w:tcBorders>
              <w:top w:val="single" w:sz="12" w:space="0" w:color="auto"/>
              <w:left w:val="single" w:sz="12" w:space="0" w:color="auto"/>
              <w:bottom w:val="single" w:sz="12" w:space="0" w:color="auto"/>
              <w:right w:val="single" w:sz="12" w:space="0" w:color="auto"/>
            </w:tcBorders>
            <w:vAlign w:val="center"/>
          </w:tcPr>
          <w:p w14:paraId="4F9D1D0A" w14:textId="77777777" w:rsidR="00BC6223" w:rsidRDefault="00BC6223" w:rsidP="002E1406">
            <w:pPr>
              <w:spacing w:before="120" w:after="120"/>
              <w:rPr>
                <w:sz w:val="20"/>
              </w:rPr>
            </w:pPr>
            <w:r>
              <w:rPr>
                <w:rFonts w:hint="eastAsia"/>
                <w:sz w:val="20"/>
              </w:rPr>
              <w:lastRenderedPageBreak/>
              <w:t>组成：物资编号、仓库编号、出库数量、出库时间</w:t>
            </w:r>
          </w:p>
        </w:tc>
      </w:tr>
      <w:tr w:rsidR="00BC6223" w14:paraId="7BC661DF" w14:textId="77777777" w:rsidTr="002E1406">
        <w:trPr>
          <w:trHeight w:val="450"/>
        </w:trPr>
        <w:tc>
          <w:tcPr>
            <w:tcW w:w="7601" w:type="dxa"/>
            <w:tcBorders>
              <w:top w:val="single" w:sz="12" w:space="0" w:color="auto"/>
              <w:left w:val="single" w:sz="12" w:space="0" w:color="auto"/>
              <w:bottom w:val="single" w:sz="12" w:space="0" w:color="auto"/>
              <w:right w:val="single" w:sz="12" w:space="0" w:color="auto"/>
            </w:tcBorders>
            <w:vAlign w:val="center"/>
          </w:tcPr>
          <w:p w14:paraId="33D48A32" w14:textId="77777777" w:rsidR="00BC6223" w:rsidRDefault="00BC6223" w:rsidP="002E1406">
            <w:pPr>
              <w:rPr>
                <w:sz w:val="20"/>
              </w:rPr>
            </w:pPr>
            <w:r>
              <w:rPr>
                <w:rFonts w:hint="eastAsia"/>
                <w:sz w:val="20"/>
              </w:rPr>
              <w:t>来源： 物资出库、仓库物资出库记录</w:t>
            </w:r>
          </w:p>
        </w:tc>
      </w:tr>
      <w:tr w:rsidR="00BC6223" w14:paraId="63EAE3DD" w14:textId="77777777" w:rsidTr="002E1406">
        <w:trPr>
          <w:trHeight w:val="420"/>
        </w:trPr>
        <w:tc>
          <w:tcPr>
            <w:tcW w:w="7601" w:type="dxa"/>
            <w:tcBorders>
              <w:top w:val="single" w:sz="12" w:space="0" w:color="auto"/>
              <w:left w:val="single" w:sz="12" w:space="0" w:color="auto"/>
              <w:bottom w:val="single" w:sz="12" w:space="0" w:color="auto"/>
              <w:right w:val="single" w:sz="12" w:space="0" w:color="auto"/>
            </w:tcBorders>
            <w:vAlign w:val="center"/>
          </w:tcPr>
          <w:p w14:paraId="04A5B3AF" w14:textId="77777777" w:rsidR="00BC6223" w:rsidRDefault="00BC6223" w:rsidP="002E1406">
            <w:pPr>
              <w:rPr>
                <w:sz w:val="20"/>
              </w:rPr>
            </w:pPr>
            <w:r>
              <w:rPr>
                <w:rFonts w:hint="eastAsia"/>
                <w:sz w:val="20"/>
              </w:rPr>
              <w:t>去向： 仓库物资出库记录、出库查询统计</w:t>
            </w:r>
          </w:p>
        </w:tc>
      </w:tr>
      <w:tr w:rsidR="00BC6223" w14:paraId="0AC56BB4" w14:textId="77777777" w:rsidTr="002E1406">
        <w:trPr>
          <w:trHeight w:val="447"/>
        </w:trPr>
        <w:tc>
          <w:tcPr>
            <w:tcW w:w="7601" w:type="dxa"/>
            <w:tcBorders>
              <w:top w:val="single" w:sz="12" w:space="0" w:color="auto"/>
              <w:left w:val="single" w:sz="12" w:space="0" w:color="auto"/>
              <w:bottom w:val="single" w:sz="12" w:space="0" w:color="auto"/>
              <w:right w:val="single" w:sz="12" w:space="0" w:color="auto"/>
            </w:tcBorders>
            <w:vAlign w:val="center"/>
          </w:tcPr>
          <w:p w14:paraId="45348454" w14:textId="77777777" w:rsidR="00BC6223" w:rsidRDefault="00BC6223" w:rsidP="002E1406">
            <w:pPr>
              <w:rPr>
                <w:sz w:val="20"/>
              </w:rPr>
            </w:pPr>
            <w:r>
              <w:rPr>
                <w:rFonts w:hint="eastAsia"/>
                <w:sz w:val="20"/>
              </w:rPr>
              <w:t>备注：</w:t>
            </w:r>
            <w:r>
              <w:rPr>
                <w:sz w:val="20"/>
              </w:rPr>
              <w:t xml:space="preserve"> 1</w:t>
            </w:r>
            <w:r>
              <w:rPr>
                <w:rFonts w:hint="eastAsia"/>
                <w:sz w:val="20"/>
              </w:rPr>
              <w:t>．数据量：</w:t>
            </w:r>
            <w:r>
              <w:rPr>
                <w:sz w:val="20"/>
              </w:rPr>
              <w:t xml:space="preserve"> 2</w:t>
            </w:r>
            <w:r>
              <w:rPr>
                <w:rFonts w:hint="eastAsia"/>
                <w:sz w:val="20"/>
              </w:rPr>
              <w:t>．峰</w:t>
            </w:r>
            <w:r>
              <w:rPr>
                <w:sz w:val="20"/>
              </w:rPr>
              <w:t xml:space="preserve">  </w:t>
            </w:r>
            <w:r>
              <w:rPr>
                <w:rFonts w:hint="eastAsia"/>
                <w:sz w:val="20"/>
              </w:rPr>
              <w:t>值：</w:t>
            </w:r>
            <w:r>
              <w:rPr>
                <w:sz w:val="20"/>
              </w:rPr>
              <w:t xml:space="preserve"> 3</w:t>
            </w:r>
            <w:r>
              <w:rPr>
                <w:rFonts w:hint="eastAsia"/>
                <w:sz w:val="20"/>
              </w:rPr>
              <w:t>．其</w:t>
            </w:r>
            <w:r>
              <w:rPr>
                <w:sz w:val="20"/>
              </w:rPr>
              <w:t xml:space="preserve">  </w:t>
            </w:r>
            <w:r>
              <w:rPr>
                <w:rFonts w:hint="eastAsia"/>
                <w:sz w:val="20"/>
              </w:rPr>
              <w:t>它：</w:t>
            </w:r>
          </w:p>
        </w:tc>
      </w:tr>
    </w:tbl>
    <w:p w14:paraId="1B05D111" w14:textId="77777777" w:rsidR="00BC6223" w:rsidRDefault="00BC6223" w:rsidP="00BC6223">
      <w:pPr>
        <w:rPr>
          <w:sz w:val="20"/>
        </w:rPr>
      </w:pPr>
      <w:r>
        <w:rPr>
          <w:rFonts w:hint="eastAsia"/>
          <w:sz w:val="20"/>
        </w:rPr>
        <w:t>数据流</w:t>
      </w:r>
    </w:p>
    <w:p w14:paraId="23E779AA" w14:textId="5CF4DFE4" w:rsidR="001343E8" w:rsidRPr="00BC6223" w:rsidRDefault="00BC6223" w:rsidP="001343E8">
      <w:r>
        <w:tab/>
      </w:r>
      <w:r>
        <w:rPr>
          <w:rFonts w:hint="eastAsia"/>
        </w:rPr>
        <w:t>关于指定存入仓库、入库管理、出库管理、查询类型、报表采购清单报表、入库记录报表、出库记录报表</w:t>
      </w:r>
      <w:r w:rsidR="00533EBF">
        <w:rPr>
          <w:rFonts w:hint="eastAsia"/>
        </w:rPr>
        <w:t>的数据字典解释这里不作说明，因为其都直接与外部实体相关且不涉及核心部件的设计。</w:t>
      </w:r>
    </w:p>
    <w:p w14:paraId="543DD4AB" w14:textId="77777777" w:rsidR="00BC0F4E" w:rsidRDefault="00BC0F4E" w:rsidP="00BC0F4E">
      <w:pPr>
        <w:jc w:val="center"/>
      </w:pPr>
      <w:r>
        <w:rPr>
          <w:rFonts w:hint="eastAsia"/>
        </w:rPr>
        <w:t>数据字典（三）</w:t>
      </w:r>
    </w:p>
    <w:p w14:paraId="3C6D9C8F" w14:textId="73F6C64D" w:rsidR="00E24E25" w:rsidRDefault="00BC0F4E">
      <w:pPr>
        <w:rPr>
          <w:sz w:val="18"/>
        </w:rPr>
      </w:pPr>
      <w:r>
        <w:rPr>
          <w:rFonts w:hint="eastAsia"/>
          <w:sz w:val="18"/>
        </w:rPr>
        <w:t>处理过程</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BC0F4E" w14:paraId="63BEA65A" w14:textId="77777777" w:rsidTr="002E1406">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0CA2FC88" w14:textId="364F8AB7" w:rsidR="00BC0F4E" w:rsidRDefault="00BC0F4E" w:rsidP="002E1406">
            <w:pPr>
              <w:rPr>
                <w:sz w:val="20"/>
              </w:rPr>
            </w:pPr>
            <w:r>
              <w:rPr>
                <w:rFonts w:hint="eastAsia"/>
                <w:sz w:val="20"/>
              </w:rPr>
              <w:t>编号：</w:t>
            </w:r>
            <w:r>
              <w:rPr>
                <w:sz w:val="20"/>
              </w:rPr>
              <w:t xml:space="preserve">     </w:t>
            </w:r>
            <w:r>
              <w:rPr>
                <w:rFonts w:hint="eastAsia"/>
                <w:sz w:val="20"/>
              </w:rPr>
              <w:t>01</w:t>
            </w:r>
            <w:r>
              <w:rPr>
                <w:sz w:val="20"/>
              </w:rPr>
              <w:t xml:space="preserve">                       </w:t>
            </w:r>
            <w:r>
              <w:rPr>
                <w:rFonts w:hint="eastAsia"/>
                <w:sz w:val="20"/>
              </w:rPr>
              <w:t>名称：</w:t>
            </w:r>
            <w:r>
              <w:rPr>
                <w:sz w:val="20"/>
              </w:rPr>
              <w:t xml:space="preserve"> </w:t>
            </w:r>
            <w:r>
              <w:rPr>
                <w:rFonts w:hint="eastAsia"/>
                <w:sz w:val="20"/>
              </w:rPr>
              <w:t>基础信息同管理</w:t>
            </w:r>
            <w:r>
              <w:rPr>
                <w:sz w:val="20"/>
              </w:rPr>
              <w:t xml:space="preserve">                    </w:t>
            </w:r>
          </w:p>
        </w:tc>
      </w:tr>
      <w:tr w:rsidR="00BC0F4E" w14:paraId="47F9EA56" w14:textId="77777777" w:rsidTr="002E1406">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2400A656" w14:textId="7BFAB6E5" w:rsidR="00BC0F4E" w:rsidRDefault="00BC0F4E" w:rsidP="002E1406">
            <w:pPr>
              <w:rPr>
                <w:sz w:val="20"/>
              </w:rPr>
            </w:pPr>
            <w:r>
              <w:rPr>
                <w:rFonts w:hint="eastAsia"/>
                <w:sz w:val="20"/>
              </w:rPr>
              <w:t>输入信息：基础信息管理的更</w:t>
            </w:r>
            <w:proofErr w:type="gramStart"/>
            <w:r>
              <w:rPr>
                <w:rFonts w:hint="eastAsia"/>
                <w:sz w:val="20"/>
              </w:rPr>
              <w:t>信息信息</w:t>
            </w:r>
            <w:proofErr w:type="gramEnd"/>
          </w:p>
        </w:tc>
      </w:tr>
      <w:tr w:rsidR="00BC0F4E" w14:paraId="62CDFF24" w14:textId="77777777" w:rsidTr="002E1406">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599FCED1" w14:textId="315EE29F" w:rsidR="00BC0F4E" w:rsidRPr="00B81DBE" w:rsidRDefault="00BC0F4E" w:rsidP="002E1406">
            <w:pPr>
              <w:rPr>
                <w:sz w:val="20"/>
              </w:rPr>
            </w:pPr>
            <w:r>
              <w:rPr>
                <w:rFonts w:hint="eastAsia"/>
                <w:sz w:val="20"/>
              </w:rPr>
              <w:t>数据存储：仓库信息、供应商信息、物资信息</w:t>
            </w:r>
          </w:p>
        </w:tc>
      </w:tr>
      <w:tr w:rsidR="00BC0F4E" w14:paraId="127D2998" w14:textId="77777777" w:rsidTr="002E1406">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13C1F268" w14:textId="2F44EEBA" w:rsidR="00BC0F4E" w:rsidRDefault="00BC0F4E" w:rsidP="002E1406">
            <w:pPr>
              <w:rPr>
                <w:sz w:val="20"/>
              </w:rPr>
            </w:pPr>
            <w:r>
              <w:rPr>
                <w:rFonts w:hint="eastAsia"/>
                <w:sz w:val="20"/>
              </w:rPr>
              <w:t>输出信息：更新的仓库、供应商、物资的更新信息</w:t>
            </w:r>
            <w:r>
              <w:rPr>
                <w:sz w:val="20"/>
              </w:rPr>
              <w:t xml:space="preserve">                 </w:t>
            </w:r>
            <w:r>
              <w:rPr>
                <w:rFonts w:hint="eastAsia"/>
                <w:sz w:val="20"/>
              </w:rPr>
              <w:t>激发条件：</w:t>
            </w:r>
          </w:p>
        </w:tc>
      </w:tr>
      <w:tr w:rsidR="00BC0F4E" w14:paraId="3FBC29CD" w14:textId="77777777" w:rsidTr="002E1406">
        <w:trPr>
          <w:trHeight w:val="496"/>
        </w:trPr>
        <w:tc>
          <w:tcPr>
            <w:tcW w:w="7601" w:type="dxa"/>
            <w:tcBorders>
              <w:top w:val="single" w:sz="12" w:space="0" w:color="auto"/>
              <w:left w:val="single" w:sz="12" w:space="0" w:color="auto"/>
              <w:bottom w:val="single" w:sz="12" w:space="0" w:color="auto"/>
              <w:right w:val="single" w:sz="12" w:space="0" w:color="auto"/>
            </w:tcBorders>
          </w:tcPr>
          <w:p w14:paraId="66B16D54" w14:textId="0B00893E" w:rsidR="00BC0F4E" w:rsidRPr="00C33B26" w:rsidRDefault="00BC0F4E" w:rsidP="002E1406">
            <w:pPr>
              <w:rPr>
                <w:sz w:val="20"/>
              </w:rPr>
            </w:pPr>
            <w:r>
              <w:rPr>
                <w:rFonts w:hint="eastAsia"/>
                <w:sz w:val="20"/>
              </w:rPr>
              <w:t>简要说明：处理包括了对仓库、供应商</w:t>
            </w:r>
            <w:r w:rsidR="000C2C82">
              <w:rPr>
                <w:rFonts w:hint="eastAsia"/>
                <w:sz w:val="20"/>
              </w:rPr>
              <w:t>、物资的信息更新</w:t>
            </w:r>
          </w:p>
        </w:tc>
      </w:tr>
      <w:tr w:rsidR="00BC0F4E" w14:paraId="7A5E2EFA" w14:textId="77777777" w:rsidTr="002E1406">
        <w:trPr>
          <w:trHeight w:val="589"/>
        </w:trPr>
        <w:tc>
          <w:tcPr>
            <w:tcW w:w="7601" w:type="dxa"/>
            <w:tcBorders>
              <w:top w:val="single" w:sz="12" w:space="0" w:color="auto"/>
              <w:left w:val="single" w:sz="12" w:space="0" w:color="auto"/>
              <w:bottom w:val="single" w:sz="12" w:space="0" w:color="auto"/>
              <w:right w:val="single" w:sz="12" w:space="0" w:color="auto"/>
            </w:tcBorders>
          </w:tcPr>
          <w:p w14:paraId="309C61BC" w14:textId="42B8A527" w:rsidR="00BC0F4E" w:rsidRDefault="00BC0F4E" w:rsidP="002E1406">
            <w:pPr>
              <w:rPr>
                <w:sz w:val="20"/>
              </w:rPr>
            </w:pPr>
            <w:r>
              <w:rPr>
                <w:rFonts w:hint="eastAsia"/>
                <w:sz w:val="20"/>
              </w:rPr>
              <w:t>加工逻辑：</w:t>
            </w:r>
            <w:r w:rsidR="000C2C82">
              <w:rPr>
                <w:rFonts w:hint="eastAsia"/>
                <w:sz w:val="20"/>
              </w:rPr>
              <w:t>信息更新</w:t>
            </w:r>
          </w:p>
        </w:tc>
      </w:tr>
      <w:tr w:rsidR="00BC0F4E" w14:paraId="6787D5D7" w14:textId="77777777" w:rsidTr="002E1406">
        <w:trPr>
          <w:trHeight w:val="512"/>
        </w:trPr>
        <w:tc>
          <w:tcPr>
            <w:tcW w:w="7601" w:type="dxa"/>
            <w:tcBorders>
              <w:top w:val="single" w:sz="12" w:space="0" w:color="auto"/>
              <w:left w:val="single" w:sz="12" w:space="0" w:color="auto"/>
              <w:bottom w:val="single" w:sz="12" w:space="0" w:color="auto"/>
              <w:right w:val="single" w:sz="12" w:space="0" w:color="auto"/>
            </w:tcBorders>
            <w:vAlign w:val="center"/>
          </w:tcPr>
          <w:p w14:paraId="0A3D2A2E" w14:textId="77777777" w:rsidR="00BC0F4E" w:rsidRDefault="00BC0F4E" w:rsidP="002E1406">
            <w:pPr>
              <w:rPr>
                <w:sz w:val="20"/>
              </w:rPr>
            </w:pPr>
          </w:p>
        </w:tc>
      </w:tr>
    </w:tbl>
    <w:p w14:paraId="787F03F1" w14:textId="77777777" w:rsidR="000C2C82" w:rsidRDefault="000C2C82" w:rsidP="000C2C82">
      <w:pPr>
        <w:rPr>
          <w:sz w:val="18"/>
        </w:rPr>
      </w:pPr>
      <w:r>
        <w:rPr>
          <w:rFonts w:hint="eastAsia"/>
          <w:sz w:val="18"/>
        </w:rPr>
        <w:t>处理过程</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0C2C82" w14:paraId="7F6E6EAE" w14:textId="77777777" w:rsidTr="002E1406">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150517CA" w14:textId="6660E32C" w:rsidR="000C2C82" w:rsidRDefault="000C2C82" w:rsidP="002E1406">
            <w:pPr>
              <w:rPr>
                <w:sz w:val="20"/>
              </w:rPr>
            </w:pPr>
            <w:r>
              <w:rPr>
                <w:rFonts w:hint="eastAsia"/>
                <w:sz w:val="20"/>
              </w:rPr>
              <w:t>编号：</w:t>
            </w:r>
            <w:r>
              <w:rPr>
                <w:sz w:val="20"/>
              </w:rPr>
              <w:t xml:space="preserve">     </w:t>
            </w:r>
            <w:r>
              <w:rPr>
                <w:rFonts w:hint="eastAsia"/>
                <w:sz w:val="20"/>
              </w:rPr>
              <w:t>0</w:t>
            </w:r>
            <w:r w:rsidR="00542A1F">
              <w:rPr>
                <w:rFonts w:hint="eastAsia"/>
                <w:sz w:val="20"/>
              </w:rPr>
              <w:t>2</w:t>
            </w:r>
            <w:r>
              <w:rPr>
                <w:sz w:val="20"/>
              </w:rPr>
              <w:t xml:space="preserve">                       </w:t>
            </w:r>
            <w:r>
              <w:rPr>
                <w:rFonts w:hint="eastAsia"/>
                <w:sz w:val="20"/>
              </w:rPr>
              <w:t>名称：</w:t>
            </w:r>
            <w:r>
              <w:rPr>
                <w:sz w:val="20"/>
              </w:rPr>
              <w:t xml:space="preserve"> </w:t>
            </w:r>
            <w:r>
              <w:rPr>
                <w:rFonts w:hint="eastAsia"/>
                <w:sz w:val="20"/>
              </w:rPr>
              <w:t>仓库调度</w:t>
            </w:r>
            <w:r>
              <w:rPr>
                <w:sz w:val="20"/>
              </w:rPr>
              <w:t xml:space="preserve">                    </w:t>
            </w:r>
          </w:p>
        </w:tc>
      </w:tr>
      <w:tr w:rsidR="000C2C82" w14:paraId="6AF9E577" w14:textId="77777777" w:rsidTr="002E1406">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4A99024B" w14:textId="43A2938E" w:rsidR="000C2C82" w:rsidRDefault="000C2C82" w:rsidP="002E1406">
            <w:pPr>
              <w:rPr>
                <w:sz w:val="20"/>
              </w:rPr>
            </w:pPr>
            <w:r>
              <w:rPr>
                <w:rFonts w:hint="eastAsia"/>
                <w:sz w:val="20"/>
              </w:rPr>
              <w:t>输入信息：采购和出库订单</w:t>
            </w:r>
            <w:r>
              <w:rPr>
                <w:sz w:val="20"/>
              </w:rPr>
              <w:t xml:space="preserve"> </w:t>
            </w:r>
          </w:p>
        </w:tc>
      </w:tr>
      <w:tr w:rsidR="000C2C82" w14:paraId="5B91778E" w14:textId="77777777" w:rsidTr="002E1406">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0FE4E77E" w14:textId="780AD026" w:rsidR="000C2C82" w:rsidRPr="00B81DBE" w:rsidRDefault="000C2C82" w:rsidP="002E1406">
            <w:pPr>
              <w:rPr>
                <w:sz w:val="20"/>
              </w:rPr>
            </w:pPr>
            <w:r>
              <w:rPr>
                <w:rFonts w:hint="eastAsia"/>
                <w:sz w:val="20"/>
              </w:rPr>
              <w:t>数据存储：仓库入库记录、仓库物资信息、仓库物资出库记录</w:t>
            </w:r>
            <w:r w:rsidR="00542A1F">
              <w:rPr>
                <w:rFonts w:hint="eastAsia"/>
                <w:sz w:val="20"/>
              </w:rPr>
              <w:t>、仓库信息、</w:t>
            </w:r>
          </w:p>
        </w:tc>
      </w:tr>
      <w:tr w:rsidR="000C2C82" w14:paraId="1E9983CF" w14:textId="77777777" w:rsidTr="002E1406">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76A477EC" w14:textId="2886ABAA" w:rsidR="000C2C82" w:rsidRDefault="000C2C82" w:rsidP="002E1406">
            <w:pPr>
              <w:rPr>
                <w:sz w:val="20"/>
              </w:rPr>
            </w:pPr>
            <w:r>
              <w:rPr>
                <w:rFonts w:hint="eastAsia"/>
                <w:sz w:val="20"/>
              </w:rPr>
              <w:t>输出信息：入库记录、出库记录、更新的仓库信息</w:t>
            </w:r>
            <w:r>
              <w:rPr>
                <w:sz w:val="20"/>
              </w:rPr>
              <w:t xml:space="preserve">   </w:t>
            </w:r>
            <w:r>
              <w:rPr>
                <w:rFonts w:hint="eastAsia"/>
                <w:sz w:val="20"/>
              </w:rPr>
              <w:t>激发条件：</w:t>
            </w:r>
          </w:p>
        </w:tc>
      </w:tr>
      <w:tr w:rsidR="000C2C82" w14:paraId="13D90C05" w14:textId="77777777" w:rsidTr="002E1406">
        <w:trPr>
          <w:trHeight w:val="496"/>
        </w:trPr>
        <w:tc>
          <w:tcPr>
            <w:tcW w:w="7601" w:type="dxa"/>
            <w:tcBorders>
              <w:top w:val="single" w:sz="12" w:space="0" w:color="auto"/>
              <w:left w:val="single" w:sz="12" w:space="0" w:color="auto"/>
              <w:bottom w:val="single" w:sz="12" w:space="0" w:color="auto"/>
              <w:right w:val="single" w:sz="12" w:space="0" w:color="auto"/>
            </w:tcBorders>
          </w:tcPr>
          <w:p w14:paraId="02626569" w14:textId="177B1F58" w:rsidR="000C2C82" w:rsidRPr="00C33B26" w:rsidRDefault="000C2C82" w:rsidP="002E1406">
            <w:pPr>
              <w:rPr>
                <w:sz w:val="20"/>
              </w:rPr>
            </w:pPr>
            <w:r>
              <w:rPr>
                <w:rFonts w:hint="eastAsia"/>
                <w:sz w:val="20"/>
              </w:rPr>
              <w:t>简要说明：包括了物资的入库、出库和在库之间的物资调度</w:t>
            </w:r>
            <w:r w:rsidRPr="00C33B26">
              <w:rPr>
                <w:rFonts w:hint="eastAsia"/>
                <w:sz w:val="20"/>
              </w:rPr>
              <w:t xml:space="preserve"> </w:t>
            </w:r>
          </w:p>
        </w:tc>
      </w:tr>
      <w:tr w:rsidR="000C2C82" w14:paraId="3461E3C9" w14:textId="77777777" w:rsidTr="002E1406">
        <w:trPr>
          <w:trHeight w:val="589"/>
        </w:trPr>
        <w:tc>
          <w:tcPr>
            <w:tcW w:w="7601" w:type="dxa"/>
            <w:tcBorders>
              <w:top w:val="single" w:sz="12" w:space="0" w:color="auto"/>
              <w:left w:val="single" w:sz="12" w:space="0" w:color="auto"/>
              <w:bottom w:val="single" w:sz="12" w:space="0" w:color="auto"/>
              <w:right w:val="single" w:sz="12" w:space="0" w:color="auto"/>
            </w:tcBorders>
          </w:tcPr>
          <w:p w14:paraId="08AEC901" w14:textId="2D0AC50C" w:rsidR="000C2C82" w:rsidRDefault="000C2C82" w:rsidP="002E1406">
            <w:pPr>
              <w:rPr>
                <w:sz w:val="20"/>
              </w:rPr>
            </w:pPr>
            <w:r>
              <w:rPr>
                <w:rFonts w:hint="eastAsia"/>
                <w:sz w:val="20"/>
              </w:rPr>
              <w:t>加工逻辑：</w:t>
            </w:r>
            <w:r w:rsidR="00542A1F">
              <w:rPr>
                <w:rFonts w:hint="eastAsia"/>
                <w:sz w:val="20"/>
              </w:rPr>
              <w:t>由用户提出订单需求，系统审核订单，若通过审核，则执行订单需求；否则拒绝执行</w:t>
            </w:r>
          </w:p>
        </w:tc>
      </w:tr>
      <w:tr w:rsidR="000C2C82" w14:paraId="1BC18B78" w14:textId="77777777" w:rsidTr="002E1406">
        <w:trPr>
          <w:trHeight w:val="512"/>
        </w:trPr>
        <w:tc>
          <w:tcPr>
            <w:tcW w:w="7601" w:type="dxa"/>
            <w:tcBorders>
              <w:top w:val="single" w:sz="12" w:space="0" w:color="auto"/>
              <w:left w:val="single" w:sz="12" w:space="0" w:color="auto"/>
              <w:bottom w:val="single" w:sz="12" w:space="0" w:color="auto"/>
              <w:right w:val="single" w:sz="12" w:space="0" w:color="auto"/>
            </w:tcBorders>
            <w:vAlign w:val="center"/>
          </w:tcPr>
          <w:p w14:paraId="2A6C673E" w14:textId="77777777" w:rsidR="000C2C82" w:rsidRDefault="000C2C82" w:rsidP="002E1406">
            <w:pPr>
              <w:rPr>
                <w:sz w:val="20"/>
              </w:rPr>
            </w:pPr>
          </w:p>
        </w:tc>
      </w:tr>
    </w:tbl>
    <w:p w14:paraId="5D226C56" w14:textId="56E309D4" w:rsidR="00BC0F4E" w:rsidRDefault="00BC0F4E">
      <w:pPr>
        <w:rPr>
          <w:b/>
          <w:bCs/>
        </w:rPr>
      </w:pPr>
    </w:p>
    <w:p w14:paraId="1FF59B6A" w14:textId="77777777" w:rsidR="00542A1F" w:rsidRDefault="00542A1F" w:rsidP="00542A1F">
      <w:pPr>
        <w:rPr>
          <w:sz w:val="18"/>
        </w:rPr>
      </w:pPr>
      <w:r>
        <w:rPr>
          <w:rFonts w:hint="eastAsia"/>
          <w:sz w:val="18"/>
        </w:rPr>
        <w:t>处理过程</w:t>
      </w:r>
    </w:p>
    <w:tbl>
      <w:tblPr>
        <w:tblW w:w="7601" w:type="dxa"/>
        <w:tblInd w:w="67"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7601"/>
      </w:tblGrid>
      <w:tr w:rsidR="00542A1F" w14:paraId="22575705" w14:textId="77777777" w:rsidTr="002E1406">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625CEF5B" w14:textId="0C50148B" w:rsidR="00542A1F" w:rsidRDefault="00542A1F" w:rsidP="002E1406">
            <w:pPr>
              <w:rPr>
                <w:sz w:val="20"/>
              </w:rPr>
            </w:pPr>
            <w:r>
              <w:rPr>
                <w:rFonts w:hint="eastAsia"/>
                <w:sz w:val="20"/>
              </w:rPr>
              <w:t>编号：</w:t>
            </w:r>
            <w:r>
              <w:rPr>
                <w:sz w:val="20"/>
              </w:rPr>
              <w:t xml:space="preserve">     </w:t>
            </w:r>
            <w:r>
              <w:rPr>
                <w:rFonts w:hint="eastAsia"/>
                <w:sz w:val="20"/>
              </w:rPr>
              <w:t>03</w:t>
            </w:r>
            <w:r>
              <w:rPr>
                <w:sz w:val="20"/>
              </w:rPr>
              <w:t xml:space="preserve">                       </w:t>
            </w:r>
            <w:r>
              <w:rPr>
                <w:rFonts w:hint="eastAsia"/>
                <w:sz w:val="20"/>
              </w:rPr>
              <w:t>名称：</w:t>
            </w:r>
            <w:r>
              <w:rPr>
                <w:sz w:val="20"/>
              </w:rPr>
              <w:t xml:space="preserve"> </w:t>
            </w:r>
            <w:r>
              <w:rPr>
                <w:rFonts w:hint="eastAsia"/>
                <w:sz w:val="20"/>
              </w:rPr>
              <w:t>查询统计</w:t>
            </w:r>
            <w:r>
              <w:rPr>
                <w:sz w:val="20"/>
              </w:rPr>
              <w:t xml:space="preserve">                    </w:t>
            </w:r>
          </w:p>
        </w:tc>
      </w:tr>
      <w:tr w:rsidR="00542A1F" w14:paraId="491A6213" w14:textId="77777777" w:rsidTr="002E1406">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0BB20FF2" w14:textId="44C26596" w:rsidR="00542A1F" w:rsidRDefault="00542A1F" w:rsidP="002E1406">
            <w:pPr>
              <w:rPr>
                <w:sz w:val="20"/>
              </w:rPr>
            </w:pPr>
            <w:r>
              <w:rPr>
                <w:rFonts w:hint="eastAsia"/>
                <w:sz w:val="20"/>
              </w:rPr>
              <w:lastRenderedPageBreak/>
              <w:t>输入信息：查询类型和时间段</w:t>
            </w:r>
          </w:p>
        </w:tc>
      </w:tr>
      <w:tr w:rsidR="00542A1F" w14:paraId="4031FF87" w14:textId="77777777" w:rsidTr="002E1406">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14313E5C" w14:textId="061D475E" w:rsidR="00542A1F" w:rsidRPr="00B81DBE" w:rsidRDefault="00542A1F" w:rsidP="002E1406">
            <w:pPr>
              <w:rPr>
                <w:sz w:val="20"/>
              </w:rPr>
            </w:pPr>
            <w:r>
              <w:rPr>
                <w:rFonts w:hint="eastAsia"/>
                <w:sz w:val="20"/>
              </w:rPr>
              <w:t>数据存储：仓库物资入库记录、仓库物资信息、仓库物资出库记录、仓库信息、供应商信息、物资信息、采购信息</w:t>
            </w:r>
          </w:p>
        </w:tc>
      </w:tr>
      <w:tr w:rsidR="00542A1F" w14:paraId="6E760461" w14:textId="77777777" w:rsidTr="002E1406">
        <w:trPr>
          <w:trHeight w:val="540"/>
        </w:trPr>
        <w:tc>
          <w:tcPr>
            <w:tcW w:w="7601" w:type="dxa"/>
            <w:tcBorders>
              <w:top w:val="single" w:sz="12" w:space="0" w:color="auto"/>
              <w:left w:val="single" w:sz="12" w:space="0" w:color="auto"/>
              <w:bottom w:val="single" w:sz="12" w:space="0" w:color="auto"/>
              <w:right w:val="single" w:sz="12" w:space="0" w:color="auto"/>
            </w:tcBorders>
            <w:vAlign w:val="center"/>
          </w:tcPr>
          <w:p w14:paraId="5924A90C" w14:textId="32959904" w:rsidR="00542A1F" w:rsidRDefault="00542A1F" w:rsidP="002E1406">
            <w:pPr>
              <w:rPr>
                <w:sz w:val="20"/>
              </w:rPr>
            </w:pPr>
            <w:r>
              <w:rPr>
                <w:rFonts w:hint="eastAsia"/>
                <w:sz w:val="20"/>
              </w:rPr>
              <w:t>输出信息：库存、采购清单、入库、出库的统计报表</w:t>
            </w:r>
            <w:r>
              <w:rPr>
                <w:sz w:val="20"/>
              </w:rPr>
              <w:t xml:space="preserve">   </w:t>
            </w:r>
            <w:r>
              <w:rPr>
                <w:rFonts w:hint="eastAsia"/>
                <w:sz w:val="20"/>
              </w:rPr>
              <w:t>激发条件：</w:t>
            </w:r>
          </w:p>
        </w:tc>
      </w:tr>
      <w:tr w:rsidR="00542A1F" w14:paraId="5DCD5AF1" w14:textId="77777777" w:rsidTr="002E1406">
        <w:trPr>
          <w:trHeight w:val="496"/>
        </w:trPr>
        <w:tc>
          <w:tcPr>
            <w:tcW w:w="7601" w:type="dxa"/>
            <w:tcBorders>
              <w:top w:val="single" w:sz="12" w:space="0" w:color="auto"/>
              <w:left w:val="single" w:sz="12" w:space="0" w:color="auto"/>
              <w:bottom w:val="single" w:sz="12" w:space="0" w:color="auto"/>
              <w:right w:val="single" w:sz="12" w:space="0" w:color="auto"/>
            </w:tcBorders>
          </w:tcPr>
          <w:p w14:paraId="4092E0F8" w14:textId="07FCCC43" w:rsidR="00542A1F" w:rsidRPr="00C33B26" w:rsidRDefault="00542A1F" w:rsidP="002E1406">
            <w:pPr>
              <w:rPr>
                <w:sz w:val="20"/>
              </w:rPr>
            </w:pPr>
            <w:r>
              <w:rPr>
                <w:rFonts w:hint="eastAsia"/>
                <w:sz w:val="20"/>
              </w:rPr>
              <w:t>简要说明：包括了对</w:t>
            </w:r>
            <w:r w:rsidR="008434FA">
              <w:rPr>
                <w:rFonts w:hint="eastAsia"/>
                <w:sz w:val="20"/>
              </w:rPr>
              <w:t>库存剩余、采购、入库记录、出库记录的查询统计</w:t>
            </w:r>
            <w:r w:rsidRPr="00C33B26">
              <w:rPr>
                <w:rFonts w:hint="eastAsia"/>
                <w:sz w:val="20"/>
              </w:rPr>
              <w:t xml:space="preserve"> </w:t>
            </w:r>
          </w:p>
        </w:tc>
      </w:tr>
      <w:tr w:rsidR="00542A1F" w14:paraId="282ED3A6" w14:textId="77777777" w:rsidTr="002E1406">
        <w:trPr>
          <w:trHeight w:val="589"/>
        </w:trPr>
        <w:tc>
          <w:tcPr>
            <w:tcW w:w="7601" w:type="dxa"/>
            <w:tcBorders>
              <w:top w:val="single" w:sz="12" w:space="0" w:color="auto"/>
              <w:left w:val="single" w:sz="12" w:space="0" w:color="auto"/>
              <w:bottom w:val="single" w:sz="12" w:space="0" w:color="auto"/>
              <w:right w:val="single" w:sz="12" w:space="0" w:color="auto"/>
            </w:tcBorders>
          </w:tcPr>
          <w:p w14:paraId="2A26A904" w14:textId="4C0342C0" w:rsidR="00542A1F" w:rsidRDefault="00542A1F" w:rsidP="002E1406">
            <w:pPr>
              <w:rPr>
                <w:sz w:val="20"/>
              </w:rPr>
            </w:pPr>
            <w:r>
              <w:rPr>
                <w:rFonts w:hint="eastAsia"/>
                <w:sz w:val="20"/>
              </w:rPr>
              <w:t>加工逻辑：</w:t>
            </w:r>
            <w:r w:rsidR="008434FA">
              <w:rPr>
                <w:rFonts w:hint="eastAsia"/>
                <w:sz w:val="20"/>
              </w:rPr>
              <w:t>提出查询类型，系统选择，根据用户的提供的时间段获取系统文件的中的对应的数据，进行统计</w:t>
            </w:r>
          </w:p>
        </w:tc>
      </w:tr>
      <w:tr w:rsidR="00542A1F" w14:paraId="1A33198B" w14:textId="77777777" w:rsidTr="002E1406">
        <w:trPr>
          <w:trHeight w:val="512"/>
        </w:trPr>
        <w:tc>
          <w:tcPr>
            <w:tcW w:w="7601" w:type="dxa"/>
            <w:tcBorders>
              <w:top w:val="single" w:sz="12" w:space="0" w:color="auto"/>
              <w:left w:val="single" w:sz="12" w:space="0" w:color="auto"/>
              <w:bottom w:val="single" w:sz="12" w:space="0" w:color="auto"/>
              <w:right w:val="single" w:sz="12" w:space="0" w:color="auto"/>
            </w:tcBorders>
            <w:vAlign w:val="center"/>
          </w:tcPr>
          <w:p w14:paraId="277A4EF0" w14:textId="77777777" w:rsidR="00542A1F" w:rsidRDefault="00542A1F" w:rsidP="002E1406">
            <w:pPr>
              <w:rPr>
                <w:sz w:val="20"/>
              </w:rPr>
            </w:pPr>
          </w:p>
        </w:tc>
      </w:tr>
    </w:tbl>
    <w:p w14:paraId="7933BDE6" w14:textId="77BEBCDA" w:rsidR="008434FA" w:rsidRDefault="008434FA" w:rsidP="008434FA">
      <w:pPr>
        <w:rPr>
          <w:sz w:val="18"/>
        </w:rPr>
      </w:pPr>
    </w:p>
    <w:p w14:paraId="5EFCF35D" w14:textId="77777777" w:rsidR="00BC0F4E" w:rsidRPr="008434FA" w:rsidRDefault="00BC0F4E">
      <w:pPr>
        <w:rPr>
          <w:b/>
          <w:bCs/>
        </w:rPr>
      </w:pPr>
    </w:p>
    <w:sectPr w:rsidR="00BC0F4E" w:rsidRPr="008434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7DD91" w14:textId="77777777" w:rsidR="007B73F9" w:rsidRDefault="007B73F9" w:rsidP="00901EBD">
      <w:r>
        <w:separator/>
      </w:r>
    </w:p>
  </w:endnote>
  <w:endnote w:type="continuationSeparator" w:id="0">
    <w:p w14:paraId="778222D3" w14:textId="77777777" w:rsidR="007B73F9" w:rsidRDefault="007B73F9" w:rsidP="00901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23B68" w14:textId="77777777" w:rsidR="007B73F9" w:rsidRDefault="007B73F9" w:rsidP="00901EBD">
      <w:r>
        <w:separator/>
      </w:r>
    </w:p>
  </w:footnote>
  <w:footnote w:type="continuationSeparator" w:id="0">
    <w:p w14:paraId="7E605E3E" w14:textId="77777777" w:rsidR="007B73F9" w:rsidRDefault="007B73F9" w:rsidP="00901E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46"/>
    <w:rsid w:val="00043411"/>
    <w:rsid w:val="000C2C82"/>
    <w:rsid w:val="001343E8"/>
    <w:rsid w:val="00153818"/>
    <w:rsid w:val="002017A7"/>
    <w:rsid w:val="00250833"/>
    <w:rsid w:val="002B0829"/>
    <w:rsid w:val="002B6623"/>
    <w:rsid w:val="003E4A77"/>
    <w:rsid w:val="004E4774"/>
    <w:rsid w:val="00533EBF"/>
    <w:rsid w:val="00542A1F"/>
    <w:rsid w:val="0064767D"/>
    <w:rsid w:val="006550E0"/>
    <w:rsid w:val="00676D5A"/>
    <w:rsid w:val="00682B88"/>
    <w:rsid w:val="006E33D6"/>
    <w:rsid w:val="007B73F9"/>
    <w:rsid w:val="008434FA"/>
    <w:rsid w:val="00901EBD"/>
    <w:rsid w:val="009A7D65"/>
    <w:rsid w:val="009F21F5"/>
    <w:rsid w:val="00A91DEE"/>
    <w:rsid w:val="00AF0B8B"/>
    <w:rsid w:val="00BC0F4E"/>
    <w:rsid w:val="00BC6223"/>
    <w:rsid w:val="00C33178"/>
    <w:rsid w:val="00C400DB"/>
    <w:rsid w:val="00C804DB"/>
    <w:rsid w:val="00CA3955"/>
    <w:rsid w:val="00CE5146"/>
    <w:rsid w:val="00D01A72"/>
    <w:rsid w:val="00D12295"/>
    <w:rsid w:val="00E24E25"/>
    <w:rsid w:val="00E3430D"/>
    <w:rsid w:val="00F46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E9E94"/>
  <w15:chartTrackingRefBased/>
  <w15:docId w15:val="{59BA03DA-3C5B-432B-AAE6-B4C3061A8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rsid w:val="004E4774"/>
    <w:pPr>
      <w:widowControl/>
      <w:spacing w:beforeAutospacing="1" w:after="100" w:afterAutospacing="1" w:line="300" w:lineRule="auto"/>
      <w:ind w:firstLineChars="200" w:firstLine="420"/>
    </w:pPr>
    <w:rPr>
      <w:rFonts w:ascii="Tahoma" w:eastAsia="宋体" w:hAnsi="Tahoma" w:cs="Times New Roman"/>
      <w:sz w:val="24"/>
      <w:szCs w:val="20"/>
    </w:rPr>
  </w:style>
  <w:style w:type="paragraph" w:styleId="a3">
    <w:name w:val="header"/>
    <w:basedOn w:val="a"/>
    <w:link w:val="a4"/>
    <w:uiPriority w:val="99"/>
    <w:unhideWhenUsed/>
    <w:rsid w:val="00901E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1EBD"/>
    <w:rPr>
      <w:sz w:val="18"/>
      <w:szCs w:val="18"/>
    </w:rPr>
  </w:style>
  <w:style w:type="paragraph" w:styleId="a5">
    <w:name w:val="footer"/>
    <w:basedOn w:val="a"/>
    <w:link w:val="a6"/>
    <w:uiPriority w:val="99"/>
    <w:unhideWhenUsed/>
    <w:rsid w:val="00901EBD"/>
    <w:pPr>
      <w:tabs>
        <w:tab w:val="center" w:pos="4153"/>
        <w:tab w:val="right" w:pos="8306"/>
      </w:tabs>
      <w:snapToGrid w:val="0"/>
      <w:jc w:val="left"/>
    </w:pPr>
    <w:rPr>
      <w:sz w:val="18"/>
      <w:szCs w:val="18"/>
    </w:rPr>
  </w:style>
  <w:style w:type="character" w:customStyle="1" w:styleId="a6">
    <w:name w:val="页脚 字符"/>
    <w:basedOn w:val="a0"/>
    <w:link w:val="a5"/>
    <w:uiPriority w:val="99"/>
    <w:rsid w:val="00901E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2786800">
      <w:bodyDiv w:val="1"/>
      <w:marLeft w:val="0"/>
      <w:marRight w:val="0"/>
      <w:marTop w:val="0"/>
      <w:marBottom w:val="0"/>
      <w:divBdr>
        <w:top w:val="none" w:sz="0" w:space="0" w:color="auto"/>
        <w:left w:val="none" w:sz="0" w:space="0" w:color="auto"/>
        <w:bottom w:val="none" w:sz="0" w:space="0" w:color="auto"/>
        <w:right w:val="none" w:sz="0" w:space="0" w:color="auto"/>
      </w:divBdr>
      <w:divsChild>
        <w:div w:id="776171259">
          <w:marLeft w:val="0"/>
          <w:marRight w:val="0"/>
          <w:marTop w:val="0"/>
          <w:marBottom w:val="0"/>
          <w:divBdr>
            <w:top w:val="none" w:sz="0" w:space="0" w:color="auto"/>
            <w:left w:val="none" w:sz="0" w:space="0" w:color="auto"/>
            <w:bottom w:val="none" w:sz="0" w:space="0" w:color="auto"/>
            <w:right w:val="none" w:sz="0" w:space="0" w:color="auto"/>
          </w:divBdr>
        </w:div>
        <w:div w:id="919143094">
          <w:marLeft w:val="0"/>
          <w:marRight w:val="0"/>
          <w:marTop w:val="0"/>
          <w:marBottom w:val="0"/>
          <w:divBdr>
            <w:top w:val="none" w:sz="0" w:space="0" w:color="auto"/>
            <w:left w:val="none" w:sz="0" w:space="0" w:color="auto"/>
            <w:bottom w:val="none" w:sz="0" w:space="0" w:color="auto"/>
            <w:right w:val="none" w:sz="0" w:space="0" w:color="auto"/>
          </w:divBdr>
        </w:div>
        <w:div w:id="369377555">
          <w:marLeft w:val="0"/>
          <w:marRight w:val="0"/>
          <w:marTop w:val="0"/>
          <w:marBottom w:val="0"/>
          <w:divBdr>
            <w:top w:val="none" w:sz="0" w:space="0" w:color="auto"/>
            <w:left w:val="none" w:sz="0" w:space="0" w:color="auto"/>
            <w:bottom w:val="none" w:sz="0" w:space="0" w:color="auto"/>
            <w:right w:val="none" w:sz="0" w:space="0" w:color="auto"/>
          </w:divBdr>
        </w:div>
        <w:div w:id="72167036">
          <w:marLeft w:val="0"/>
          <w:marRight w:val="0"/>
          <w:marTop w:val="0"/>
          <w:marBottom w:val="0"/>
          <w:divBdr>
            <w:top w:val="none" w:sz="0" w:space="0" w:color="auto"/>
            <w:left w:val="none" w:sz="0" w:space="0" w:color="auto"/>
            <w:bottom w:val="none" w:sz="0" w:space="0" w:color="auto"/>
            <w:right w:val="none" w:sz="0" w:space="0" w:color="auto"/>
          </w:divBdr>
        </w:div>
        <w:div w:id="1485194174">
          <w:marLeft w:val="0"/>
          <w:marRight w:val="0"/>
          <w:marTop w:val="0"/>
          <w:marBottom w:val="0"/>
          <w:divBdr>
            <w:top w:val="none" w:sz="0" w:space="0" w:color="auto"/>
            <w:left w:val="none" w:sz="0" w:space="0" w:color="auto"/>
            <w:bottom w:val="none" w:sz="0" w:space="0" w:color="auto"/>
            <w:right w:val="none" w:sz="0" w:space="0" w:color="auto"/>
          </w:divBdr>
        </w:div>
        <w:div w:id="2077124385">
          <w:marLeft w:val="0"/>
          <w:marRight w:val="0"/>
          <w:marTop w:val="0"/>
          <w:marBottom w:val="0"/>
          <w:divBdr>
            <w:top w:val="none" w:sz="0" w:space="0" w:color="auto"/>
            <w:left w:val="none" w:sz="0" w:space="0" w:color="auto"/>
            <w:bottom w:val="none" w:sz="0" w:space="0" w:color="auto"/>
            <w:right w:val="none" w:sz="0" w:space="0" w:color="auto"/>
          </w:divBdr>
        </w:div>
        <w:div w:id="107509038">
          <w:marLeft w:val="0"/>
          <w:marRight w:val="0"/>
          <w:marTop w:val="0"/>
          <w:marBottom w:val="0"/>
          <w:divBdr>
            <w:top w:val="none" w:sz="0" w:space="0" w:color="auto"/>
            <w:left w:val="none" w:sz="0" w:space="0" w:color="auto"/>
            <w:bottom w:val="none" w:sz="0" w:space="0" w:color="auto"/>
            <w:right w:val="none" w:sz="0" w:space="0" w:color="auto"/>
          </w:divBdr>
        </w:div>
        <w:div w:id="589776847">
          <w:marLeft w:val="0"/>
          <w:marRight w:val="0"/>
          <w:marTop w:val="0"/>
          <w:marBottom w:val="0"/>
          <w:divBdr>
            <w:top w:val="none" w:sz="0" w:space="0" w:color="auto"/>
            <w:left w:val="none" w:sz="0" w:space="0" w:color="auto"/>
            <w:bottom w:val="none" w:sz="0" w:space="0" w:color="auto"/>
            <w:right w:val="none" w:sz="0" w:space="0" w:color="auto"/>
          </w:divBdr>
        </w:div>
        <w:div w:id="1715078955">
          <w:marLeft w:val="0"/>
          <w:marRight w:val="0"/>
          <w:marTop w:val="0"/>
          <w:marBottom w:val="0"/>
          <w:divBdr>
            <w:top w:val="none" w:sz="0" w:space="0" w:color="auto"/>
            <w:left w:val="none" w:sz="0" w:space="0" w:color="auto"/>
            <w:bottom w:val="none" w:sz="0" w:space="0" w:color="auto"/>
            <w:right w:val="none" w:sz="0" w:space="0" w:color="auto"/>
          </w:divBdr>
        </w:div>
        <w:div w:id="13403149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10</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ecade</dc:creator>
  <cp:keywords/>
  <dc:description/>
  <cp:lastModifiedBy>秦 博</cp:lastModifiedBy>
  <cp:revision>9</cp:revision>
  <dcterms:created xsi:type="dcterms:W3CDTF">2021-01-20T11:10:00Z</dcterms:created>
  <dcterms:modified xsi:type="dcterms:W3CDTF">2021-01-24T13:11:00Z</dcterms:modified>
</cp:coreProperties>
</file>