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428089" w14:textId="77777777" w:rsidR="008F5CFD" w:rsidRPr="00E84D3E" w:rsidRDefault="00000000" w:rsidP="00E84D3E">
      <w:pPr>
        <w:jc w:val="center"/>
        <w:rPr>
          <w:b/>
          <w:bCs/>
          <w:lang w:val="ru-RU"/>
        </w:rPr>
      </w:pPr>
      <w:r w:rsidRPr="00E84D3E">
        <w:rPr>
          <w:b/>
          <w:bCs/>
          <w:lang w:val="ru-RU"/>
        </w:rPr>
        <w:t>Акции с использование канала: слип-чек. 05.08-31.08.2026</w:t>
      </w:r>
    </w:p>
    <w:p w14:paraId="3049C8CF" w14:textId="77777777" w:rsidR="008F5CFD" w:rsidRPr="00E84D3E" w:rsidRDefault="00000000">
      <w:pPr>
        <w:rPr>
          <w:lang w:val="ru-RU"/>
        </w:rPr>
      </w:pPr>
      <w:r w:rsidRPr="00E84D3E">
        <w:rPr>
          <w:b/>
          <w:bCs/>
          <w:lang w:val="ru-RU"/>
        </w:rPr>
        <w:t>Целевая аудитория:</w:t>
      </w:r>
      <w:r w:rsidRPr="00E84D3E">
        <w:rPr>
          <w:lang w:val="ru-RU"/>
        </w:rPr>
        <w:t xml:space="preserve"> офлайн-клиенты ДИКСИ, для которых слип-чек используется как основной канал персональной коммуникации (без приложения и </w:t>
      </w:r>
      <w:r>
        <w:t>PUSH</w:t>
      </w:r>
      <w:r w:rsidRPr="00E84D3E">
        <w:rPr>
          <w:lang w:val="ru-RU"/>
        </w:rPr>
        <w:t>).</w:t>
      </w:r>
    </w:p>
    <w:p w14:paraId="19A97A27" w14:textId="77777777" w:rsidR="008F5CFD" w:rsidRPr="00E84D3E" w:rsidRDefault="00000000">
      <w:pPr>
        <w:rPr>
          <w:b/>
          <w:bCs/>
        </w:rPr>
      </w:pPr>
      <w:r w:rsidRPr="00E84D3E">
        <w:rPr>
          <w:b/>
          <w:bCs/>
        </w:rPr>
        <w:t>Цели:</w:t>
      </w:r>
    </w:p>
    <w:p w14:paraId="15BFF28D" w14:textId="77777777" w:rsidR="008F5CFD" w:rsidRPr="00E84D3E" w:rsidRDefault="00000000">
      <w:pPr>
        <w:pStyle w:val="a0"/>
        <w:rPr>
          <w:lang w:val="ru-RU"/>
        </w:rPr>
      </w:pPr>
      <w:r w:rsidRPr="00E84D3E">
        <w:rPr>
          <w:lang w:val="ru-RU"/>
        </w:rPr>
        <w:t>дополнительный трафик по всем офлайн-сегментам (купон 50р. на любую покупку)</w:t>
      </w:r>
    </w:p>
    <w:p w14:paraId="7FC8D087" w14:textId="77777777" w:rsidR="008F5CFD" w:rsidRPr="00E84D3E" w:rsidRDefault="00000000">
      <w:pPr>
        <w:pStyle w:val="a0"/>
        <w:rPr>
          <w:lang w:val="ru-RU"/>
        </w:rPr>
      </w:pPr>
      <w:r w:rsidRPr="00E84D3E">
        <w:rPr>
          <w:lang w:val="ru-RU"/>
        </w:rPr>
        <w:t>поддержать частоту покупок клиентов со средним чеком (купон 100р. на покупку от 900р.)</w:t>
      </w:r>
    </w:p>
    <w:p w14:paraId="55F4CBEB" w14:textId="77777777" w:rsidR="008F5CFD" w:rsidRPr="00E84D3E" w:rsidRDefault="00000000">
      <w:pPr>
        <w:rPr>
          <w:lang w:val="ru-RU"/>
        </w:rPr>
      </w:pPr>
      <w:r w:rsidRPr="00E84D3E">
        <w:rPr>
          <w:lang w:val="ru-RU"/>
        </w:rPr>
        <w:t>Даты проведения акций: 05.08.-31.08.2026</w:t>
      </w:r>
    </w:p>
    <w:p w14:paraId="2B3FE065" w14:textId="77777777" w:rsidR="008F5CFD" w:rsidRPr="00E84D3E" w:rsidRDefault="00000000">
      <w:pPr>
        <w:rPr>
          <w:lang w:val="ru-RU"/>
        </w:rPr>
      </w:pPr>
      <w:r w:rsidRPr="00E84D3E">
        <w:rPr>
          <w:lang w:val="ru-RU"/>
        </w:rPr>
        <w:t xml:space="preserve">Механика: за период акции после покупки клиенту выдаётся слип-чек с </w:t>
      </w:r>
      <w:r>
        <w:t>QR</w:t>
      </w:r>
      <w:r w:rsidRPr="00E84D3E">
        <w:rPr>
          <w:lang w:val="ru-RU"/>
        </w:rPr>
        <w:t>-купоном (применяется при предъявлении купона и карты на 1 покупку). Выдача купонов прекращается 24.08.2026 — купон действует 7 дней.</w:t>
      </w:r>
    </w:p>
    <w:p w14:paraId="4C905D5B" w14:textId="39E83065" w:rsidR="008F5CFD" w:rsidRPr="00E84D3E" w:rsidRDefault="00000000">
      <w:pPr>
        <w:rPr>
          <w:lang w:val="ru-RU"/>
        </w:rPr>
      </w:pPr>
      <w:r w:rsidRPr="00E84D3E">
        <w:rPr>
          <w:b/>
          <w:bCs/>
          <w:lang w:val="ru-RU"/>
        </w:rPr>
        <w:t>Затраты на коммуникацию на чеках:</w:t>
      </w:r>
      <w:r w:rsidRPr="00E84D3E">
        <w:rPr>
          <w:lang w:val="ru-RU"/>
        </w:rPr>
        <w:t xml:space="preserve"> </w:t>
      </w:r>
      <w:r w:rsidR="00E84D3E">
        <w:rPr>
          <w:lang w:val="ru-RU"/>
        </w:rPr>
        <w:t>150</w:t>
      </w:r>
      <w:r w:rsidRPr="00E84D3E">
        <w:rPr>
          <w:lang w:val="ru-RU"/>
        </w:rPr>
        <w:t xml:space="preserve"> </w:t>
      </w:r>
      <w:proofErr w:type="spellStart"/>
      <w:proofErr w:type="gramStart"/>
      <w:r w:rsidRPr="00E84D3E">
        <w:rPr>
          <w:lang w:val="ru-RU"/>
        </w:rPr>
        <w:t>тыс</w:t>
      </w:r>
      <w:proofErr w:type="spellEnd"/>
      <w:r w:rsidRPr="00E84D3E">
        <w:rPr>
          <w:lang w:val="ru-RU"/>
        </w:rPr>
        <w:t xml:space="preserve"> </w:t>
      </w:r>
      <w:r w:rsidR="00E84D3E">
        <w:rPr>
          <w:lang w:val="ru-RU"/>
        </w:rPr>
        <w:t xml:space="preserve"> </w:t>
      </w:r>
      <w:r w:rsidRPr="00E84D3E">
        <w:rPr>
          <w:lang w:val="ru-RU"/>
        </w:rPr>
        <w:t>₽</w:t>
      </w:r>
      <w:proofErr w:type="gramEnd"/>
    </w:p>
    <w:p w14:paraId="346541DA" w14:textId="77777777" w:rsidR="00E84D3E" w:rsidRPr="00E84D3E" w:rsidRDefault="00000000">
      <w:pPr>
        <w:rPr>
          <w:b/>
          <w:bCs/>
          <w:lang w:val="ru-RU"/>
        </w:rPr>
      </w:pPr>
      <w:r w:rsidRPr="00E84D3E">
        <w:rPr>
          <w:b/>
          <w:bCs/>
          <w:lang w:val="ru-RU"/>
        </w:rPr>
        <w:t xml:space="preserve">Планируемый эффект: </w:t>
      </w:r>
    </w:p>
    <w:p w14:paraId="595A3DA7" w14:textId="4F9DDE0C" w:rsidR="008F5CFD" w:rsidRPr="00E84D3E" w:rsidRDefault="00000000">
      <w:pPr>
        <w:rPr>
          <w:lang w:val="ru-RU"/>
        </w:rPr>
      </w:pPr>
      <w:r w:rsidRPr="00E84D3E">
        <w:rPr>
          <w:lang w:val="ru-RU"/>
        </w:rPr>
        <w:t xml:space="preserve">+59,22 млн ₽ (Доп ТО); </w:t>
      </w:r>
      <w:r>
        <w:t>PL</w:t>
      </w:r>
      <w:r w:rsidRPr="00E84D3E">
        <w:rPr>
          <w:lang w:val="ru-RU"/>
        </w:rPr>
        <w:t xml:space="preserve"> +</w:t>
      </w:r>
      <w:r w:rsidR="00DE651F">
        <w:t>11</w:t>
      </w:r>
      <w:r w:rsidRPr="00E84D3E">
        <w:rPr>
          <w:lang w:val="ru-RU"/>
        </w:rPr>
        <w:t xml:space="preserve"> млн ₽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992"/>
        <w:gridCol w:w="1088"/>
        <w:gridCol w:w="1088"/>
        <w:gridCol w:w="1171"/>
        <w:gridCol w:w="1053"/>
        <w:gridCol w:w="842"/>
        <w:gridCol w:w="1099"/>
        <w:gridCol w:w="713"/>
        <w:gridCol w:w="851"/>
        <w:gridCol w:w="567"/>
      </w:tblGrid>
      <w:tr w:rsidR="00E84D3E" w14:paraId="6558CD04" w14:textId="77777777" w:rsidTr="00E84D3E">
        <w:tc>
          <w:tcPr>
            <w:tcW w:w="992" w:type="dxa"/>
          </w:tcPr>
          <w:p w14:paraId="75FC2873" w14:textId="77777777" w:rsidR="00E84D3E" w:rsidRDefault="00E84D3E">
            <w:proofErr w:type="spellStart"/>
            <w:r>
              <w:rPr>
                <w:sz w:val="18"/>
              </w:rPr>
              <w:t>Название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промо</w:t>
            </w:r>
            <w:proofErr w:type="spellEnd"/>
          </w:p>
        </w:tc>
        <w:tc>
          <w:tcPr>
            <w:tcW w:w="1088" w:type="dxa"/>
          </w:tcPr>
          <w:p w14:paraId="65A8BC7C" w14:textId="77777777" w:rsidR="00E84D3E" w:rsidRDefault="00E84D3E">
            <w:r>
              <w:rPr>
                <w:sz w:val="18"/>
              </w:rPr>
              <w:t>Старт</w:t>
            </w:r>
          </w:p>
        </w:tc>
        <w:tc>
          <w:tcPr>
            <w:tcW w:w="1088" w:type="dxa"/>
          </w:tcPr>
          <w:p w14:paraId="1553D2DE" w14:textId="77777777" w:rsidR="00E84D3E" w:rsidRDefault="00E84D3E">
            <w:r>
              <w:rPr>
                <w:sz w:val="18"/>
              </w:rPr>
              <w:t>Финиш</w:t>
            </w:r>
          </w:p>
        </w:tc>
        <w:tc>
          <w:tcPr>
            <w:tcW w:w="1171" w:type="dxa"/>
          </w:tcPr>
          <w:p w14:paraId="4BCD3EC1" w14:textId="77777777" w:rsidR="00E84D3E" w:rsidRDefault="00E84D3E">
            <w:r>
              <w:rPr>
                <w:sz w:val="18"/>
              </w:rPr>
              <w:t>Сегмент МС</w:t>
            </w:r>
          </w:p>
        </w:tc>
        <w:tc>
          <w:tcPr>
            <w:tcW w:w="1053" w:type="dxa"/>
          </w:tcPr>
          <w:p w14:paraId="1BED3D1E" w14:textId="77777777" w:rsidR="00E84D3E" w:rsidRDefault="00E84D3E">
            <w:r>
              <w:rPr>
                <w:sz w:val="18"/>
              </w:rPr>
              <w:t>Клиентов, млн</w:t>
            </w:r>
          </w:p>
        </w:tc>
        <w:tc>
          <w:tcPr>
            <w:tcW w:w="842" w:type="dxa"/>
          </w:tcPr>
          <w:p w14:paraId="774E7AEA" w14:textId="77777777" w:rsidR="00E84D3E" w:rsidRDefault="00E84D3E">
            <w:r>
              <w:rPr>
                <w:sz w:val="18"/>
              </w:rPr>
              <w:t>отклик, %</w:t>
            </w:r>
          </w:p>
        </w:tc>
        <w:tc>
          <w:tcPr>
            <w:tcW w:w="1099" w:type="dxa"/>
          </w:tcPr>
          <w:p w14:paraId="18CE6D1A" w14:textId="77777777" w:rsidR="00E84D3E" w:rsidRDefault="00E84D3E">
            <w:r>
              <w:rPr>
                <w:sz w:val="18"/>
              </w:rPr>
              <w:t>Каннибал., %</w:t>
            </w:r>
          </w:p>
        </w:tc>
        <w:tc>
          <w:tcPr>
            <w:tcW w:w="713" w:type="dxa"/>
          </w:tcPr>
          <w:p w14:paraId="423C4F4B" w14:textId="77777777" w:rsidR="00E84D3E" w:rsidRDefault="00E84D3E">
            <w:r>
              <w:rPr>
                <w:sz w:val="18"/>
              </w:rPr>
              <w:t>Доп ТО, млн ₽</w:t>
            </w:r>
          </w:p>
        </w:tc>
        <w:tc>
          <w:tcPr>
            <w:tcW w:w="851" w:type="dxa"/>
          </w:tcPr>
          <w:p w14:paraId="1EBAC9B6" w14:textId="77777777" w:rsidR="00E84D3E" w:rsidRDefault="00E84D3E">
            <w:r>
              <w:rPr>
                <w:sz w:val="18"/>
              </w:rPr>
              <w:t>Скидка, млн ₽</w:t>
            </w:r>
          </w:p>
        </w:tc>
        <w:tc>
          <w:tcPr>
            <w:tcW w:w="567" w:type="dxa"/>
          </w:tcPr>
          <w:p w14:paraId="6AB964B1" w14:textId="77777777" w:rsidR="00E84D3E" w:rsidRDefault="00E84D3E">
            <w:r>
              <w:rPr>
                <w:sz w:val="18"/>
              </w:rPr>
              <w:t xml:space="preserve">PL, </w:t>
            </w:r>
            <w:proofErr w:type="spellStart"/>
            <w:r>
              <w:rPr>
                <w:sz w:val="18"/>
              </w:rPr>
              <w:t>млн</w:t>
            </w:r>
            <w:proofErr w:type="spellEnd"/>
            <w:r>
              <w:rPr>
                <w:sz w:val="18"/>
              </w:rPr>
              <w:t xml:space="preserve"> ₽</w:t>
            </w:r>
          </w:p>
        </w:tc>
      </w:tr>
      <w:tr w:rsidR="00E84D3E" w14:paraId="5186891A" w14:textId="77777777" w:rsidTr="00E84D3E">
        <w:tc>
          <w:tcPr>
            <w:tcW w:w="992" w:type="dxa"/>
          </w:tcPr>
          <w:p w14:paraId="1ABDEFD1" w14:textId="77777777" w:rsidR="00E84D3E" w:rsidRPr="00E84D3E" w:rsidRDefault="00E84D3E">
            <w:pPr>
              <w:rPr>
                <w:lang w:val="ru-RU"/>
              </w:rPr>
            </w:pPr>
            <w:r w:rsidRPr="00E84D3E">
              <w:rPr>
                <w:sz w:val="18"/>
                <w:lang w:val="ru-RU"/>
              </w:rPr>
              <w:t>101332 Купон 50р. на любую покупку</w:t>
            </w:r>
          </w:p>
        </w:tc>
        <w:tc>
          <w:tcPr>
            <w:tcW w:w="1088" w:type="dxa"/>
          </w:tcPr>
          <w:p w14:paraId="03A5E4D8" w14:textId="77777777" w:rsidR="00E84D3E" w:rsidRDefault="00E84D3E">
            <w:r>
              <w:rPr>
                <w:sz w:val="18"/>
              </w:rPr>
              <w:t>05.08.2026</w:t>
            </w:r>
          </w:p>
        </w:tc>
        <w:tc>
          <w:tcPr>
            <w:tcW w:w="1088" w:type="dxa"/>
          </w:tcPr>
          <w:p w14:paraId="0E48E3A0" w14:textId="77777777" w:rsidR="00E84D3E" w:rsidRDefault="00E84D3E">
            <w:r>
              <w:rPr>
                <w:sz w:val="18"/>
              </w:rPr>
              <w:t>31.08.2026</w:t>
            </w:r>
          </w:p>
        </w:tc>
        <w:tc>
          <w:tcPr>
            <w:tcW w:w="1171" w:type="dxa"/>
          </w:tcPr>
          <w:p w14:paraId="1D512A99" w14:textId="77777777" w:rsidR="00E84D3E" w:rsidRPr="00E84D3E" w:rsidRDefault="00E84D3E">
            <w:pPr>
              <w:rPr>
                <w:lang w:val="ru-RU"/>
              </w:rPr>
            </w:pPr>
            <w:r w:rsidRPr="00E84D3E">
              <w:rPr>
                <w:sz w:val="18"/>
                <w:lang w:val="ru-RU"/>
              </w:rPr>
              <w:t xml:space="preserve">Все офлайн-сегменты без </w:t>
            </w:r>
            <w:r>
              <w:rPr>
                <w:sz w:val="18"/>
              </w:rPr>
              <w:t>APP</w:t>
            </w:r>
          </w:p>
        </w:tc>
        <w:tc>
          <w:tcPr>
            <w:tcW w:w="1053" w:type="dxa"/>
          </w:tcPr>
          <w:p w14:paraId="4DDBEF45" w14:textId="77777777" w:rsidR="00E84D3E" w:rsidRDefault="00E84D3E">
            <w:r>
              <w:rPr>
                <w:sz w:val="18"/>
              </w:rPr>
              <w:t>5,97</w:t>
            </w:r>
          </w:p>
        </w:tc>
        <w:tc>
          <w:tcPr>
            <w:tcW w:w="842" w:type="dxa"/>
          </w:tcPr>
          <w:p w14:paraId="0977130B" w14:textId="77777777" w:rsidR="00E84D3E" w:rsidRDefault="00E84D3E">
            <w:r>
              <w:rPr>
                <w:sz w:val="18"/>
              </w:rPr>
              <w:t>3%</w:t>
            </w:r>
          </w:p>
        </w:tc>
        <w:tc>
          <w:tcPr>
            <w:tcW w:w="1099" w:type="dxa"/>
          </w:tcPr>
          <w:p w14:paraId="382252D4" w14:textId="77777777" w:rsidR="00E84D3E" w:rsidRDefault="00E84D3E">
            <w:r>
              <w:rPr>
                <w:sz w:val="18"/>
              </w:rPr>
              <w:t>1%</w:t>
            </w:r>
          </w:p>
        </w:tc>
        <w:tc>
          <w:tcPr>
            <w:tcW w:w="713" w:type="dxa"/>
          </w:tcPr>
          <w:p w14:paraId="17D073F2" w14:textId="77777777" w:rsidR="00E84D3E" w:rsidRDefault="00E84D3E">
            <w:r>
              <w:rPr>
                <w:sz w:val="18"/>
              </w:rPr>
              <w:t>54,85</w:t>
            </w:r>
          </w:p>
        </w:tc>
        <w:tc>
          <w:tcPr>
            <w:tcW w:w="851" w:type="dxa"/>
          </w:tcPr>
          <w:p w14:paraId="32FCD817" w14:textId="77777777" w:rsidR="00E84D3E" w:rsidRDefault="00E84D3E">
            <w:r>
              <w:rPr>
                <w:sz w:val="18"/>
              </w:rPr>
              <w:t>8,96</w:t>
            </w:r>
          </w:p>
        </w:tc>
        <w:tc>
          <w:tcPr>
            <w:tcW w:w="567" w:type="dxa"/>
          </w:tcPr>
          <w:p w14:paraId="37C9BDE3" w14:textId="1A7A76B1" w:rsidR="00E84D3E" w:rsidRPr="00DE651F" w:rsidRDefault="00DE651F">
            <w:r>
              <w:rPr>
                <w:sz w:val="18"/>
                <w:lang w:val="ru-RU"/>
              </w:rPr>
              <w:t>7</w:t>
            </w:r>
            <w:r>
              <w:rPr>
                <w:sz w:val="18"/>
              </w:rPr>
              <w:t>,5</w:t>
            </w:r>
          </w:p>
        </w:tc>
      </w:tr>
      <w:tr w:rsidR="00E84D3E" w14:paraId="37E45FB3" w14:textId="77777777" w:rsidTr="00E84D3E">
        <w:tc>
          <w:tcPr>
            <w:tcW w:w="992" w:type="dxa"/>
          </w:tcPr>
          <w:p w14:paraId="314689E8" w14:textId="77777777" w:rsidR="00E84D3E" w:rsidRPr="00E84D3E" w:rsidRDefault="00E84D3E">
            <w:pPr>
              <w:rPr>
                <w:lang w:val="ru-RU"/>
              </w:rPr>
            </w:pPr>
            <w:r w:rsidRPr="00E84D3E">
              <w:rPr>
                <w:sz w:val="18"/>
                <w:lang w:val="ru-RU"/>
              </w:rPr>
              <w:t>101333 Купон 100р. на покупку от 900р.</w:t>
            </w:r>
          </w:p>
        </w:tc>
        <w:tc>
          <w:tcPr>
            <w:tcW w:w="1088" w:type="dxa"/>
          </w:tcPr>
          <w:p w14:paraId="7A254C7D" w14:textId="77777777" w:rsidR="00E84D3E" w:rsidRDefault="00E84D3E">
            <w:r>
              <w:rPr>
                <w:sz w:val="18"/>
              </w:rPr>
              <w:t>05.08.2026</w:t>
            </w:r>
          </w:p>
        </w:tc>
        <w:tc>
          <w:tcPr>
            <w:tcW w:w="1088" w:type="dxa"/>
          </w:tcPr>
          <w:p w14:paraId="03F454FE" w14:textId="77777777" w:rsidR="00E84D3E" w:rsidRDefault="00E84D3E">
            <w:r>
              <w:rPr>
                <w:sz w:val="18"/>
              </w:rPr>
              <w:t>31.08.2026</w:t>
            </w:r>
          </w:p>
        </w:tc>
        <w:tc>
          <w:tcPr>
            <w:tcW w:w="1171" w:type="dxa"/>
          </w:tcPr>
          <w:p w14:paraId="4F6D583C" w14:textId="77777777" w:rsidR="00E84D3E" w:rsidRDefault="00E84D3E">
            <w:r>
              <w:rPr>
                <w:sz w:val="18"/>
              </w:rPr>
              <w:t>Активные без APP, 1 персентиль</w:t>
            </w:r>
          </w:p>
        </w:tc>
        <w:tc>
          <w:tcPr>
            <w:tcW w:w="1053" w:type="dxa"/>
          </w:tcPr>
          <w:p w14:paraId="30DEC5F9" w14:textId="77777777" w:rsidR="00E84D3E" w:rsidRDefault="00E84D3E">
            <w:r>
              <w:rPr>
                <w:sz w:val="18"/>
              </w:rPr>
              <w:t>0,48</w:t>
            </w:r>
          </w:p>
        </w:tc>
        <w:tc>
          <w:tcPr>
            <w:tcW w:w="842" w:type="dxa"/>
          </w:tcPr>
          <w:p w14:paraId="6D5DA291" w14:textId="77777777" w:rsidR="00E84D3E" w:rsidRDefault="00E84D3E">
            <w:r>
              <w:rPr>
                <w:sz w:val="18"/>
              </w:rPr>
              <w:t>3%</w:t>
            </w:r>
          </w:p>
        </w:tc>
        <w:tc>
          <w:tcPr>
            <w:tcW w:w="1099" w:type="dxa"/>
          </w:tcPr>
          <w:p w14:paraId="3C328EF6" w14:textId="77777777" w:rsidR="00E84D3E" w:rsidRDefault="00E84D3E">
            <w:r>
              <w:rPr>
                <w:sz w:val="18"/>
              </w:rPr>
              <w:t>1%</w:t>
            </w:r>
          </w:p>
        </w:tc>
        <w:tc>
          <w:tcPr>
            <w:tcW w:w="713" w:type="dxa"/>
          </w:tcPr>
          <w:p w14:paraId="7AA337A0" w14:textId="77777777" w:rsidR="00E84D3E" w:rsidRDefault="00E84D3E">
            <w:r>
              <w:rPr>
                <w:sz w:val="18"/>
              </w:rPr>
              <w:t>4,37</w:t>
            </w:r>
          </w:p>
        </w:tc>
        <w:tc>
          <w:tcPr>
            <w:tcW w:w="851" w:type="dxa"/>
          </w:tcPr>
          <w:p w14:paraId="6299E12B" w14:textId="77777777" w:rsidR="00E84D3E" w:rsidRDefault="00E84D3E">
            <w:r>
              <w:rPr>
                <w:sz w:val="18"/>
              </w:rPr>
              <w:t>0,67</w:t>
            </w:r>
          </w:p>
        </w:tc>
        <w:tc>
          <w:tcPr>
            <w:tcW w:w="567" w:type="dxa"/>
          </w:tcPr>
          <w:p w14:paraId="3883EB3D" w14:textId="67C60C10" w:rsidR="00E84D3E" w:rsidRDefault="00DE651F">
            <w:r>
              <w:rPr>
                <w:sz w:val="18"/>
              </w:rPr>
              <w:t>3,5</w:t>
            </w:r>
          </w:p>
        </w:tc>
      </w:tr>
    </w:tbl>
    <w:p w14:paraId="4F381604" w14:textId="77777777" w:rsidR="009E049D" w:rsidRDefault="009E049D"/>
    <w:sectPr w:rsidR="009E04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284032">
    <w:abstractNumId w:val="8"/>
  </w:num>
  <w:num w:numId="2" w16cid:durableId="1707410055">
    <w:abstractNumId w:val="6"/>
  </w:num>
  <w:num w:numId="3" w16cid:durableId="1702511818">
    <w:abstractNumId w:val="5"/>
  </w:num>
  <w:num w:numId="4" w16cid:durableId="173494341">
    <w:abstractNumId w:val="4"/>
  </w:num>
  <w:num w:numId="5" w16cid:durableId="411506252">
    <w:abstractNumId w:val="7"/>
  </w:num>
  <w:num w:numId="6" w16cid:durableId="42020351">
    <w:abstractNumId w:val="3"/>
  </w:num>
  <w:num w:numId="7" w16cid:durableId="2067025502">
    <w:abstractNumId w:val="2"/>
  </w:num>
  <w:num w:numId="8" w16cid:durableId="2039768546">
    <w:abstractNumId w:val="1"/>
  </w:num>
  <w:num w:numId="9" w16cid:durableId="11621655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28A5"/>
    <w:rsid w:val="008F5CFD"/>
    <w:rsid w:val="009E049D"/>
    <w:rsid w:val="00AA1D8D"/>
    <w:rsid w:val="00B47730"/>
    <w:rsid w:val="00CB0664"/>
    <w:rsid w:val="00DE651F"/>
    <w:rsid w:val="00E84D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7376B6"/>
  <w14:defaultImageDpi w14:val="300"/>
  <w15:docId w15:val="{FD38D121-B9F2-004A-9D8B-F5ABA0948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lena_koryakova@mail.ru</cp:lastModifiedBy>
  <cp:revision>3</cp:revision>
  <dcterms:created xsi:type="dcterms:W3CDTF">2013-12-23T23:15:00Z</dcterms:created>
  <dcterms:modified xsi:type="dcterms:W3CDTF">2026-07-29T14:32:00Z</dcterms:modified>
  <cp:category/>
</cp:coreProperties>
</file>