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1651"/>
        <w:tblW w:w="18840" w:type="dxa"/>
        <w:tblLook w:val="04A0" w:firstRow="1" w:lastRow="0" w:firstColumn="1" w:lastColumn="0" w:noHBand="0" w:noVBand="1"/>
      </w:tblPr>
      <w:tblGrid>
        <w:gridCol w:w="2936"/>
        <w:gridCol w:w="3276"/>
        <w:gridCol w:w="2736"/>
        <w:gridCol w:w="214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F26E0B" w:rsidRPr="00F26E0B" w14:paraId="1C9E1BEE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61D16E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AC65F1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CFA77E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GDP - per capita (PPP)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A59578E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A0B4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E31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EBE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26B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B82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BE8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45B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57C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053DF5B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245BC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5A3A0E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Monaco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71EF33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£190,513.00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F22F45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6FA9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A18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961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0F4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20D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BB8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520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DFE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0EE943D5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C825E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247F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5F6CEE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£123,965.00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E2A1A7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08B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350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022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32A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A38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609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712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898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51899C8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C0DE9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E5AB8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B0BB9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£97,341.00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BDB1F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3104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29A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35F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7BC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77D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E77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A0B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90E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6CB7558B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D064CC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7C97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B8AE8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£90,044.00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0C31C8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9D1A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A0F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4E1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8A9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B29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849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C6D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60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5FC3559E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9AEE1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96D178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Republic of Ireland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EB95F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£86,781.00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4A1DA4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1C41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D73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E8A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DA1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626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A5D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16B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875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603AAFF8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B88B01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981D3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65B0A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£81,798.00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CF4AE1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4EB7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861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DE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9B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4CF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0F0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45B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FE6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D84DE0C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DAA0A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11F84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2FBA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£68,628.00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8CC9F9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37EB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D96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5CF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8F6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3F2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9C9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86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0C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73AF2455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474753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83A9B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D251A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£67,119.00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C51349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C43E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478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F68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857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1FC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939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412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569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228E65DA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1D667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5AFB45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6555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£63,633.00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E4CB2F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CF85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0E7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9DD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FF1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37B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7F8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46E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B70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7B6BCA6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6106C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0C9DD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CF9D4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£62,530.00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A90BFD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B7CF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644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D19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4BB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B99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186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767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D3F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553D3C9E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FEC11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0381E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5BF21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£62,100.00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F1FB95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2526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F39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893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F2F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E99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031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B2B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D76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1A69E69" w14:textId="77777777" w:rsidTr="002D1D54">
        <w:trPr>
          <w:trHeight w:val="29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B6E37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FEE4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4D968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£59,848.00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454CCA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AB57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E6C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F0C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00B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BD0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BCB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5FE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564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2F78722" w14:textId="77777777" w:rsidTr="00C33363">
        <w:trPr>
          <w:trHeight w:val="200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7F9F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2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D27B6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</w:t>
            </w:r>
          </w:p>
        </w:tc>
        <w:tc>
          <w:tcPr>
            <w:tcW w:w="27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946B0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£57,804.00</w:t>
            </w:r>
          </w:p>
        </w:tc>
        <w:tc>
          <w:tcPr>
            <w:tcW w:w="2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29920D" w14:textId="77777777" w:rsidR="00F26E0B" w:rsidRPr="00F26E0B" w:rsidRDefault="00F26E0B" w:rsidP="002D1D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B477" w14:textId="77777777" w:rsidR="00F26E0B" w:rsidRPr="00F26E0B" w:rsidRDefault="00F26E0B" w:rsidP="002D1D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3ED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1FC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400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0B4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BE1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4D6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221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2C5483A6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E51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7C1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548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944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D60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F3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B41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309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FC1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625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3EC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C6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73A4C1DF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4C0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52E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735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6B8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75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B6C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789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68E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6D6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586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BD9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D5E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C67D186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7D81" w14:textId="048A88AB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F26E0B" w:rsidRPr="00F26E0B" w14:paraId="7621F4B1" w14:textId="77777777">
              <w:trPr>
                <w:trHeight w:val="290"/>
                <w:tblCellSpacing w:w="0" w:type="dxa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16A25" w14:textId="77777777" w:rsidR="00F26E0B" w:rsidRPr="00F26E0B" w:rsidRDefault="00F26E0B" w:rsidP="00C33363">
                  <w:pPr>
                    <w:framePr w:hSpace="180" w:wrap="around" w:vAnchor="page" w:hAnchor="page" w:x="1" w:y="165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</w:tbl>
          <w:p w14:paraId="0FB50FAF" w14:textId="2D4699B1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56E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42B" w14:textId="2CC4A407" w:rsidR="00F26E0B" w:rsidRPr="00F26E0B" w:rsidRDefault="00C33363" w:rsidP="002D1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2A6F6D81" wp14:editId="74541B2B">
                  <wp:simplePos x="0" y="0"/>
                  <wp:positionH relativeFrom="column">
                    <wp:posOffset>-3854450</wp:posOffset>
                  </wp:positionH>
                  <wp:positionV relativeFrom="paragraph">
                    <wp:posOffset>17145</wp:posOffset>
                  </wp:positionV>
                  <wp:extent cx="6981825" cy="3111500"/>
                  <wp:effectExtent l="0" t="0" r="9525" b="12700"/>
                  <wp:wrapNone/>
                  <wp:docPr id="3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9550ED-B620-D253-11E9-4E30B3E6AF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196C" w14:textId="07539696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0B3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312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F45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B6D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803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E44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210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B33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2EF3B690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DB84" w14:textId="51FFB3C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4EF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197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2CF1" w14:textId="79867C9E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DD1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7B8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36F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C02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B6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D67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EF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B58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11618D5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86D5" w14:textId="5BF0A3F3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6F0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0442" w14:textId="09B1810D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31F8" w14:textId="6E01AFDF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B05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CAC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1D2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9FF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7F3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862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F3C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7F5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20962E08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7B7F" w14:textId="34859161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81FD" w14:textId="0D2C3C79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B25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390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B7E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F0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7F2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31C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1F4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5A1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CFA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862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0914D189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B4A9" w14:textId="2FB29859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835F" w14:textId="0327BFA8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B46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5B3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FC4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616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1FD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1A8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A48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AAA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FAE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E83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4200BDB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228C" w14:textId="55860BD2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5463" w14:textId="59BC7988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9C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2D2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66D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3ED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C96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1B3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83E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C8E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CC9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8DB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76A33084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A5C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A4C0" w14:textId="5A298BAE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FFB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D30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4D1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693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02A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C08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571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930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724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746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E2E40AC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3D9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FEC3" w14:textId="1E9E45D6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5E6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530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132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B66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A6C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B2F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1CF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7BD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927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A5C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B7BB616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D29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997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30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204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A2B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759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0E8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530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AC7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C7B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8EB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2CF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F7D3018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2B1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7EBB" w14:textId="671BDC23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9032" w14:textId="0A781D8B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93D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C2D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EE2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E4F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FA2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3C4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2E2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D32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6D7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061FE189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D59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1000" w14:textId="57A0AC28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731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2D5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439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809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7D7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087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9D5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AE4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CE6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0B2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2D4A062F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F18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A633" w14:textId="119BCBED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BF2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1A9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9BE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5C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E87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307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423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10A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9F2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5AF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1D03D44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F8F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D96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0A6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40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01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E20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4BA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393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838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247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DEB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E56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68D95CF5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0E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91B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29E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BE1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482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EB2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92C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EB6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CC1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BFD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1A6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D5D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05472CB8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1F6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E08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3A23" w14:textId="3E23AE8E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392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E20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750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17E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3B9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993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EE3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350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624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6C60E934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554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54B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F9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DAA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09B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860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A9B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806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4AB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DB2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0EC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184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15DFC54A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5D6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5AB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08B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D5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AD7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D6A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448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945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98A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0F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8AB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422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5963FB93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74E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DDF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0D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B98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C9B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183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F2A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20D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9E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08F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A9B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19E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14C0DAA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210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CF3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BB3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EA0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A99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BB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1FD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507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215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177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8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734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859212A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118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D2B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B2C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AFF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ACF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3A7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1D6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01E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74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0AC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A30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E77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7E30638F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2D0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AED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A3D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284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F5F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248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1FE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6D6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41D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848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54C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74C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074D48C3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556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B61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C65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4CA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394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334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FB4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3CB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15B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B96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1BD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8BA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14BBD9B9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1D4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299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F05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818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701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9CC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E6B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E5D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9B1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314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3BC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D42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6EEDCD7A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389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7E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58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537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8BE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A85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CFA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D61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1DF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A9C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069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830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C7D3751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C00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918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B33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8C3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F32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22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4DB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3CE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48D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8C4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B65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E75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527818D7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E1F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80E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6AD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D88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A64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D9D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D8D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3BE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C76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E83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0EE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58A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09DE900F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DB3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ACB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ADB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3F3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2D9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DE2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933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167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0A3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5C7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E01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18F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3CD9DC04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436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8EF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8D4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937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596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87D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A25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DB7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162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EF4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DB1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398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0F089A53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557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02D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8E15" w14:textId="5F9991CA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0D1F52" wp14:editId="217AEE2B">
                      <wp:simplePos x="0" y="0"/>
                      <wp:positionH relativeFrom="column">
                        <wp:posOffset>4044950</wp:posOffset>
                      </wp:positionH>
                      <wp:positionV relativeFrom="paragraph">
                        <wp:posOffset>2908300</wp:posOffset>
                      </wp:positionV>
                      <wp:extent cx="1917700" cy="1181100"/>
                      <wp:effectExtent l="0" t="0" r="25400" b="19050"/>
                      <wp:wrapNone/>
                      <wp:docPr id="7" name="Oval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CA0A77F-3CDC-7FC7-6A73-04C2CAA6E2D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176" cy="11715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E274E8" w14:textId="77777777" w:rsidR="00F26E0B" w:rsidRDefault="00F26E0B" w:rsidP="00F26E0B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dark1"/>
                                      <w:kern w:val="0"/>
                                      <w:sz w:val="60"/>
                                      <w:szCs w:val="6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dark1"/>
                                      <w:sz w:val="60"/>
                                      <w:szCs w:val="60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D1F52" id="Oval 2" o:spid="_x0000_s1026" style="position:absolute;margin-left:318.5pt;margin-top:229pt;width:151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AE274E8" w14:textId="77777777" w:rsidR="00F26E0B" w:rsidRDefault="00F26E0B" w:rsidP="00F26E0B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60"/>
                                <w:szCs w:val="60"/>
                              </w:rPr>
                              <w:t>Save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0"/>
            </w:tblGrid>
            <w:tr w:rsidR="00F26E0B" w:rsidRPr="00F26E0B" w14:paraId="2D851297" w14:textId="77777777">
              <w:trPr>
                <w:trHeight w:val="290"/>
                <w:tblCellSpacing w:w="0" w:type="dxa"/>
              </w:trPr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7A581" w14:textId="77777777" w:rsidR="00F26E0B" w:rsidRPr="00F26E0B" w:rsidRDefault="00F26E0B" w:rsidP="00C33363">
                  <w:pPr>
                    <w:framePr w:hSpace="180" w:wrap="around" w:vAnchor="page" w:hAnchor="page" w:x="1" w:y="165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</w:tbl>
          <w:p w14:paraId="652704B1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25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A6A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631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C20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05CD" w14:textId="6EEFB7F1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26E0B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774A15" wp14:editId="5AC92035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2946400</wp:posOffset>
                      </wp:positionV>
                      <wp:extent cx="2038350" cy="1168400"/>
                      <wp:effectExtent l="0" t="0" r="19050" b="12700"/>
                      <wp:wrapNone/>
                      <wp:docPr id="8" name="Oval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61A037D-F652-EC0E-6F99-29A74AC061E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1652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151C69" w14:textId="77777777" w:rsidR="00F26E0B" w:rsidRDefault="00F26E0B" w:rsidP="00F26E0B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dark1"/>
                                      <w:kern w:val="0"/>
                                      <w:sz w:val="60"/>
                                      <w:szCs w:val="6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dark1"/>
                                      <w:sz w:val="60"/>
                                      <w:szCs w:val="60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774A15" id="Oval 1" o:spid="_x0000_s1027" style="position:absolute;margin-left:254pt;margin-top:232pt;width:160.5pt;height: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2151C69" w14:textId="77777777" w:rsidR="00F26E0B" w:rsidRDefault="00F26E0B" w:rsidP="00F26E0B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60"/>
                                <w:szCs w:val="60"/>
                              </w:rPr>
                              <w:t>Print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34A0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26E0B" w:rsidRPr="00F26E0B" w14:paraId="3FAAA4C1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179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F3D3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B53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482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41D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5D3A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5ED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8906F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D7D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13E7D445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62C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E80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208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954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476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5F2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BE9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1ABBC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1A3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2D86BA17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2851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8FA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E16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E21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821D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78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98F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1A15B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FC4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674DCDBE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CF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39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C94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93F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54A7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44D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B79B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F7932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3C5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8B7F310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EBE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79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CF9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F5B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BB0E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D89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C2E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134A0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A3E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5A032E05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7E1C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D51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697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9DB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85F8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7646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CF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1C0DF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0680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6E0B" w:rsidRPr="00F26E0B" w14:paraId="49ED91D7" w14:textId="77777777" w:rsidTr="002D1D54">
        <w:trPr>
          <w:trHeight w:val="29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67A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8851" w14:textId="670F75A6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7CCC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4AC5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24EF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B599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114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7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0B595" w14:textId="77777777" w:rsidR="00F26E0B" w:rsidRPr="00F26E0B" w:rsidRDefault="00F26E0B" w:rsidP="002D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DC62" w14:textId="77777777" w:rsidR="00F26E0B" w:rsidRPr="00F26E0B" w:rsidRDefault="00F26E0B" w:rsidP="002D1D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6A41D32" w14:textId="77777777" w:rsidR="00C15EEB" w:rsidRDefault="00C15EEB"/>
    <w:sectPr w:rsidR="00C15E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3D53" w14:textId="77777777" w:rsidR="00F26E0B" w:rsidRDefault="00F26E0B" w:rsidP="00F26E0B">
      <w:pPr>
        <w:spacing w:after="0" w:line="240" w:lineRule="auto"/>
      </w:pPr>
      <w:r>
        <w:separator/>
      </w:r>
    </w:p>
  </w:endnote>
  <w:endnote w:type="continuationSeparator" w:id="0">
    <w:p w14:paraId="77A8DCC0" w14:textId="77777777" w:rsidR="00F26E0B" w:rsidRDefault="00F26E0B" w:rsidP="00F2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4664" w14:textId="77777777" w:rsidR="00F26E0B" w:rsidRDefault="00F26E0B" w:rsidP="00F26E0B">
      <w:pPr>
        <w:spacing w:after="0" w:line="240" w:lineRule="auto"/>
      </w:pPr>
      <w:r>
        <w:separator/>
      </w:r>
    </w:p>
  </w:footnote>
  <w:footnote w:type="continuationSeparator" w:id="0">
    <w:p w14:paraId="63068BA6" w14:textId="77777777" w:rsidR="00F26E0B" w:rsidRDefault="00F26E0B" w:rsidP="00F2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2B3" w14:textId="511CDCAC" w:rsidR="00F26E0B" w:rsidRPr="00C33363" w:rsidRDefault="00F26E0B" w:rsidP="002D1D54">
    <w:pPr>
      <w:pStyle w:val="Header"/>
      <w:jc w:val="center"/>
      <w:rPr>
        <w:b/>
        <w:bCs/>
        <w:color w:val="0D0D0D" w:themeColor="text1" w:themeTint="F2"/>
        <w:sz w:val="52"/>
        <w:szCs w:val="52"/>
        <w:u w:val="single"/>
      </w:rPr>
    </w:pPr>
    <w:r w:rsidRPr="00C33363">
      <w:rPr>
        <w:b/>
        <w:bCs/>
        <w:color w:val="0D0D0D" w:themeColor="text1" w:themeTint="F2"/>
        <w:sz w:val="52"/>
        <w:szCs w:val="52"/>
        <w:u w:val="single"/>
      </w:rPr>
      <w:t>Gross Domestic Product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B"/>
    <w:rsid w:val="002D1D54"/>
    <w:rsid w:val="002F7622"/>
    <w:rsid w:val="00C15EEB"/>
    <w:rsid w:val="00C33363"/>
    <w:rsid w:val="00F2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1061"/>
  <w15:chartTrackingRefBased/>
  <w15:docId w15:val="{DA9EF8E5-AD4E-49D4-A23C-EDB13ACC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E0B"/>
  </w:style>
  <w:style w:type="paragraph" w:styleId="Footer">
    <w:name w:val="footer"/>
    <w:basedOn w:val="Normal"/>
    <w:link w:val="FooterChar"/>
    <w:uiPriority w:val="99"/>
    <w:unhideWhenUsed/>
    <w:rsid w:val="00F2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f1f26fc584034db/Desktop/Assignment%201-%20Data%20Visualisation/The%20Wealth%20of%20nations-%20MACRO%20ENABLED%20TYPE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616521076520413"/>
          <c:y val="0.13185078623737864"/>
          <c:w val="0.83572146801885516"/>
          <c:h val="0.8155617715258349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GDP - per capita (PPP)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GDP!$A$2:$B$21</c:f>
              <c:multiLvlStrCache>
                <c:ptCount val="13"/>
                <c:lvl>
                  <c:pt idx="0">
                    <c:v>Monaco</c:v>
                  </c:pt>
                  <c:pt idx="1">
                    <c:v>Macau</c:v>
                  </c:pt>
                  <c:pt idx="2">
                    <c:v>Singapore</c:v>
                  </c:pt>
                  <c:pt idx="3">
                    <c:v>Qatar</c:v>
                  </c:pt>
                  <c:pt idx="4">
                    <c:v>Republic of Ireland</c:v>
                  </c:pt>
                  <c:pt idx="5">
                    <c:v>Bermuda</c:v>
                  </c:pt>
                  <c:pt idx="6">
                    <c:v>Switzerland</c:v>
                  </c:pt>
                  <c:pt idx="7">
                    <c:v>United Arab Emirates</c:v>
                  </c:pt>
                  <c:pt idx="8">
                    <c:v>Norway</c:v>
                  </c:pt>
                  <c:pt idx="9">
                    <c:v>United States</c:v>
                  </c:pt>
                  <c:pt idx="10">
                    <c:v>Brunei</c:v>
                  </c:pt>
                  <c:pt idx="11">
                    <c:v>Hong Kong</c:v>
                  </c:pt>
                  <c:pt idx="12">
                    <c:v>Denmark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"£"#,##0.00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1F-4E99-89F2-75B9BD372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77995583"/>
        <c:axId val="495744159"/>
      </c:barChart>
      <c:catAx>
        <c:axId val="677995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744159"/>
        <c:crosses val="autoZero"/>
        <c:auto val="1"/>
        <c:lblAlgn val="ctr"/>
        <c:lblOffset val="100"/>
        <c:noMultiLvlLbl val="0"/>
      </c:catAx>
      <c:valAx>
        <c:axId val="495744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95583"/>
        <c:crosses val="autoZero"/>
        <c:crossBetween val="between"/>
      </c:valAx>
      <c:spPr>
        <a:solidFill>
          <a:schemeClr val="bg2"/>
        </a:soli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2.0925553319919517E-2"/>
          <c:y val="1.4972467849263715E-2"/>
          <c:w val="0.22478771843660386"/>
          <c:h val="8.66940493486150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</dc:creator>
  <cp:keywords/>
  <dc:description/>
  <cp:lastModifiedBy>Sana A</cp:lastModifiedBy>
  <cp:revision>3</cp:revision>
  <dcterms:created xsi:type="dcterms:W3CDTF">2023-09-01T21:22:00Z</dcterms:created>
  <dcterms:modified xsi:type="dcterms:W3CDTF">2023-09-03T16:36:00Z</dcterms:modified>
</cp:coreProperties>
</file>