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310B89" w14:textId="7BE56CAF" w:rsidR="00422BE5" w:rsidRDefault="00422BE5" w:rsidP="00422BE5">
      <w:pPr>
        <w:jc w:val="center"/>
        <w:rPr>
          <w:color w:val="000000" w:themeColor="text1"/>
        </w:rPr>
      </w:pPr>
      <w:r>
        <w:rPr>
          <w:color w:val="000000" w:themeColor="text1"/>
        </w:rPr>
        <w:t>University of Tampere</w:t>
      </w:r>
    </w:p>
    <w:p w14:paraId="3619191E" w14:textId="082574CE" w:rsidR="00422BE5" w:rsidRDefault="00422BE5" w:rsidP="00422BE5">
      <w:pPr>
        <w:jc w:val="center"/>
        <w:rPr>
          <w:color w:val="000000" w:themeColor="text1"/>
        </w:rPr>
      </w:pPr>
      <w:r>
        <w:rPr>
          <w:color w:val="000000" w:themeColor="text1"/>
        </w:rPr>
        <w:t>BioMedTech</w:t>
      </w:r>
    </w:p>
    <w:p w14:paraId="2B37B04A" w14:textId="77777777" w:rsidR="00422BE5" w:rsidRDefault="00422BE5" w:rsidP="00422BE5">
      <w:pPr>
        <w:jc w:val="center"/>
        <w:rPr>
          <w:color w:val="000000" w:themeColor="text1"/>
        </w:rPr>
      </w:pPr>
    </w:p>
    <w:p w14:paraId="429444BC" w14:textId="77777777" w:rsidR="00422BE5" w:rsidRDefault="00422BE5">
      <w:pPr>
        <w:rPr>
          <w:color w:val="000000" w:themeColor="text1"/>
        </w:rPr>
      </w:pPr>
    </w:p>
    <w:p w14:paraId="0A26F34F" w14:textId="77777777" w:rsidR="00422BE5" w:rsidRDefault="00422BE5">
      <w:pPr>
        <w:rPr>
          <w:color w:val="000000" w:themeColor="text1"/>
        </w:rPr>
      </w:pPr>
    </w:p>
    <w:p w14:paraId="1350D646" w14:textId="77777777" w:rsidR="00422BE5" w:rsidRDefault="00422BE5">
      <w:pPr>
        <w:rPr>
          <w:color w:val="000000" w:themeColor="text1"/>
        </w:rPr>
      </w:pPr>
    </w:p>
    <w:p w14:paraId="1F38F43A" w14:textId="77777777" w:rsidR="00422BE5" w:rsidRDefault="00422BE5">
      <w:pPr>
        <w:rPr>
          <w:color w:val="000000" w:themeColor="text1"/>
        </w:rPr>
      </w:pPr>
    </w:p>
    <w:p w14:paraId="66FE22C5" w14:textId="77777777" w:rsidR="00422BE5" w:rsidRDefault="00422BE5">
      <w:pPr>
        <w:rPr>
          <w:color w:val="000000" w:themeColor="text1"/>
        </w:rPr>
      </w:pPr>
    </w:p>
    <w:p w14:paraId="3E88C744" w14:textId="77777777" w:rsidR="00422BE5" w:rsidRDefault="00422BE5">
      <w:pPr>
        <w:rPr>
          <w:color w:val="000000" w:themeColor="text1"/>
        </w:rPr>
      </w:pPr>
    </w:p>
    <w:p w14:paraId="7E5FCD8C" w14:textId="77777777" w:rsidR="007A12E3" w:rsidRDefault="007A12E3">
      <w:pPr>
        <w:rPr>
          <w:color w:val="000000" w:themeColor="text1"/>
        </w:rPr>
      </w:pPr>
    </w:p>
    <w:p w14:paraId="3C5D7A48" w14:textId="77777777" w:rsidR="007A12E3" w:rsidRDefault="007A12E3">
      <w:pPr>
        <w:rPr>
          <w:color w:val="000000" w:themeColor="text1"/>
        </w:rPr>
      </w:pPr>
    </w:p>
    <w:p w14:paraId="6928F0E6" w14:textId="77777777" w:rsidR="007A12E3" w:rsidRDefault="007A12E3">
      <w:pPr>
        <w:rPr>
          <w:color w:val="000000" w:themeColor="text1"/>
        </w:rPr>
      </w:pPr>
    </w:p>
    <w:p w14:paraId="62AE921A" w14:textId="77777777" w:rsidR="007A12E3" w:rsidRDefault="007A12E3">
      <w:pPr>
        <w:rPr>
          <w:color w:val="000000" w:themeColor="text1"/>
        </w:rPr>
      </w:pPr>
    </w:p>
    <w:p w14:paraId="5E27D486" w14:textId="77777777" w:rsidR="007A12E3" w:rsidRDefault="007A12E3">
      <w:pPr>
        <w:rPr>
          <w:color w:val="000000" w:themeColor="text1"/>
        </w:rPr>
      </w:pPr>
    </w:p>
    <w:p w14:paraId="3910F3CB" w14:textId="77777777" w:rsidR="007A12E3" w:rsidRDefault="007A12E3">
      <w:pPr>
        <w:rPr>
          <w:color w:val="000000" w:themeColor="text1"/>
        </w:rPr>
      </w:pPr>
    </w:p>
    <w:p w14:paraId="5A6587CA" w14:textId="77777777" w:rsidR="007A12E3" w:rsidRDefault="007A12E3">
      <w:pPr>
        <w:rPr>
          <w:color w:val="000000" w:themeColor="text1"/>
        </w:rPr>
      </w:pPr>
    </w:p>
    <w:p w14:paraId="04173072" w14:textId="77777777" w:rsidR="007A12E3" w:rsidRDefault="007A12E3">
      <w:pPr>
        <w:rPr>
          <w:color w:val="000000" w:themeColor="text1"/>
        </w:rPr>
      </w:pPr>
      <w:bookmarkStart w:id="0" w:name="_GoBack"/>
      <w:bookmarkEnd w:id="0"/>
    </w:p>
    <w:p w14:paraId="20516488" w14:textId="77777777" w:rsidR="00422BE5" w:rsidRDefault="00422BE5">
      <w:pPr>
        <w:rPr>
          <w:color w:val="000000" w:themeColor="text1"/>
        </w:rPr>
      </w:pPr>
    </w:p>
    <w:p w14:paraId="136CE964" w14:textId="77777777" w:rsidR="007A12E3" w:rsidRDefault="007A12E3" w:rsidP="007A12E3">
      <w:pPr>
        <w:jc w:val="center"/>
        <w:rPr>
          <w:color w:val="000000" w:themeColor="text1"/>
        </w:rPr>
      </w:pPr>
      <w:r>
        <w:rPr>
          <w:color w:val="000000" w:themeColor="text1"/>
        </w:rPr>
        <w:t>High throughput data analysis</w:t>
      </w:r>
    </w:p>
    <w:p w14:paraId="6D8A6D4D" w14:textId="3024EB85" w:rsidR="00422BE5" w:rsidRDefault="00422BE5" w:rsidP="00422BE5">
      <w:pPr>
        <w:tabs>
          <w:tab w:val="left" w:pos="3500"/>
        </w:tabs>
        <w:jc w:val="right"/>
        <w:rPr>
          <w:color w:val="000000" w:themeColor="text1"/>
        </w:rPr>
      </w:pPr>
      <w:r>
        <w:rPr>
          <w:color w:val="000000" w:themeColor="text1"/>
        </w:rPr>
        <w:tab/>
      </w:r>
    </w:p>
    <w:p w14:paraId="1BC827F2" w14:textId="38452BCE" w:rsidR="00422BE5" w:rsidRDefault="00422BE5" w:rsidP="00422BE5">
      <w:pPr>
        <w:jc w:val="center"/>
        <w:rPr>
          <w:color w:val="000000" w:themeColor="text1"/>
        </w:rPr>
      </w:pPr>
      <w:r>
        <w:rPr>
          <w:color w:val="000000" w:themeColor="text1"/>
        </w:rPr>
        <w:t>By:Nigatu Adossa</w:t>
      </w:r>
    </w:p>
    <w:p w14:paraId="7121C9BC" w14:textId="77777777" w:rsidR="00422BE5" w:rsidRDefault="00422BE5" w:rsidP="00422BE5">
      <w:pPr>
        <w:jc w:val="center"/>
        <w:rPr>
          <w:color w:val="000000" w:themeColor="text1"/>
        </w:rPr>
      </w:pPr>
    </w:p>
    <w:p w14:paraId="13E61FD4" w14:textId="77777777" w:rsidR="007A12E3" w:rsidRDefault="007A12E3" w:rsidP="007A12E3">
      <w:pPr>
        <w:jc w:val="center"/>
        <w:rPr>
          <w:color w:val="000000" w:themeColor="text1"/>
        </w:rPr>
      </w:pPr>
      <w:r>
        <w:rPr>
          <w:color w:val="000000" w:themeColor="text1"/>
        </w:rPr>
        <w:t>Data: June, 2014</w:t>
      </w:r>
    </w:p>
    <w:p w14:paraId="4D1DC274" w14:textId="77777777" w:rsidR="00422BE5" w:rsidRDefault="00422BE5" w:rsidP="007A12E3">
      <w:pPr>
        <w:jc w:val="right"/>
        <w:rPr>
          <w:color w:val="000000" w:themeColor="text1"/>
        </w:rPr>
      </w:pPr>
    </w:p>
    <w:p w14:paraId="50AE5713" w14:textId="77777777" w:rsidR="00422BE5" w:rsidRDefault="00422BE5">
      <w:pPr>
        <w:rPr>
          <w:color w:val="000000" w:themeColor="text1"/>
        </w:rPr>
      </w:pPr>
    </w:p>
    <w:p w14:paraId="4B4F5A8E" w14:textId="77777777" w:rsidR="00422BE5" w:rsidRDefault="00422BE5">
      <w:pPr>
        <w:rPr>
          <w:color w:val="000000" w:themeColor="text1"/>
        </w:rPr>
      </w:pPr>
    </w:p>
    <w:p w14:paraId="3E51CD95" w14:textId="77777777" w:rsidR="00422BE5" w:rsidRDefault="00422BE5">
      <w:pPr>
        <w:rPr>
          <w:color w:val="000000" w:themeColor="text1"/>
        </w:rPr>
      </w:pPr>
    </w:p>
    <w:p w14:paraId="6348985B" w14:textId="77777777" w:rsidR="00422BE5" w:rsidRDefault="00422BE5">
      <w:pPr>
        <w:rPr>
          <w:color w:val="000000" w:themeColor="text1"/>
        </w:rPr>
      </w:pPr>
    </w:p>
    <w:p w14:paraId="7309C2FB" w14:textId="77777777" w:rsidR="00422BE5" w:rsidRDefault="00422BE5">
      <w:pPr>
        <w:rPr>
          <w:color w:val="000000" w:themeColor="text1"/>
        </w:rPr>
      </w:pPr>
    </w:p>
    <w:p w14:paraId="588A14E9" w14:textId="77777777" w:rsidR="00422BE5" w:rsidRDefault="00422BE5">
      <w:pPr>
        <w:rPr>
          <w:color w:val="000000" w:themeColor="text1"/>
        </w:rPr>
      </w:pPr>
    </w:p>
    <w:p w14:paraId="4451270E" w14:textId="77777777" w:rsidR="00422BE5" w:rsidRDefault="00422BE5">
      <w:pPr>
        <w:rPr>
          <w:color w:val="000000" w:themeColor="text1"/>
        </w:rPr>
      </w:pPr>
    </w:p>
    <w:p w14:paraId="59ECF394" w14:textId="77777777" w:rsidR="007A12E3" w:rsidRDefault="007A12E3">
      <w:pPr>
        <w:rPr>
          <w:color w:val="000000" w:themeColor="text1"/>
        </w:rPr>
      </w:pPr>
    </w:p>
    <w:p w14:paraId="72495AD1" w14:textId="77777777" w:rsidR="007A12E3" w:rsidRDefault="007A12E3">
      <w:pPr>
        <w:rPr>
          <w:color w:val="000000" w:themeColor="text1"/>
        </w:rPr>
      </w:pPr>
    </w:p>
    <w:p w14:paraId="785419F3" w14:textId="7EC03E59" w:rsidR="00422BE5" w:rsidRDefault="00422BE5">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14:paraId="10C71774" w14:textId="77777777" w:rsidR="00422BE5" w:rsidRDefault="00422BE5" w:rsidP="00422BE5">
      <w:pPr>
        <w:jc w:val="right"/>
        <w:rPr>
          <w:color w:val="000000" w:themeColor="text1"/>
        </w:rPr>
      </w:pPr>
    </w:p>
    <w:p w14:paraId="0A3718D4" w14:textId="77777777" w:rsidR="00422BE5" w:rsidRDefault="00422BE5">
      <w:pPr>
        <w:rPr>
          <w:color w:val="000000" w:themeColor="text1"/>
        </w:rPr>
      </w:pPr>
    </w:p>
    <w:p w14:paraId="09B9B409" w14:textId="77777777" w:rsidR="00422BE5" w:rsidRDefault="00422BE5">
      <w:pPr>
        <w:rPr>
          <w:color w:val="000000" w:themeColor="text1"/>
        </w:rPr>
      </w:pPr>
    </w:p>
    <w:p w14:paraId="343C7338" w14:textId="77777777" w:rsidR="00422BE5" w:rsidRDefault="00422BE5">
      <w:pPr>
        <w:rPr>
          <w:color w:val="000000" w:themeColor="text1"/>
        </w:rPr>
      </w:pPr>
    </w:p>
    <w:p w14:paraId="0E1CFCCB" w14:textId="77777777" w:rsidR="00422BE5" w:rsidRDefault="00422BE5">
      <w:pPr>
        <w:rPr>
          <w:color w:val="000000" w:themeColor="text1"/>
        </w:rPr>
      </w:pPr>
    </w:p>
    <w:p w14:paraId="091ABC3C" w14:textId="77777777" w:rsidR="00422BE5" w:rsidRDefault="00422BE5">
      <w:pPr>
        <w:rPr>
          <w:color w:val="000000" w:themeColor="text1"/>
        </w:rPr>
      </w:pPr>
    </w:p>
    <w:p w14:paraId="61B3FE05" w14:textId="77777777" w:rsidR="00422BE5" w:rsidRDefault="00422BE5">
      <w:pPr>
        <w:rPr>
          <w:color w:val="000000" w:themeColor="text1"/>
        </w:rPr>
      </w:pPr>
    </w:p>
    <w:p w14:paraId="5124F6CF" w14:textId="77777777" w:rsidR="00422BE5" w:rsidRDefault="00422BE5">
      <w:pPr>
        <w:rPr>
          <w:color w:val="000000" w:themeColor="text1"/>
        </w:rPr>
      </w:pPr>
    </w:p>
    <w:p w14:paraId="121D39BF" w14:textId="77777777" w:rsidR="00422BE5" w:rsidRDefault="00422BE5">
      <w:pPr>
        <w:rPr>
          <w:color w:val="000000" w:themeColor="text1"/>
        </w:rPr>
      </w:pPr>
    </w:p>
    <w:p w14:paraId="063D0000" w14:textId="77777777" w:rsidR="00422BE5" w:rsidRDefault="00422BE5">
      <w:pPr>
        <w:rPr>
          <w:color w:val="000000" w:themeColor="text1"/>
        </w:rPr>
      </w:pPr>
    </w:p>
    <w:p w14:paraId="6D35A889" w14:textId="77777777" w:rsidR="00422BE5" w:rsidRDefault="00422BE5">
      <w:pPr>
        <w:rPr>
          <w:color w:val="000000" w:themeColor="text1"/>
        </w:rPr>
      </w:pPr>
    </w:p>
    <w:p w14:paraId="3E8F73E0" w14:textId="77777777" w:rsidR="00422BE5" w:rsidRDefault="00422BE5">
      <w:pPr>
        <w:rPr>
          <w:color w:val="000000" w:themeColor="text1"/>
        </w:rPr>
      </w:pPr>
    </w:p>
    <w:p w14:paraId="205D25A1" w14:textId="77777777" w:rsidR="00422BE5" w:rsidRDefault="00422BE5">
      <w:pPr>
        <w:rPr>
          <w:color w:val="000000" w:themeColor="text1"/>
        </w:rPr>
      </w:pPr>
    </w:p>
    <w:p w14:paraId="30794F61" w14:textId="77777777" w:rsidR="00422BE5" w:rsidRDefault="00422BE5">
      <w:pPr>
        <w:rPr>
          <w:color w:val="000000" w:themeColor="text1"/>
        </w:rPr>
      </w:pPr>
    </w:p>
    <w:p w14:paraId="38E7176D" w14:textId="77777777" w:rsidR="00422BE5" w:rsidRDefault="00422BE5">
      <w:pPr>
        <w:rPr>
          <w:color w:val="000000" w:themeColor="text1"/>
        </w:rPr>
      </w:pPr>
    </w:p>
    <w:p w14:paraId="147A8C9D" w14:textId="77777777" w:rsidR="00422BE5" w:rsidRDefault="00422BE5">
      <w:pPr>
        <w:rPr>
          <w:color w:val="000000" w:themeColor="text1"/>
        </w:rPr>
      </w:pPr>
    </w:p>
    <w:p w14:paraId="3C71189C" w14:textId="77777777" w:rsidR="00422BE5" w:rsidRDefault="00422BE5">
      <w:pPr>
        <w:rPr>
          <w:color w:val="000000" w:themeColor="text1"/>
        </w:rPr>
      </w:pPr>
    </w:p>
    <w:p w14:paraId="59C9EDA4" w14:textId="77777777" w:rsidR="00422BE5" w:rsidRDefault="00422BE5">
      <w:pPr>
        <w:rPr>
          <w:color w:val="000000" w:themeColor="text1"/>
        </w:rPr>
      </w:pPr>
    </w:p>
    <w:p w14:paraId="32AE85AB" w14:textId="77777777" w:rsidR="00422BE5" w:rsidRDefault="00422BE5">
      <w:pPr>
        <w:rPr>
          <w:color w:val="000000" w:themeColor="text1"/>
        </w:rPr>
      </w:pPr>
    </w:p>
    <w:p w14:paraId="6C4AC9D5" w14:textId="77777777" w:rsidR="00422BE5" w:rsidRDefault="00422BE5">
      <w:pPr>
        <w:rPr>
          <w:color w:val="000000" w:themeColor="text1"/>
        </w:rPr>
      </w:pPr>
    </w:p>
    <w:p w14:paraId="0C2DF2FB" w14:textId="77777777" w:rsidR="00422BE5" w:rsidRDefault="00422BE5">
      <w:pPr>
        <w:rPr>
          <w:color w:val="000000" w:themeColor="text1"/>
        </w:rPr>
      </w:pPr>
    </w:p>
    <w:p w14:paraId="59CF51BC" w14:textId="77777777" w:rsidR="00422BE5" w:rsidRDefault="00422BE5">
      <w:pPr>
        <w:rPr>
          <w:color w:val="000000" w:themeColor="text1"/>
        </w:rPr>
      </w:pPr>
    </w:p>
    <w:p w14:paraId="017F8F3D" w14:textId="77777777" w:rsidR="00422BE5" w:rsidRDefault="00422BE5">
      <w:pPr>
        <w:rPr>
          <w:color w:val="000000" w:themeColor="text1"/>
        </w:rPr>
      </w:pPr>
    </w:p>
    <w:p w14:paraId="334DBB23" w14:textId="77777777" w:rsidR="00422BE5" w:rsidRDefault="00422BE5" w:rsidP="00422BE5">
      <w:pPr>
        <w:jc w:val="center"/>
        <w:rPr>
          <w:color w:val="000000" w:themeColor="text1"/>
        </w:rPr>
      </w:pPr>
      <w:r>
        <w:rPr>
          <w:color w:val="000000" w:themeColor="text1"/>
        </w:rPr>
        <w:t>Contents</w:t>
      </w:r>
    </w:p>
    <w:p w14:paraId="4BDDD7FD" w14:textId="77777777" w:rsidR="00422BE5" w:rsidRPr="00422BE5" w:rsidRDefault="00422BE5" w:rsidP="00422BE5">
      <w:pPr>
        <w:jc w:val="center"/>
        <w:rPr>
          <w:color w:val="000000" w:themeColor="text1"/>
          <w:sz w:val="22"/>
          <w:szCs w:val="22"/>
        </w:rPr>
      </w:pPr>
    </w:p>
    <w:p w14:paraId="69FD156F" w14:textId="545E0F45" w:rsidR="004D6B4D" w:rsidRPr="004D6B4D" w:rsidRDefault="00422BE5" w:rsidP="004D6B4D">
      <w:pPr>
        <w:pStyle w:val="ListParagraph"/>
        <w:numPr>
          <w:ilvl w:val="0"/>
          <w:numId w:val="5"/>
        </w:numPr>
        <w:rPr>
          <w:rFonts w:ascii="Times New Roman" w:hAnsi="Times New Roman" w:cs="Times New Roman"/>
          <w:color w:val="000000" w:themeColor="text1"/>
          <w:sz w:val="22"/>
          <w:szCs w:val="22"/>
        </w:rPr>
      </w:pPr>
      <w:r w:rsidRPr="00422BE5">
        <w:rPr>
          <w:rFonts w:ascii="Times New Roman" w:hAnsi="Times New Roman" w:cs="Times New Roman"/>
          <w:color w:val="000000" w:themeColor="text1"/>
          <w:sz w:val="22"/>
          <w:szCs w:val="22"/>
        </w:rPr>
        <w:t>Gene expression analysis of prostate cancer</w:t>
      </w:r>
      <w:r>
        <w:rPr>
          <w:rFonts w:ascii="Times New Roman" w:hAnsi="Times New Roman" w:cs="Times New Roman"/>
          <w:color w:val="000000" w:themeColor="text1"/>
          <w:sz w:val="22"/>
          <w:szCs w:val="22"/>
        </w:rPr>
        <w:tab/>
      </w:r>
      <w:r>
        <w:rPr>
          <w:rFonts w:ascii="Times New Roman" w:hAnsi="Times New Roman" w:cs="Times New Roman"/>
          <w:color w:val="000000" w:themeColor="text1"/>
          <w:sz w:val="22"/>
          <w:szCs w:val="22"/>
        </w:rPr>
        <w:tab/>
      </w:r>
      <w:r>
        <w:rPr>
          <w:rFonts w:ascii="Times New Roman" w:hAnsi="Times New Roman" w:cs="Times New Roman"/>
          <w:color w:val="000000" w:themeColor="text1"/>
          <w:sz w:val="22"/>
          <w:szCs w:val="22"/>
        </w:rPr>
        <w:tab/>
      </w:r>
      <w:r>
        <w:rPr>
          <w:rFonts w:ascii="Times New Roman" w:hAnsi="Times New Roman" w:cs="Times New Roman"/>
          <w:color w:val="000000" w:themeColor="text1"/>
          <w:sz w:val="22"/>
          <w:szCs w:val="22"/>
        </w:rPr>
        <w:tab/>
      </w:r>
      <w:r>
        <w:rPr>
          <w:rFonts w:ascii="Times New Roman" w:hAnsi="Times New Roman" w:cs="Times New Roman"/>
          <w:color w:val="000000" w:themeColor="text1"/>
          <w:sz w:val="22"/>
          <w:szCs w:val="22"/>
        </w:rPr>
        <w:tab/>
      </w:r>
      <w:r w:rsidR="004D6B4D">
        <w:rPr>
          <w:rFonts w:ascii="Times New Roman" w:hAnsi="Times New Roman" w:cs="Times New Roman"/>
          <w:color w:val="000000" w:themeColor="text1"/>
          <w:sz w:val="22"/>
          <w:szCs w:val="22"/>
        </w:rPr>
        <w:t>3</w:t>
      </w:r>
    </w:p>
    <w:p w14:paraId="0EF257B3" w14:textId="77777777" w:rsidR="00422BE5" w:rsidRPr="00422BE5" w:rsidRDefault="00422BE5" w:rsidP="00422BE5">
      <w:pPr>
        <w:rPr>
          <w:rFonts w:ascii="Times New Roman" w:hAnsi="Times New Roman" w:cs="Times New Roman"/>
          <w:color w:val="000000" w:themeColor="text1"/>
          <w:sz w:val="22"/>
          <w:szCs w:val="22"/>
        </w:rPr>
      </w:pPr>
    </w:p>
    <w:p w14:paraId="4AA52870" w14:textId="44412619" w:rsidR="004D6B4D" w:rsidRPr="004D6B4D" w:rsidRDefault="00422BE5" w:rsidP="00422BE5">
      <w:pPr>
        <w:pStyle w:val="ListParagraph"/>
        <w:numPr>
          <w:ilvl w:val="0"/>
          <w:numId w:val="5"/>
        </w:numPr>
        <w:rPr>
          <w:rFonts w:ascii="Times" w:eastAsia="Libian SC Regular" w:hAnsi="Times" w:cs="Menlo Regular"/>
          <w:color w:val="000000" w:themeColor="text1"/>
          <w:sz w:val="22"/>
          <w:szCs w:val="22"/>
        </w:rPr>
      </w:pPr>
      <w:r w:rsidRPr="00422BE5">
        <w:rPr>
          <w:color w:val="000000" w:themeColor="text1"/>
          <w:sz w:val="22"/>
          <w:szCs w:val="22"/>
        </w:rPr>
        <w:t>R</w:t>
      </w:r>
      <w:r w:rsidRPr="00422BE5">
        <w:rPr>
          <w:rFonts w:ascii="Times" w:eastAsia="Libian SC Regular" w:hAnsi="Times" w:cs="Menlo Regular"/>
          <w:color w:val="000000" w:themeColor="text1"/>
          <w:sz w:val="22"/>
          <w:szCs w:val="22"/>
        </w:rPr>
        <w:t>NA-seq data analysis</w:t>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t>16</w:t>
      </w:r>
    </w:p>
    <w:p w14:paraId="65CED1E4" w14:textId="77777777" w:rsidR="00422BE5" w:rsidRPr="00422BE5" w:rsidRDefault="00422BE5" w:rsidP="00422BE5">
      <w:pPr>
        <w:rPr>
          <w:rFonts w:ascii="Times" w:eastAsia="Libian SC Regular" w:hAnsi="Times" w:cs="Menlo Regular"/>
          <w:color w:val="000000" w:themeColor="text1"/>
          <w:sz w:val="22"/>
          <w:szCs w:val="22"/>
        </w:rPr>
      </w:pPr>
    </w:p>
    <w:p w14:paraId="57C790F9" w14:textId="23550DAA" w:rsidR="00422BE5" w:rsidRDefault="00422BE5" w:rsidP="00422BE5">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22"/>
          <w:szCs w:val="22"/>
        </w:rPr>
      </w:pPr>
      <w:r w:rsidRPr="00422BE5">
        <w:rPr>
          <w:rFonts w:ascii="Times" w:eastAsia="Libian SC Regular" w:hAnsi="Times" w:cs="Menlo Regular"/>
          <w:color w:val="000000" w:themeColor="text1"/>
          <w:sz w:val="22"/>
          <w:szCs w:val="22"/>
        </w:rPr>
        <w:t xml:space="preserve"> </w:t>
      </w:r>
      <w:r w:rsidRPr="00422BE5">
        <w:rPr>
          <w:rFonts w:ascii="Times" w:eastAsia="Libian SC Regular" w:hAnsi="Times" w:cs="Menlo Regular"/>
          <w:color w:val="000000" w:themeColor="text1"/>
          <w:sz w:val="22"/>
          <w:szCs w:val="22"/>
        </w:rPr>
        <w:tab/>
        <w:t>CHIP-Seq data analysis</w:t>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r>
      <w:r w:rsidR="004D6B4D">
        <w:rPr>
          <w:rFonts w:ascii="Times" w:eastAsia="Libian SC Regular" w:hAnsi="Times" w:cs="Menlo Regular"/>
          <w:color w:val="000000" w:themeColor="text1"/>
          <w:sz w:val="22"/>
          <w:szCs w:val="22"/>
        </w:rPr>
        <w:tab/>
        <w:t>18</w:t>
      </w:r>
    </w:p>
    <w:p w14:paraId="236414C4" w14:textId="77777777" w:rsidR="00422BE5" w:rsidRPr="00422BE5" w:rsidRDefault="00422BE5" w:rsidP="00422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22"/>
          <w:szCs w:val="22"/>
        </w:rPr>
      </w:pPr>
    </w:p>
    <w:p w14:paraId="088547A0" w14:textId="421C8EE1" w:rsidR="00422BE5" w:rsidRDefault="00422BE5" w:rsidP="00422BE5">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r w:rsidRPr="00422BE5">
        <w:rPr>
          <w:rFonts w:ascii="Times" w:eastAsia="Libian SC Regular" w:hAnsi="Times" w:cs="Times New Roman"/>
          <w:color w:val="000000" w:themeColor="text1"/>
          <w:sz w:val="22"/>
          <w:szCs w:val="22"/>
        </w:rPr>
        <w:tab/>
        <w:t>Studying the mechanisms of androgen insensitivity</w:t>
      </w:r>
      <w:r w:rsidR="004D6B4D">
        <w:rPr>
          <w:rFonts w:ascii="Times" w:eastAsia="Libian SC Regular" w:hAnsi="Times" w:cs="Times New Roman"/>
          <w:color w:val="000000" w:themeColor="text1"/>
          <w:sz w:val="22"/>
          <w:szCs w:val="22"/>
        </w:rPr>
        <w:tab/>
      </w:r>
      <w:r w:rsidR="004D6B4D">
        <w:rPr>
          <w:rFonts w:ascii="Times" w:eastAsia="Libian SC Regular" w:hAnsi="Times" w:cs="Times New Roman"/>
          <w:color w:val="000000" w:themeColor="text1"/>
          <w:sz w:val="22"/>
          <w:szCs w:val="22"/>
        </w:rPr>
        <w:tab/>
      </w:r>
      <w:r w:rsidR="004D6B4D">
        <w:rPr>
          <w:rFonts w:ascii="Times" w:eastAsia="Libian SC Regular" w:hAnsi="Times" w:cs="Times New Roman"/>
          <w:color w:val="000000" w:themeColor="text1"/>
          <w:sz w:val="22"/>
          <w:szCs w:val="22"/>
        </w:rPr>
        <w:tab/>
      </w:r>
      <w:r w:rsidR="004D6B4D">
        <w:rPr>
          <w:rFonts w:ascii="Times" w:eastAsia="Libian SC Regular" w:hAnsi="Times" w:cs="Times New Roman"/>
          <w:color w:val="000000" w:themeColor="text1"/>
          <w:sz w:val="22"/>
          <w:szCs w:val="22"/>
        </w:rPr>
        <w:tab/>
      </w:r>
      <w:r w:rsidR="004D6B4D">
        <w:rPr>
          <w:rFonts w:ascii="Times" w:eastAsia="Libian SC Regular" w:hAnsi="Times" w:cs="Times New Roman"/>
          <w:color w:val="000000" w:themeColor="text1"/>
          <w:sz w:val="22"/>
          <w:szCs w:val="22"/>
        </w:rPr>
        <w:tab/>
        <w:t>20</w:t>
      </w:r>
    </w:p>
    <w:p w14:paraId="5CA22973" w14:textId="77777777"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p>
    <w:p w14:paraId="351001A9" w14:textId="772E19EF" w:rsidR="004D6B4D" w:rsidRDefault="004D6B4D" w:rsidP="00422BE5">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r>
        <w:rPr>
          <w:rFonts w:ascii="Times" w:eastAsia="Libian SC Regular" w:hAnsi="Times" w:cs="Times New Roman"/>
          <w:color w:val="000000" w:themeColor="text1"/>
          <w:sz w:val="22"/>
          <w:szCs w:val="22"/>
        </w:rPr>
        <w:t xml:space="preserve"> Appendixes</w:t>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t>21</w:t>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r>
        <w:rPr>
          <w:rFonts w:ascii="Times" w:eastAsia="Libian SC Regular" w:hAnsi="Times" w:cs="Times New Roman"/>
          <w:color w:val="000000" w:themeColor="text1"/>
          <w:sz w:val="22"/>
          <w:szCs w:val="22"/>
        </w:rPr>
        <w:tab/>
      </w:r>
    </w:p>
    <w:p w14:paraId="6AED43D0" w14:textId="77777777"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p>
    <w:p w14:paraId="0BDDC946" w14:textId="77777777"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p>
    <w:p w14:paraId="3A28E75B" w14:textId="77F2388C" w:rsidR="00422BE5" w:rsidRDefault="00422BE5">
      <w:pPr>
        <w:rPr>
          <w:color w:val="000000" w:themeColor="text1"/>
        </w:rPr>
      </w:pPr>
    </w:p>
    <w:p w14:paraId="4E405AD2" w14:textId="77777777" w:rsidR="00422BE5" w:rsidRDefault="00422BE5">
      <w:pPr>
        <w:rPr>
          <w:color w:val="000000" w:themeColor="text1"/>
        </w:rPr>
      </w:pPr>
    </w:p>
    <w:p w14:paraId="15E91AD6" w14:textId="77777777" w:rsidR="00422BE5" w:rsidRDefault="00422BE5">
      <w:pPr>
        <w:rPr>
          <w:color w:val="000000" w:themeColor="text1"/>
        </w:rPr>
      </w:pPr>
    </w:p>
    <w:p w14:paraId="2AB7307A" w14:textId="77777777" w:rsidR="00422BE5" w:rsidRDefault="00422BE5">
      <w:pPr>
        <w:rPr>
          <w:color w:val="000000" w:themeColor="text1"/>
        </w:rPr>
      </w:pPr>
    </w:p>
    <w:p w14:paraId="50CB7CA7" w14:textId="77777777" w:rsidR="00422BE5" w:rsidRDefault="00422BE5">
      <w:pPr>
        <w:rPr>
          <w:color w:val="000000" w:themeColor="text1"/>
        </w:rPr>
      </w:pPr>
    </w:p>
    <w:p w14:paraId="297A05AF" w14:textId="77777777" w:rsidR="00422BE5" w:rsidRDefault="00422BE5">
      <w:pPr>
        <w:rPr>
          <w:color w:val="000000" w:themeColor="text1"/>
        </w:rPr>
      </w:pPr>
    </w:p>
    <w:p w14:paraId="4938DD72" w14:textId="77777777" w:rsidR="00422BE5" w:rsidRDefault="00422BE5">
      <w:pPr>
        <w:rPr>
          <w:color w:val="000000" w:themeColor="text1"/>
        </w:rPr>
      </w:pPr>
    </w:p>
    <w:p w14:paraId="25943435" w14:textId="77777777" w:rsidR="00422BE5" w:rsidRDefault="00422BE5">
      <w:pPr>
        <w:rPr>
          <w:color w:val="000000" w:themeColor="text1"/>
        </w:rPr>
      </w:pPr>
    </w:p>
    <w:p w14:paraId="41A3AE45" w14:textId="77777777" w:rsidR="00422BE5" w:rsidRDefault="00422BE5">
      <w:pPr>
        <w:rPr>
          <w:color w:val="000000" w:themeColor="text1"/>
        </w:rPr>
      </w:pPr>
    </w:p>
    <w:p w14:paraId="3F615ED0" w14:textId="77777777" w:rsidR="00422BE5" w:rsidRDefault="00422BE5">
      <w:pPr>
        <w:rPr>
          <w:color w:val="000000" w:themeColor="text1"/>
        </w:rPr>
      </w:pPr>
    </w:p>
    <w:p w14:paraId="157F31EC" w14:textId="77777777" w:rsidR="00422BE5" w:rsidRDefault="00422BE5">
      <w:pPr>
        <w:rPr>
          <w:color w:val="000000" w:themeColor="text1"/>
        </w:rPr>
      </w:pPr>
    </w:p>
    <w:p w14:paraId="4BAAF4D7" w14:textId="77777777" w:rsidR="00422BE5" w:rsidRDefault="00422BE5">
      <w:pPr>
        <w:rPr>
          <w:color w:val="000000" w:themeColor="text1"/>
        </w:rPr>
      </w:pPr>
    </w:p>
    <w:p w14:paraId="787FA83B" w14:textId="77777777" w:rsidR="00422BE5" w:rsidRDefault="00422BE5">
      <w:pPr>
        <w:rPr>
          <w:color w:val="000000" w:themeColor="text1"/>
        </w:rPr>
      </w:pPr>
    </w:p>
    <w:p w14:paraId="5465CE40" w14:textId="77777777" w:rsidR="00422BE5" w:rsidRDefault="00422BE5">
      <w:pPr>
        <w:rPr>
          <w:color w:val="000000" w:themeColor="text1"/>
        </w:rPr>
      </w:pPr>
    </w:p>
    <w:p w14:paraId="60A65FF7" w14:textId="77777777" w:rsidR="00422BE5" w:rsidRDefault="00422BE5">
      <w:pPr>
        <w:rPr>
          <w:color w:val="000000" w:themeColor="text1"/>
        </w:rPr>
      </w:pPr>
    </w:p>
    <w:p w14:paraId="69BC6417" w14:textId="77777777" w:rsidR="00422BE5" w:rsidRDefault="00422BE5">
      <w:pPr>
        <w:rPr>
          <w:color w:val="000000" w:themeColor="text1"/>
        </w:rPr>
      </w:pPr>
    </w:p>
    <w:p w14:paraId="7B58ACA1" w14:textId="77777777" w:rsidR="00422BE5" w:rsidRDefault="00422BE5">
      <w:pPr>
        <w:rPr>
          <w:color w:val="000000" w:themeColor="text1"/>
        </w:rPr>
      </w:pPr>
    </w:p>
    <w:p w14:paraId="13E39A5F" w14:textId="77777777" w:rsidR="00422BE5" w:rsidRDefault="00422BE5">
      <w:pPr>
        <w:rPr>
          <w:color w:val="000000" w:themeColor="text1"/>
        </w:rPr>
      </w:pPr>
    </w:p>
    <w:p w14:paraId="1DA5E7FC" w14:textId="77777777" w:rsidR="00422BE5" w:rsidRDefault="00422BE5">
      <w:pPr>
        <w:rPr>
          <w:color w:val="000000" w:themeColor="text1"/>
        </w:rPr>
      </w:pPr>
    </w:p>
    <w:p w14:paraId="00C16E3D" w14:textId="77777777" w:rsidR="00422BE5" w:rsidRDefault="00422BE5">
      <w:pPr>
        <w:rPr>
          <w:color w:val="000000" w:themeColor="text1"/>
        </w:rPr>
      </w:pPr>
    </w:p>
    <w:p w14:paraId="17AEDCC6" w14:textId="77777777" w:rsidR="00422BE5" w:rsidRDefault="00422BE5">
      <w:pPr>
        <w:rPr>
          <w:color w:val="000000" w:themeColor="text1"/>
        </w:rPr>
      </w:pPr>
    </w:p>
    <w:p w14:paraId="2A585DC4" w14:textId="77777777" w:rsidR="00422BE5" w:rsidRDefault="00422BE5">
      <w:pPr>
        <w:rPr>
          <w:color w:val="000000" w:themeColor="text1"/>
        </w:rPr>
      </w:pPr>
    </w:p>
    <w:p w14:paraId="1B11F246" w14:textId="77777777" w:rsidR="00422BE5" w:rsidRDefault="00422BE5">
      <w:pPr>
        <w:rPr>
          <w:color w:val="000000" w:themeColor="text1"/>
        </w:rPr>
      </w:pPr>
    </w:p>
    <w:p w14:paraId="1A881CE5" w14:textId="77777777" w:rsidR="00422BE5" w:rsidRDefault="00422BE5">
      <w:pPr>
        <w:rPr>
          <w:color w:val="000000" w:themeColor="text1"/>
        </w:rPr>
      </w:pPr>
    </w:p>
    <w:p w14:paraId="72C93486" w14:textId="77777777" w:rsidR="00422BE5" w:rsidRDefault="00422BE5">
      <w:pPr>
        <w:rPr>
          <w:color w:val="000000" w:themeColor="text1"/>
        </w:rPr>
      </w:pPr>
    </w:p>
    <w:p w14:paraId="2BF0EB22" w14:textId="77777777" w:rsidR="00422BE5" w:rsidRDefault="00422BE5">
      <w:pPr>
        <w:rPr>
          <w:color w:val="000000" w:themeColor="text1"/>
        </w:rPr>
      </w:pPr>
    </w:p>
    <w:p w14:paraId="54794F8B" w14:textId="77777777" w:rsidR="00422BE5" w:rsidRDefault="00422BE5">
      <w:pPr>
        <w:rPr>
          <w:color w:val="000000" w:themeColor="text1"/>
        </w:rPr>
      </w:pPr>
    </w:p>
    <w:p w14:paraId="4CED5951" w14:textId="77777777" w:rsidR="00422BE5" w:rsidRDefault="00422BE5">
      <w:pPr>
        <w:rPr>
          <w:color w:val="000000" w:themeColor="text1"/>
        </w:rPr>
      </w:pPr>
    </w:p>
    <w:p w14:paraId="48885FC0" w14:textId="77777777" w:rsidR="00422BE5" w:rsidRDefault="00422BE5">
      <w:pPr>
        <w:rPr>
          <w:color w:val="000000" w:themeColor="text1"/>
        </w:rPr>
      </w:pPr>
    </w:p>
    <w:p w14:paraId="32CE3519" w14:textId="77777777" w:rsidR="00422BE5" w:rsidRDefault="00422BE5">
      <w:pPr>
        <w:rPr>
          <w:color w:val="000000" w:themeColor="text1"/>
        </w:rPr>
      </w:pPr>
    </w:p>
    <w:p w14:paraId="2BD7CC96" w14:textId="77777777" w:rsidR="00422BE5" w:rsidRDefault="00422BE5">
      <w:pPr>
        <w:rPr>
          <w:color w:val="000000" w:themeColor="text1"/>
        </w:rPr>
      </w:pPr>
    </w:p>
    <w:p w14:paraId="10D05B6E" w14:textId="77777777" w:rsidR="00422BE5" w:rsidRDefault="00422BE5">
      <w:pPr>
        <w:rPr>
          <w:color w:val="000000" w:themeColor="text1"/>
        </w:rPr>
      </w:pPr>
    </w:p>
    <w:p w14:paraId="2223C0D8" w14:textId="77777777" w:rsidR="004D6B4D" w:rsidRDefault="004D6B4D">
      <w:pPr>
        <w:rPr>
          <w:color w:val="000000" w:themeColor="text1"/>
        </w:rPr>
      </w:pPr>
    </w:p>
    <w:p w14:paraId="50A9D8D6" w14:textId="77777777" w:rsidR="004D6B4D" w:rsidRDefault="004D6B4D">
      <w:pPr>
        <w:rPr>
          <w:color w:val="000000" w:themeColor="text1"/>
        </w:rPr>
      </w:pPr>
    </w:p>
    <w:p w14:paraId="1EF076B1" w14:textId="77777777" w:rsidR="004D6B4D" w:rsidRDefault="004D6B4D">
      <w:pPr>
        <w:rPr>
          <w:color w:val="000000" w:themeColor="text1"/>
        </w:rPr>
      </w:pPr>
    </w:p>
    <w:p w14:paraId="0A061BD4" w14:textId="77777777" w:rsidR="004D6B4D" w:rsidRDefault="004D6B4D">
      <w:pPr>
        <w:rPr>
          <w:color w:val="000000" w:themeColor="text1"/>
        </w:rPr>
      </w:pPr>
    </w:p>
    <w:p w14:paraId="276637FC" w14:textId="77777777" w:rsidR="004D6B4D" w:rsidRDefault="004D6B4D">
      <w:pPr>
        <w:rPr>
          <w:color w:val="000000" w:themeColor="text1"/>
        </w:rPr>
      </w:pPr>
    </w:p>
    <w:p w14:paraId="177E7938" w14:textId="77777777" w:rsidR="004D6B4D" w:rsidRDefault="004D6B4D">
      <w:pPr>
        <w:rPr>
          <w:color w:val="000000" w:themeColor="text1"/>
        </w:rPr>
      </w:pPr>
    </w:p>
    <w:p w14:paraId="0F9EC0D0" w14:textId="77777777" w:rsidR="008E41FC" w:rsidRPr="00C83BE6" w:rsidRDefault="008E41FC">
      <w:pPr>
        <w:rPr>
          <w:color w:val="000000" w:themeColor="text1"/>
        </w:rPr>
      </w:pPr>
    </w:p>
    <w:p w14:paraId="34EA4F64" w14:textId="121EE7C3" w:rsidR="008E41FC" w:rsidRPr="00265172" w:rsidRDefault="008E41FC" w:rsidP="008E41FC">
      <w:pPr>
        <w:pStyle w:val="ListParagraph"/>
        <w:numPr>
          <w:ilvl w:val="0"/>
          <w:numId w:val="1"/>
        </w:numPr>
        <w:rPr>
          <w:color w:val="000000" w:themeColor="text1"/>
        </w:rPr>
      </w:pPr>
      <w:r w:rsidRPr="00C83BE6">
        <w:rPr>
          <w:rFonts w:ascii="Times New Roman" w:hAnsi="Times New Roman" w:cs="Times New Roman"/>
          <w:color w:val="000000" w:themeColor="text1"/>
          <w:sz w:val="29"/>
          <w:szCs w:val="29"/>
        </w:rPr>
        <w:t>Gene expression analysis of prostate cancer</w:t>
      </w:r>
    </w:p>
    <w:p w14:paraId="1BF48593" w14:textId="77777777" w:rsidR="008E41FC" w:rsidRPr="00C83BE6" w:rsidRDefault="008E41FC" w:rsidP="008E41FC">
      <w:pPr>
        <w:rPr>
          <w:color w:val="000000" w:themeColor="text1"/>
        </w:rPr>
      </w:pPr>
    </w:p>
    <w:p w14:paraId="0EB50E81" w14:textId="77777777" w:rsidR="005E66DB" w:rsidRPr="00C83BE6" w:rsidRDefault="005E66DB">
      <w:pPr>
        <w:rPr>
          <w:rFonts w:ascii="Times New Roman" w:hAnsi="Times New Roman" w:cs="Times New Roman"/>
          <w:b/>
          <w:color w:val="000000" w:themeColor="text1"/>
          <w:sz w:val="16"/>
          <w:szCs w:val="16"/>
        </w:rPr>
      </w:pPr>
      <w:r w:rsidRPr="00C83BE6">
        <w:rPr>
          <w:rFonts w:ascii="Times New Roman" w:hAnsi="Times New Roman" w:cs="Times New Roman"/>
          <w:b/>
          <w:color w:val="000000" w:themeColor="text1"/>
          <w:sz w:val="16"/>
          <w:szCs w:val="16"/>
        </w:rPr>
        <w:t>Task 1. Loading the data matrix to the R environment.</w:t>
      </w:r>
    </w:p>
    <w:p w14:paraId="52FA23E2" w14:textId="77777777" w:rsidR="00816636" w:rsidRPr="00C83BE6" w:rsidRDefault="00816636">
      <w:pPr>
        <w:rPr>
          <w:rFonts w:ascii="Times New Roman" w:hAnsi="Times New Roman" w:cs="Times New Roman"/>
          <w:b/>
          <w:color w:val="000000" w:themeColor="text1"/>
          <w:sz w:val="16"/>
          <w:szCs w:val="16"/>
        </w:rPr>
      </w:pPr>
    </w:p>
    <w:p w14:paraId="613F77B5" w14:textId="77777777" w:rsidR="005E66DB" w:rsidRPr="00C83BE6" w:rsidRDefault="005E66DB" w:rsidP="005E66DB">
      <w:pPr>
        <w:rPr>
          <w:rFonts w:ascii="Libian SC Regular" w:eastAsia="Libian SC Regular" w:hAnsi="Libian SC Regular" w:cs="Courier New"/>
          <w:color w:val="000000" w:themeColor="text1"/>
          <w:sz w:val="16"/>
          <w:szCs w:val="16"/>
        </w:rPr>
      </w:pPr>
      <w:r w:rsidRPr="00C83BE6">
        <w:rPr>
          <w:rFonts w:ascii="Libian SC Regular" w:eastAsia="Libian SC Regular" w:hAnsi="Libian SC Regular" w:cs="Courier New"/>
          <w:color w:val="000000" w:themeColor="text1"/>
          <w:sz w:val="16"/>
          <w:szCs w:val="16"/>
        </w:rPr>
        <w:t>sampleData&lt;-read.table("gene_expr_microarrays/sample_data.txt", row.names=1,sep="\t")</w:t>
      </w:r>
    </w:p>
    <w:p w14:paraId="5AE03617" w14:textId="77777777" w:rsidR="005E66DB" w:rsidRPr="00C83BE6" w:rsidRDefault="005E66DB" w:rsidP="005E66DB">
      <w:pPr>
        <w:rPr>
          <w:rFonts w:ascii="Libian SC Regular" w:eastAsia="Libian SC Regular" w:hAnsi="Libian SC Regular" w:cs="Courier New"/>
          <w:color w:val="000000" w:themeColor="text1"/>
          <w:sz w:val="16"/>
          <w:szCs w:val="16"/>
        </w:rPr>
      </w:pPr>
      <w:r w:rsidRPr="00C83BE6">
        <w:rPr>
          <w:rFonts w:ascii="Libian SC Regular" w:eastAsia="Libian SC Regular" w:hAnsi="Libian SC Regular" w:cs="Courier New"/>
          <w:color w:val="000000" w:themeColor="text1"/>
          <w:sz w:val="16"/>
          <w:szCs w:val="16"/>
        </w:rPr>
        <w:t>sampleHeader&lt;-read.table("gene_expr_microarrays/sample_header.txt", skip=2, header=FALSE,sep="\t")</w:t>
      </w:r>
    </w:p>
    <w:p w14:paraId="6687FA4D" w14:textId="77777777" w:rsidR="005E66DB" w:rsidRPr="00C83BE6" w:rsidRDefault="005E66DB" w:rsidP="005E66DB">
      <w:pPr>
        <w:rPr>
          <w:rFonts w:ascii="Libian SC Regular" w:eastAsia="Libian SC Regular" w:hAnsi="Libian SC Regular" w:cs="Courier New"/>
          <w:color w:val="000000" w:themeColor="text1"/>
          <w:sz w:val="16"/>
          <w:szCs w:val="16"/>
        </w:rPr>
      </w:pPr>
      <w:r w:rsidRPr="00C83BE6">
        <w:rPr>
          <w:rFonts w:ascii="Libian SC Regular" w:eastAsia="Libian SC Regular" w:hAnsi="Libian SC Regular" w:cs="Courier New"/>
          <w:color w:val="000000" w:themeColor="text1"/>
          <w:sz w:val="16"/>
          <w:szCs w:val="16"/>
        </w:rPr>
        <w:t>sampleId&lt;-unlist(sampleHeader[1,2:83])</w:t>
      </w:r>
    </w:p>
    <w:p w14:paraId="099A5609" w14:textId="77777777" w:rsidR="005E66DB" w:rsidRPr="00C83BE6" w:rsidRDefault="004D7448" w:rsidP="005E66DB">
      <w:pPr>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colnames(sampleData)&lt;-sampleIdcolnames(sampleData)&lt;-sampleId</w:t>
      </w:r>
    </w:p>
    <w:p w14:paraId="00E346A1" w14:textId="77777777" w:rsidR="004D7448" w:rsidRPr="00C83BE6" w:rsidRDefault="004D7448" w:rsidP="005E66DB">
      <w:pPr>
        <w:rPr>
          <w:rFonts w:ascii="Libian SC Regular" w:eastAsia="Libian SC Regular" w:hAnsi="Libian SC Regular" w:cs="Courier New"/>
          <w:color w:val="000000" w:themeColor="text1"/>
          <w:sz w:val="16"/>
          <w:szCs w:val="16"/>
        </w:rPr>
      </w:pPr>
    </w:p>
    <w:p w14:paraId="2A193A2C" w14:textId="77777777" w:rsidR="004D7448" w:rsidRPr="00C83BE6" w:rsidRDefault="004D7448" w:rsidP="005E66DB">
      <w:pPr>
        <w:rPr>
          <w:rFonts w:ascii="Times" w:eastAsia="Libian SC Regular" w:hAnsi="Times" w:cs="Courier New"/>
          <w:color w:val="000000" w:themeColor="text1"/>
          <w:sz w:val="16"/>
          <w:szCs w:val="16"/>
        </w:rPr>
      </w:pPr>
      <w:r w:rsidRPr="00C83BE6">
        <w:rPr>
          <w:rFonts w:ascii="Times" w:eastAsia="Libian SC Regular" w:hAnsi="Times" w:cs="Courier New"/>
          <w:color w:val="000000" w:themeColor="text1"/>
          <w:sz w:val="16"/>
          <w:szCs w:val="16"/>
        </w:rPr>
        <w:t xml:space="preserve">Now the data matrix is ready for further analysis with </w:t>
      </w:r>
      <w:r w:rsidR="00816636" w:rsidRPr="00C83BE6">
        <w:rPr>
          <w:rFonts w:ascii="Times" w:eastAsia="Libian SC Regular" w:hAnsi="Times" w:cs="Courier New"/>
          <w:color w:val="000000" w:themeColor="text1"/>
          <w:sz w:val="16"/>
          <w:szCs w:val="16"/>
        </w:rPr>
        <w:t>columns</w:t>
      </w:r>
      <w:r w:rsidRPr="00C83BE6">
        <w:rPr>
          <w:rFonts w:ascii="Times" w:eastAsia="Libian SC Regular" w:hAnsi="Times" w:cs="Courier New"/>
          <w:color w:val="000000" w:themeColor="text1"/>
          <w:sz w:val="16"/>
          <w:szCs w:val="16"/>
        </w:rPr>
        <w:t xml:space="preserve"> of the sample names in the</w:t>
      </w:r>
      <w:r w:rsidR="00816636" w:rsidRPr="00C83BE6">
        <w:rPr>
          <w:rFonts w:ascii="Times" w:eastAsia="Libian SC Regular" w:hAnsi="Times" w:cs="Courier New"/>
          <w:color w:val="000000" w:themeColor="text1"/>
          <w:sz w:val="16"/>
          <w:szCs w:val="16"/>
        </w:rPr>
        <w:t xml:space="preserve"> “</w:t>
      </w:r>
      <w:r w:rsidRPr="00C83BE6">
        <w:rPr>
          <w:rFonts w:ascii="Times" w:eastAsia="Libian SC Regular" w:hAnsi="Times" w:cs="Courier New"/>
          <w:color w:val="000000" w:themeColor="text1"/>
          <w:sz w:val="16"/>
          <w:szCs w:val="16"/>
        </w:rPr>
        <w:t>sample_header.txt</w:t>
      </w:r>
      <w:r w:rsidR="00816636" w:rsidRPr="00C83BE6">
        <w:rPr>
          <w:rFonts w:ascii="Times" w:eastAsia="Libian SC Regular" w:hAnsi="Times" w:cs="Courier New"/>
          <w:color w:val="000000" w:themeColor="text1"/>
          <w:sz w:val="16"/>
          <w:szCs w:val="16"/>
        </w:rPr>
        <w:t>”</w:t>
      </w:r>
      <w:r w:rsidRPr="00C83BE6">
        <w:rPr>
          <w:rFonts w:ascii="Times" w:eastAsia="Libian SC Regular" w:hAnsi="Times" w:cs="Courier New"/>
          <w:color w:val="000000" w:themeColor="text1"/>
          <w:sz w:val="16"/>
          <w:szCs w:val="16"/>
        </w:rPr>
        <w:t xml:space="preserve">file. </w:t>
      </w:r>
    </w:p>
    <w:p w14:paraId="24D97FDB" w14:textId="77777777" w:rsidR="004D7448" w:rsidRPr="00C83BE6" w:rsidRDefault="004D7448" w:rsidP="005E66DB">
      <w:pPr>
        <w:rPr>
          <w:rFonts w:ascii="Libian SC Regular" w:eastAsia="Libian SC Regular" w:hAnsi="Libian SC Regular" w:cs="Courier New"/>
          <w:color w:val="000000" w:themeColor="text1"/>
          <w:sz w:val="16"/>
          <w:szCs w:val="16"/>
        </w:rPr>
      </w:pPr>
    </w:p>
    <w:p w14:paraId="470AB9AE" w14:textId="77777777" w:rsidR="004D7448" w:rsidRPr="00C83BE6" w:rsidRDefault="00715154" w:rsidP="005E66DB">
      <w:pPr>
        <w:rPr>
          <w:rFonts w:ascii="Times New Roman" w:hAnsi="Times New Roman" w:cs="Times New Roman"/>
          <w:b/>
          <w:color w:val="000000" w:themeColor="text1"/>
          <w:sz w:val="16"/>
          <w:szCs w:val="16"/>
        </w:rPr>
      </w:pPr>
      <w:r w:rsidRPr="00C83BE6">
        <w:rPr>
          <w:rFonts w:ascii="Times New Roman" w:hAnsi="Times New Roman" w:cs="Times New Roman"/>
          <w:b/>
          <w:color w:val="000000" w:themeColor="text1"/>
          <w:sz w:val="16"/>
          <w:szCs w:val="16"/>
        </w:rPr>
        <w:t>Task 2</w:t>
      </w:r>
      <w:r w:rsidR="004D7448" w:rsidRPr="00C83BE6">
        <w:rPr>
          <w:rFonts w:ascii="Times New Roman" w:hAnsi="Times New Roman" w:cs="Times New Roman"/>
          <w:b/>
          <w:color w:val="000000" w:themeColor="text1"/>
          <w:sz w:val="16"/>
          <w:szCs w:val="16"/>
        </w:rPr>
        <w:t xml:space="preserve">. </w:t>
      </w:r>
      <w:r w:rsidR="00816636" w:rsidRPr="00C83BE6">
        <w:rPr>
          <w:rFonts w:ascii="Times New Roman" w:hAnsi="Times New Roman" w:cs="Times New Roman"/>
          <w:b/>
          <w:color w:val="000000" w:themeColor="text1"/>
          <w:sz w:val="16"/>
          <w:szCs w:val="16"/>
        </w:rPr>
        <w:t>Summarization</w:t>
      </w:r>
      <w:r w:rsidR="000008CC" w:rsidRPr="00C83BE6">
        <w:rPr>
          <w:rFonts w:ascii="Times New Roman" w:hAnsi="Times New Roman" w:cs="Times New Roman"/>
          <w:b/>
          <w:color w:val="000000" w:themeColor="text1"/>
          <w:sz w:val="16"/>
          <w:szCs w:val="16"/>
        </w:rPr>
        <w:t xml:space="preserve"> </w:t>
      </w:r>
    </w:p>
    <w:p w14:paraId="0182247D" w14:textId="77777777" w:rsidR="000008CC" w:rsidRPr="00C83BE6" w:rsidRDefault="000008CC" w:rsidP="005E66DB">
      <w:pPr>
        <w:rPr>
          <w:rFonts w:ascii="Times New Roman" w:hAnsi="Times New Roman" w:cs="Times New Roman"/>
          <w:color w:val="000000" w:themeColor="text1"/>
          <w:sz w:val="16"/>
          <w:szCs w:val="16"/>
        </w:rPr>
      </w:pPr>
    </w:p>
    <w:p w14:paraId="78BE8A27" w14:textId="77777777" w:rsidR="0067740F" w:rsidRPr="00C83BE6" w:rsidRDefault="0067740F" w:rsidP="005E66DB">
      <w:pPr>
        <w:rPr>
          <w:rFonts w:ascii="Times New Roman" w:hAnsi="Times New Roman" w:cs="Times New Roman"/>
          <w:color w:val="000000" w:themeColor="text1"/>
          <w:sz w:val="16"/>
          <w:szCs w:val="16"/>
        </w:rPr>
      </w:pPr>
      <w:r w:rsidRPr="00C83BE6">
        <w:rPr>
          <w:rFonts w:ascii="Times New Roman" w:hAnsi="Times New Roman" w:cs="Times New Roman"/>
          <w:color w:val="000000" w:themeColor="text1"/>
          <w:sz w:val="16"/>
          <w:szCs w:val="16"/>
        </w:rPr>
        <w:t xml:space="preserve">The </w:t>
      </w:r>
      <w:r w:rsidR="00816636" w:rsidRPr="00C83BE6">
        <w:rPr>
          <w:rFonts w:ascii="Times New Roman" w:hAnsi="Times New Roman" w:cs="Times New Roman"/>
          <w:color w:val="000000" w:themeColor="text1"/>
          <w:sz w:val="16"/>
          <w:szCs w:val="16"/>
        </w:rPr>
        <w:t>dimension</w:t>
      </w:r>
      <w:r w:rsidRPr="00C83BE6">
        <w:rPr>
          <w:rFonts w:ascii="Times New Roman" w:hAnsi="Times New Roman" w:cs="Times New Roman"/>
          <w:color w:val="000000" w:themeColor="text1"/>
          <w:sz w:val="16"/>
          <w:szCs w:val="16"/>
        </w:rPr>
        <w:t xml:space="preserve"> of the data </w:t>
      </w:r>
      <w:r w:rsidR="00816636" w:rsidRPr="00C83BE6">
        <w:rPr>
          <w:rFonts w:ascii="Times New Roman" w:hAnsi="Times New Roman" w:cs="Times New Roman"/>
          <w:color w:val="000000" w:themeColor="text1"/>
          <w:sz w:val="16"/>
          <w:szCs w:val="16"/>
        </w:rPr>
        <w:t>matrix before pre processing is</w:t>
      </w:r>
      <w:r w:rsidRPr="00C83BE6">
        <w:rPr>
          <w:rFonts w:ascii="Times New Roman" w:hAnsi="Times New Roman" w:cs="Times New Roman"/>
          <w:color w:val="000000" w:themeColor="text1"/>
          <w:sz w:val="16"/>
          <w:szCs w:val="16"/>
        </w:rPr>
        <w:t>:</w:t>
      </w:r>
    </w:p>
    <w:p w14:paraId="40C6E398" w14:textId="77777777" w:rsidR="0067740F" w:rsidRPr="00C83BE6" w:rsidRDefault="0067740F"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dim(sampleData)</w:t>
      </w:r>
    </w:p>
    <w:p w14:paraId="2916131D" w14:textId="77777777" w:rsidR="0067740F" w:rsidRPr="00C83BE6" w:rsidRDefault="0067740F" w:rsidP="0067740F">
      <w:pPr>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54675    82</w:t>
      </w:r>
    </w:p>
    <w:p w14:paraId="4EE811A8" w14:textId="77777777" w:rsidR="0067740F" w:rsidRPr="00C83BE6" w:rsidRDefault="0067740F" w:rsidP="005E66DB">
      <w:pPr>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And the row identifiers are a probe ids:</w:t>
      </w:r>
    </w:p>
    <w:p w14:paraId="37FA36DE" w14:textId="77777777" w:rsidR="0067740F" w:rsidRPr="00C83BE6" w:rsidRDefault="0067740F"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head(rownames(sampleData))</w:t>
      </w:r>
    </w:p>
    <w:p w14:paraId="1517BE83" w14:textId="77777777" w:rsidR="0067740F" w:rsidRPr="00C83BE6" w:rsidRDefault="0067740F"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"1007_s_at" "1053_at"   "117_at"    "121_at"    "1255_g_at" "1294_at"</w:t>
      </w:r>
    </w:p>
    <w:p w14:paraId="4AF47597" w14:textId="77777777" w:rsidR="0067740F" w:rsidRPr="00C83BE6" w:rsidRDefault="0067740F"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themeColor="text1"/>
          <w:sz w:val="16"/>
          <w:szCs w:val="16"/>
        </w:rPr>
      </w:pPr>
    </w:p>
    <w:p w14:paraId="1F4FFF12" w14:textId="77777777" w:rsidR="00EA0686" w:rsidRPr="00C83BE6" w:rsidRDefault="0067740F"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Courier New"/>
          <w:color w:val="000000" w:themeColor="text1"/>
          <w:sz w:val="16"/>
          <w:szCs w:val="16"/>
        </w:rPr>
      </w:pPr>
      <w:r w:rsidRPr="00C83BE6">
        <w:rPr>
          <w:rFonts w:ascii="Times" w:eastAsia="Libian SC Regular" w:hAnsi="Times" w:cs="Menlo Regular"/>
          <w:color w:val="000000" w:themeColor="text1"/>
          <w:sz w:val="16"/>
          <w:szCs w:val="16"/>
        </w:rPr>
        <w:t xml:space="preserve">We want to change </w:t>
      </w:r>
      <w:r w:rsidR="00EA0686" w:rsidRPr="00C83BE6">
        <w:rPr>
          <w:rFonts w:ascii="Times" w:eastAsia="Libian SC Regular" w:hAnsi="Times" w:cs="Menlo Regular"/>
          <w:color w:val="000000" w:themeColor="text1"/>
          <w:sz w:val="16"/>
          <w:szCs w:val="16"/>
        </w:rPr>
        <w:t>these</w:t>
      </w:r>
      <w:r w:rsidRPr="00C83BE6">
        <w:rPr>
          <w:rFonts w:ascii="Times" w:eastAsia="Libian SC Regular" w:hAnsi="Times" w:cs="Menlo Regular"/>
          <w:color w:val="000000" w:themeColor="text1"/>
          <w:sz w:val="16"/>
          <w:szCs w:val="16"/>
        </w:rPr>
        <w:t xml:space="preserve"> probe identifiers by the gene symbol each probe identifier corresponds with. </w:t>
      </w:r>
      <w:r w:rsidR="000008CC" w:rsidRPr="00C83BE6">
        <w:rPr>
          <w:rFonts w:ascii="Times" w:eastAsia="Libian SC Regular" w:hAnsi="Times" w:cs="Courier New"/>
          <w:color w:val="000000" w:themeColor="text1"/>
          <w:sz w:val="16"/>
          <w:szCs w:val="16"/>
        </w:rPr>
        <w:t xml:space="preserve">As we are trying to change the probe identifier with the gene names, we faced a problem of finding several </w:t>
      </w:r>
      <w:r w:rsidRPr="00C83BE6">
        <w:rPr>
          <w:rFonts w:ascii="Times" w:eastAsia="Libian SC Regular" w:hAnsi="Times" w:cs="Courier New"/>
          <w:color w:val="000000" w:themeColor="text1"/>
          <w:sz w:val="16"/>
          <w:szCs w:val="16"/>
        </w:rPr>
        <w:t>probes</w:t>
      </w:r>
      <w:r w:rsidR="000008CC" w:rsidRPr="00C83BE6">
        <w:rPr>
          <w:rFonts w:ascii="Times" w:eastAsia="Libian SC Regular" w:hAnsi="Times" w:cs="Courier New"/>
          <w:color w:val="000000" w:themeColor="text1"/>
          <w:sz w:val="16"/>
          <w:szCs w:val="16"/>
        </w:rPr>
        <w:t xml:space="preserve"> mapping to the same gene</w:t>
      </w:r>
      <w:r w:rsidRPr="00C83BE6">
        <w:rPr>
          <w:rFonts w:ascii="Times" w:eastAsia="Libian SC Regular" w:hAnsi="Times" w:cs="Courier New"/>
          <w:color w:val="000000" w:themeColor="text1"/>
          <w:sz w:val="16"/>
          <w:szCs w:val="16"/>
        </w:rPr>
        <w:t xml:space="preserve"> and one probe identifier mapping to several genes. Therefore</w:t>
      </w:r>
      <w:r w:rsidR="00EA0686" w:rsidRPr="00C83BE6">
        <w:rPr>
          <w:rFonts w:ascii="Times" w:eastAsia="Libian SC Regular" w:hAnsi="Times" w:cs="Courier New"/>
          <w:color w:val="000000" w:themeColor="text1"/>
          <w:sz w:val="16"/>
          <w:szCs w:val="16"/>
        </w:rPr>
        <w:t>,</w:t>
      </w:r>
      <w:r w:rsidRPr="00C83BE6">
        <w:rPr>
          <w:rFonts w:ascii="Times" w:eastAsia="Libian SC Regular" w:hAnsi="Times" w:cs="Courier New"/>
          <w:color w:val="000000" w:themeColor="text1"/>
          <w:sz w:val="16"/>
          <w:szCs w:val="16"/>
        </w:rPr>
        <w:t xml:space="preserve"> we have to first consider multiple probe ids m</w:t>
      </w:r>
      <w:r w:rsidR="00EA0686" w:rsidRPr="00C83BE6">
        <w:rPr>
          <w:rFonts w:ascii="Times" w:eastAsia="Libian SC Regular" w:hAnsi="Times" w:cs="Courier New"/>
          <w:color w:val="000000" w:themeColor="text1"/>
          <w:sz w:val="16"/>
          <w:szCs w:val="16"/>
        </w:rPr>
        <w:t>a</w:t>
      </w:r>
      <w:r w:rsidRPr="00C83BE6">
        <w:rPr>
          <w:rFonts w:ascii="Times" w:eastAsia="Libian SC Regular" w:hAnsi="Times" w:cs="Courier New"/>
          <w:color w:val="000000" w:themeColor="text1"/>
          <w:sz w:val="16"/>
          <w:szCs w:val="16"/>
        </w:rPr>
        <w:t>pping to the same gene and find the average expression for all its samples and replace the expression val</w:t>
      </w:r>
      <w:r w:rsidR="0019740F" w:rsidRPr="00C83BE6">
        <w:rPr>
          <w:rFonts w:ascii="Times" w:eastAsia="Libian SC Regular" w:hAnsi="Times" w:cs="Courier New"/>
          <w:color w:val="000000" w:themeColor="text1"/>
          <w:sz w:val="16"/>
          <w:szCs w:val="16"/>
        </w:rPr>
        <w:t xml:space="preserve">ues of each </w:t>
      </w:r>
      <w:r w:rsidR="00EA0686" w:rsidRPr="00C83BE6">
        <w:rPr>
          <w:rFonts w:ascii="Times" w:eastAsia="Libian SC Regular" w:hAnsi="Times" w:cs="Courier New"/>
          <w:color w:val="000000" w:themeColor="text1"/>
          <w:sz w:val="16"/>
          <w:szCs w:val="16"/>
        </w:rPr>
        <w:t>probe</w:t>
      </w:r>
      <w:r w:rsidR="0019740F" w:rsidRPr="00C83BE6">
        <w:rPr>
          <w:rFonts w:ascii="Times" w:eastAsia="Libian SC Regular" w:hAnsi="Times" w:cs="Courier New"/>
          <w:color w:val="000000" w:themeColor="text1"/>
          <w:sz w:val="16"/>
          <w:szCs w:val="16"/>
        </w:rPr>
        <w:t xml:space="preserve"> with this newly calculated value.</w:t>
      </w:r>
      <w:r w:rsidRPr="00C83BE6">
        <w:rPr>
          <w:rFonts w:ascii="Times" w:eastAsia="Libian SC Regular" w:hAnsi="Times" w:cs="Courier New"/>
          <w:color w:val="000000" w:themeColor="text1"/>
          <w:sz w:val="16"/>
          <w:szCs w:val="16"/>
        </w:rPr>
        <w:t xml:space="preserve"> </w:t>
      </w:r>
      <w:r w:rsidR="00EA0686" w:rsidRPr="00C83BE6">
        <w:rPr>
          <w:rFonts w:ascii="Times" w:eastAsia="Libian SC Regular" w:hAnsi="Times" w:cs="Courier New"/>
          <w:color w:val="000000" w:themeColor="text1"/>
          <w:sz w:val="16"/>
          <w:szCs w:val="16"/>
        </w:rPr>
        <w:t>In order to perform this task, we need to download annotation database of the particular data matrix.</w:t>
      </w:r>
    </w:p>
    <w:p w14:paraId="5AF90784" w14:textId="77777777" w:rsidR="00EA0686" w:rsidRPr="00C83BE6" w:rsidRDefault="00EA0686"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Courier New"/>
          <w:color w:val="000000" w:themeColor="text1"/>
          <w:sz w:val="16"/>
          <w:szCs w:val="16"/>
        </w:rPr>
      </w:pPr>
    </w:p>
    <w:p w14:paraId="1EA232B7" w14:textId="77777777" w:rsidR="00EA0686" w:rsidRPr="00C83BE6" w:rsidRDefault="00EA0686"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source("http://bioconductor.org/biocLite.R")</w:t>
      </w:r>
    </w:p>
    <w:p w14:paraId="4F804F33" w14:textId="77777777" w:rsidR="00EA0686" w:rsidRPr="00C83BE6" w:rsidRDefault="00EA0686"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biocLite("hgu133plus2.db")</w:t>
      </w:r>
    </w:p>
    <w:p w14:paraId="086B44A0" w14:textId="77777777" w:rsidR="00EA0686" w:rsidRPr="00C83BE6" w:rsidRDefault="00EA0686"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library("hgu133plus2.db")</w:t>
      </w:r>
    </w:p>
    <w:p w14:paraId="16347396" w14:textId="77777777" w:rsidR="00EA0686" w:rsidRPr="00C83BE6" w:rsidRDefault="00EA0686"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5430393" w14:textId="7DF62EF3" w:rsidR="00EA0686" w:rsidRPr="00C83BE6" w:rsidRDefault="00EA0686"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Extracting all gene names annotated for all the prob</w:t>
      </w:r>
      <w:r w:rsidR="00595F02" w:rsidRPr="00C83BE6">
        <w:rPr>
          <w:rFonts w:ascii="Times" w:eastAsia="Libian SC Regular" w:hAnsi="Times" w:cs="Menlo Regular"/>
          <w:color w:val="000000" w:themeColor="text1"/>
          <w:sz w:val="16"/>
          <w:szCs w:val="16"/>
        </w:rPr>
        <w:t>e</w:t>
      </w:r>
      <w:r w:rsidRPr="00C83BE6">
        <w:rPr>
          <w:rFonts w:ascii="Times" w:eastAsia="Libian SC Regular" w:hAnsi="Times" w:cs="Menlo Regular"/>
          <w:color w:val="000000" w:themeColor="text1"/>
          <w:sz w:val="16"/>
          <w:szCs w:val="16"/>
        </w:rPr>
        <w:t xml:space="preserve"> identifiers in our raw data matrix</w:t>
      </w:r>
      <w:r w:rsidR="00595F02" w:rsidRPr="00C83BE6">
        <w:rPr>
          <w:rFonts w:ascii="Times" w:eastAsia="Libian SC Regular" w:hAnsi="Times" w:cs="Menlo Regular"/>
          <w:color w:val="000000" w:themeColor="text1"/>
          <w:sz w:val="16"/>
          <w:szCs w:val="16"/>
        </w:rPr>
        <w:t xml:space="preserve"> from the database, we can </w:t>
      </w:r>
      <w:r w:rsidR="00542B9C" w:rsidRPr="00C83BE6">
        <w:rPr>
          <w:rFonts w:ascii="Times" w:eastAsia="Libian SC Regular" w:hAnsi="Times" w:cs="Menlo Regular"/>
          <w:color w:val="000000" w:themeColor="text1"/>
          <w:sz w:val="16"/>
          <w:szCs w:val="16"/>
        </w:rPr>
        <w:t>precede</w:t>
      </w:r>
      <w:r w:rsidR="00595F02" w:rsidRPr="00C83BE6">
        <w:rPr>
          <w:rFonts w:ascii="Times" w:eastAsia="Libian SC Regular" w:hAnsi="Times" w:cs="Menlo Regular"/>
          <w:color w:val="000000" w:themeColor="text1"/>
          <w:sz w:val="16"/>
          <w:szCs w:val="16"/>
        </w:rPr>
        <w:t xml:space="preserve"> our data pre processing steps.</w:t>
      </w:r>
    </w:p>
    <w:p w14:paraId="26ED268D" w14:textId="77777777" w:rsidR="00595F02" w:rsidRPr="00C83BE6" w:rsidRDefault="00595F02"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2ECA458" w14:textId="77777777" w:rsidR="00595F02" w:rsidRPr="00C83BE6" w:rsidRDefault="00595F02" w:rsidP="00EA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Courier New"/>
          <w:color w:val="000000" w:themeColor="text1"/>
          <w:sz w:val="16"/>
          <w:szCs w:val="16"/>
        </w:rPr>
      </w:pPr>
      <w:r w:rsidRPr="00C83BE6">
        <w:rPr>
          <w:rFonts w:ascii="Libian SC Regular" w:eastAsia="Libian SC Regular" w:hAnsi="Libian SC Regular" w:cs="Menlo Regular"/>
          <w:color w:val="000000" w:themeColor="text1"/>
          <w:sz w:val="16"/>
          <w:szCs w:val="16"/>
        </w:rPr>
        <w:t>geneName&lt;-select(hgu133plus2.db, probIds, "ALIAS" , "PROBEID")</w:t>
      </w:r>
    </w:p>
    <w:p w14:paraId="7B69BBDA" w14:textId="77777777" w:rsidR="00EA0686" w:rsidRPr="00C83BE6" w:rsidRDefault="00EA0686"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themeColor="text1"/>
          <w:sz w:val="16"/>
          <w:szCs w:val="16"/>
        </w:rPr>
      </w:pPr>
    </w:p>
    <w:p w14:paraId="22588C03" w14:textId="77777777" w:rsidR="00595F02" w:rsidRPr="00C83BE6" w:rsidRDefault="00595F02" w:rsidP="006774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Now let us filter the </w:t>
      </w:r>
      <w:r w:rsidR="00A61A9C" w:rsidRPr="00C83BE6">
        <w:rPr>
          <w:rFonts w:ascii="Times" w:eastAsia="Libian SC Regular" w:hAnsi="Times" w:cs="Menlo Regular"/>
          <w:color w:val="000000" w:themeColor="text1"/>
          <w:sz w:val="16"/>
          <w:szCs w:val="16"/>
        </w:rPr>
        <w:t>probeIds</w:t>
      </w:r>
      <w:r w:rsidRPr="00C83BE6">
        <w:rPr>
          <w:rFonts w:ascii="Times" w:eastAsia="Libian SC Regular" w:hAnsi="Times" w:cs="Menlo Regular"/>
          <w:color w:val="000000" w:themeColor="text1"/>
          <w:sz w:val="16"/>
          <w:szCs w:val="16"/>
        </w:rPr>
        <w:t xml:space="preserve"> that </w:t>
      </w:r>
      <w:r w:rsidR="00D85F3C" w:rsidRPr="00C83BE6">
        <w:rPr>
          <w:rFonts w:ascii="Times" w:eastAsia="Libian SC Regular" w:hAnsi="Times" w:cs="Menlo Regular"/>
          <w:color w:val="000000" w:themeColor="text1"/>
          <w:sz w:val="16"/>
          <w:szCs w:val="16"/>
        </w:rPr>
        <w:t xml:space="preserve">does not </w:t>
      </w:r>
      <w:r w:rsidRPr="00C83BE6">
        <w:rPr>
          <w:rFonts w:ascii="Times" w:eastAsia="Libian SC Regular" w:hAnsi="Times" w:cs="Menlo Regular"/>
          <w:color w:val="000000" w:themeColor="text1"/>
          <w:sz w:val="16"/>
          <w:szCs w:val="16"/>
        </w:rPr>
        <w:t>have duplicated occurrence in our lists of gene name.</w:t>
      </w:r>
    </w:p>
    <w:p w14:paraId="3A0025A2" w14:textId="77777777" w:rsidR="00D85F3C" w:rsidRPr="00C83BE6" w:rsidRDefault="00A61A9C"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notDuplicatedGenebyprob</w:t>
      </w:r>
      <w:r w:rsidR="004B75DC" w:rsidRPr="00C83BE6">
        <w:rPr>
          <w:rFonts w:ascii="Libian SC Regular" w:eastAsia="Libian SC Regular" w:hAnsi="Libian SC Regular" w:cs="Menlo Regular"/>
          <w:color w:val="000000" w:themeColor="text1"/>
          <w:sz w:val="16"/>
          <w:szCs w:val="16"/>
        </w:rPr>
        <w:t>y</w:t>
      </w:r>
      <w:r w:rsidRPr="00C83BE6">
        <w:rPr>
          <w:rFonts w:ascii="Libian SC Regular" w:eastAsia="Libian SC Regular" w:hAnsi="Libian SC Regular" w:cs="Menlo Regular"/>
          <w:color w:val="000000" w:themeColor="text1"/>
          <w:sz w:val="16"/>
          <w:szCs w:val="16"/>
        </w:rPr>
        <w:t>id</w:t>
      </w:r>
      <w:r w:rsidR="00595F02" w:rsidRPr="00C83BE6">
        <w:rPr>
          <w:rFonts w:ascii="Libian SC Regular" w:eastAsia="Libian SC Regular" w:hAnsi="Libian SC Regular" w:cs="Menlo Regular"/>
          <w:color w:val="000000" w:themeColor="text1"/>
          <w:sz w:val="16"/>
          <w:szCs w:val="16"/>
        </w:rPr>
        <w:t>&lt;-geneName[!duplicated(geneName[,</w:t>
      </w:r>
      <w:r w:rsidR="00291F1F" w:rsidRPr="00C83BE6">
        <w:rPr>
          <w:rFonts w:ascii="Libian SC Regular" w:eastAsia="Libian SC Regular" w:hAnsi="Libian SC Regular" w:cs="Menlo Regular"/>
          <w:color w:val="000000" w:themeColor="text1"/>
          <w:sz w:val="16"/>
          <w:szCs w:val="16"/>
        </w:rPr>
        <w:t>1</w:t>
      </w:r>
      <w:r w:rsidR="00595F02" w:rsidRPr="00C83BE6">
        <w:rPr>
          <w:rFonts w:ascii="Libian SC Regular" w:eastAsia="Libian SC Regular" w:hAnsi="Libian SC Regular" w:cs="Menlo Regular"/>
          <w:color w:val="000000" w:themeColor="text1"/>
          <w:sz w:val="16"/>
          <w:szCs w:val="16"/>
        </w:rPr>
        <w:t>]),]</w:t>
      </w:r>
    </w:p>
    <w:p w14:paraId="32B089D3"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&gt; </w:t>
      </w:r>
      <w:r w:rsidR="004B75DC" w:rsidRPr="00C83BE6">
        <w:rPr>
          <w:rFonts w:ascii="Libian SC Regular" w:eastAsia="Libian SC Regular" w:hAnsi="Libian SC Regular" w:cs="Menlo Regular"/>
          <w:color w:val="000000" w:themeColor="text1"/>
          <w:sz w:val="16"/>
          <w:szCs w:val="16"/>
        </w:rPr>
        <w:t>dim(notDuplicatedGenebyprobyid)</w:t>
      </w:r>
    </w:p>
    <w:p w14:paraId="39A4328D"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[1] 54675     2 </w:t>
      </w:r>
    </w:p>
    <w:p w14:paraId="6B342F53" w14:textId="5DDD42EA" w:rsidR="00C5778E" w:rsidRPr="00C83BE6" w:rsidRDefault="00C5778E"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Checking </w:t>
      </w:r>
      <w:r w:rsidR="00734A02" w:rsidRPr="00C83BE6">
        <w:rPr>
          <w:rFonts w:ascii="Times" w:eastAsia="Libian SC Regular" w:hAnsi="Times" w:cs="Menlo Regular"/>
          <w:color w:val="000000" w:themeColor="text1"/>
          <w:sz w:val="16"/>
          <w:szCs w:val="16"/>
        </w:rPr>
        <w:t>the filtered</w:t>
      </w:r>
      <w:r w:rsidR="00C909D4" w:rsidRPr="00C83BE6">
        <w:rPr>
          <w:rFonts w:ascii="Times" w:eastAsia="Libian SC Regular" w:hAnsi="Times" w:cs="Menlo Regular"/>
          <w:color w:val="000000" w:themeColor="text1"/>
          <w:sz w:val="16"/>
          <w:szCs w:val="16"/>
        </w:rPr>
        <w:t xml:space="preserve"> genes:</w:t>
      </w:r>
      <w:r w:rsidRPr="00C83BE6">
        <w:rPr>
          <w:rFonts w:ascii="Times" w:eastAsia="Libian SC Regular" w:hAnsi="Times" w:cs="Menlo Regular"/>
          <w:color w:val="000000" w:themeColor="text1"/>
          <w:sz w:val="16"/>
          <w:szCs w:val="16"/>
        </w:rPr>
        <w:t xml:space="preserve"> </w:t>
      </w:r>
    </w:p>
    <w:p w14:paraId="4C0876C4"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head(</w:t>
      </w:r>
      <w:r w:rsidR="004B75DC" w:rsidRPr="00C83BE6">
        <w:rPr>
          <w:rFonts w:ascii="Libian SC Regular" w:eastAsia="Libian SC Regular" w:hAnsi="Libian SC Regular" w:cs="Menlo Regular"/>
          <w:color w:val="000000" w:themeColor="text1"/>
          <w:sz w:val="16"/>
          <w:szCs w:val="16"/>
        </w:rPr>
        <w:t>notDuplicatedGenebyprobyid</w:t>
      </w:r>
      <w:r w:rsidRPr="00C83BE6">
        <w:rPr>
          <w:rFonts w:ascii="Libian SC Regular" w:eastAsia="Libian SC Regular" w:hAnsi="Libian SC Regular" w:cs="Menlo Regular"/>
          <w:color w:val="000000" w:themeColor="text1"/>
          <w:sz w:val="16"/>
          <w:szCs w:val="16"/>
        </w:rPr>
        <w:t>)</w:t>
      </w:r>
    </w:p>
    <w:p w14:paraId="7BC12187"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PROBEID    ALIAS</w:t>
      </w:r>
    </w:p>
    <w:p w14:paraId="3B304090"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1007_s_at  MIR4640</w:t>
      </w:r>
    </w:p>
    <w:p w14:paraId="4529AC5A"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15   1053_at     RFC2</w:t>
      </w:r>
    </w:p>
    <w:p w14:paraId="6AC5E2F1"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17    117_at    HSPA6</w:t>
      </w:r>
    </w:p>
    <w:p w14:paraId="44A0271E"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18    121_at     PAX8</w:t>
      </w:r>
    </w:p>
    <w:p w14:paraId="4F099592" w14:textId="77777777" w:rsidR="00A61A9C"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19 1255_g_at C6orf131</w:t>
      </w:r>
    </w:p>
    <w:p w14:paraId="3DBBDC8E" w14:textId="77777777" w:rsidR="00C5778E" w:rsidRPr="00C83BE6" w:rsidRDefault="00A61A9C" w:rsidP="00A61A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28   1294_at       D8</w:t>
      </w:r>
    </w:p>
    <w:p w14:paraId="6B08F73E" w14:textId="77777777" w:rsidR="00DB0079" w:rsidRPr="00C83BE6" w:rsidRDefault="00DB0079"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202068D" w14:textId="041F292A" w:rsidR="000641A1" w:rsidRPr="00C83BE6" w:rsidRDefault="00D85F3C"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Now we got un</w:t>
      </w:r>
      <w:r w:rsidR="00A61A9C" w:rsidRPr="00C83BE6">
        <w:rPr>
          <w:rFonts w:ascii="Times" w:eastAsia="Libian SC Regular" w:hAnsi="Times" w:cs="Menlo Regular"/>
          <w:color w:val="000000" w:themeColor="text1"/>
          <w:sz w:val="16"/>
          <w:szCs w:val="16"/>
        </w:rPr>
        <w:t>ique probe ids mapping to unique</w:t>
      </w:r>
      <w:r w:rsidRPr="00C83BE6">
        <w:rPr>
          <w:rFonts w:ascii="Times" w:eastAsia="Libian SC Regular" w:hAnsi="Times" w:cs="Menlo Regular"/>
          <w:color w:val="000000" w:themeColor="text1"/>
          <w:sz w:val="16"/>
          <w:szCs w:val="16"/>
        </w:rPr>
        <w:t xml:space="preserve"> gene names. The next step is to find the expression values for each of these unique genes. </w:t>
      </w:r>
      <w:r w:rsidR="00C909D4" w:rsidRPr="00C83BE6">
        <w:rPr>
          <w:rFonts w:ascii="Times" w:eastAsia="Libian SC Regular" w:hAnsi="Times" w:cs="Menlo Regular"/>
          <w:color w:val="000000" w:themeColor="text1"/>
          <w:sz w:val="16"/>
          <w:szCs w:val="16"/>
        </w:rPr>
        <w:t>To</w:t>
      </w:r>
      <w:r w:rsidRPr="00C83BE6">
        <w:rPr>
          <w:rFonts w:ascii="Times" w:eastAsia="Libian SC Regular" w:hAnsi="Times" w:cs="Menlo Regular"/>
          <w:color w:val="000000" w:themeColor="text1"/>
          <w:sz w:val="16"/>
          <w:szCs w:val="16"/>
        </w:rPr>
        <w:t xml:space="preserve"> get the expression values for each of the samples of filtered genes, we need to do summarization process in which</w:t>
      </w:r>
      <w:r w:rsidR="00C909D4" w:rsidRPr="00C83BE6">
        <w:rPr>
          <w:rFonts w:ascii="Times" w:eastAsia="Libian SC Regular" w:hAnsi="Times" w:cs="Menlo Regular"/>
          <w:color w:val="000000" w:themeColor="text1"/>
          <w:sz w:val="16"/>
          <w:szCs w:val="16"/>
        </w:rPr>
        <w:t xml:space="preserve"> we take </w:t>
      </w:r>
      <w:r w:rsidRPr="00C83BE6">
        <w:rPr>
          <w:rFonts w:ascii="Times" w:eastAsia="Libian SC Regular" w:hAnsi="Times" w:cs="Menlo Regular"/>
          <w:color w:val="000000" w:themeColor="text1"/>
          <w:sz w:val="16"/>
          <w:szCs w:val="16"/>
        </w:rPr>
        <w:t>the me</w:t>
      </w:r>
      <w:r w:rsidR="00C909D4" w:rsidRPr="00C83BE6">
        <w:rPr>
          <w:rFonts w:ascii="Times" w:eastAsia="Libian SC Regular" w:hAnsi="Times" w:cs="Menlo Regular"/>
          <w:color w:val="000000" w:themeColor="text1"/>
          <w:sz w:val="16"/>
          <w:szCs w:val="16"/>
        </w:rPr>
        <w:t xml:space="preserve">an value of expression for </w:t>
      </w:r>
      <w:r w:rsidR="00444CD3" w:rsidRPr="00C83BE6">
        <w:rPr>
          <w:rFonts w:ascii="Times" w:eastAsia="Libian SC Regular" w:hAnsi="Times" w:cs="Menlo Regular"/>
          <w:color w:val="000000" w:themeColor="text1"/>
          <w:sz w:val="16"/>
          <w:szCs w:val="16"/>
        </w:rPr>
        <w:t xml:space="preserve">different </w:t>
      </w:r>
      <w:r w:rsidRPr="00C83BE6">
        <w:rPr>
          <w:rFonts w:ascii="Times" w:eastAsia="Libian SC Regular" w:hAnsi="Times" w:cs="Menlo Regular"/>
          <w:color w:val="000000" w:themeColor="text1"/>
          <w:sz w:val="16"/>
          <w:szCs w:val="16"/>
        </w:rPr>
        <w:t>probes mapped to th</w:t>
      </w:r>
      <w:r w:rsidR="00444CD3" w:rsidRPr="00C83BE6">
        <w:rPr>
          <w:rFonts w:ascii="Times" w:eastAsia="Libian SC Regular" w:hAnsi="Times" w:cs="Menlo Regular"/>
          <w:color w:val="000000" w:themeColor="text1"/>
          <w:sz w:val="16"/>
          <w:szCs w:val="16"/>
        </w:rPr>
        <w:t xml:space="preserve">e same gene and assign the mean expression value to </w:t>
      </w:r>
      <w:r w:rsidRPr="00C83BE6">
        <w:rPr>
          <w:rFonts w:ascii="Times" w:eastAsia="Libian SC Regular" w:hAnsi="Times" w:cs="Menlo Regular"/>
          <w:color w:val="000000" w:themeColor="text1"/>
          <w:sz w:val="16"/>
          <w:szCs w:val="16"/>
        </w:rPr>
        <w:t>the not duplicated</w:t>
      </w:r>
      <w:r w:rsidR="009B07F7" w:rsidRPr="00C83BE6">
        <w:rPr>
          <w:rFonts w:ascii="Times" w:eastAsia="Libian SC Regular" w:hAnsi="Times" w:cs="Menlo Regular"/>
          <w:color w:val="000000" w:themeColor="text1"/>
          <w:sz w:val="16"/>
          <w:szCs w:val="16"/>
        </w:rPr>
        <w:t xml:space="preserve"> genes </w:t>
      </w:r>
      <w:r w:rsidR="00734A02" w:rsidRPr="00C83BE6">
        <w:rPr>
          <w:rFonts w:ascii="Times" w:eastAsia="Libian SC Regular" w:hAnsi="Times" w:cs="Menlo Regular"/>
          <w:color w:val="000000" w:themeColor="text1"/>
          <w:sz w:val="16"/>
          <w:szCs w:val="16"/>
        </w:rPr>
        <w:t>and probe</w:t>
      </w:r>
      <w:r w:rsidR="00816636" w:rsidRPr="00C83BE6">
        <w:rPr>
          <w:rFonts w:ascii="Times" w:eastAsia="Libian SC Regular" w:hAnsi="Times" w:cs="Menlo Regular"/>
          <w:color w:val="000000" w:themeColor="text1"/>
          <w:sz w:val="16"/>
          <w:szCs w:val="16"/>
        </w:rPr>
        <w:t xml:space="preserve"> </w:t>
      </w:r>
      <w:r w:rsidRPr="00C83BE6">
        <w:rPr>
          <w:rFonts w:ascii="Times" w:eastAsia="Libian SC Regular" w:hAnsi="Times" w:cs="Menlo Regular"/>
          <w:color w:val="000000" w:themeColor="text1"/>
          <w:sz w:val="16"/>
          <w:szCs w:val="16"/>
        </w:rPr>
        <w:t>identifier</w:t>
      </w:r>
      <w:r w:rsidR="00444CD3" w:rsidRPr="00C83BE6">
        <w:rPr>
          <w:rFonts w:ascii="Times" w:eastAsia="Libian SC Regular" w:hAnsi="Times" w:cs="Menlo Regular"/>
          <w:color w:val="000000" w:themeColor="text1"/>
          <w:sz w:val="16"/>
          <w:szCs w:val="16"/>
        </w:rPr>
        <w:t>.</w:t>
      </w:r>
      <w:r w:rsidR="00C909D4" w:rsidRPr="00C83BE6">
        <w:rPr>
          <w:rFonts w:ascii="Times" w:eastAsia="Libian SC Regular" w:hAnsi="Times" w:cs="Menlo Regular"/>
          <w:color w:val="000000" w:themeColor="text1"/>
          <w:sz w:val="16"/>
          <w:szCs w:val="16"/>
        </w:rPr>
        <w:t xml:space="preserve"> The following code does the summarization process and assigns the summarized expression values to the newly created data </w:t>
      </w:r>
      <w:r w:rsidR="00DB0079" w:rsidRPr="00C83BE6">
        <w:rPr>
          <w:rFonts w:ascii="Times" w:eastAsia="Libian SC Regular" w:hAnsi="Times" w:cs="Menlo Regular"/>
          <w:color w:val="000000" w:themeColor="text1"/>
          <w:sz w:val="16"/>
          <w:szCs w:val="16"/>
        </w:rPr>
        <w:t>matrix.</w:t>
      </w:r>
    </w:p>
    <w:p w14:paraId="3A7AE6E2" w14:textId="77777777" w:rsidR="00734A02" w:rsidRPr="00C83BE6" w:rsidRDefault="00734A02"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2C220F8"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notDuplicatedByGeneNameProbId&lt;-notDuplicatedByProbId[!duplicated(notDuplicatedByProbId[,2]),]</w:t>
      </w:r>
    </w:p>
    <w:p w14:paraId="5C77AA73" w14:textId="77777777" w:rsidR="009B07F7" w:rsidRPr="00C83BE6" w:rsidRDefault="009B07F7" w:rsidP="009B07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dim(notDuplicatedByGeneNameProbId)</w:t>
      </w:r>
    </w:p>
    <w:p w14:paraId="75D2EE3E" w14:textId="77777777" w:rsidR="009B07F7" w:rsidRPr="00C83BE6" w:rsidRDefault="009B07F7" w:rsidP="009B07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20126     2</w:t>
      </w:r>
    </w:p>
    <w:p w14:paraId="380AB304"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D8268EA" w14:textId="77777777" w:rsidR="00A61A9C"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newDataMatrix&lt;-matrix(nrow=dim(notDuplicatedByGeneNameProbId)[1],ncol=length(colnames(sampleData)))</w:t>
      </w:r>
    </w:p>
    <w:p w14:paraId="5EFF7EEC" w14:textId="77777777" w:rsidR="00DB0079" w:rsidRPr="00C83BE6" w:rsidRDefault="00DB0079"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AB4FA21" w14:textId="77777777" w:rsidR="00DB0079" w:rsidRPr="00C83BE6" w:rsidRDefault="00DB0079"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BEC8806" w14:textId="77777777" w:rsidR="00DB0079" w:rsidRPr="00C83BE6" w:rsidRDefault="00DB0079"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C2B2553" w14:textId="77777777" w:rsidR="00DB0079" w:rsidRPr="00C83BE6" w:rsidRDefault="00DB0079"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E439E25"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for(i in 1:dim(notDuplicatedByGeneNameProbId)[1]){</w:t>
      </w:r>
    </w:p>
    <w:p w14:paraId="4316C5BC"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#search for all duplicated genes associated with the nonduplicated gene </w:t>
      </w:r>
    </w:p>
    <w:p w14:paraId="5BACA466"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dupProbId&lt;-notDuplicatedByProbId[grep(notDuplicatedByGeneNameProbId[i,2],notDuplicatedByProbId[,2]),1]</w:t>
      </w:r>
    </w:p>
    <w:p w14:paraId="092BB480"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#replace the expression value by the avarage expression values of those duplicated genes for each sample</w:t>
      </w:r>
    </w:p>
    <w:p w14:paraId="6CB84500"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newDataMatrix[i,]&lt;-apply(sampleData[dupProbId,],2,mean)</w:t>
      </w:r>
    </w:p>
    <w:p w14:paraId="743BFB2C" w14:textId="77777777" w:rsidR="000641A1" w:rsidRPr="00C83BE6" w:rsidRDefault="000641A1"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3C1FAFA9" w14:textId="77777777" w:rsidR="00C76266" w:rsidRPr="00C83BE6" w:rsidRDefault="00C76266" w:rsidP="0006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Now we completed our </w:t>
      </w:r>
      <w:r w:rsidR="00715154" w:rsidRPr="00C83BE6">
        <w:rPr>
          <w:rFonts w:ascii="Times" w:eastAsia="Libian SC Regular" w:hAnsi="Times" w:cs="Menlo Regular"/>
          <w:color w:val="000000" w:themeColor="text1"/>
          <w:sz w:val="16"/>
          <w:szCs w:val="16"/>
        </w:rPr>
        <w:t>summarization step</w:t>
      </w:r>
      <w:r w:rsidRPr="00C83BE6">
        <w:rPr>
          <w:rFonts w:ascii="Times" w:eastAsia="Libian SC Regular" w:hAnsi="Times" w:cs="Menlo Regular"/>
          <w:color w:val="000000" w:themeColor="text1"/>
          <w:sz w:val="16"/>
          <w:szCs w:val="16"/>
        </w:rPr>
        <w:t xml:space="preserve"> and created a new data matrix called summerizedSampleData</w:t>
      </w:r>
    </w:p>
    <w:p w14:paraId="26A2B6CB" w14:textId="77777777" w:rsidR="00C76266" w:rsidRPr="00C83BE6" w:rsidRDefault="00C7626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&gt;summerizedSampleData&lt;-</w:t>
      </w:r>
      <w:r w:rsidR="004B75DC" w:rsidRPr="00C83BE6">
        <w:rPr>
          <w:rFonts w:ascii="Libian SC Regular" w:eastAsia="Libian SC Regular" w:hAnsi="Libian SC Regular" w:cs="Menlo Regular"/>
          <w:color w:val="000000" w:themeColor="text1"/>
          <w:sz w:val="16"/>
          <w:szCs w:val="16"/>
        </w:rPr>
        <w:t xml:space="preserve"> </w:t>
      </w:r>
      <w:r w:rsidR="009B07F7" w:rsidRPr="00C83BE6">
        <w:rPr>
          <w:rFonts w:ascii="Libian SC Regular" w:eastAsia="Libian SC Regular" w:hAnsi="Libian SC Regular" w:cs="Menlo Regular"/>
          <w:color w:val="000000" w:themeColor="text1"/>
          <w:sz w:val="16"/>
          <w:szCs w:val="16"/>
        </w:rPr>
        <w:t>newDataMatrix</w:t>
      </w:r>
    </w:p>
    <w:p w14:paraId="4B4B5FC3" w14:textId="77777777" w:rsidR="00545708" w:rsidRPr="00C83BE6" w:rsidRDefault="00545708"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5A5A9C3" w14:textId="77777777" w:rsidR="00C76266" w:rsidRPr="00C83BE6" w:rsidRDefault="00C7626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Finally lets give the column names representing each of the samples and row names representing each of the not duplicated gene names.</w:t>
      </w:r>
    </w:p>
    <w:p w14:paraId="5F6E6339" w14:textId="77777777" w:rsidR="00C76266" w:rsidRPr="00C83BE6" w:rsidRDefault="00C76266"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&gt;rownames(summerizedSampleData)&lt;-</w:t>
      </w:r>
      <w:r w:rsidR="004B75DC" w:rsidRPr="00C83BE6">
        <w:rPr>
          <w:rFonts w:ascii="Libian SC Regular" w:eastAsia="Libian SC Regular" w:hAnsi="Libian SC Regular" w:cs="Menlo Regular"/>
          <w:color w:val="000000" w:themeColor="text1"/>
          <w:sz w:val="16"/>
          <w:szCs w:val="16"/>
        </w:rPr>
        <w:t xml:space="preserve"> notDuplicatedGenebyprobyid </w:t>
      </w:r>
      <w:r w:rsidRPr="00C83BE6">
        <w:rPr>
          <w:rFonts w:ascii="Libian SC Regular" w:eastAsia="Libian SC Regular" w:hAnsi="Libian SC Regular" w:cs="Menlo Regular"/>
          <w:color w:val="000000" w:themeColor="text1"/>
          <w:sz w:val="16"/>
          <w:szCs w:val="16"/>
        </w:rPr>
        <w:t>[,2]</w:t>
      </w:r>
    </w:p>
    <w:p w14:paraId="28E16331" w14:textId="77777777" w:rsidR="00C76266" w:rsidRPr="00C83BE6" w:rsidRDefault="00C76266" w:rsidP="00C762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&gt;colnames(summerizedSampleData)&lt;-sampleId</w:t>
      </w:r>
    </w:p>
    <w:p w14:paraId="69A70E56" w14:textId="77777777" w:rsidR="00C76266" w:rsidRPr="00C83BE6" w:rsidRDefault="00C7626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48DDFAA5" w14:textId="77777777" w:rsidR="00715154" w:rsidRPr="00C83BE6" w:rsidRDefault="00C7626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Now we can check the expression values of </w:t>
      </w:r>
      <w:r w:rsidR="00715154" w:rsidRPr="00C83BE6">
        <w:rPr>
          <w:rFonts w:ascii="Times" w:eastAsia="Libian SC Regular" w:hAnsi="Times" w:cs="Menlo Regular"/>
          <w:color w:val="000000" w:themeColor="text1"/>
          <w:sz w:val="16"/>
          <w:szCs w:val="16"/>
        </w:rPr>
        <w:t>gene using its names and corresponding samples:</w:t>
      </w:r>
    </w:p>
    <w:p w14:paraId="06E55A05" w14:textId="77777777" w:rsidR="009B07F7" w:rsidRPr="00C83BE6" w:rsidRDefault="009B07F7" w:rsidP="009B07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summerizedSampleData["MIR4640","GSM38079"]</w:t>
      </w:r>
    </w:p>
    <w:p w14:paraId="27BB2FA2" w14:textId="77777777" w:rsidR="009B07F7" w:rsidRPr="00C83BE6" w:rsidRDefault="009B07F7" w:rsidP="009B07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3186.727</w:t>
      </w:r>
    </w:p>
    <w:p w14:paraId="531F2E12" w14:textId="77777777" w:rsidR="00C76266" w:rsidRPr="00C83BE6" w:rsidRDefault="00715154"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6E3748AB" w14:textId="77777777" w:rsidR="00715154" w:rsidRPr="00C83BE6" w:rsidRDefault="00715154"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b/>
          <w:color w:val="000000" w:themeColor="text1"/>
          <w:sz w:val="22"/>
          <w:szCs w:val="22"/>
        </w:rPr>
      </w:pPr>
      <w:r w:rsidRPr="00C83BE6">
        <w:rPr>
          <w:rFonts w:ascii="Times" w:eastAsia="Libian SC Regular" w:hAnsi="Times" w:cs="Times New Roman"/>
          <w:b/>
          <w:color w:val="000000" w:themeColor="text1"/>
          <w:sz w:val="22"/>
          <w:szCs w:val="22"/>
        </w:rPr>
        <w:t xml:space="preserve">Task 3. Preprocessing </w:t>
      </w:r>
    </w:p>
    <w:p w14:paraId="17F82F8A" w14:textId="77777777" w:rsidR="00734A02" w:rsidRPr="00C83BE6" w:rsidRDefault="00734A0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b/>
          <w:color w:val="000000" w:themeColor="text1"/>
          <w:sz w:val="22"/>
          <w:szCs w:val="22"/>
        </w:rPr>
      </w:pPr>
    </w:p>
    <w:p w14:paraId="59EBCA0C"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Times New Roman"/>
          <w:color w:val="000000" w:themeColor="text1"/>
          <w:sz w:val="16"/>
          <w:szCs w:val="16"/>
        </w:rPr>
        <w:t>The next step is to log transform the values in the data matrix. Just to compare how the transformation will affect the data matrix lets first look the boxplot</w:t>
      </w:r>
      <w:r w:rsidR="00894FD6" w:rsidRPr="00C83BE6">
        <w:rPr>
          <w:rFonts w:ascii="Times" w:eastAsia="Libian SC Regular" w:hAnsi="Times" w:cs="Times New Roman"/>
          <w:color w:val="000000" w:themeColor="text1"/>
          <w:sz w:val="16"/>
          <w:szCs w:val="16"/>
        </w:rPr>
        <w:t xml:space="preserve"> and distribution</w:t>
      </w:r>
      <w:r w:rsidRPr="00C83BE6">
        <w:rPr>
          <w:rFonts w:ascii="Times" w:eastAsia="Libian SC Regular" w:hAnsi="Times" w:cs="Times New Roman"/>
          <w:color w:val="000000" w:themeColor="text1"/>
          <w:sz w:val="16"/>
          <w:szCs w:val="16"/>
        </w:rPr>
        <w:t xml:space="preserve"> of the summarized sample data.</w:t>
      </w:r>
    </w:p>
    <w:p w14:paraId="45B30700" w14:textId="77777777" w:rsidR="009B07F7" w:rsidRPr="00C83BE6" w:rsidRDefault="009B07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00206046" w14:textId="77777777" w:rsidR="009B07F7" w:rsidRPr="00C83BE6" w:rsidRDefault="009B07F7" w:rsidP="009B07F7">
      <w:pPr>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 plot(summerizedSampleData)</w:t>
      </w:r>
    </w:p>
    <w:p w14:paraId="751A05AA" w14:textId="77777777" w:rsidR="009B07F7" w:rsidRPr="00C83BE6" w:rsidRDefault="009B07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0258395C" w14:textId="77777777" w:rsidR="009B07F7" w:rsidRPr="00C83BE6" w:rsidRDefault="009B07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noProof/>
          <w:color w:val="000000" w:themeColor="text1"/>
          <w:sz w:val="16"/>
          <w:szCs w:val="16"/>
        </w:rPr>
        <w:drawing>
          <wp:inline distT="0" distB="0" distL="0" distR="0" wp14:anchorId="25ED46F3" wp14:editId="1AC78EFA">
            <wp:extent cx="5270500" cy="33242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324225"/>
                    </a:xfrm>
                    <a:prstGeom prst="rect">
                      <a:avLst/>
                    </a:prstGeom>
                    <a:noFill/>
                    <a:ln>
                      <a:noFill/>
                    </a:ln>
                  </pic:spPr>
                </pic:pic>
              </a:graphicData>
            </a:graphic>
          </wp:inline>
        </w:drawing>
      </w:r>
    </w:p>
    <w:p w14:paraId="0D9D1DD2" w14:textId="16F906CA" w:rsidR="009B07F7" w:rsidRPr="00C83BE6" w:rsidRDefault="0026517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Figure</w:t>
      </w:r>
      <w:r w:rsidR="000D1AD5" w:rsidRPr="00C83BE6">
        <w:rPr>
          <w:rFonts w:ascii="Libian SC Regular" w:eastAsia="Libian SC Regular" w:hAnsi="Libian SC Regular" w:cs="Times New Roman"/>
          <w:color w:val="000000" w:themeColor="text1"/>
          <w:sz w:val="16"/>
          <w:szCs w:val="16"/>
        </w:rPr>
        <w:t xml:space="preserve"> 1. A</w:t>
      </w:r>
      <w:r w:rsidR="009B07F7" w:rsidRPr="00C83BE6">
        <w:rPr>
          <w:rFonts w:ascii="Libian SC Regular" w:eastAsia="Libian SC Regular" w:hAnsi="Libian SC Regular" w:cs="Times New Roman"/>
          <w:color w:val="000000" w:themeColor="text1"/>
          <w:sz w:val="16"/>
          <w:szCs w:val="16"/>
        </w:rPr>
        <w:t xml:space="preserve"> plot of the summarized sample data</w:t>
      </w:r>
    </w:p>
    <w:p w14:paraId="5F8DB8E3"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AFAC4C4"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15B670C"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A8D1B05"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2523241"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65EE499"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174742A"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B9913AC"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A9491F6"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0B08612" w14:textId="77777777" w:rsidR="009B07F7" w:rsidRPr="00C83BE6" w:rsidRDefault="009B07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74486E5" w14:textId="77777777" w:rsidR="00734A02" w:rsidRDefault="00734A02"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A863099" w14:textId="77777777" w:rsidR="00265172" w:rsidRPr="00C83BE6" w:rsidRDefault="00265172"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F145C78" w14:textId="77777777" w:rsidR="00690BF7" w:rsidRPr="00C83BE6" w:rsidRDefault="00690BF7"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&gt;boxplot(summerizedSampleData)</w:t>
      </w:r>
    </w:p>
    <w:p w14:paraId="7B2C5210" w14:textId="77777777" w:rsidR="00C91269" w:rsidRPr="00C83BE6" w:rsidRDefault="00C91269" w:rsidP="00690B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6E55345C" w14:textId="77777777" w:rsidR="00690BF7" w:rsidRPr="00C83BE6" w:rsidRDefault="00DD7404"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r w:rsidRPr="00C83BE6">
        <w:rPr>
          <w:rFonts w:ascii="Libian SC Regular" w:eastAsia="Libian SC Regular" w:hAnsi="Libian SC Regular" w:cs="Times New Roman"/>
          <w:noProof/>
          <w:color w:val="000000" w:themeColor="text1"/>
          <w:sz w:val="22"/>
          <w:szCs w:val="22"/>
        </w:rPr>
        <w:drawing>
          <wp:inline distT="0" distB="0" distL="0" distR="0" wp14:anchorId="74C4D739" wp14:editId="3E818DB5">
            <wp:extent cx="5270500" cy="317369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73692"/>
                    </a:xfrm>
                    <a:prstGeom prst="rect">
                      <a:avLst/>
                    </a:prstGeom>
                    <a:noFill/>
                    <a:ln>
                      <a:noFill/>
                    </a:ln>
                  </pic:spPr>
                </pic:pic>
              </a:graphicData>
            </a:graphic>
          </wp:inline>
        </w:drawing>
      </w:r>
    </w:p>
    <w:p w14:paraId="55C693B3"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p>
    <w:p w14:paraId="3E1D119E" w14:textId="77777777" w:rsidR="00690BF7"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r w:rsidRPr="00C83BE6">
        <w:rPr>
          <w:rFonts w:ascii="Libian SC Regular" w:eastAsia="Libian SC Regular" w:hAnsi="Libian SC Regular" w:cs="Times New Roman"/>
          <w:color w:val="000000" w:themeColor="text1"/>
          <w:sz w:val="22"/>
          <w:szCs w:val="22"/>
        </w:rPr>
        <w:t>Figure 2</w:t>
      </w:r>
      <w:r w:rsidR="00690BF7" w:rsidRPr="00C83BE6">
        <w:rPr>
          <w:rFonts w:ascii="Libian SC Regular" w:eastAsia="Libian SC Regular" w:hAnsi="Libian SC Regular" w:cs="Times New Roman"/>
          <w:color w:val="000000" w:themeColor="text1"/>
          <w:sz w:val="22"/>
          <w:szCs w:val="22"/>
        </w:rPr>
        <w:t>. Boxplot of the summarized data matrix</w:t>
      </w:r>
    </w:p>
    <w:p w14:paraId="7C39C132"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p>
    <w:p w14:paraId="4EB5A375"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p>
    <w:p w14:paraId="294CA8EE" w14:textId="77777777" w:rsidR="00894FD6" w:rsidRPr="00C83BE6" w:rsidRDefault="00894FD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r w:rsidRPr="00C83BE6">
        <w:rPr>
          <w:rFonts w:ascii="Libian SC Regular" w:eastAsia="Libian SC Regular" w:hAnsi="Libian SC Regular" w:cs="Times New Roman"/>
          <w:color w:val="000000" w:themeColor="text1"/>
          <w:sz w:val="22"/>
          <w:szCs w:val="22"/>
        </w:rPr>
        <w:t>&gt; hist(summerizedSampleData)</w:t>
      </w:r>
    </w:p>
    <w:p w14:paraId="7CF97BBD" w14:textId="77777777" w:rsidR="00894FD6" w:rsidRPr="00C83BE6" w:rsidRDefault="00894FD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r w:rsidRPr="00C83BE6">
        <w:rPr>
          <w:rFonts w:ascii="Libian SC Regular" w:eastAsia="Libian SC Regular" w:hAnsi="Libian SC Regular" w:cs="Times New Roman"/>
          <w:noProof/>
          <w:color w:val="000000" w:themeColor="text1"/>
          <w:sz w:val="22"/>
          <w:szCs w:val="22"/>
        </w:rPr>
        <w:drawing>
          <wp:inline distT="0" distB="0" distL="0" distR="0" wp14:anchorId="0B263718" wp14:editId="541C3B21">
            <wp:extent cx="5270500" cy="32225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222536"/>
                    </a:xfrm>
                    <a:prstGeom prst="rect">
                      <a:avLst/>
                    </a:prstGeom>
                    <a:noFill/>
                    <a:ln>
                      <a:noFill/>
                    </a:ln>
                  </pic:spPr>
                </pic:pic>
              </a:graphicData>
            </a:graphic>
          </wp:inline>
        </w:drawing>
      </w:r>
    </w:p>
    <w:p w14:paraId="0A0CF43B" w14:textId="77777777" w:rsidR="00690BF7"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Figure 3</w:t>
      </w:r>
      <w:r w:rsidR="00894FD6" w:rsidRPr="00C83BE6">
        <w:rPr>
          <w:rFonts w:ascii="Libian SC Regular" w:eastAsia="Libian SC Regular" w:hAnsi="Libian SC Regular" w:cs="Times New Roman"/>
          <w:color w:val="000000" w:themeColor="text1"/>
          <w:sz w:val="16"/>
          <w:szCs w:val="16"/>
        </w:rPr>
        <w:t>. Histogram of the summarized data matrix</w:t>
      </w:r>
    </w:p>
    <w:p w14:paraId="2E022492" w14:textId="77777777" w:rsidR="004B75DC" w:rsidRPr="00C83BE6" w:rsidRDefault="004B75DC"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2341C42A" w14:textId="21F562B3" w:rsidR="004B75DC" w:rsidRPr="00265172" w:rsidRDefault="0026517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265172">
        <w:rPr>
          <w:rFonts w:ascii="Times" w:eastAsia="Libian SC Regular" w:hAnsi="Times" w:cs="Times New Roman"/>
          <w:color w:val="000000" w:themeColor="text1"/>
          <w:sz w:val="16"/>
          <w:szCs w:val="16"/>
        </w:rPr>
        <w:t xml:space="preserve">As we can see from the figure 3, most of the </w:t>
      </w:r>
      <w:r>
        <w:rPr>
          <w:rFonts w:ascii="Times" w:eastAsia="Libian SC Regular" w:hAnsi="Times" w:cs="Times New Roman"/>
          <w:color w:val="000000" w:themeColor="text1"/>
          <w:sz w:val="16"/>
          <w:szCs w:val="16"/>
        </w:rPr>
        <w:t>un</w:t>
      </w:r>
      <w:r w:rsidRPr="00265172">
        <w:rPr>
          <w:rFonts w:ascii="Times" w:eastAsia="Libian SC Regular" w:hAnsi="Times" w:cs="Times New Roman"/>
          <w:color w:val="000000" w:themeColor="text1"/>
          <w:sz w:val="16"/>
          <w:szCs w:val="16"/>
        </w:rPr>
        <w:t xml:space="preserve">normalized values are concentrated around zero below zero. </w:t>
      </w:r>
    </w:p>
    <w:p w14:paraId="2D0F51E8" w14:textId="77777777" w:rsidR="009B07F7" w:rsidRPr="00C83BE6" w:rsidRDefault="009B07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3FC5F22B" w14:textId="77777777" w:rsidR="000D1AD5"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27E84100" w14:textId="77777777" w:rsidR="000D1AD5"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14126DA0" w14:textId="77777777" w:rsidR="000D1AD5"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0AF7B6CB" w14:textId="77777777" w:rsidR="00734A02" w:rsidRPr="00C83BE6" w:rsidRDefault="00734A0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220457B0" w14:textId="77777777" w:rsidR="00894FD6"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Times New Roman"/>
          <w:color w:val="000000" w:themeColor="text1"/>
          <w:sz w:val="16"/>
          <w:szCs w:val="16"/>
        </w:rPr>
        <w:t>Log transforming the summarized data mat</w:t>
      </w:r>
      <w:r w:rsidR="000D1AD5" w:rsidRPr="00C83BE6">
        <w:rPr>
          <w:rFonts w:ascii="Times" w:eastAsia="Libian SC Regular" w:hAnsi="Times" w:cs="Times New Roman"/>
          <w:color w:val="000000" w:themeColor="text1"/>
          <w:sz w:val="16"/>
          <w:szCs w:val="16"/>
        </w:rPr>
        <w:t>rix we get the following plots</w:t>
      </w:r>
      <w:r w:rsidRPr="00C83BE6">
        <w:rPr>
          <w:rFonts w:ascii="Times" w:eastAsia="Libian SC Regular" w:hAnsi="Times" w:cs="Times New Roman"/>
          <w:color w:val="000000" w:themeColor="text1"/>
          <w:sz w:val="16"/>
          <w:szCs w:val="16"/>
        </w:rPr>
        <w:t>:</w:t>
      </w:r>
    </w:p>
    <w:p w14:paraId="1BA4B622" w14:textId="77777777" w:rsidR="000D1AD5"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 plot(logSummerizedSampleData)</w:t>
      </w:r>
    </w:p>
    <w:p w14:paraId="18EBFCDD" w14:textId="77777777" w:rsidR="000D1AD5"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30505AD7" w14:textId="77777777" w:rsidR="000D1AD5" w:rsidRPr="00C83BE6" w:rsidRDefault="000D1AD5" w:rsidP="00C912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5A154FA8" wp14:editId="7E9DC4BB">
            <wp:extent cx="5270500" cy="321783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17833"/>
                    </a:xfrm>
                    <a:prstGeom prst="rect">
                      <a:avLst/>
                    </a:prstGeom>
                    <a:noFill/>
                    <a:ln>
                      <a:noFill/>
                    </a:ln>
                  </pic:spPr>
                </pic:pic>
              </a:graphicData>
            </a:graphic>
          </wp:inline>
        </w:drawing>
      </w:r>
    </w:p>
    <w:p w14:paraId="15B9B88F" w14:textId="77777777" w:rsidR="000D1AD5" w:rsidRPr="00C83BE6" w:rsidRDefault="000D1AD5" w:rsidP="00C912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Figure 4. A plot of log transformed summarized data</w:t>
      </w:r>
    </w:p>
    <w:p w14:paraId="10EA003F" w14:textId="77777777" w:rsidR="000D1AD5" w:rsidRPr="00C83BE6" w:rsidRDefault="000D1AD5" w:rsidP="00C912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C18307F" w14:textId="77777777" w:rsidR="00C91269" w:rsidRPr="00C83BE6" w:rsidRDefault="00C91269" w:rsidP="00C912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&gt;logSummerizedSampleData&lt;-log(summerizedSampleData,2)</w:t>
      </w:r>
    </w:p>
    <w:p w14:paraId="47098082" w14:textId="77777777" w:rsidR="00C91269" w:rsidRPr="00C83BE6" w:rsidRDefault="00C91269" w:rsidP="00C912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Menlo Regular"/>
          <w:color w:val="000000" w:themeColor="text1"/>
          <w:sz w:val="16"/>
          <w:szCs w:val="16"/>
        </w:rPr>
        <w:t>&gt;boxplot(logSummerizedSampleData)# after log transformation</w:t>
      </w:r>
    </w:p>
    <w:p w14:paraId="5293C52E" w14:textId="77777777" w:rsidR="00C91269" w:rsidRPr="00C83BE6" w:rsidRDefault="00C91269"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p>
    <w:p w14:paraId="0A005A45" w14:textId="77777777" w:rsidR="00C91269"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r w:rsidRPr="00C83BE6">
        <w:rPr>
          <w:rFonts w:ascii="Libian SC Regular" w:eastAsia="Libian SC Regular" w:hAnsi="Libian SC Regular" w:cs="Times New Roman"/>
          <w:noProof/>
          <w:color w:val="000000" w:themeColor="text1"/>
          <w:sz w:val="22"/>
          <w:szCs w:val="22"/>
        </w:rPr>
        <w:drawing>
          <wp:inline distT="0" distB="0" distL="0" distR="0" wp14:anchorId="05913EEF" wp14:editId="30281A30">
            <wp:extent cx="5270500" cy="31747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74784"/>
                    </a:xfrm>
                    <a:prstGeom prst="rect">
                      <a:avLst/>
                    </a:prstGeom>
                    <a:noFill/>
                    <a:ln>
                      <a:noFill/>
                    </a:ln>
                  </pic:spPr>
                </pic:pic>
              </a:graphicData>
            </a:graphic>
          </wp:inline>
        </w:drawing>
      </w:r>
    </w:p>
    <w:p w14:paraId="4A93B367"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22"/>
          <w:szCs w:val="22"/>
        </w:rPr>
      </w:pPr>
    </w:p>
    <w:p w14:paraId="1F5641F3" w14:textId="77777777" w:rsidR="00690BF7"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Figure 5</w:t>
      </w:r>
      <w:r w:rsidR="00690BF7" w:rsidRPr="00C83BE6">
        <w:rPr>
          <w:rFonts w:ascii="Libian SC Regular" w:eastAsia="Libian SC Regular" w:hAnsi="Libian SC Regular" w:cs="Times New Roman"/>
          <w:color w:val="000000" w:themeColor="text1"/>
          <w:sz w:val="16"/>
          <w:szCs w:val="16"/>
        </w:rPr>
        <w:t>.</w:t>
      </w:r>
      <w:r w:rsidR="00894FD6" w:rsidRPr="00C83BE6">
        <w:rPr>
          <w:rFonts w:ascii="Libian SC Regular" w:eastAsia="Libian SC Regular" w:hAnsi="Libian SC Regular" w:cs="Times New Roman"/>
          <w:color w:val="000000" w:themeColor="text1"/>
          <w:sz w:val="16"/>
          <w:szCs w:val="16"/>
        </w:rPr>
        <w:t xml:space="preserve"> B</w:t>
      </w:r>
      <w:r w:rsidR="00101AE1" w:rsidRPr="00C83BE6">
        <w:rPr>
          <w:rFonts w:ascii="Libian SC Regular" w:eastAsia="Libian SC Regular" w:hAnsi="Libian SC Regular" w:cs="Times New Roman"/>
          <w:color w:val="000000" w:themeColor="text1"/>
          <w:sz w:val="16"/>
          <w:szCs w:val="16"/>
        </w:rPr>
        <w:t>oxplot of log transformed data matrix</w:t>
      </w:r>
    </w:p>
    <w:p w14:paraId="4B2CBE59"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0E8F4995" w14:textId="4BE7528C" w:rsidR="00690BF7" w:rsidRPr="00C83BE6" w:rsidRDefault="0026517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Pr>
          <w:rFonts w:ascii="Times" w:eastAsia="Libian SC Regular" w:hAnsi="Times" w:cs="Times New Roman"/>
          <w:color w:val="000000" w:themeColor="text1"/>
          <w:sz w:val="16"/>
          <w:szCs w:val="16"/>
        </w:rPr>
        <w:t>As we can see from figure 5</w:t>
      </w:r>
      <w:r w:rsidR="00690BF7" w:rsidRPr="00C83BE6">
        <w:rPr>
          <w:rFonts w:ascii="Times" w:eastAsia="Libian SC Regular" w:hAnsi="Times" w:cs="Times New Roman"/>
          <w:color w:val="000000" w:themeColor="text1"/>
          <w:sz w:val="16"/>
          <w:szCs w:val="16"/>
        </w:rPr>
        <w:t xml:space="preserve">, </w:t>
      </w:r>
      <w:r w:rsidR="00C91269" w:rsidRPr="00C83BE6">
        <w:rPr>
          <w:rFonts w:ascii="Times" w:eastAsia="Libian SC Regular" w:hAnsi="Times" w:cs="Times New Roman"/>
          <w:color w:val="000000" w:themeColor="text1"/>
          <w:sz w:val="16"/>
          <w:szCs w:val="16"/>
        </w:rPr>
        <w:t xml:space="preserve">there is a slight </w:t>
      </w:r>
      <w:r w:rsidR="00101AE1" w:rsidRPr="00C83BE6">
        <w:rPr>
          <w:rFonts w:ascii="Times" w:eastAsia="Libian SC Regular" w:hAnsi="Times" w:cs="Times New Roman"/>
          <w:color w:val="000000" w:themeColor="text1"/>
          <w:sz w:val="16"/>
          <w:szCs w:val="16"/>
        </w:rPr>
        <w:t>fluctuation</w:t>
      </w:r>
      <w:r w:rsidR="00C91269" w:rsidRPr="00C83BE6">
        <w:rPr>
          <w:rFonts w:ascii="Times" w:eastAsia="Libian SC Regular" w:hAnsi="Times" w:cs="Times New Roman"/>
          <w:color w:val="000000" w:themeColor="text1"/>
          <w:sz w:val="16"/>
          <w:szCs w:val="16"/>
        </w:rPr>
        <w:t xml:space="preserve"> around the mean vales</w:t>
      </w:r>
      <w:r w:rsidR="00101AE1" w:rsidRPr="00C83BE6">
        <w:rPr>
          <w:rFonts w:ascii="Times" w:eastAsia="Libian SC Regular" w:hAnsi="Times" w:cs="Times New Roman"/>
          <w:color w:val="000000" w:themeColor="text1"/>
          <w:sz w:val="16"/>
          <w:szCs w:val="16"/>
        </w:rPr>
        <w:t xml:space="preserve"> and upper and lower quartiles. T</w:t>
      </w:r>
      <w:r w:rsidR="00C91269" w:rsidRPr="00C83BE6">
        <w:rPr>
          <w:rFonts w:ascii="Times" w:eastAsia="Libian SC Regular" w:hAnsi="Times" w:cs="Times New Roman"/>
          <w:color w:val="000000" w:themeColor="text1"/>
          <w:sz w:val="16"/>
          <w:szCs w:val="16"/>
        </w:rPr>
        <w:t>herefore</w:t>
      </w:r>
      <w:r w:rsidR="00101AE1" w:rsidRPr="00C83BE6">
        <w:rPr>
          <w:rFonts w:ascii="Times" w:eastAsia="Libian SC Regular" w:hAnsi="Times" w:cs="Times New Roman"/>
          <w:color w:val="000000" w:themeColor="text1"/>
          <w:sz w:val="16"/>
          <w:szCs w:val="16"/>
        </w:rPr>
        <w:t>,</w:t>
      </w:r>
      <w:r w:rsidR="00C91269" w:rsidRPr="00C83BE6">
        <w:rPr>
          <w:rFonts w:ascii="Times" w:eastAsia="Libian SC Regular" w:hAnsi="Times" w:cs="Times New Roman"/>
          <w:color w:val="000000" w:themeColor="text1"/>
          <w:sz w:val="16"/>
          <w:szCs w:val="16"/>
        </w:rPr>
        <w:t xml:space="preserve"> normalizing the log transformed matrix will improves the data quality. The quartile normalization is used in the normalization process</w:t>
      </w:r>
      <w:r w:rsidR="00101AE1" w:rsidRPr="00C83BE6">
        <w:rPr>
          <w:rFonts w:ascii="Times" w:eastAsia="Libian SC Regular" w:hAnsi="Times" w:cs="Times New Roman"/>
          <w:color w:val="000000" w:themeColor="text1"/>
          <w:sz w:val="16"/>
          <w:szCs w:val="16"/>
        </w:rPr>
        <w:t xml:space="preserve"> us</w:t>
      </w:r>
      <w:r w:rsidR="00C91269" w:rsidRPr="00C83BE6">
        <w:rPr>
          <w:rFonts w:ascii="Times" w:eastAsia="Libian SC Regular" w:hAnsi="Times" w:cs="Times New Roman"/>
          <w:color w:val="000000" w:themeColor="text1"/>
          <w:sz w:val="16"/>
          <w:szCs w:val="16"/>
        </w:rPr>
        <w:t xml:space="preserve">ing the </w:t>
      </w:r>
      <w:r w:rsidR="00101AE1" w:rsidRPr="00C83BE6">
        <w:rPr>
          <w:rFonts w:ascii="Times" w:eastAsia="Libian SC Regular" w:hAnsi="Times" w:cs="Times New Roman"/>
          <w:color w:val="000000" w:themeColor="text1"/>
          <w:sz w:val="16"/>
          <w:szCs w:val="16"/>
        </w:rPr>
        <w:t>“</w:t>
      </w:r>
      <w:r w:rsidR="00101AE1" w:rsidRPr="00C83BE6">
        <w:rPr>
          <w:rFonts w:ascii="Times" w:eastAsia="Libian SC Regular" w:hAnsi="Times" w:cs="Menlo Regular"/>
          <w:color w:val="000000" w:themeColor="text1"/>
          <w:sz w:val="16"/>
          <w:szCs w:val="16"/>
        </w:rPr>
        <w:t>preprocessCore”</w:t>
      </w:r>
      <w:r w:rsidR="00101AE1" w:rsidRPr="00C83BE6">
        <w:rPr>
          <w:rFonts w:ascii="Times" w:eastAsia="Libian SC Regular" w:hAnsi="Times" w:cs="Times New Roman"/>
          <w:color w:val="000000" w:themeColor="text1"/>
          <w:sz w:val="16"/>
          <w:szCs w:val="16"/>
        </w:rPr>
        <w:t xml:space="preserve"> package in R.</w:t>
      </w:r>
    </w:p>
    <w:p w14:paraId="2A06862A" w14:textId="77777777" w:rsidR="00690BF7" w:rsidRPr="00C83BE6" w:rsidRDefault="00101AE1"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&gt;library(preprocessCore)</w:t>
      </w:r>
    </w:p>
    <w:p w14:paraId="5755B31A" w14:textId="77777777" w:rsidR="00101AE1" w:rsidRPr="00C83BE6" w:rsidRDefault="00101AE1" w:rsidP="00101A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&gt;normalizedLogSummerizedSampleData&lt;-normalize.quantiles(as.matrix(logSummerizedSampleData),copy=TRUE)</w:t>
      </w:r>
    </w:p>
    <w:p w14:paraId="0DC4CEFB" w14:textId="77777777" w:rsidR="00894FD6" w:rsidRPr="00C83BE6" w:rsidRDefault="00101AE1" w:rsidP="00101A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&gt;rownames(normalizedLogSummerizedSampleData)&lt;-rownames(logSummerizedSampleData)</w:t>
      </w:r>
    </w:p>
    <w:p w14:paraId="52452130" w14:textId="77777777" w:rsidR="00101AE1" w:rsidRPr="00C83BE6" w:rsidRDefault="00101AE1" w:rsidP="00101A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&gt;colnames(normalizedLogSummerizedSampleData)&lt;-colnames(logSummerizedSampleData)</w:t>
      </w:r>
    </w:p>
    <w:p w14:paraId="41171C82" w14:textId="77777777" w:rsidR="00690BF7" w:rsidRPr="00C83BE6" w:rsidRDefault="00101AE1"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&gt;boxplot(normalizedLogSummerizedSampleData)</w:t>
      </w:r>
    </w:p>
    <w:p w14:paraId="2EAD7A8C" w14:textId="77777777" w:rsidR="00101AE1" w:rsidRPr="00C83BE6" w:rsidRDefault="00101AE1"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50432619" w14:textId="77777777" w:rsidR="00101AE1" w:rsidRPr="00C83BE6" w:rsidRDefault="000D1AD5"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noProof/>
          <w:color w:val="000000" w:themeColor="text1"/>
          <w:sz w:val="16"/>
          <w:szCs w:val="16"/>
        </w:rPr>
        <w:drawing>
          <wp:inline distT="0" distB="0" distL="0" distR="0" wp14:anchorId="0D81623B" wp14:editId="37A22D27">
            <wp:extent cx="5270500" cy="314656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146561"/>
                    </a:xfrm>
                    <a:prstGeom prst="rect">
                      <a:avLst/>
                    </a:prstGeom>
                    <a:noFill/>
                    <a:ln>
                      <a:noFill/>
                    </a:ln>
                  </pic:spPr>
                </pic:pic>
              </a:graphicData>
            </a:graphic>
          </wp:inline>
        </w:drawing>
      </w:r>
    </w:p>
    <w:p w14:paraId="3B1973BC" w14:textId="77777777" w:rsidR="00101AE1" w:rsidRPr="00C83BE6" w:rsidRDefault="00101AE1"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5A79C74A" w14:textId="77777777" w:rsidR="00690BF7" w:rsidRPr="00C83BE6" w:rsidRDefault="00263BA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Figure 6</w:t>
      </w:r>
      <w:r w:rsidR="00690BF7" w:rsidRPr="00C83BE6">
        <w:rPr>
          <w:rFonts w:ascii="Libian SC Regular" w:eastAsia="Libian SC Regular" w:hAnsi="Libian SC Regular" w:cs="Times New Roman"/>
          <w:color w:val="000000" w:themeColor="text1"/>
          <w:sz w:val="16"/>
          <w:szCs w:val="16"/>
        </w:rPr>
        <w:t>. Normalized data matrix</w:t>
      </w:r>
    </w:p>
    <w:p w14:paraId="0CDF537A"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6E9230E1" w14:textId="77777777" w:rsidR="00690BF7" w:rsidRPr="00C83BE6" w:rsidRDefault="00894FD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Times New Roman"/>
          <w:color w:val="000000" w:themeColor="text1"/>
          <w:sz w:val="16"/>
          <w:szCs w:val="16"/>
        </w:rPr>
        <w:t>We can also see the distribution of the normalized data is more of Gaussian using the following histogram.</w:t>
      </w:r>
    </w:p>
    <w:p w14:paraId="796A2577" w14:textId="77777777" w:rsidR="00894FD6" w:rsidRPr="00C83BE6" w:rsidRDefault="00894FD6" w:rsidP="00894F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&gt;boxplot(normalizedLogSummerizedSampleData)</w:t>
      </w:r>
    </w:p>
    <w:p w14:paraId="782C3EA3" w14:textId="77777777" w:rsidR="00894FD6" w:rsidRPr="00C83BE6" w:rsidRDefault="00894FD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szCs w:val="22"/>
        </w:rPr>
      </w:pPr>
    </w:p>
    <w:p w14:paraId="546BEF85" w14:textId="77777777" w:rsidR="00894FD6" w:rsidRPr="00C83BE6" w:rsidRDefault="00894FD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szCs w:val="22"/>
        </w:rPr>
      </w:pPr>
      <w:r w:rsidRPr="00C83BE6">
        <w:rPr>
          <w:rFonts w:ascii="Times New Roman" w:hAnsi="Times New Roman" w:cs="Times New Roman"/>
          <w:noProof/>
          <w:color w:val="000000" w:themeColor="text1"/>
          <w:sz w:val="22"/>
          <w:szCs w:val="22"/>
        </w:rPr>
        <w:drawing>
          <wp:inline distT="0" distB="0" distL="0" distR="0" wp14:anchorId="63AB0217" wp14:editId="327C0CCA">
            <wp:extent cx="5270500" cy="3291832"/>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91832"/>
                    </a:xfrm>
                    <a:prstGeom prst="rect">
                      <a:avLst/>
                    </a:prstGeom>
                    <a:noFill/>
                    <a:ln>
                      <a:noFill/>
                    </a:ln>
                  </pic:spPr>
                </pic:pic>
              </a:graphicData>
            </a:graphic>
          </wp:inline>
        </w:drawing>
      </w:r>
    </w:p>
    <w:p w14:paraId="4BD0A858" w14:textId="77777777" w:rsidR="00690BF7" w:rsidRPr="00C83BE6" w:rsidRDefault="00690BF7"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ED70872" w14:textId="08F397A3" w:rsidR="00263BA6" w:rsidRPr="00C83BE6" w:rsidRDefault="00263BA6"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Figure 7. </w:t>
      </w:r>
      <w:r w:rsidR="00265172" w:rsidRPr="00C83BE6">
        <w:rPr>
          <w:rFonts w:ascii="Libian SC Regular" w:eastAsia="Libian SC Regular" w:hAnsi="Libian SC Regular" w:cs="Menlo Regular"/>
          <w:color w:val="000000" w:themeColor="text1"/>
          <w:sz w:val="16"/>
          <w:szCs w:val="16"/>
        </w:rPr>
        <w:t>Histogram</w:t>
      </w:r>
      <w:r w:rsidRPr="00C83BE6">
        <w:rPr>
          <w:rFonts w:ascii="Libian SC Regular" w:eastAsia="Libian SC Regular" w:hAnsi="Libian SC Regular" w:cs="Menlo Regular"/>
          <w:color w:val="000000" w:themeColor="text1"/>
          <w:sz w:val="16"/>
          <w:szCs w:val="16"/>
        </w:rPr>
        <w:t xml:space="preserve"> of normalized data matrix</w:t>
      </w:r>
    </w:p>
    <w:p w14:paraId="5C2C34AE" w14:textId="77777777" w:rsidR="00734A02" w:rsidRPr="00C83BE6" w:rsidRDefault="00734A02"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A6BB40A" w14:textId="77777777" w:rsidR="00C5778E"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With this, we have well enough normalized data matrix and completed the pre-processing and we are in a good condition to proceed to the next data analysis steps.</w:t>
      </w:r>
    </w:p>
    <w:p w14:paraId="50E6A711"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BA4234C"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b/>
          <w:color w:val="000000" w:themeColor="text1"/>
          <w:sz w:val="16"/>
          <w:szCs w:val="16"/>
        </w:rPr>
      </w:pPr>
    </w:p>
    <w:p w14:paraId="22EAF892"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b/>
          <w:color w:val="000000" w:themeColor="text1"/>
          <w:sz w:val="16"/>
          <w:szCs w:val="16"/>
        </w:rPr>
      </w:pPr>
    </w:p>
    <w:p w14:paraId="2B4ECA56" w14:textId="77777777" w:rsidR="00754CAA" w:rsidRPr="00C83BE6" w:rsidRDefault="00754CAA"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b/>
          <w:color w:val="000000" w:themeColor="text1"/>
          <w:sz w:val="16"/>
          <w:szCs w:val="16"/>
        </w:rPr>
      </w:pPr>
      <w:r w:rsidRPr="00C83BE6">
        <w:rPr>
          <w:rFonts w:ascii="Times" w:eastAsia="Libian SC Regular" w:hAnsi="Times" w:cs="Times New Roman"/>
          <w:b/>
          <w:color w:val="000000" w:themeColor="text1"/>
          <w:sz w:val="16"/>
          <w:szCs w:val="16"/>
        </w:rPr>
        <w:t xml:space="preserve">Task </w:t>
      </w:r>
      <w:r w:rsidR="00736F6D" w:rsidRPr="00C83BE6">
        <w:rPr>
          <w:rFonts w:ascii="Times" w:eastAsia="Libian SC Regular" w:hAnsi="Times" w:cs="Times New Roman"/>
          <w:b/>
          <w:color w:val="000000" w:themeColor="text1"/>
          <w:sz w:val="16"/>
          <w:szCs w:val="16"/>
        </w:rPr>
        <w:t>4. Sample class labels</w:t>
      </w:r>
    </w:p>
    <w:p w14:paraId="08B52228" w14:textId="77777777" w:rsidR="00736F6D" w:rsidRPr="00C83BE6" w:rsidRDefault="00736F6D" w:rsidP="00595F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b/>
          <w:color w:val="000000" w:themeColor="text1"/>
          <w:sz w:val="16"/>
          <w:szCs w:val="16"/>
        </w:rPr>
      </w:pPr>
    </w:p>
    <w:p w14:paraId="27EC1500" w14:textId="77777777" w:rsidR="00856E6E" w:rsidRPr="00C83BE6" w:rsidRDefault="00073574"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As we summarize and pre proce</w:t>
      </w:r>
      <w:r w:rsidR="00856E6E" w:rsidRPr="00C83BE6">
        <w:rPr>
          <w:rFonts w:ascii="Times" w:eastAsia="Libian SC Regular" w:hAnsi="Times" w:cs="Menlo Regular"/>
          <w:color w:val="000000" w:themeColor="text1"/>
          <w:sz w:val="16"/>
          <w:szCs w:val="16"/>
        </w:rPr>
        <w:t>ssed the original data matrix, it</w:t>
      </w:r>
      <w:r w:rsidRPr="00C83BE6">
        <w:rPr>
          <w:rFonts w:ascii="Times" w:eastAsia="Libian SC Regular" w:hAnsi="Times" w:cs="Menlo Regular"/>
          <w:color w:val="000000" w:themeColor="text1"/>
          <w:sz w:val="16"/>
          <w:szCs w:val="16"/>
        </w:rPr>
        <w:t xml:space="preserve"> is obvious that there will be a probability not to get ETV1 &amp; ETV4 from the preprocessed matrix</w:t>
      </w:r>
      <w:r w:rsidR="00856E6E" w:rsidRPr="00C83BE6">
        <w:rPr>
          <w:rFonts w:ascii="Times" w:eastAsia="Libian SC Regular" w:hAnsi="Times" w:cs="Menlo Regular"/>
          <w:color w:val="000000" w:themeColor="text1"/>
          <w:sz w:val="16"/>
          <w:szCs w:val="16"/>
        </w:rPr>
        <w:t xml:space="preserve"> gene lists</w:t>
      </w:r>
      <w:r w:rsidRPr="00C83BE6">
        <w:rPr>
          <w:rFonts w:ascii="Times" w:eastAsia="Libian SC Regular" w:hAnsi="Times" w:cs="Menlo Regular"/>
          <w:color w:val="000000" w:themeColor="text1"/>
          <w:sz w:val="16"/>
          <w:szCs w:val="16"/>
        </w:rPr>
        <w:t xml:space="preserve">. </w:t>
      </w:r>
      <w:r w:rsidR="00856E6E" w:rsidRPr="00C83BE6">
        <w:rPr>
          <w:rFonts w:ascii="Times" w:eastAsia="Libian SC Regular" w:hAnsi="Times" w:cs="Menlo Regular"/>
          <w:color w:val="000000" w:themeColor="text1"/>
          <w:sz w:val="16"/>
          <w:szCs w:val="16"/>
        </w:rPr>
        <w:t>These are</w:t>
      </w:r>
      <w:r w:rsidRPr="00C83BE6">
        <w:rPr>
          <w:rFonts w:ascii="Times" w:eastAsia="Libian SC Regular" w:hAnsi="Times" w:cs="Menlo Regular"/>
          <w:color w:val="000000" w:themeColor="text1"/>
          <w:sz w:val="16"/>
          <w:szCs w:val="16"/>
        </w:rPr>
        <w:t xml:space="preserve"> because we summarized</w:t>
      </w:r>
      <w:r w:rsidR="00856E6E" w:rsidRPr="00C83BE6">
        <w:rPr>
          <w:rFonts w:ascii="Times" w:eastAsia="Libian SC Regular" w:hAnsi="Times" w:cs="Menlo Regular"/>
          <w:color w:val="000000" w:themeColor="text1"/>
          <w:sz w:val="16"/>
          <w:szCs w:val="16"/>
        </w:rPr>
        <w:t xml:space="preserve"> the probe</w:t>
      </w:r>
      <w:r w:rsidRPr="00C83BE6">
        <w:rPr>
          <w:rFonts w:ascii="Times" w:eastAsia="Libian SC Regular" w:hAnsi="Times" w:cs="Menlo Regular"/>
          <w:color w:val="000000" w:themeColor="text1"/>
          <w:sz w:val="16"/>
          <w:szCs w:val="16"/>
        </w:rPr>
        <w:t xml:space="preserve"> mapping to mo</w:t>
      </w:r>
      <w:r w:rsidR="00856E6E" w:rsidRPr="00C83BE6">
        <w:rPr>
          <w:rFonts w:ascii="Times" w:eastAsia="Libian SC Regular" w:hAnsi="Times" w:cs="Menlo Regular"/>
          <w:color w:val="000000" w:themeColor="text1"/>
          <w:sz w:val="16"/>
          <w:szCs w:val="16"/>
        </w:rPr>
        <w:t>re than one gene to one probe. Now the trick is to find the gene which representing the ETV1 &amp; ETV 4 in our processed and normalized matrix and check the expression level of that gene.</w:t>
      </w:r>
    </w:p>
    <w:p w14:paraId="26EE6AE2" w14:textId="77777777" w:rsidR="00856E6E" w:rsidRPr="00C83BE6" w:rsidRDefault="00856E6E"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3871753" w14:textId="77777777" w:rsidR="00856E6E" w:rsidRPr="00C83BE6" w:rsidRDefault="00856E6E"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Since one probe id is mapped for several gene names in in the original data matrix, if we find the prob</w:t>
      </w:r>
      <w:r w:rsidR="008A660C" w:rsidRPr="00C83BE6">
        <w:rPr>
          <w:rFonts w:ascii="Times" w:eastAsia="Libian SC Regular" w:hAnsi="Times" w:cs="Menlo Regular"/>
          <w:color w:val="000000" w:themeColor="text1"/>
          <w:sz w:val="16"/>
          <w:szCs w:val="16"/>
        </w:rPr>
        <w:t>e</w:t>
      </w:r>
      <w:r w:rsidRPr="00C83BE6">
        <w:rPr>
          <w:rFonts w:ascii="Times" w:eastAsia="Libian SC Regular" w:hAnsi="Times" w:cs="Menlo Regular"/>
          <w:color w:val="000000" w:themeColor="text1"/>
          <w:sz w:val="16"/>
          <w:szCs w:val="16"/>
        </w:rPr>
        <w:t xml:space="preserve"> id representin</w:t>
      </w:r>
      <w:r w:rsidR="008A660C" w:rsidRPr="00C83BE6">
        <w:rPr>
          <w:rFonts w:ascii="Times" w:eastAsia="Libian SC Regular" w:hAnsi="Times" w:cs="Menlo Regular"/>
          <w:color w:val="000000" w:themeColor="text1"/>
          <w:sz w:val="16"/>
          <w:szCs w:val="16"/>
        </w:rPr>
        <w:t>g ETV1 &amp; ETV2, then based on that we can search similar probe ides in our list of unique probe id and gene names. Then the gene name that we get from our search is going to be the accession name for ETV1 and ETV4.</w:t>
      </w:r>
    </w:p>
    <w:p w14:paraId="10969FF9" w14:textId="77777777" w:rsidR="00856E6E" w:rsidRPr="00C83BE6" w:rsidRDefault="00856E6E"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7D83DE9B"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&gt;ETV1ProbId&lt;- intersect(geneName[which(geneName$ALIAS=="ETV1"),1],notDuplicatedByGeneNameProbId[,1])</w:t>
      </w:r>
    </w:p>
    <w:p w14:paraId="46FFE7A1"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ETV1ProbId</w:t>
      </w:r>
    </w:p>
    <w:p w14:paraId="6265E720"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"206501_x_at"</w:t>
      </w:r>
    </w:p>
    <w:p w14:paraId="7A609615"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66A8D33" w14:textId="77777777" w:rsidR="00856E6E"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&gt;ETV1GeneinSummerizedGeneSet&lt;-notDuplicatedByGeneNameProbId[notDuplicatedByGeneNameProbId$PROBEID==ETV1ProbId,2]</w:t>
      </w:r>
    </w:p>
    <w:p w14:paraId="20B7DB2F"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8606501"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ETV1GeneinSummerizedGeneSet</w:t>
      </w:r>
    </w:p>
    <w:p w14:paraId="350FA36B" w14:textId="77777777" w:rsidR="008A660C" w:rsidRPr="00C83BE6" w:rsidRDefault="008A660C"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 "ER81"</w:t>
      </w:r>
    </w:p>
    <w:p w14:paraId="26EDD420" w14:textId="77777777" w:rsidR="00734A02" w:rsidRPr="00C83BE6" w:rsidRDefault="00734A02"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3FD015C" w14:textId="7C20C826" w:rsidR="008A660C" w:rsidRPr="00C83BE6" w:rsidRDefault="000C7F92"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Pr>
          <w:rFonts w:ascii="Times" w:eastAsia="Libian SC Regular" w:hAnsi="Times" w:cs="Menlo Regular"/>
          <w:color w:val="000000" w:themeColor="text1"/>
          <w:sz w:val="16"/>
          <w:szCs w:val="16"/>
        </w:rPr>
        <w:t>T</w:t>
      </w:r>
      <w:r w:rsidR="008A660C" w:rsidRPr="00C83BE6">
        <w:rPr>
          <w:rFonts w:ascii="Times" w:eastAsia="Libian SC Regular" w:hAnsi="Times" w:cs="Menlo Regular"/>
          <w:color w:val="000000" w:themeColor="text1"/>
          <w:sz w:val="16"/>
          <w:szCs w:val="16"/>
        </w:rPr>
        <w:t xml:space="preserve">his means both ER81 from the processed matrix  &amp; ETV1 from not processed matrix have the same probe id. As the new </w:t>
      </w:r>
      <w:r>
        <w:rPr>
          <w:rFonts w:ascii="Times" w:eastAsia="Libian SC Regular" w:hAnsi="Times" w:cs="Menlo Regular"/>
          <w:color w:val="000000" w:themeColor="text1"/>
          <w:sz w:val="16"/>
          <w:szCs w:val="16"/>
        </w:rPr>
        <w:t>pre</w:t>
      </w:r>
      <w:r w:rsidR="008A660C" w:rsidRPr="00C83BE6">
        <w:rPr>
          <w:rFonts w:ascii="Times" w:eastAsia="Libian SC Regular" w:hAnsi="Times" w:cs="Menlo Regular"/>
          <w:color w:val="000000" w:themeColor="text1"/>
          <w:sz w:val="16"/>
          <w:szCs w:val="16"/>
        </w:rPr>
        <w:t xml:space="preserve">processed and normalized data matrix uses gene name as an </w:t>
      </w:r>
      <w:r w:rsidR="00805808" w:rsidRPr="00C83BE6">
        <w:rPr>
          <w:rFonts w:ascii="Times" w:eastAsia="Libian SC Regular" w:hAnsi="Times" w:cs="Menlo Regular"/>
          <w:color w:val="000000" w:themeColor="text1"/>
          <w:sz w:val="16"/>
          <w:szCs w:val="16"/>
        </w:rPr>
        <w:t>accession (</w:t>
      </w:r>
      <w:r w:rsidR="008A660C" w:rsidRPr="00C83BE6">
        <w:rPr>
          <w:rFonts w:ascii="Times" w:eastAsia="Libian SC Regular" w:hAnsi="Times" w:cs="Menlo Regular"/>
          <w:color w:val="000000" w:themeColor="text1"/>
          <w:sz w:val="16"/>
          <w:szCs w:val="16"/>
        </w:rPr>
        <w:t xml:space="preserve">row name), I can use ER81  in sated of ETV1.  For example, </w:t>
      </w:r>
      <w:r w:rsidR="00805808" w:rsidRPr="00C83BE6">
        <w:rPr>
          <w:rFonts w:ascii="Times" w:eastAsia="Libian SC Regular" w:hAnsi="Times" w:cs="Menlo Regular"/>
          <w:color w:val="000000" w:themeColor="text1"/>
          <w:sz w:val="16"/>
          <w:szCs w:val="16"/>
        </w:rPr>
        <w:t>if I want the expression value of ETV1 of sample</w:t>
      </w:r>
      <w:r w:rsidR="00805808" w:rsidRPr="00C83BE6">
        <w:rPr>
          <w:rFonts w:ascii="Libian SC Regular" w:eastAsia="Libian SC Regular" w:hAnsi="Libian SC Regular" w:cs="Menlo Regular"/>
          <w:b/>
          <w:color w:val="000000" w:themeColor="text1"/>
          <w:sz w:val="16"/>
          <w:szCs w:val="16"/>
        </w:rPr>
        <w:t xml:space="preserve"> “GSM53061</w:t>
      </w:r>
      <w:r w:rsidR="00734A02" w:rsidRPr="00C83BE6">
        <w:rPr>
          <w:rFonts w:ascii="Libian SC Regular" w:eastAsia="Libian SC Regular" w:hAnsi="Libian SC Regular" w:cs="Menlo Regular"/>
          <w:b/>
          <w:color w:val="000000" w:themeColor="text1"/>
          <w:sz w:val="16"/>
          <w:szCs w:val="16"/>
        </w:rPr>
        <w:t>”</w:t>
      </w:r>
      <w:r w:rsidR="00805808" w:rsidRPr="00C83BE6">
        <w:rPr>
          <w:rFonts w:ascii="Libian SC Regular" w:eastAsia="Libian SC Regular" w:hAnsi="Libian SC Regular" w:cs="Menlo Regular"/>
          <w:b/>
          <w:color w:val="000000" w:themeColor="text1"/>
          <w:sz w:val="16"/>
          <w:szCs w:val="16"/>
        </w:rPr>
        <w:t>:</w:t>
      </w:r>
    </w:p>
    <w:p w14:paraId="60FAC8D9" w14:textId="77777777" w:rsidR="00734A02" w:rsidRPr="00C83BE6" w:rsidRDefault="00734A02"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CEF8C18" w14:textId="77777777" w:rsidR="00734A02" w:rsidRPr="00C83BE6" w:rsidRDefault="00734A02"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C29F6D3"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normalizedLogSummerizedSampleData["ER81", "GSM53061"]</w:t>
      </w:r>
    </w:p>
    <w:p w14:paraId="40EEAC4F"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 6.866241</w:t>
      </w:r>
    </w:p>
    <w:p w14:paraId="1F551A42" w14:textId="77777777" w:rsidR="00805808" w:rsidRPr="00C83BE6" w:rsidRDefault="00805808"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EDD1B5D" w14:textId="10AB4CAC" w:rsidR="00805808" w:rsidRPr="00C83BE6" w:rsidRDefault="00805808"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This means I got the expression of ETV1 using gene with same probe id as ETV1. In the same way we can get the expression values of the other genes which are not in our list of </w:t>
      </w:r>
      <w:r w:rsidR="000C7F92">
        <w:rPr>
          <w:rFonts w:ascii="Times" w:eastAsia="Libian SC Regular" w:hAnsi="Times" w:cs="Menlo Regular"/>
          <w:color w:val="000000" w:themeColor="text1"/>
          <w:sz w:val="16"/>
          <w:szCs w:val="16"/>
        </w:rPr>
        <w:t>pre</w:t>
      </w:r>
      <w:r w:rsidRPr="00C83BE6">
        <w:rPr>
          <w:rFonts w:ascii="Times" w:eastAsia="Libian SC Regular" w:hAnsi="Times" w:cs="Menlo Regular"/>
          <w:color w:val="000000" w:themeColor="text1"/>
          <w:sz w:val="16"/>
          <w:szCs w:val="16"/>
        </w:rPr>
        <w:t>processed data matrix.</w:t>
      </w:r>
    </w:p>
    <w:p w14:paraId="236F79E8" w14:textId="77777777" w:rsidR="00805808" w:rsidRPr="00C83BE6" w:rsidRDefault="00805808"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6A478D3"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ETV4ProbId&lt;- intersect(geneName[which(geneName$ALIAS=="ETV4"),1],notDuplicatedByGeneNameProbId[,1])</w:t>
      </w:r>
    </w:p>
    <w:p w14:paraId="6EBBEB53"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color w:val="000000" w:themeColor="text1"/>
          <w:sz w:val="16"/>
          <w:szCs w:val="16"/>
        </w:rPr>
        <w:t>ETV4GeneinSummerizedGeneSet&lt;-notDuplicatedByGeneNameProbId[notDuplicatedByGeneNameProbId$PROBEID==ETV4ProbId,2]</w:t>
      </w:r>
    </w:p>
    <w:p w14:paraId="3A3FC397" w14:textId="77777777" w:rsidR="00805808" w:rsidRPr="00C83BE6" w:rsidRDefault="00805808" w:rsidP="008A66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B3F5C2F" w14:textId="77777777" w:rsidR="00D54C90" w:rsidRPr="00C83BE6" w:rsidRDefault="00805808"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EST_Rearrangenes&lt;-c(ETV1GeneinSummerizedGeneSet,ETV4GeneinSummerizedGeneSet)</w:t>
      </w:r>
    </w:p>
    <w:p w14:paraId="08C0593C" w14:textId="77777777" w:rsidR="00805808" w:rsidRPr="00C83BE6" w:rsidRDefault="00805808"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62C0453"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EST_Rearrangene</w:t>
      </w:r>
    </w:p>
    <w:p w14:paraId="71AEC076" w14:textId="77777777" w:rsidR="00805808" w:rsidRPr="00C83BE6" w:rsidRDefault="00805808" w:rsidP="008058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"ER81"  "E1A-F"</w:t>
      </w:r>
    </w:p>
    <w:p w14:paraId="581A66AD" w14:textId="77777777" w:rsidR="00805808" w:rsidRPr="00C83BE6" w:rsidRDefault="00805808"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7E1E5C6" w14:textId="39640350" w:rsidR="00805808" w:rsidRPr="00C83BE6" w:rsidRDefault="00805808"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Finally we can plot to see the expression variation of each </w:t>
      </w:r>
      <w:r w:rsidR="00734A02" w:rsidRPr="00C83BE6">
        <w:rPr>
          <w:rFonts w:ascii="Times" w:eastAsia="Libian SC Regular" w:hAnsi="Times" w:cs="Menlo Regular"/>
          <w:color w:val="000000" w:themeColor="text1"/>
          <w:sz w:val="16"/>
          <w:szCs w:val="16"/>
        </w:rPr>
        <w:t>gene</w:t>
      </w:r>
      <w:r w:rsidRPr="00C83BE6">
        <w:rPr>
          <w:rFonts w:ascii="Times" w:eastAsia="Libian SC Regular" w:hAnsi="Times" w:cs="Menlo Regular"/>
          <w:color w:val="000000" w:themeColor="text1"/>
          <w:sz w:val="16"/>
          <w:szCs w:val="16"/>
        </w:rPr>
        <w:t>:</w:t>
      </w:r>
    </w:p>
    <w:p w14:paraId="00389821"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630CA23"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plot(normalizedLogSummerizedSampleData[ETV1GeneinSummerizedGeneSet,])</w:t>
      </w:r>
    </w:p>
    <w:p w14:paraId="68C75145" w14:textId="77777777" w:rsidR="00805808" w:rsidRPr="00C83BE6" w:rsidRDefault="00263BA6"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5C037274" wp14:editId="0B4ABA83">
            <wp:extent cx="5270500" cy="3267057"/>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7057"/>
                    </a:xfrm>
                    <a:prstGeom prst="rect">
                      <a:avLst/>
                    </a:prstGeom>
                    <a:noFill/>
                    <a:ln>
                      <a:noFill/>
                    </a:ln>
                  </pic:spPr>
                </pic:pic>
              </a:graphicData>
            </a:graphic>
          </wp:inline>
        </w:drawing>
      </w:r>
    </w:p>
    <w:p w14:paraId="4185A0E2" w14:textId="02FC639F" w:rsidR="00263BA6" w:rsidRPr="00C83BE6" w:rsidRDefault="00263BA6"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Figure 8. </w:t>
      </w:r>
      <w:r w:rsidR="000C7F92" w:rsidRPr="00C83BE6">
        <w:rPr>
          <w:rFonts w:ascii="Libian SC Regular" w:eastAsia="Libian SC Regular" w:hAnsi="Libian SC Regular" w:cs="Menlo Regular"/>
          <w:color w:val="000000" w:themeColor="text1"/>
          <w:sz w:val="16"/>
          <w:szCs w:val="16"/>
        </w:rPr>
        <w:t>Plot</w:t>
      </w:r>
      <w:r w:rsidRPr="00C83BE6">
        <w:rPr>
          <w:rFonts w:ascii="Libian SC Regular" w:eastAsia="Libian SC Regular" w:hAnsi="Libian SC Regular" w:cs="Menlo Regular"/>
          <w:color w:val="000000" w:themeColor="text1"/>
          <w:sz w:val="16"/>
          <w:szCs w:val="16"/>
        </w:rPr>
        <w:t xml:space="preserve"> of the ETV1 expression values.</w:t>
      </w:r>
    </w:p>
    <w:p w14:paraId="3E79E1D5" w14:textId="77777777" w:rsidR="00805808" w:rsidRPr="00C83BE6" w:rsidRDefault="00805808"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4D97926" w14:textId="08B0A9D4" w:rsidR="00805808" w:rsidRPr="00C83BE6" w:rsidRDefault="00263BA6"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As it is shown in the figure 8, the average expression level seems 6.9. </w:t>
      </w:r>
      <w:r w:rsidR="00734A02" w:rsidRPr="00C83BE6">
        <w:rPr>
          <w:rFonts w:ascii="Times" w:eastAsia="Libian SC Regular" w:hAnsi="Times" w:cs="Menlo Regular"/>
          <w:color w:val="000000" w:themeColor="text1"/>
          <w:sz w:val="16"/>
          <w:szCs w:val="16"/>
        </w:rPr>
        <w:t>Therefore</w:t>
      </w:r>
      <w:r w:rsidRPr="00C83BE6">
        <w:rPr>
          <w:rFonts w:ascii="Times" w:eastAsia="Libian SC Regular" w:hAnsi="Times" w:cs="Menlo Regular"/>
          <w:color w:val="000000" w:themeColor="text1"/>
          <w:sz w:val="16"/>
          <w:szCs w:val="16"/>
        </w:rPr>
        <w:t xml:space="preserve"> samples that show expression of greater than </w:t>
      </w:r>
      <w:r w:rsidR="00734A02" w:rsidRPr="00C83BE6">
        <w:rPr>
          <w:rFonts w:ascii="Times" w:eastAsia="Libian SC Regular" w:hAnsi="Times" w:cs="Menlo Regular"/>
          <w:color w:val="000000" w:themeColor="text1"/>
          <w:sz w:val="16"/>
          <w:szCs w:val="16"/>
        </w:rPr>
        <w:t>7.1 are</w:t>
      </w:r>
      <w:r w:rsidRPr="00C83BE6">
        <w:rPr>
          <w:rFonts w:ascii="Times" w:eastAsia="Libian SC Regular" w:hAnsi="Times" w:cs="Menlo Regular"/>
          <w:color w:val="000000" w:themeColor="text1"/>
          <w:sz w:val="16"/>
          <w:szCs w:val="16"/>
        </w:rPr>
        <w:t xml:space="preserve"> considered to be an overexpressed samples of ETV1 gene.</w:t>
      </w:r>
    </w:p>
    <w:p w14:paraId="06099FAB" w14:textId="77777777" w:rsidR="00263BA6" w:rsidRPr="00C83BE6" w:rsidRDefault="00263BA6"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A3F1613" w14:textId="77777777" w:rsidR="00263BA6" w:rsidRPr="00C83BE6" w:rsidRDefault="007A6342" w:rsidP="00263B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w:t>
      </w:r>
      <w:r w:rsidR="00263BA6" w:rsidRPr="00C83BE6">
        <w:rPr>
          <w:rFonts w:ascii="Libian SC Regular" w:eastAsia="Libian SC Regular" w:hAnsi="Libian SC Regular" w:cs="Menlo Regular"/>
          <w:color w:val="000000" w:themeColor="text1"/>
          <w:sz w:val="16"/>
          <w:szCs w:val="16"/>
        </w:rPr>
        <w:t>highlyExpressdETV1&lt;-names(which(normalizedLogSummerizedSampleData[EST_RearrangeProbIds[1],]&gt;7</w:t>
      </w:r>
      <w:r w:rsidR="0064207D" w:rsidRPr="00C83BE6">
        <w:rPr>
          <w:rFonts w:ascii="Libian SC Regular" w:eastAsia="Libian SC Regular" w:hAnsi="Libian SC Regular" w:cs="Menlo Regular"/>
          <w:color w:val="000000" w:themeColor="text1"/>
          <w:sz w:val="16"/>
          <w:szCs w:val="16"/>
        </w:rPr>
        <w:t>.1</w:t>
      </w:r>
      <w:r w:rsidR="00263BA6" w:rsidRPr="00C83BE6">
        <w:rPr>
          <w:rFonts w:ascii="Libian SC Regular" w:eastAsia="Libian SC Regular" w:hAnsi="Libian SC Regular" w:cs="Menlo Regular"/>
          <w:color w:val="000000" w:themeColor="text1"/>
          <w:sz w:val="16"/>
          <w:szCs w:val="16"/>
        </w:rPr>
        <w:t>))</w:t>
      </w:r>
    </w:p>
    <w:p w14:paraId="213E9E29"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highlyExpressdETV1</w:t>
      </w:r>
    </w:p>
    <w:p w14:paraId="7A465AC4"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 "GSM152611" "GSM231888" "GSM231944"</w:t>
      </w:r>
    </w:p>
    <w:p w14:paraId="7815032A"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59276D19" w14:textId="77777777" w:rsidR="00805808"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In the same way we can plot the expression values of the ETV4:</w:t>
      </w:r>
    </w:p>
    <w:p w14:paraId="58914840"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&gt;plot(normalizedLogSummerizedSampleData[ETV4GeneinSummerizedGeneSet,])</w:t>
      </w:r>
    </w:p>
    <w:p w14:paraId="588D95DE"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ABB3E97"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noProof/>
          <w:color w:val="000000" w:themeColor="text1"/>
          <w:sz w:val="16"/>
          <w:szCs w:val="16"/>
        </w:rPr>
        <w:drawing>
          <wp:inline distT="0" distB="0" distL="0" distR="0" wp14:anchorId="4CE1FC6B" wp14:editId="149D83FE">
            <wp:extent cx="5270500" cy="3280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80551"/>
                    </a:xfrm>
                    <a:prstGeom prst="rect">
                      <a:avLst/>
                    </a:prstGeom>
                    <a:noFill/>
                    <a:ln>
                      <a:noFill/>
                    </a:ln>
                  </pic:spPr>
                </pic:pic>
              </a:graphicData>
            </a:graphic>
          </wp:inline>
        </w:drawing>
      </w:r>
    </w:p>
    <w:p w14:paraId="0C5CF1A3"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Figure 9. Expression values of ETV4</w:t>
      </w:r>
    </w:p>
    <w:p w14:paraId="64AEB854"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DE25E9C"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7C6FD625" w14:textId="77777777" w:rsidR="00734A02" w:rsidRPr="00C83BE6" w:rsidRDefault="00734A0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0545653"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Since the average value is around 4.5, samples that have an expressions value of greater than 6 is considered overexpressed.  </w:t>
      </w:r>
    </w:p>
    <w:p w14:paraId="6EA9C999" w14:textId="77777777" w:rsidR="007A6342" w:rsidRPr="00C83BE6" w:rsidRDefault="007A634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2A7DA96"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highlyExpressdETV4&lt;-names(which(normalizedLogSummerizedSampleData[EST_RearrangeProbIds[2],]&gt;6))</w:t>
      </w:r>
    </w:p>
    <w:p w14:paraId="7C796476"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highlyExpressdETV4</w:t>
      </w:r>
    </w:p>
    <w:p w14:paraId="580FF702" w14:textId="77777777" w:rsidR="007A6342" w:rsidRPr="00C83BE6" w:rsidRDefault="007A6342"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 "GSM231872"</w:t>
      </w:r>
    </w:p>
    <w:p w14:paraId="7783E71B" w14:textId="77777777" w:rsidR="00206227" w:rsidRPr="00C83BE6" w:rsidRDefault="00206227"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1A45FFC8" w14:textId="77777777" w:rsidR="00206227" w:rsidRPr="00C83BE6" w:rsidRDefault="00206227"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Now we got the sample groups that show over expression of EST gene families.</w:t>
      </w:r>
    </w:p>
    <w:p w14:paraId="0A7250A2" w14:textId="77777777" w:rsidR="00206227" w:rsidRPr="00C83BE6" w:rsidRDefault="00206227" w:rsidP="007A63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color w:val="000000" w:themeColor="text1"/>
          <w:sz w:val="16"/>
          <w:szCs w:val="16"/>
        </w:rPr>
        <w:t>highlyExpressedEST_RearrangeSamples&lt;-c(highlyExpressdETV1,highlyExpressdETV4)</w:t>
      </w:r>
    </w:p>
    <w:p w14:paraId="5E8C1A6F"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highlyExpressedEST_RearrangeSamples</w:t>
      </w:r>
    </w:p>
    <w:p w14:paraId="6B379B51" w14:textId="6977491E" w:rsidR="007A6342" w:rsidRPr="00C83BE6" w:rsidRDefault="002672B7"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 "GSM152611" "GSM231888" "GSM231944" "GSM231872"</w:t>
      </w:r>
    </w:p>
    <w:p w14:paraId="5D0A4B30" w14:textId="77777777" w:rsidR="00734A02" w:rsidRPr="00C83BE6" w:rsidRDefault="00734A0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F4E6AD6" w14:textId="133A7A6B" w:rsidR="00B15A14" w:rsidRPr="00C83BE6" w:rsidRDefault="00B15A14"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In the same way we also get samples with over expression of SPINK1</w:t>
      </w:r>
      <w:r w:rsidR="00CC7F01" w:rsidRPr="00C83BE6">
        <w:rPr>
          <w:rFonts w:ascii="Times" w:eastAsia="Libian SC Regular" w:hAnsi="Times" w:cs="Menlo Regular"/>
          <w:color w:val="000000" w:themeColor="text1"/>
          <w:sz w:val="16"/>
          <w:szCs w:val="16"/>
        </w:rPr>
        <w:t xml:space="preserve">, </w:t>
      </w:r>
      <w:r w:rsidR="00734A02" w:rsidRPr="00C83BE6">
        <w:rPr>
          <w:rFonts w:ascii="Times" w:eastAsia="Libian SC Regular" w:hAnsi="Times" w:cs="Menlo Regular"/>
          <w:color w:val="000000" w:themeColor="text1"/>
          <w:sz w:val="16"/>
          <w:szCs w:val="16"/>
        </w:rPr>
        <w:t>plotting</w:t>
      </w:r>
      <w:r w:rsidR="00CC7F01" w:rsidRPr="00C83BE6">
        <w:rPr>
          <w:rFonts w:ascii="Times" w:eastAsia="Libian SC Regular" w:hAnsi="Times" w:cs="Menlo Regular"/>
          <w:color w:val="000000" w:themeColor="text1"/>
          <w:sz w:val="16"/>
          <w:szCs w:val="16"/>
        </w:rPr>
        <w:t xml:space="preserve"> the values to select the threshold value:</w:t>
      </w:r>
    </w:p>
    <w:p w14:paraId="203CF185" w14:textId="77777777" w:rsidR="00734A02" w:rsidRPr="00C83BE6" w:rsidRDefault="00734A02"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0E6569B0" w14:textId="77777777" w:rsidR="00B15A14" w:rsidRPr="00C83BE6" w:rsidRDefault="00CC7F01"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79DD690F" wp14:editId="3E1450B9">
            <wp:extent cx="5270500" cy="32544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54421"/>
                    </a:xfrm>
                    <a:prstGeom prst="rect">
                      <a:avLst/>
                    </a:prstGeom>
                    <a:noFill/>
                    <a:ln>
                      <a:noFill/>
                    </a:ln>
                  </pic:spPr>
                </pic:pic>
              </a:graphicData>
            </a:graphic>
          </wp:inline>
        </w:drawing>
      </w:r>
    </w:p>
    <w:p w14:paraId="63944586" w14:textId="77777777" w:rsidR="00CC7F01" w:rsidRPr="00C83BE6" w:rsidRDefault="00CC7F01" w:rsidP="00D5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A3C158C" w14:textId="77777777" w:rsidR="00CC7F01"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Figure 10.  Plot of SPINK1 gene</w:t>
      </w:r>
    </w:p>
    <w:p w14:paraId="7E137CF7" w14:textId="77777777" w:rsidR="00CC7F01"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Then we select 7.8 as overexpression threshold value:</w:t>
      </w:r>
    </w:p>
    <w:p w14:paraId="4CADF927" w14:textId="77777777" w:rsidR="00CC7F01" w:rsidRPr="00C83BE6" w:rsidRDefault="00CC7F01" w:rsidP="00CC7F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&gt;SPINK1ProbId&lt;- intersect(geneName[which(geneName$ALIAS=="SPINK1"),1],notDuplicatedByGeneNameProbId[,1])</w:t>
      </w:r>
    </w:p>
    <w:p w14:paraId="493C3CE3" w14:textId="77777777" w:rsidR="00CC7F01" w:rsidRPr="00C83BE6" w:rsidRDefault="00CC7F01" w:rsidP="00CC7F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&gt;SPINK1GeneinSummerizedGeneSet&lt;-notDuplicatedByGeneNameProbId[notDuplicatedByGeneNameProbId$PROBEID==SPINK1ProbId,2]</w:t>
      </w:r>
    </w:p>
    <w:p w14:paraId="26F8A3A3" w14:textId="77777777" w:rsidR="00CC7F01"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BAA6F85" w14:textId="77777777" w:rsidR="00CC7F01"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&gt;highlyExpressedSPINK1Sample&lt;-names(which(normalizedLogSummerizedSampleData[SPINK1GeneinSummerizedGeneSet,]&gt;7.8))</w:t>
      </w:r>
    </w:p>
    <w:p w14:paraId="448509D9" w14:textId="77777777" w:rsidR="00CC7F01"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3ED79D14" w14:textId="77777777" w:rsidR="00B15A14" w:rsidRPr="00C83BE6" w:rsidRDefault="00CC7F01"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w:t>
      </w:r>
      <w:r w:rsidR="00B15A14" w:rsidRPr="00C83BE6">
        <w:rPr>
          <w:rFonts w:ascii="Libian SC Regular" w:eastAsia="Libian SC Regular" w:hAnsi="Libian SC Regular" w:cs="Menlo Regular"/>
          <w:color w:val="000000" w:themeColor="text1"/>
          <w:sz w:val="16"/>
          <w:szCs w:val="16"/>
        </w:rPr>
        <w:t>highlyExpressedSPINK1Sample&lt;-names(which(normalizedLogSummerizedSampleData[SPINK1ProbId,]&gt;7))</w:t>
      </w:r>
    </w:p>
    <w:p w14:paraId="70B1DA89" w14:textId="77777777" w:rsidR="00CC7F01" w:rsidRPr="00C83BE6" w:rsidRDefault="00CC7F01" w:rsidP="00CC7F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highlyExpressedSPINK1Sample</w:t>
      </w:r>
    </w:p>
    <w:p w14:paraId="7219A48A" w14:textId="77777777" w:rsidR="00CC7F01" w:rsidRPr="00C83BE6" w:rsidRDefault="00CC7F01" w:rsidP="00CC7F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"GSM53152"  "GSM179954" "GSM231957"</w:t>
      </w:r>
    </w:p>
    <w:p w14:paraId="5CCA3C31" w14:textId="77777777" w:rsidR="00B15A14" w:rsidRPr="00C83BE6" w:rsidRDefault="00B15A14"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5573F998" w14:textId="77777777" w:rsidR="00B15A14" w:rsidRPr="00C83BE6" w:rsidRDefault="00B15A14"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And the remaining sample groups are the ones those do not belong to either of the two samples.</w:t>
      </w:r>
    </w:p>
    <w:p w14:paraId="5D3B153B" w14:textId="77777777" w:rsidR="0064207D" w:rsidRPr="00C83BE6" w:rsidRDefault="0064207D"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EAA708B" w14:textId="77777777" w:rsidR="0064207D" w:rsidRPr="00C83BE6" w:rsidRDefault="0064207D"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&gt;allSamples&lt;-colnames(normalizedLogSummerizedSampleData)</w:t>
      </w:r>
    </w:p>
    <w:p w14:paraId="2BAC64DB"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&gt;knownSamples&lt;-c(highlyExpressedSPINK1Sample,highlyExpressedEST_RearrangeSamples)</w:t>
      </w:r>
    </w:p>
    <w:p w14:paraId="0FA5EFAA"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&gt;unknownSamples&lt;-setdiff(allSamples,knownSamples)</w:t>
      </w:r>
    </w:p>
    <w:p w14:paraId="6BE818E2"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20F84EC"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unknownSamples</w:t>
      </w:r>
    </w:p>
    <w:p w14:paraId="686B1E16"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[1] "GSM38079"  "GSM46837"  "GSM46866"  "GSM53061"  "GSM53114"  "GSM53162" </w:t>
      </w:r>
    </w:p>
    <w:p w14:paraId="706E0F5A"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[7] "GSM76516"  "GSM76544"  "GSM76553"  "GSM76640"  "GSM76648"  "GSM88977" </w:t>
      </w:r>
    </w:p>
    <w:p w14:paraId="494FD5F9"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[13] "GSM89017"  "GSM102435" "GSM102498" "GSM102510" "GSM117726" "GSM117727"</w:t>
      </w:r>
    </w:p>
    <w:p w14:paraId="16D0890D"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[19] "GSM117741" "GSM137971" "GSM138038" "GSM152575" "GSM152617" "GSM152622"</w:t>
      </w:r>
    </w:p>
    <w:p w14:paraId="59267829"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[25] "GSM152631" "GSM152772" "GSM152778" "GSM152783" "GSM179790" "GSM179792"</w:t>
      </w:r>
    </w:p>
    <w:p w14:paraId="33DC9ED4"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[31] "GSM179843" "GSM179849" "GSM179901" "GSM179903" "GSM203677" "GSM203707"</w:t>
      </w:r>
    </w:p>
    <w:p w14:paraId="31C5EE01"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[37] "GSM203711" "GSM203715" "GSM203722" "GSM203740" "GSM203764" "GSM203778"</w:t>
      </w:r>
    </w:p>
    <w:p w14:paraId="11485EAE"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[43] "GSM203786" "GSM231876" "GSM231881" "GSM231894" "GSM231951" "GSM231978"</w:t>
      </w:r>
    </w:p>
    <w:p w14:paraId="2064E32C"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[49] "GSM231979" "GSM231990" "GSM277677" "GSM277683" "GSM277694" "GSM301659"</w:t>
      </w:r>
    </w:p>
    <w:p w14:paraId="596BDE08"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[55] "GSM301665" "GSM301666" "GSM301670" "GSM301674" "GSM301679" "GSM301701"</w:t>
      </w:r>
    </w:p>
    <w:p w14:paraId="1A31CAF3"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[61] "GSM301709" "GSM325799" "GSM325802" "GSM325804" "GSM325810" "GSM353882"</w:t>
      </w:r>
    </w:p>
    <w:p w14:paraId="0343914A"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[67] "GSM353884" "GSM353891" "GSM353892" "GSM353893" "GSM353894" "GSM353899"</w:t>
      </w:r>
    </w:p>
    <w:p w14:paraId="52298286" w14:textId="77777777" w:rsidR="002672B7" w:rsidRPr="00C83BE6" w:rsidRDefault="002672B7" w:rsidP="002672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[73] "GSM353910" "GSM353917" "GSM353940"</w:t>
      </w:r>
    </w:p>
    <w:p w14:paraId="1D8122D4" w14:textId="77777777" w:rsidR="0064207D" w:rsidRPr="00C83BE6" w:rsidRDefault="0064207D" w:rsidP="00642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E21E8D1" w14:textId="77777777" w:rsidR="00B15A14" w:rsidRPr="00C83BE6" w:rsidRDefault="00B15A14"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5ED96E7" w14:textId="77777777" w:rsidR="00B15A14" w:rsidRPr="00C83BE6" w:rsidRDefault="00B15A14"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6C31B39" w14:textId="0285687C" w:rsidR="00B15A14" w:rsidRPr="00C83BE6" w:rsidRDefault="00B15A14"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 xml:space="preserve">Task 5 </w:t>
      </w:r>
      <w:r w:rsidR="00734A02" w:rsidRPr="00C83BE6">
        <w:rPr>
          <w:rFonts w:ascii="Times" w:eastAsia="Libian SC Regular" w:hAnsi="Times" w:cs="Menlo Regular"/>
          <w:b/>
          <w:color w:val="000000" w:themeColor="text1"/>
          <w:sz w:val="16"/>
          <w:szCs w:val="16"/>
        </w:rPr>
        <w:t>Deferentially</w:t>
      </w:r>
      <w:r w:rsidRPr="00C83BE6">
        <w:rPr>
          <w:rFonts w:ascii="Times" w:eastAsia="Libian SC Regular" w:hAnsi="Times" w:cs="Menlo Regular"/>
          <w:b/>
          <w:color w:val="000000" w:themeColor="text1"/>
          <w:sz w:val="16"/>
          <w:szCs w:val="16"/>
        </w:rPr>
        <w:t xml:space="preserve"> expressed genes</w:t>
      </w:r>
    </w:p>
    <w:p w14:paraId="75F8248F" w14:textId="77777777" w:rsidR="002672B7" w:rsidRPr="00C83BE6" w:rsidRDefault="002672B7"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p>
    <w:p w14:paraId="4B9F6D65" w14:textId="77777777" w:rsidR="002672B7" w:rsidRPr="00C83BE6" w:rsidRDefault="002672B7"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To calculate the differently expressed genes, we use R package cal</w:t>
      </w:r>
      <w:r w:rsidR="00C62122" w:rsidRPr="00C83BE6">
        <w:rPr>
          <w:rFonts w:ascii="Times" w:eastAsia="Libian SC Regular" w:hAnsi="Times" w:cs="Menlo Regular"/>
          <w:color w:val="000000" w:themeColor="text1"/>
          <w:sz w:val="16"/>
          <w:szCs w:val="16"/>
        </w:rPr>
        <w:t>led lima. First we load the package to the R environment:</w:t>
      </w:r>
    </w:p>
    <w:p w14:paraId="3E34A7D0"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biocLite("limma")</w:t>
      </w:r>
    </w:p>
    <w:p w14:paraId="0516B487"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library("limma")</w:t>
      </w:r>
    </w:p>
    <w:p w14:paraId="531849FA"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65DAD8BB" w14:textId="77777777" w:rsidR="0055557C"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Lima uses a model based differential expression approach, were we fir our model matrix to the model. To do so we first create a class level or sub groups of the samples of the genes.</w:t>
      </w:r>
      <w:r w:rsidR="0055557C" w:rsidRPr="00C83BE6">
        <w:rPr>
          <w:rFonts w:ascii="Times" w:eastAsia="Libian SC Regular" w:hAnsi="Times" w:cs="Menlo Regular"/>
          <w:color w:val="000000" w:themeColor="text1"/>
          <w:sz w:val="16"/>
          <w:szCs w:val="16"/>
        </w:rPr>
        <w:t xml:space="preserve"> To do so, we first create a vector of 82 </w:t>
      </w:r>
      <w:r w:rsidR="00BD7330" w:rsidRPr="00C83BE6">
        <w:rPr>
          <w:rFonts w:ascii="Times" w:eastAsia="Libian SC Regular" w:hAnsi="Times" w:cs="Menlo Regular"/>
          <w:color w:val="000000" w:themeColor="text1"/>
          <w:sz w:val="16"/>
          <w:szCs w:val="16"/>
        </w:rPr>
        <w:t>elements</w:t>
      </w:r>
      <w:r w:rsidR="0055557C" w:rsidRPr="00C83BE6">
        <w:rPr>
          <w:rFonts w:ascii="Times" w:eastAsia="Libian SC Regular" w:hAnsi="Times" w:cs="Menlo Regular"/>
          <w:color w:val="000000" w:themeColor="text1"/>
          <w:sz w:val="16"/>
          <w:szCs w:val="16"/>
        </w:rPr>
        <w:t xml:space="preserve"> with value 1 and we replace our sub groups, EST and SPINL1 sub groups with 2 and 3 respectively. As a result we get 1 representing the unknown sumple group, 2, from EST sub group and 3 for SPINL1 sub groups.</w:t>
      </w:r>
    </w:p>
    <w:p w14:paraId="17B960C4"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DC20915"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samples&lt;-c(rep(1,82))</w:t>
      </w:r>
    </w:p>
    <w:p w14:paraId="57E34837"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EST_RearrangeSamples&lt;-match(highlyExpressedEST_RearrangeSamples,colnames(normalizedLogSummerizedSampleData))</w:t>
      </w:r>
    </w:p>
    <w:p w14:paraId="45563ACD"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SPINK1Sample&lt;-match(highlyExpressedSPINK1Sample,colnames(normalizedLogSummerizedSampleData))</w:t>
      </w:r>
    </w:p>
    <w:p w14:paraId="181A95A1"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sample[EST_RearrangeSamples]&lt;-2</w:t>
      </w:r>
    </w:p>
    <w:p w14:paraId="4EEAFC15" w14:textId="77777777" w:rsidR="00C62122" w:rsidRPr="00C83BE6" w:rsidRDefault="00C62122" w:rsidP="00C621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color w:val="000000" w:themeColor="text1"/>
          <w:sz w:val="16"/>
          <w:szCs w:val="16"/>
        </w:rPr>
        <w:t>sample</w:t>
      </w:r>
      <w:r w:rsidR="0055557C" w:rsidRPr="00C83BE6">
        <w:rPr>
          <w:rFonts w:ascii="Libian SC Regular" w:eastAsia="Libian SC Regular" w:hAnsi="Libian SC Regular" w:cs="Menlo Regular"/>
          <w:color w:val="000000" w:themeColor="text1"/>
          <w:sz w:val="16"/>
          <w:szCs w:val="16"/>
        </w:rPr>
        <w:t>s</w:t>
      </w:r>
      <w:r w:rsidRPr="00C83BE6">
        <w:rPr>
          <w:rFonts w:ascii="Libian SC Regular" w:eastAsia="Libian SC Regular" w:hAnsi="Libian SC Regular" w:cs="Menlo Regular"/>
          <w:color w:val="000000" w:themeColor="text1"/>
          <w:sz w:val="16"/>
          <w:szCs w:val="16"/>
        </w:rPr>
        <w:t>[SPINK1Sample]&lt;-3</w:t>
      </w:r>
    </w:p>
    <w:p w14:paraId="27D58D1E" w14:textId="77777777" w:rsidR="002672B7" w:rsidRPr="00C83BE6" w:rsidRDefault="002672B7"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693896C" w14:textId="77777777" w:rsidR="0055557C" w:rsidRPr="00C83BE6" w:rsidRDefault="0055557C" w:rsidP="005555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samples</w:t>
      </w:r>
    </w:p>
    <w:p w14:paraId="250BBFB0" w14:textId="77777777" w:rsidR="0055557C" w:rsidRPr="00C83BE6" w:rsidRDefault="0055557C" w:rsidP="005555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[1] 1 1 1 1 1 3 1 1 1 1 1 1 1 1 1 1 1 1 1 1 1 1 1 2 1 1 1 1 1 1 1 1 1 1 1 1 3 1</w:t>
      </w:r>
    </w:p>
    <w:p w14:paraId="4EC59967" w14:textId="77777777" w:rsidR="0055557C" w:rsidRPr="00C83BE6" w:rsidRDefault="0055557C" w:rsidP="005555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[39] 1 1 1 1 1 1 1 1 2 1 1 2 1 2 1 3 1 1 1 1 1 1 1 1 1 1 1 1 1 1 1 1 1 1 1 1 1 1</w:t>
      </w:r>
    </w:p>
    <w:p w14:paraId="0D9AF5CA" w14:textId="77777777" w:rsidR="0055557C" w:rsidRPr="00C83BE6" w:rsidRDefault="0055557C" w:rsidP="005555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[77] 1 1 1 1 1 1</w:t>
      </w:r>
    </w:p>
    <w:p w14:paraId="0CD3F30B" w14:textId="77777777" w:rsidR="0055557C" w:rsidRPr="00C83BE6" w:rsidRDefault="0055557C"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A1FAA5D" w14:textId="77777777" w:rsidR="0055557C" w:rsidRPr="00C83BE6" w:rsidRDefault="0039590F"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Once</w:t>
      </w:r>
      <w:r w:rsidR="0055557C" w:rsidRPr="00C83BE6">
        <w:rPr>
          <w:rFonts w:ascii="Times" w:eastAsia="Libian SC Regular" w:hAnsi="Times" w:cs="Menlo Regular"/>
          <w:color w:val="000000" w:themeColor="text1"/>
          <w:sz w:val="16"/>
          <w:szCs w:val="16"/>
        </w:rPr>
        <w:t xml:space="preserve"> we created </w:t>
      </w:r>
      <w:r w:rsidRPr="00C83BE6">
        <w:rPr>
          <w:rFonts w:ascii="Times" w:eastAsia="Libian SC Regular" w:hAnsi="Times" w:cs="Menlo Regular"/>
          <w:color w:val="000000" w:themeColor="text1"/>
          <w:sz w:val="16"/>
          <w:szCs w:val="16"/>
        </w:rPr>
        <w:t>factored samples</w:t>
      </w:r>
      <w:r w:rsidR="0055557C" w:rsidRPr="00C83BE6">
        <w:rPr>
          <w:rFonts w:ascii="Times" w:eastAsia="Libian SC Regular" w:hAnsi="Times" w:cs="Menlo Regular"/>
          <w:color w:val="000000" w:themeColor="text1"/>
          <w:sz w:val="16"/>
          <w:szCs w:val="16"/>
        </w:rPr>
        <w:t>, w</w:t>
      </w:r>
      <w:r w:rsidRPr="00C83BE6">
        <w:rPr>
          <w:rFonts w:ascii="Times" w:eastAsia="Libian SC Regular" w:hAnsi="Times" w:cs="Menlo Regular"/>
          <w:color w:val="000000" w:themeColor="text1"/>
          <w:sz w:val="16"/>
          <w:szCs w:val="16"/>
        </w:rPr>
        <w:t>e can create a model matrix</w:t>
      </w:r>
      <w:r w:rsidR="0055557C" w:rsidRPr="00C83BE6">
        <w:rPr>
          <w:rFonts w:ascii="Times" w:eastAsia="Libian SC Regular" w:hAnsi="Times" w:cs="Menlo Regular"/>
          <w:color w:val="000000" w:themeColor="text1"/>
          <w:sz w:val="16"/>
          <w:szCs w:val="16"/>
        </w:rPr>
        <w:t xml:space="preserve"> to </w:t>
      </w:r>
      <w:r w:rsidRPr="00C83BE6">
        <w:rPr>
          <w:rFonts w:ascii="Times" w:eastAsia="Libian SC Regular" w:hAnsi="Times" w:cs="Menlo Regular"/>
          <w:color w:val="000000" w:themeColor="text1"/>
          <w:sz w:val="16"/>
          <w:szCs w:val="16"/>
        </w:rPr>
        <w:t xml:space="preserve">fit </w:t>
      </w:r>
      <w:r w:rsidR="0055557C" w:rsidRPr="00C83BE6">
        <w:rPr>
          <w:rFonts w:ascii="Times" w:eastAsia="Libian SC Regular" w:hAnsi="Times" w:cs="Menlo Regular"/>
          <w:color w:val="000000" w:themeColor="text1"/>
          <w:sz w:val="16"/>
          <w:szCs w:val="16"/>
        </w:rPr>
        <w:t>in the lima package</w:t>
      </w:r>
      <w:r w:rsidRPr="00C83BE6">
        <w:rPr>
          <w:rFonts w:ascii="Times" w:eastAsia="Libian SC Regular" w:hAnsi="Times" w:cs="Menlo Regular"/>
          <w:color w:val="000000" w:themeColor="text1"/>
          <w:sz w:val="16"/>
          <w:szCs w:val="16"/>
        </w:rPr>
        <w:t>’s model</w:t>
      </w:r>
      <w:r w:rsidR="0055557C" w:rsidRPr="00C83BE6">
        <w:rPr>
          <w:rFonts w:ascii="Times" w:eastAsia="Libian SC Regular" w:hAnsi="Times" w:cs="Menlo Regular"/>
          <w:color w:val="000000" w:themeColor="text1"/>
          <w:sz w:val="16"/>
          <w:szCs w:val="16"/>
        </w:rPr>
        <w:t>.</w:t>
      </w:r>
    </w:p>
    <w:p w14:paraId="6BD7828E" w14:textId="77777777" w:rsidR="0055557C" w:rsidRPr="00C83BE6" w:rsidRDefault="0055557C"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5B87A72"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&gt;design &lt;- model.matrix(</w:t>
      </w:r>
      <w:r w:rsidRPr="00C83BE6">
        <w:rPr>
          <w:rFonts w:ascii="Menlo Regular" w:hAnsi="Menlo Regular" w:cs="Menlo Regular"/>
          <w:color w:val="000000" w:themeColor="text1"/>
          <w:sz w:val="22"/>
          <w:szCs w:val="22"/>
        </w:rPr>
        <w:t>~</w:t>
      </w:r>
      <w:r w:rsidRPr="00C83BE6">
        <w:rPr>
          <w:rFonts w:ascii="Libian SC Regular" w:eastAsia="Libian SC Regular" w:hAnsi="Libian SC Regular" w:cs="Menlo Regular"/>
          <w:color w:val="000000" w:themeColor="text1"/>
          <w:sz w:val="16"/>
          <w:szCs w:val="16"/>
        </w:rPr>
        <w:t>0+factor(samples))</w:t>
      </w:r>
    </w:p>
    <w:p w14:paraId="513E40CE"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5C48ED0F"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Giving the descriptive name to the three sub group:</w:t>
      </w:r>
    </w:p>
    <w:p w14:paraId="74BB4A90"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&gt;colnames(design)&lt;-c("unknownSample",</w:t>
      </w:r>
      <w:r w:rsidR="00662B09" w:rsidRPr="00C83BE6">
        <w:rPr>
          <w:rFonts w:ascii="Libian SC Regular" w:eastAsia="Libian SC Regular" w:hAnsi="Libian SC Regular" w:cs="Menlo Regular"/>
          <w:color w:val="000000" w:themeColor="text1"/>
          <w:sz w:val="16"/>
          <w:szCs w:val="16"/>
        </w:rPr>
        <w:t>"EST_</w:t>
      </w:r>
      <w:r w:rsidRPr="00C83BE6">
        <w:rPr>
          <w:rFonts w:ascii="Libian SC Regular" w:eastAsia="Libian SC Regular" w:hAnsi="Libian SC Regular" w:cs="Menlo Regular"/>
          <w:color w:val="000000" w:themeColor="text1"/>
          <w:sz w:val="16"/>
          <w:szCs w:val="16"/>
        </w:rPr>
        <w:t>Samples","SPINK1Sample")</w:t>
      </w:r>
    </w:p>
    <w:p w14:paraId="502868A7"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943AFB3"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Then we fit our model with the our processed data matrix together with our class subgroups </w:t>
      </w:r>
    </w:p>
    <w:p w14:paraId="74B8487B" w14:textId="77777777" w:rsidR="0055557C"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fit &lt;- lmFit(normalizedLogSummerizedSampleData, design)</w:t>
      </w:r>
    </w:p>
    <w:p w14:paraId="5CC18A72" w14:textId="77777777" w:rsidR="0039590F" w:rsidRPr="00C83BE6" w:rsidRDefault="0039590F" w:rsidP="003959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7E929AF" w14:textId="77777777" w:rsidR="00B15A14" w:rsidRPr="00C83BE6" w:rsidRDefault="0039590F"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Since we want to compare each of the sub group’s deferential expression with each other, we can create a contrast matrix so that the lima can do it automatically.</w:t>
      </w:r>
    </w:p>
    <w:p w14:paraId="5306049C" w14:textId="28EBAAEB" w:rsidR="00734A02" w:rsidRPr="00C83BE6" w:rsidRDefault="00AD6787"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Using conf parameter we can specify the subclass that we want to check for differential expression, 1 is </w:t>
      </w:r>
      <w:r w:rsidR="00662B09" w:rsidRPr="00C83BE6">
        <w:rPr>
          <w:rFonts w:ascii="Times" w:eastAsia="Libian SC Regular" w:hAnsi="Times" w:cs="Menlo Regular"/>
          <w:color w:val="000000" w:themeColor="text1"/>
          <w:sz w:val="16"/>
          <w:szCs w:val="16"/>
        </w:rPr>
        <w:t>for unknown</w:t>
      </w:r>
      <w:r w:rsidRPr="00C83BE6">
        <w:rPr>
          <w:rFonts w:ascii="Times" w:eastAsia="Libian SC Regular" w:hAnsi="Times" w:cs="Menlo Regular"/>
          <w:color w:val="000000" w:themeColor="text1"/>
          <w:sz w:val="16"/>
          <w:szCs w:val="16"/>
        </w:rPr>
        <w:t xml:space="preserve"> subgroup and EST sub group, 2 for </w:t>
      </w:r>
      <w:r w:rsidR="00662B09" w:rsidRPr="00C83BE6">
        <w:rPr>
          <w:rFonts w:ascii="Times" w:eastAsia="Libian SC Regular" w:hAnsi="Times" w:cs="Menlo Regular"/>
          <w:color w:val="000000" w:themeColor="text1"/>
          <w:sz w:val="16"/>
          <w:szCs w:val="16"/>
        </w:rPr>
        <w:t>SPINK1 and EST and 3 is for SPINK1 and unknown subclasses.</w:t>
      </w:r>
    </w:p>
    <w:p w14:paraId="4ECC39F2" w14:textId="77777777" w:rsidR="00AD6787" w:rsidRPr="00C83BE6" w:rsidRDefault="00AD6787"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top_DE_gene_unknown_EST&lt;-topTable(fit2, coef=1, adjust="BH")</w:t>
      </w:r>
    </w:p>
    <w:p w14:paraId="0BD7DBAC"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78799A26" w14:textId="7408C678"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Lists of the differentially expressed genes between the unknown subclass and EST_Samples subclases</w:t>
      </w:r>
    </w:p>
    <w:p w14:paraId="6C1B9039"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top_DE_gene_unknown_EST</w:t>
      </w:r>
    </w:p>
    <w:p w14:paraId="7878D49D" w14:textId="0E6DA5F4"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 xml:space="preserve">logFC  </w:t>
      </w:r>
      <w:r w:rsidR="00D73819" w:rsidRPr="00C83BE6">
        <w:rPr>
          <w:rFonts w:ascii="Libian SC Regular" w:eastAsia="Libian SC Regular" w:hAnsi="Libian SC Regular" w:cs="Menlo Regular"/>
          <w:b/>
          <w:color w:val="000000" w:themeColor="text1"/>
          <w:sz w:val="16"/>
          <w:szCs w:val="16"/>
        </w:rPr>
        <w:t xml:space="preserve">    </w:t>
      </w:r>
      <w:r w:rsidRPr="00C83BE6">
        <w:rPr>
          <w:rFonts w:ascii="Libian SC Regular" w:eastAsia="Libian SC Regular" w:hAnsi="Libian SC Regular" w:cs="Menlo Regular"/>
          <w:b/>
          <w:color w:val="000000" w:themeColor="text1"/>
          <w:sz w:val="16"/>
          <w:szCs w:val="16"/>
        </w:rPr>
        <w:t xml:space="preserve">AveExpr        t      P.Value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adj.P.Val        B</w:t>
      </w:r>
    </w:p>
    <w:p w14:paraId="4E817941"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226202_at   1.730264 6.036999 6.241055 1.849873e-08 0.0005081433 7.521244</w:t>
      </w:r>
    </w:p>
    <w:p w14:paraId="581593F2"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220991_s_at 2.844325 4.213390 6.239940 1.858811e-08 0.0005081433 7.517541</w:t>
      </w:r>
    </w:p>
    <w:p w14:paraId="4ED982E1"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209940_at   2.094332 5.561251 5.970020 5.922189e-08 0.0010792991 6.625709</w:t>
      </w:r>
    </w:p>
    <w:p w14:paraId="097ED506"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1553918_at  2.435410 4.543259 5.861144 9.404573e-08 0.0012854641 6.268780</w:t>
      </w:r>
    </w:p>
    <w:p w14:paraId="61BEEE24"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227032_at   1.380115 5.671266 5.714795 1.742705e-07 0.0018297413 5.791936</w:t>
      </w:r>
    </w:p>
    <w:p w14:paraId="74C2C64C"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218183_at   1.402816 5.727074 5.645982 2.324389e-07 0.0018297413 5.568982</w:t>
      </w:r>
    </w:p>
    <w:p w14:paraId="6F3E4F09"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223960_s_at 1.673702 5.684919 5.644108 2.342647e-07 0.0018297413 5.562923</w:t>
      </w:r>
    </w:p>
    <w:p w14:paraId="446B0F2B"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234072_at   1.665770 5.513432 5.321931 8.855320e-07 0.0060519469 4.531353</w:t>
      </w:r>
    </w:p>
    <w:p w14:paraId="5A31CB0C"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240198_at   1.563650 5.350824 5.281860 1.042426e-06 0.0063326209 4.404587</w:t>
      </w:r>
    </w:p>
    <w:p w14:paraId="434770D0"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219259_at   1.474218 5.562828 5.139126 1.855582e-06 0.0101452102 3.956110</w:t>
      </w:r>
    </w:p>
    <w:p w14:paraId="26BFB328" w14:textId="77777777" w:rsidR="00662B09" w:rsidRPr="001879F3"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0FB2E647" w14:textId="7CD6EDD5" w:rsidR="00734A02" w:rsidRDefault="000C7F92"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1879F3">
        <w:rPr>
          <w:rFonts w:ascii="Times" w:eastAsia="Libian SC Regular" w:hAnsi="Times" w:cs="Menlo Regular"/>
          <w:color w:val="000000" w:themeColor="text1"/>
          <w:sz w:val="16"/>
          <w:szCs w:val="16"/>
        </w:rPr>
        <w:t xml:space="preserve">From the above lists of </w:t>
      </w:r>
      <w:r w:rsidR="001879F3" w:rsidRPr="001879F3">
        <w:rPr>
          <w:rFonts w:ascii="Times" w:eastAsia="Libian SC Regular" w:hAnsi="Times" w:cs="Menlo Regular"/>
          <w:color w:val="000000" w:themeColor="text1"/>
          <w:sz w:val="16"/>
          <w:szCs w:val="16"/>
        </w:rPr>
        <w:t>significantly</w:t>
      </w:r>
      <w:r w:rsidRPr="001879F3">
        <w:rPr>
          <w:rFonts w:ascii="Times" w:eastAsia="Libian SC Regular" w:hAnsi="Times" w:cs="Menlo Regular"/>
          <w:color w:val="000000" w:themeColor="text1"/>
          <w:sz w:val="16"/>
          <w:szCs w:val="16"/>
        </w:rPr>
        <w:t xml:space="preserve"> expressed </w:t>
      </w:r>
      <w:r w:rsidR="001879F3" w:rsidRPr="001879F3">
        <w:rPr>
          <w:rFonts w:ascii="Times" w:eastAsia="Libian SC Regular" w:hAnsi="Times" w:cs="Menlo Regular"/>
          <w:color w:val="000000" w:themeColor="text1"/>
          <w:sz w:val="16"/>
          <w:szCs w:val="16"/>
        </w:rPr>
        <w:t>genes, if</w:t>
      </w:r>
      <w:r w:rsidRPr="001879F3">
        <w:rPr>
          <w:rFonts w:ascii="Times" w:eastAsia="Libian SC Regular" w:hAnsi="Times" w:cs="Menlo Regular"/>
          <w:color w:val="000000" w:themeColor="text1"/>
          <w:sz w:val="16"/>
          <w:szCs w:val="16"/>
        </w:rPr>
        <w:t xml:space="preserve"> we set the significant </w:t>
      </w:r>
      <w:r w:rsidR="001879F3" w:rsidRPr="001879F3">
        <w:rPr>
          <w:rFonts w:ascii="Times" w:eastAsia="Libian SC Regular" w:hAnsi="Times" w:cs="Menlo Regular"/>
          <w:color w:val="000000" w:themeColor="text1"/>
          <w:sz w:val="16"/>
          <w:szCs w:val="16"/>
        </w:rPr>
        <w:t>threshold to</w:t>
      </w:r>
      <w:r w:rsidRPr="001879F3">
        <w:rPr>
          <w:rFonts w:ascii="Times" w:eastAsia="Libian SC Regular" w:hAnsi="Times" w:cs="Menlo Regular"/>
          <w:color w:val="000000" w:themeColor="text1"/>
          <w:sz w:val="16"/>
          <w:szCs w:val="16"/>
        </w:rPr>
        <w:t xml:space="preserve"> be 0.05, </w:t>
      </w:r>
      <w:r w:rsidR="001879F3">
        <w:rPr>
          <w:rFonts w:ascii="Times" w:eastAsia="Libian SC Regular" w:hAnsi="Times" w:cs="Menlo Regular"/>
          <w:color w:val="000000" w:themeColor="text1"/>
          <w:sz w:val="16"/>
          <w:szCs w:val="16"/>
        </w:rPr>
        <w:t>f</w:t>
      </w:r>
      <w:r w:rsidR="001879F3" w:rsidRPr="001879F3">
        <w:rPr>
          <w:rFonts w:ascii="Times" w:eastAsia="Libian SC Regular" w:hAnsi="Times" w:cs="Menlo Regular"/>
          <w:color w:val="000000" w:themeColor="text1"/>
          <w:sz w:val="16"/>
          <w:szCs w:val="16"/>
        </w:rPr>
        <w:t>rom the adjusted p-valu</w:t>
      </w:r>
      <w:r w:rsidR="001879F3">
        <w:rPr>
          <w:rFonts w:ascii="Times" w:eastAsia="Libian SC Regular" w:hAnsi="Times" w:cs="Menlo Regular"/>
          <w:color w:val="000000" w:themeColor="text1"/>
          <w:sz w:val="16"/>
          <w:szCs w:val="16"/>
        </w:rPr>
        <w:t>e</w:t>
      </w:r>
      <w:r w:rsidR="001879F3" w:rsidRPr="001879F3">
        <w:rPr>
          <w:rFonts w:ascii="Times" w:eastAsia="Libian SC Regular" w:hAnsi="Times" w:cs="Menlo Regular"/>
          <w:color w:val="000000" w:themeColor="text1"/>
          <w:sz w:val="16"/>
          <w:szCs w:val="16"/>
        </w:rPr>
        <w:t xml:space="preserve"> list</w:t>
      </w:r>
      <w:r w:rsidR="001879F3">
        <w:rPr>
          <w:rFonts w:ascii="Libian SC Regular" w:eastAsia="Libian SC Regular" w:hAnsi="Libian SC Regular" w:cs="Menlo Regular"/>
          <w:b/>
          <w:color w:val="000000" w:themeColor="text1"/>
          <w:sz w:val="16"/>
          <w:szCs w:val="16"/>
        </w:rPr>
        <w:t xml:space="preserve">, </w:t>
      </w:r>
      <w:r w:rsidRPr="001879F3">
        <w:rPr>
          <w:rFonts w:ascii="Times" w:eastAsia="Libian SC Regular" w:hAnsi="Times" w:cs="Menlo Regular"/>
          <w:color w:val="000000" w:themeColor="text1"/>
          <w:sz w:val="16"/>
          <w:szCs w:val="16"/>
        </w:rPr>
        <w:t>we got all the top 10 differentially expressed genes</w:t>
      </w:r>
      <w:r w:rsidR="001879F3" w:rsidRPr="001879F3">
        <w:rPr>
          <w:rFonts w:ascii="Times" w:eastAsia="Libian SC Regular" w:hAnsi="Times" w:cs="Menlo Regular"/>
          <w:color w:val="000000" w:themeColor="text1"/>
          <w:sz w:val="16"/>
          <w:szCs w:val="16"/>
        </w:rPr>
        <w:t xml:space="preserve"> between the unknown sample groups and the ESt gene family groups </w:t>
      </w:r>
      <w:r w:rsidRPr="001879F3">
        <w:rPr>
          <w:rFonts w:ascii="Times" w:eastAsia="Libian SC Regular" w:hAnsi="Times" w:cs="Menlo Regular"/>
          <w:color w:val="000000" w:themeColor="text1"/>
          <w:sz w:val="16"/>
          <w:szCs w:val="16"/>
        </w:rPr>
        <w:t>are statistically significant</w:t>
      </w:r>
      <w:r w:rsidR="001879F3" w:rsidRPr="001879F3">
        <w:rPr>
          <w:rFonts w:ascii="Times" w:eastAsia="Libian SC Regular" w:hAnsi="Times" w:cs="Menlo Regular"/>
          <w:color w:val="000000" w:themeColor="text1"/>
          <w:sz w:val="16"/>
          <w:szCs w:val="16"/>
        </w:rPr>
        <w:t>ly differently expressed</w:t>
      </w:r>
      <w:r w:rsidRPr="001879F3">
        <w:rPr>
          <w:rFonts w:ascii="Times" w:eastAsia="Libian SC Regular" w:hAnsi="Times" w:cs="Menlo Regular"/>
          <w:color w:val="000000" w:themeColor="text1"/>
          <w:sz w:val="16"/>
          <w:szCs w:val="16"/>
        </w:rPr>
        <w:t>.</w:t>
      </w:r>
    </w:p>
    <w:p w14:paraId="3A51FB3E" w14:textId="77777777" w:rsidR="001879F3" w:rsidRPr="00C83BE6" w:rsidRDefault="001879F3"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2348C5F9" w14:textId="77777777" w:rsidR="00AD6787"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w:t>
      </w:r>
      <w:r w:rsidR="00AD6787" w:rsidRPr="00C83BE6">
        <w:rPr>
          <w:rFonts w:ascii="Libian SC Regular" w:eastAsia="Libian SC Regular" w:hAnsi="Libian SC Regular" w:cs="Menlo Regular"/>
          <w:b/>
          <w:color w:val="000000" w:themeColor="text1"/>
          <w:sz w:val="16"/>
          <w:szCs w:val="16"/>
        </w:rPr>
        <w:t>top_DE_gene_SPINK1_EST&lt;-topTable(fit2, coef=2, adjust="BH")</w:t>
      </w:r>
    </w:p>
    <w:p w14:paraId="39DF9D07" w14:textId="77777777" w:rsidR="00662B09"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List of top 10 differentially expressed genes between SPLINK1  subclass and EST_Samples subclass. </w:t>
      </w:r>
    </w:p>
    <w:p w14:paraId="5297D887"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top_DE_gene_SPINK1_EST</w:t>
      </w:r>
    </w:p>
    <w:p w14:paraId="265A9BB8" w14:textId="7E93B43E"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 xml:space="preserve">logFC  </w:t>
      </w:r>
      <w:r w:rsidR="00D73819" w:rsidRPr="00C83BE6">
        <w:rPr>
          <w:rFonts w:ascii="Libian SC Regular" w:eastAsia="Libian SC Regular" w:hAnsi="Libian SC Regular" w:cs="Menlo Regular"/>
          <w:b/>
          <w:color w:val="000000" w:themeColor="text1"/>
          <w:sz w:val="16"/>
          <w:szCs w:val="16"/>
        </w:rPr>
        <w:t xml:space="preserve">     </w:t>
      </w:r>
      <w:r w:rsidRPr="00C83BE6">
        <w:rPr>
          <w:rFonts w:ascii="Libian SC Regular" w:eastAsia="Libian SC Regular" w:hAnsi="Libian SC Regular" w:cs="Menlo Regular"/>
          <w:b/>
          <w:color w:val="000000" w:themeColor="text1"/>
          <w:sz w:val="16"/>
          <w:szCs w:val="16"/>
        </w:rPr>
        <w:t xml:space="preserve">AveExpr         t      </w:t>
      </w:r>
      <w:r w:rsidR="00D73819" w:rsidRPr="00C83BE6">
        <w:rPr>
          <w:rFonts w:ascii="Libian SC Regular" w:eastAsia="Libian SC Regular" w:hAnsi="Libian SC Regular" w:cs="Menlo Regular"/>
          <w:b/>
          <w:color w:val="000000" w:themeColor="text1"/>
          <w:sz w:val="16"/>
          <w:szCs w:val="16"/>
        </w:rPr>
        <w:t xml:space="preserve">   </w:t>
      </w:r>
      <w:r w:rsidRPr="00C83BE6">
        <w:rPr>
          <w:rFonts w:ascii="Libian SC Regular" w:eastAsia="Libian SC Regular" w:hAnsi="Libian SC Regular" w:cs="Menlo Regular"/>
          <w:b/>
          <w:color w:val="000000" w:themeColor="text1"/>
          <w:sz w:val="16"/>
          <w:szCs w:val="16"/>
        </w:rPr>
        <w:t xml:space="preserve">P.Value  </w:t>
      </w:r>
      <w:r w:rsidR="00D73819" w:rsidRPr="00C83BE6">
        <w:rPr>
          <w:rFonts w:ascii="Libian SC Regular" w:eastAsia="Libian SC Regular" w:hAnsi="Libian SC Regular" w:cs="Menlo Regular"/>
          <w:b/>
          <w:color w:val="000000" w:themeColor="text1"/>
          <w:sz w:val="16"/>
          <w:szCs w:val="16"/>
        </w:rPr>
        <w:tab/>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adj.P.Val        B</w:t>
      </w:r>
    </w:p>
    <w:p w14:paraId="7D14B22A"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227159_at   -0.9411074 8.206142 -4.900756 4.783437e-06 0.08083454 2.344076</w:t>
      </w:r>
    </w:p>
    <w:p w14:paraId="1E03EAAC"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215556_at   -2.1920842 5.462408 -4.898210 4.831512e-06 0.08083454 2.337367</w:t>
      </w:r>
    </w:p>
    <w:p w14:paraId="174E943D"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242888_at    2.2046845 5.869110  4.786149 7.484595e-06 0.08083454 2.043482</w:t>
      </w:r>
    </w:p>
    <w:p w14:paraId="3C99B423"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1553918_at   2.7651298 4.543259  4.765500 8.108879e-06 0.08083454 1.989641</w:t>
      </w:r>
    </w:p>
    <w:p w14:paraId="6FA08398"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201551_s_at -0.8827150 8.842866 -4.751902 8.547364e-06 0.08083454 1.954240</w:t>
      </w:r>
    </w:p>
    <w:p w14:paraId="7BE55919"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201553_s_at -0.9570686 9.722639 -4.714634 9.870744e-06 0.08083454 1.857440</w:t>
      </w:r>
    </w:p>
    <w:p w14:paraId="28981017"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209940_at    2.3035695 5.561251  4.702343 1.034938e-05 0.08083454 1.825589</w:t>
      </w:r>
    </w:p>
    <w:p w14:paraId="6CAE0D82"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240198_at    1.9058225 5.350824  4.610122 1.473504e-05 0.10070293 1.587791</w:t>
      </w:r>
    </w:p>
    <w:p w14:paraId="6C49152E"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228931_at    2.2337099 5.659949  4.558147 1.795320e-05 0.10198757 1.454725</w:t>
      </w:r>
    </w:p>
    <w:p w14:paraId="4ABE87B6"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226202_at    1.7607428 6.036999  4.548041 1.865376e-05 0.10198757 1.428931</w:t>
      </w:r>
    </w:p>
    <w:p w14:paraId="0A6930A8" w14:textId="77777777" w:rsidR="00662B09" w:rsidRPr="001879F3"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76204439" w14:textId="0FEA9293" w:rsidR="001879F3" w:rsidRDefault="001879F3"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Pr>
          <w:rFonts w:ascii="Times" w:eastAsia="Libian SC Regular" w:hAnsi="Times" w:cs="Menlo Regular"/>
          <w:color w:val="000000" w:themeColor="text1"/>
          <w:sz w:val="16"/>
          <w:szCs w:val="16"/>
        </w:rPr>
        <w:t>From</w:t>
      </w:r>
      <w:r w:rsidRPr="001879F3">
        <w:rPr>
          <w:rFonts w:ascii="Times" w:eastAsia="Libian SC Regular" w:hAnsi="Times" w:cs="Menlo Regular"/>
          <w:color w:val="000000" w:themeColor="text1"/>
          <w:sz w:val="16"/>
          <w:szCs w:val="16"/>
        </w:rPr>
        <w:t xml:space="preserve"> the above top 10 genes lists of the SPLINK1 sample groups and EST sample groups, </w:t>
      </w:r>
      <w:r>
        <w:rPr>
          <w:rFonts w:ascii="Times" w:eastAsia="Libian SC Regular" w:hAnsi="Times" w:cs="Menlo Regular"/>
          <w:color w:val="000000" w:themeColor="text1"/>
          <w:sz w:val="16"/>
          <w:szCs w:val="16"/>
        </w:rPr>
        <w:t xml:space="preserve">based on the adjusted p-values,  there are no gene which is statistically significantly expressed. This is expected result since both of the sample groups are characterized by over expression of their corresponding genes, they both have a high level of expression therefore they can not be statistically significantly differently expressed. </w:t>
      </w:r>
    </w:p>
    <w:p w14:paraId="3505C52E" w14:textId="77777777" w:rsidR="001879F3" w:rsidRPr="001879F3" w:rsidRDefault="001879F3"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007C40DA" w14:textId="77777777" w:rsidR="00AD6787"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w:t>
      </w:r>
      <w:r w:rsidR="00AD6787" w:rsidRPr="00C83BE6">
        <w:rPr>
          <w:rFonts w:ascii="Libian SC Regular" w:eastAsia="Libian SC Regular" w:hAnsi="Libian SC Regular" w:cs="Menlo Regular"/>
          <w:b/>
          <w:color w:val="000000" w:themeColor="text1"/>
          <w:sz w:val="16"/>
          <w:szCs w:val="16"/>
        </w:rPr>
        <w:t>top_DE_gene_SPINK1_unknown&lt;-topTable(fit2, coef=3, adjust="BH")</w:t>
      </w:r>
    </w:p>
    <w:p w14:paraId="39D097EE" w14:textId="77777777" w:rsidR="00662B09"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The top 10 differentially expressed genes between SPINK1 subclass and the unkown subclass.</w:t>
      </w:r>
    </w:p>
    <w:p w14:paraId="126149CD"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top_DE_gene_SPINK1_unknown</w:t>
      </w:r>
    </w:p>
    <w:p w14:paraId="3958EF3A" w14:textId="16D29AAD"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 xml:space="preserve">logFC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 xml:space="preserve">AveExpr         t      P.Value   </w:t>
      </w:r>
      <w:r w:rsidR="00D73819" w:rsidRPr="00C83BE6">
        <w:rPr>
          <w:rFonts w:ascii="Libian SC Regular" w:eastAsia="Libian SC Regular" w:hAnsi="Libian SC Regular" w:cs="Menlo Regular"/>
          <w:b/>
          <w:color w:val="000000" w:themeColor="text1"/>
          <w:sz w:val="16"/>
          <w:szCs w:val="16"/>
        </w:rPr>
        <w:tab/>
      </w:r>
      <w:r w:rsidRPr="00C83BE6">
        <w:rPr>
          <w:rFonts w:ascii="Libian SC Regular" w:eastAsia="Libian SC Regular" w:hAnsi="Libian SC Regular" w:cs="Menlo Regular"/>
          <w:b/>
          <w:color w:val="000000" w:themeColor="text1"/>
          <w:sz w:val="16"/>
          <w:szCs w:val="16"/>
        </w:rPr>
        <w:t>adj.P.Val        B</w:t>
      </w:r>
    </w:p>
    <w:p w14:paraId="23DE4EED"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215556_at   -1.9347522 5.462408 -6.037023 4.448800e-08 0.002066137 7.677424</w:t>
      </w:r>
    </w:p>
    <w:p w14:paraId="22869F2F"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1556633_at  -1.6668877 5.206357 -5.912689 7.558026e-08 0.002066137 7.227556</w:t>
      </w:r>
    </w:p>
    <w:p w14:paraId="219593AF"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228338_at   -1.3357108 5.465368 -5.816064 1.137936e-07 0.002073850 6.879993</w:t>
      </w:r>
    </w:p>
    <w:p w14:paraId="024F709A"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205758_at    0.6083410 6.958469  5.627948 2.506071e-07 0.002656527 6.208928</w:t>
      </w:r>
    </w:p>
    <w:p w14:paraId="3C9F771F"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1555580_at  -2.5822998 4.385606 -5.584495 3.003188e-07 0.002656527 6.055041</w:t>
      </w:r>
    </w:p>
    <w:p w14:paraId="4CA9BC6D"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241471_at   -2.4584024 4.668799 -5.535481 3.680788e-07 0.002656527 5.881996</w:t>
      </w:r>
    </w:p>
    <w:p w14:paraId="26AE7C1D"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214214_s_at  0.8920238 7.800376  5.523247 3.872111e-07 0.002656527 5.838892</w:t>
      </w:r>
    </w:p>
    <w:p w14:paraId="0EDC2833"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208910_s_at  0.8924946 7.800958  5.522315 3.887080e-07 0.002656527 5.835610</w:t>
      </w:r>
    </w:p>
    <w:p w14:paraId="2EFEE0D4" w14:textId="77777777" w:rsidR="00662B09" w:rsidRPr="00C83BE6" w:rsidRDefault="00662B09" w:rsidP="00662B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1569736_at  -1.6736662 4.999747 -5.399469 6.448929e-07 0.003917652 5.404890</w:t>
      </w:r>
    </w:p>
    <w:p w14:paraId="4A18B775" w14:textId="13DC3407" w:rsidR="00AD6787"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203157_s_at  1.1549174 5.746422  5.269659 1.095390e-06 0.005851462 4.954029</w:t>
      </w:r>
    </w:p>
    <w:p w14:paraId="01C4A213" w14:textId="77777777" w:rsidR="00243B9D" w:rsidRDefault="00243B9D"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6F8A68D9" w14:textId="77777777" w:rsidR="00243B9D" w:rsidRPr="00C83BE6" w:rsidRDefault="00243B9D"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2B782231" w14:textId="0633FF77" w:rsidR="001879F3" w:rsidRDefault="001879F3"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Pr>
          <w:rFonts w:ascii="Times" w:eastAsia="Libian SC Regular" w:hAnsi="Times" w:cs="Menlo Regular"/>
          <w:color w:val="000000" w:themeColor="text1"/>
          <w:sz w:val="16"/>
          <w:szCs w:val="16"/>
        </w:rPr>
        <w:t>As we see it with the differentially expression of EST gene family sample group and the unknown sample groups, the SPINKI</w:t>
      </w:r>
      <w:r w:rsidR="00243B9D">
        <w:rPr>
          <w:rFonts w:ascii="Times" w:eastAsia="Libian SC Regular" w:hAnsi="Times" w:cs="Menlo Regular"/>
          <w:color w:val="000000" w:themeColor="text1"/>
          <w:sz w:val="16"/>
          <w:szCs w:val="16"/>
        </w:rPr>
        <w:t xml:space="preserve"> and unknown gene sample group has all of the top 10 differentially expressed genes are differently expressed. </w:t>
      </w:r>
    </w:p>
    <w:p w14:paraId="1CF23502" w14:textId="77777777" w:rsidR="001879F3" w:rsidRDefault="001879F3"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BE544A5" w14:textId="77777777" w:rsidR="00243B9D" w:rsidRDefault="00243B9D"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142D5DB" w14:textId="77777777" w:rsidR="00B65FD5"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Lima also has a function</w:t>
      </w:r>
      <w:r w:rsidR="00B65FD5" w:rsidRPr="00C83BE6">
        <w:rPr>
          <w:rFonts w:ascii="Times" w:eastAsia="Libian SC Regular" w:hAnsi="Times" w:cs="Menlo Regular"/>
          <w:color w:val="000000" w:themeColor="text1"/>
          <w:sz w:val="16"/>
          <w:szCs w:val="16"/>
        </w:rPr>
        <w:t xml:space="preserve"> called “decideTests” that decides </w:t>
      </w:r>
      <w:r w:rsidRPr="00C83BE6">
        <w:rPr>
          <w:rFonts w:ascii="Times" w:eastAsia="Libian SC Regular" w:hAnsi="Times" w:cs="Menlo Regular"/>
          <w:color w:val="000000" w:themeColor="text1"/>
          <w:sz w:val="16"/>
          <w:szCs w:val="16"/>
        </w:rPr>
        <w:t>differentially expressions</w:t>
      </w:r>
      <w:r w:rsidR="00B65FD5" w:rsidRPr="00C83BE6">
        <w:rPr>
          <w:rFonts w:ascii="Times" w:eastAsia="Libian SC Regular" w:hAnsi="Times" w:cs="Menlo Regular"/>
          <w:color w:val="000000" w:themeColor="text1"/>
          <w:sz w:val="16"/>
          <w:szCs w:val="16"/>
        </w:rPr>
        <w:t xml:space="preserve"> numbers between all sample subclasses and shows it in a vain diagram.</w:t>
      </w:r>
    </w:p>
    <w:p w14:paraId="078FA31D" w14:textId="756EB7F9" w:rsidR="00B65FD5" w:rsidRPr="00C83BE6" w:rsidRDefault="00662B09"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 </w:t>
      </w:r>
    </w:p>
    <w:p w14:paraId="2C7152AC" w14:textId="77777777" w:rsidR="00AD6787" w:rsidRDefault="00B65FD5"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w:t>
      </w:r>
      <w:r w:rsidR="00AD6787" w:rsidRPr="00C83BE6">
        <w:rPr>
          <w:rFonts w:ascii="Libian SC Regular" w:eastAsia="Libian SC Regular" w:hAnsi="Libian SC Regular" w:cs="Menlo Regular"/>
          <w:b/>
          <w:color w:val="000000" w:themeColor="text1"/>
          <w:sz w:val="16"/>
          <w:szCs w:val="16"/>
        </w:rPr>
        <w:t>results &lt;- decideTests(fit2)</w:t>
      </w:r>
    </w:p>
    <w:p w14:paraId="1587496F" w14:textId="77777777" w:rsidR="00243B9D" w:rsidRDefault="00243B9D"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27D60BC" w14:textId="6F7E6FC5" w:rsidR="00B65FD5" w:rsidRPr="00C83BE6" w:rsidRDefault="00243B9D" w:rsidP="00AD67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Pr>
          <w:rFonts w:ascii="Libian SC Regular" w:eastAsia="Libian SC Regular" w:hAnsi="Libian SC Regular" w:cs="Menlo Regular"/>
          <w:b/>
          <w:color w:val="000000" w:themeColor="text1"/>
          <w:sz w:val="16"/>
          <w:szCs w:val="16"/>
        </w:rPr>
        <w:t>&gt;ven</w:t>
      </w:r>
      <w:r w:rsidRPr="00243B9D">
        <w:rPr>
          <w:rFonts w:ascii="Libian SC Regular" w:eastAsia="Libian SC Regular" w:hAnsi="Libian SC Regular" w:cs="Menlo Regular"/>
          <w:b/>
          <w:color w:val="000000" w:themeColor="text1"/>
          <w:sz w:val="16"/>
          <w:szCs w:val="16"/>
        </w:rPr>
        <w:t>diagram</w:t>
      </w:r>
      <w:r>
        <w:rPr>
          <w:rFonts w:ascii="Libian SC Regular" w:eastAsia="Libian SC Regular" w:hAnsi="Libian SC Regular" w:cs="Menlo Regular"/>
          <w:b/>
          <w:color w:val="000000" w:themeColor="text1"/>
          <w:sz w:val="16"/>
          <w:szCs w:val="16"/>
        </w:rPr>
        <w:t>(results)</w:t>
      </w:r>
      <w:r w:rsidR="00B65FD5" w:rsidRPr="00C83BE6">
        <w:rPr>
          <w:rFonts w:ascii="Libian SC Regular" w:eastAsia="Libian SC Regular" w:hAnsi="Libian SC Regular" w:cs="Menlo Regular"/>
          <w:b/>
          <w:noProof/>
          <w:color w:val="000000" w:themeColor="text1"/>
          <w:sz w:val="16"/>
          <w:szCs w:val="16"/>
        </w:rPr>
        <w:drawing>
          <wp:inline distT="0" distB="0" distL="0" distR="0" wp14:anchorId="2C698ED1" wp14:editId="6898B7F2">
            <wp:extent cx="5270500" cy="36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616600"/>
                    </a:xfrm>
                    <a:prstGeom prst="rect">
                      <a:avLst/>
                    </a:prstGeom>
                    <a:noFill/>
                    <a:ln>
                      <a:noFill/>
                    </a:ln>
                  </pic:spPr>
                </pic:pic>
              </a:graphicData>
            </a:graphic>
          </wp:inline>
        </w:drawing>
      </w:r>
    </w:p>
    <w:p w14:paraId="6EF4D460" w14:textId="77777777" w:rsidR="00AD6787" w:rsidRPr="00C83BE6" w:rsidRDefault="00B65FD5"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Figure 11. Vain diagram showing the significantly differently expressed number of genes.</w:t>
      </w:r>
    </w:p>
    <w:p w14:paraId="41845D0A" w14:textId="77777777" w:rsidR="00AD6787" w:rsidRPr="00C83BE6" w:rsidRDefault="00AD6787"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394CE22" w14:textId="77777777" w:rsidR="00386C2F" w:rsidRPr="00C83BE6" w:rsidRDefault="00386C2F"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DF20D58" w14:textId="77777777" w:rsidR="00732B55" w:rsidRPr="00C83BE6" w:rsidRDefault="001D6A36"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Based on the result of the comparison between the number of significantly differentially expressed genes among each of the three sub groups, we can say that our hypothesis is correct as there is relatively high number of significantly differently expressed genes between the unknown subgroup, which is the subclass of an average or low expression levels, and SPINK1 subclasses which has a high expression levels of SPINK1 gene. </w:t>
      </w:r>
      <w:r w:rsidR="00732B55" w:rsidRPr="00C83BE6">
        <w:rPr>
          <w:rFonts w:ascii="Times" w:eastAsia="Libian SC Regular" w:hAnsi="Times" w:cs="Menlo Regular"/>
          <w:color w:val="000000" w:themeColor="text1"/>
          <w:sz w:val="16"/>
          <w:szCs w:val="16"/>
        </w:rPr>
        <w:t>But we cannot warranty it because we don’t know weather it is due to the biological variations between the samples or it is due to differential e</w:t>
      </w:r>
      <w:r w:rsidR="00D55169" w:rsidRPr="00C83BE6">
        <w:rPr>
          <w:rFonts w:ascii="Times" w:eastAsia="Libian SC Regular" w:hAnsi="Times" w:cs="Menlo Regular"/>
          <w:color w:val="000000" w:themeColor="text1"/>
          <w:sz w:val="16"/>
          <w:szCs w:val="16"/>
        </w:rPr>
        <w:t>x</w:t>
      </w:r>
      <w:r w:rsidR="00732B55" w:rsidRPr="00C83BE6">
        <w:rPr>
          <w:rFonts w:ascii="Times" w:eastAsia="Libian SC Regular" w:hAnsi="Times" w:cs="Menlo Regular"/>
          <w:color w:val="000000" w:themeColor="text1"/>
          <w:sz w:val="16"/>
          <w:szCs w:val="16"/>
        </w:rPr>
        <w:t>pression. This can be confirmed after performing an enrichment analysis.</w:t>
      </w:r>
    </w:p>
    <w:p w14:paraId="19F6B21A" w14:textId="77777777" w:rsidR="00732B55" w:rsidRPr="00C83BE6" w:rsidRDefault="00732B55"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81B4DB6" w14:textId="26FEBD51" w:rsidR="00732B55" w:rsidRPr="00C83BE6" w:rsidRDefault="00732B55"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When we see the number of genes of the significantly differentially expressed g</w:t>
      </w:r>
      <w:r w:rsidR="00243B9D">
        <w:rPr>
          <w:rFonts w:ascii="Times" w:eastAsia="Libian SC Regular" w:hAnsi="Times" w:cs="Menlo Regular"/>
          <w:color w:val="000000" w:themeColor="text1"/>
          <w:sz w:val="16"/>
          <w:szCs w:val="16"/>
        </w:rPr>
        <w:t>enes between ESTSamples and unknown</w:t>
      </w:r>
      <w:r w:rsidRPr="00C83BE6">
        <w:rPr>
          <w:rFonts w:ascii="Times" w:eastAsia="Libian SC Regular" w:hAnsi="Times" w:cs="Menlo Regular"/>
          <w:color w:val="000000" w:themeColor="text1"/>
          <w:sz w:val="16"/>
          <w:szCs w:val="16"/>
        </w:rPr>
        <w:t xml:space="preserve"> samples, then we also get 24 significantly expressed genes. Again to check this numbers are due to real differentially expression we have to do enrichment analysis.</w:t>
      </w:r>
    </w:p>
    <w:p w14:paraId="3A8116C9" w14:textId="77777777" w:rsidR="00732B55" w:rsidRPr="00C83BE6" w:rsidRDefault="00732B55"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0553E46E" w14:textId="77777777" w:rsidR="00732B55" w:rsidRPr="00C83BE6" w:rsidRDefault="00732B55"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The third comparison between the two highly expressed gene of EST gene family and SPINK1</w:t>
      </w:r>
      <w:r w:rsidR="00D55169" w:rsidRPr="00C83BE6">
        <w:rPr>
          <w:rFonts w:ascii="Times" w:eastAsia="Libian SC Regular" w:hAnsi="Times" w:cs="Menlo Regular"/>
          <w:color w:val="000000" w:themeColor="text1"/>
          <w:sz w:val="16"/>
          <w:szCs w:val="16"/>
        </w:rPr>
        <w:t xml:space="preserve"> gene respectively, we cannot get</w:t>
      </w:r>
      <w:r w:rsidRPr="00C83BE6">
        <w:rPr>
          <w:rFonts w:ascii="Times" w:eastAsia="Libian SC Regular" w:hAnsi="Times" w:cs="Menlo Regular"/>
          <w:color w:val="000000" w:themeColor="text1"/>
          <w:sz w:val="16"/>
          <w:szCs w:val="16"/>
        </w:rPr>
        <w:t xml:space="preserve"> any</w:t>
      </w:r>
      <w:r w:rsidR="00D55169" w:rsidRPr="00C83BE6">
        <w:rPr>
          <w:rFonts w:ascii="Times" w:eastAsia="Libian SC Regular" w:hAnsi="Times" w:cs="Menlo Regular"/>
          <w:color w:val="000000" w:themeColor="text1"/>
          <w:sz w:val="16"/>
          <w:szCs w:val="16"/>
        </w:rPr>
        <w:t xml:space="preserve"> number of statistically differential expressed genes</w:t>
      </w:r>
      <w:r w:rsidRPr="00C83BE6">
        <w:rPr>
          <w:rFonts w:ascii="Times" w:eastAsia="Libian SC Regular" w:hAnsi="Times" w:cs="Menlo Regular"/>
          <w:color w:val="000000" w:themeColor="text1"/>
          <w:sz w:val="16"/>
          <w:szCs w:val="16"/>
        </w:rPr>
        <w:t xml:space="preserve">. This </w:t>
      </w:r>
      <w:r w:rsidR="00D55169" w:rsidRPr="00C83BE6">
        <w:rPr>
          <w:rFonts w:ascii="Times" w:eastAsia="Libian SC Regular" w:hAnsi="Times" w:cs="Menlo Regular"/>
          <w:color w:val="000000" w:themeColor="text1"/>
          <w:sz w:val="16"/>
          <w:szCs w:val="16"/>
        </w:rPr>
        <w:t xml:space="preserve">confirms that the two subgroups are similar in their expression. </w:t>
      </w:r>
    </w:p>
    <w:p w14:paraId="7E6F0768" w14:textId="77777777" w:rsidR="00D55169" w:rsidRPr="00C83BE6" w:rsidRDefault="00D55169"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047C0A82" w14:textId="77777777" w:rsidR="00D55169" w:rsidRPr="00C83BE6" w:rsidRDefault="00D55169"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Putting all of the three comparisons together, and our hypothesis that EST and SPINK1 might be the cause for the prostate cancer.</w:t>
      </w:r>
    </w:p>
    <w:p w14:paraId="4D274768" w14:textId="6EB4BFCC" w:rsidR="00732B55" w:rsidRPr="00C83BE6" w:rsidRDefault="00D55169"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w:t>
      </w:r>
    </w:p>
    <w:p w14:paraId="76EB2D94" w14:textId="77777777" w:rsidR="00B15A14" w:rsidRPr="00C83BE6" w:rsidRDefault="004B599F"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r w:rsidRPr="00C83BE6">
        <w:rPr>
          <w:rFonts w:ascii="Times" w:eastAsia="Libian SC Regular" w:hAnsi="Times" w:cs="Menlo Regular"/>
          <w:b/>
          <w:color w:val="000000" w:themeColor="text1"/>
          <w:sz w:val="16"/>
          <w:szCs w:val="16"/>
        </w:rPr>
        <w:t>Task 6</w:t>
      </w:r>
      <w:r w:rsidR="002672B7" w:rsidRPr="00C83BE6">
        <w:rPr>
          <w:rFonts w:ascii="Times" w:eastAsia="Libian SC Regular" w:hAnsi="Times" w:cs="Menlo Regular"/>
          <w:b/>
          <w:color w:val="000000" w:themeColor="text1"/>
          <w:sz w:val="16"/>
          <w:szCs w:val="16"/>
        </w:rPr>
        <w:t>.</w:t>
      </w:r>
      <w:r w:rsidR="00D55169" w:rsidRPr="00C83BE6">
        <w:rPr>
          <w:rFonts w:ascii="Times" w:eastAsia="Libian SC Regular" w:hAnsi="Times" w:cs="Times New Roman"/>
          <w:color w:val="000000" w:themeColor="text1"/>
          <w:sz w:val="22"/>
          <w:szCs w:val="22"/>
        </w:rPr>
        <w:t xml:space="preserve"> ETS-positive group</w:t>
      </w:r>
    </w:p>
    <w:p w14:paraId="37408DF0" w14:textId="77777777" w:rsidR="00D55169" w:rsidRPr="00243B9D" w:rsidRDefault="00D55169"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4291FDBD" w14:textId="4C5294BE" w:rsidR="00C05475" w:rsidRPr="00243B9D" w:rsidRDefault="00D55169" w:rsidP="00B15A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243B9D">
        <w:rPr>
          <w:rFonts w:ascii="Times" w:eastAsia="Libian SC Regular" w:hAnsi="Times" w:cs="Times New Roman"/>
          <w:color w:val="000000" w:themeColor="text1"/>
          <w:sz w:val="16"/>
          <w:szCs w:val="16"/>
        </w:rPr>
        <w:t xml:space="preserve">Loading the cdna_microarry </w:t>
      </w:r>
      <w:r w:rsidR="00386C2F" w:rsidRPr="00243B9D">
        <w:rPr>
          <w:rFonts w:ascii="Times" w:eastAsia="Libian SC Regular" w:hAnsi="Times" w:cs="Times New Roman"/>
          <w:color w:val="000000" w:themeColor="text1"/>
          <w:sz w:val="16"/>
          <w:szCs w:val="16"/>
        </w:rPr>
        <w:t>data’s to</w:t>
      </w:r>
      <w:r w:rsidRPr="00243B9D">
        <w:rPr>
          <w:rFonts w:ascii="Times" w:eastAsia="Libian SC Regular" w:hAnsi="Times" w:cs="Times New Roman"/>
          <w:color w:val="000000" w:themeColor="text1"/>
          <w:sz w:val="16"/>
          <w:szCs w:val="16"/>
        </w:rPr>
        <w:t xml:space="preserve"> </w:t>
      </w:r>
      <w:r w:rsidR="00C05475" w:rsidRPr="00243B9D">
        <w:rPr>
          <w:rFonts w:ascii="Times" w:eastAsia="Libian SC Regular" w:hAnsi="Times" w:cs="Times New Roman"/>
          <w:color w:val="000000" w:themeColor="text1"/>
          <w:sz w:val="16"/>
          <w:szCs w:val="16"/>
        </w:rPr>
        <w:t>the R environment:</w:t>
      </w:r>
    </w:p>
    <w:p w14:paraId="75C0156C"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#cdna_microarray</w:t>
      </w:r>
    </w:p>
    <w:p w14:paraId="6502C14D"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CRPC_278&lt;-read.csv("cdna_microarrays/CRPC_278.csv", skip=1, sep="\t")</w:t>
      </w:r>
    </w:p>
    <w:p w14:paraId="35BE848F"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CRPC_543&lt;-read.csv("cdna_microarrays/CRPC_543.csv", skip=1, sep="\t")</w:t>
      </w:r>
    </w:p>
    <w:p w14:paraId="68F036C4"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PCaN_5934&lt;-read.csv("cdna_microarrays/PCaN_5934.csv", skip=1, sep="\t")</w:t>
      </w:r>
    </w:p>
    <w:p w14:paraId="6271EEB8"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PCaN_6102&lt;-read.csv("cdna_microarrays/PCaN_6102.csv", skip=1, sep="\t")</w:t>
      </w:r>
    </w:p>
    <w:p w14:paraId="47DFE9CD"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PCaP_17163&lt;-read.csv("cdna_microarrays/PCaP_17163.csv", skip=1, sep="\t")</w:t>
      </w:r>
    </w:p>
    <w:p w14:paraId="741938F5"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r w:rsidRPr="00C83BE6">
        <w:rPr>
          <w:rFonts w:ascii="Libian SC Regular" w:eastAsia="Libian SC Regular" w:hAnsi="Libian SC Regular" w:cs="Menlo Regular"/>
          <w:color w:val="000000" w:themeColor="text1"/>
          <w:sz w:val="22"/>
          <w:szCs w:val="22"/>
        </w:rPr>
        <w:t>PCaP_470&lt;-read.csv("cdna_microarrays/PCaP_470.csv", skip=1, sep="\t")</w:t>
      </w:r>
    </w:p>
    <w:p w14:paraId="17211597" w14:textId="77777777" w:rsidR="00386C2F" w:rsidRPr="00C83BE6" w:rsidRDefault="00386C2F"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06AB06E5" w14:textId="77777777" w:rsidR="00C05475" w:rsidRPr="00243B9D"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243B9D">
        <w:rPr>
          <w:rFonts w:ascii="Times" w:eastAsia="Libian SC Regular" w:hAnsi="Times" w:cs="Menlo Regular"/>
          <w:color w:val="000000" w:themeColor="text1"/>
          <w:sz w:val="16"/>
          <w:szCs w:val="16"/>
        </w:rPr>
        <w:t>Combining all of the six samples data in to one data matrix, we can make a data frame of all gene symbol and expression values for each patient:</w:t>
      </w:r>
    </w:p>
    <w:p w14:paraId="6A342447" w14:textId="77777777" w:rsidR="00C05475"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15B1A6B8" w14:textId="77777777" w:rsidR="00243B9D" w:rsidRDefault="00243B9D"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5B558F99" w14:textId="77777777" w:rsidR="00243B9D" w:rsidRDefault="00243B9D"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7C72C79B" w14:textId="77777777" w:rsidR="00243B9D" w:rsidRPr="00C83BE6" w:rsidRDefault="00243B9D"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22"/>
          <w:szCs w:val="22"/>
        </w:rPr>
      </w:pPr>
    </w:p>
    <w:p w14:paraId="6D60B49F"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petients&lt;-data.frame(gene=CRPC_278[,1],</w:t>
      </w:r>
    </w:p>
    <w:p w14:paraId="31FE2921"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petients1=CRPC_278[,2],</w:t>
      </w:r>
    </w:p>
    <w:p w14:paraId="7E7CAA15"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petients2=CRPC_543[,2],</w:t>
      </w:r>
    </w:p>
    <w:p w14:paraId="0F95D254"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petients3=PCaN_5934[,2],</w:t>
      </w:r>
    </w:p>
    <w:p w14:paraId="01B2AD2C"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petients4=PCaN_6102[,2],</w:t>
      </w:r>
    </w:p>
    <w:p w14:paraId="3EAA1D7E"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petients5=PCaP_17163[,2],</w:t>
      </w:r>
    </w:p>
    <w:p w14:paraId="1F3A4092"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petients6=PCaP_470[,2])</w:t>
      </w:r>
    </w:p>
    <w:p w14:paraId="18CBEAB2" w14:textId="77777777" w:rsidR="00C05475" w:rsidRPr="00C83BE6" w:rsidRDefault="00D55169"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 </w:t>
      </w:r>
      <w:r w:rsidR="00C05475" w:rsidRPr="00C83BE6">
        <w:rPr>
          <w:rFonts w:ascii="Libian SC Regular" w:eastAsia="Libian SC Regular" w:hAnsi="Libian SC Regular" w:cs="Times New Roman"/>
          <w:color w:val="000000" w:themeColor="text1"/>
          <w:sz w:val="16"/>
          <w:szCs w:val="16"/>
        </w:rPr>
        <w:t>&gt; head(petients)</w:t>
      </w:r>
    </w:p>
    <w:p w14:paraId="61F77758"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    gene petients1 petients2 petients3 petients4 petients5 petients6</w:t>
      </w:r>
    </w:p>
    <w:p w14:paraId="6DAA4C26" w14:textId="1631FBC5"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1   A1CF      6.39      9.17      </w:t>
      </w:r>
      <w:r w:rsidR="00386C2F" w:rsidRPr="00C83BE6">
        <w:rPr>
          <w:rFonts w:ascii="Libian SC Regular" w:eastAsia="Libian SC Regular" w:hAnsi="Libian SC Regular" w:cs="Times New Roman"/>
          <w:color w:val="000000" w:themeColor="text1"/>
          <w:sz w:val="16"/>
          <w:szCs w:val="16"/>
        </w:rPr>
        <w:t xml:space="preserve"> </w:t>
      </w:r>
      <w:r w:rsidRPr="00C83BE6">
        <w:rPr>
          <w:rFonts w:ascii="Libian SC Regular" w:eastAsia="Libian SC Regular" w:hAnsi="Libian SC Regular" w:cs="Times New Roman"/>
          <w:color w:val="000000" w:themeColor="text1"/>
          <w:sz w:val="16"/>
          <w:szCs w:val="16"/>
        </w:rPr>
        <w:t xml:space="preserve">4.59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1.42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0.85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-0.15</w:t>
      </w:r>
    </w:p>
    <w:p w14:paraId="39383E33" w14:textId="30D03179"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2 </w:t>
      </w:r>
      <w:r w:rsidR="00386C2F" w:rsidRPr="00C83BE6">
        <w:rPr>
          <w:rFonts w:ascii="Libian SC Regular" w:eastAsia="Libian SC Regular" w:hAnsi="Libian SC Regular" w:cs="Times New Roman"/>
          <w:color w:val="000000" w:themeColor="text1"/>
          <w:sz w:val="16"/>
          <w:szCs w:val="16"/>
        </w:rPr>
        <w:t xml:space="preserve"> A2BP1     -0.74      4.32    </w:t>
      </w:r>
      <w:r w:rsidRPr="00C83BE6">
        <w:rPr>
          <w:rFonts w:ascii="Libian SC Regular" w:eastAsia="Libian SC Regular" w:hAnsi="Libian SC Regular" w:cs="Times New Roman"/>
          <w:color w:val="000000" w:themeColor="text1"/>
          <w:sz w:val="16"/>
          <w:szCs w:val="16"/>
        </w:rPr>
        <w:t xml:space="preserve">8.83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8.68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6.98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4.98</w:t>
      </w:r>
    </w:p>
    <w:p w14:paraId="3DB6EFB0" w14:textId="20C3004A"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3 </w:t>
      </w:r>
      <w:r w:rsidR="00386C2F" w:rsidRPr="00C83BE6">
        <w:rPr>
          <w:rFonts w:ascii="Libian SC Regular" w:eastAsia="Libian SC Regular" w:hAnsi="Libian SC Regular" w:cs="Times New Roman"/>
          <w:color w:val="000000" w:themeColor="text1"/>
          <w:sz w:val="16"/>
          <w:szCs w:val="16"/>
        </w:rPr>
        <w:t xml:space="preserve"> A2LD1      7.33      4.38     </w:t>
      </w:r>
      <w:r w:rsidRPr="00C83BE6">
        <w:rPr>
          <w:rFonts w:ascii="Libian SC Regular" w:eastAsia="Libian SC Regular" w:hAnsi="Libian SC Regular" w:cs="Times New Roman"/>
          <w:color w:val="000000" w:themeColor="text1"/>
          <w:sz w:val="16"/>
          <w:szCs w:val="16"/>
        </w:rPr>
        <w:t xml:space="preserve">6.96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6.34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7.78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7.78</w:t>
      </w:r>
    </w:p>
    <w:p w14:paraId="2E15FF84" w14:textId="73EEE16F"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4    A2M     14.01     17.76     </w:t>
      </w:r>
      <w:r w:rsidR="00386C2F" w:rsidRPr="00C83BE6">
        <w:rPr>
          <w:rFonts w:ascii="Libian SC Regular" w:eastAsia="Libian SC Regular" w:hAnsi="Libian SC Regular" w:cs="Times New Roman"/>
          <w:color w:val="000000" w:themeColor="text1"/>
          <w:sz w:val="16"/>
          <w:szCs w:val="16"/>
        </w:rPr>
        <w:t xml:space="preserve"> </w:t>
      </w:r>
      <w:r w:rsidRPr="00C83BE6">
        <w:rPr>
          <w:rFonts w:ascii="Libian SC Regular" w:eastAsia="Libian SC Regular" w:hAnsi="Libian SC Regular" w:cs="Times New Roman"/>
          <w:color w:val="000000" w:themeColor="text1"/>
          <w:sz w:val="16"/>
          <w:szCs w:val="16"/>
        </w:rPr>
        <w:t xml:space="preserve">17.35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18.29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17.27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15.67</w:t>
      </w:r>
    </w:p>
    <w:p w14:paraId="1CF836DC" w14:textId="1B12C196"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 xml:space="preserve">5 </w:t>
      </w:r>
      <w:r w:rsidR="00386C2F" w:rsidRPr="00C83BE6">
        <w:rPr>
          <w:rFonts w:ascii="Libian SC Regular" w:eastAsia="Libian SC Regular" w:hAnsi="Libian SC Regular" w:cs="Times New Roman"/>
          <w:color w:val="000000" w:themeColor="text1"/>
          <w:sz w:val="16"/>
          <w:szCs w:val="16"/>
        </w:rPr>
        <w:t xml:space="preserve"> A2ML1      2.04      8.36    </w:t>
      </w:r>
      <w:r w:rsidRPr="00C83BE6">
        <w:rPr>
          <w:rFonts w:ascii="Libian SC Regular" w:eastAsia="Libian SC Regular" w:hAnsi="Libian SC Regular" w:cs="Times New Roman"/>
          <w:color w:val="000000" w:themeColor="text1"/>
          <w:sz w:val="16"/>
          <w:szCs w:val="16"/>
        </w:rPr>
        <w:t xml:space="preserve">7.66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6.42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6.64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7.47</w:t>
      </w:r>
    </w:p>
    <w:p w14:paraId="795D4978" w14:textId="56A1BD15"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Times New Roman"/>
          <w:color w:val="000000" w:themeColor="text1"/>
          <w:sz w:val="16"/>
          <w:szCs w:val="16"/>
        </w:rPr>
        <w:t>6</w:t>
      </w:r>
      <w:r w:rsidR="00386C2F" w:rsidRPr="00C83BE6">
        <w:rPr>
          <w:rFonts w:ascii="Libian SC Regular" w:eastAsia="Libian SC Regular" w:hAnsi="Libian SC Regular" w:cs="Times New Roman"/>
          <w:color w:val="000000" w:themeColor="text1"/>
          <w:sz w:val="16"/>
          <w:szCs w:val="16"/>
        </w:rPr>
        <w:t xml:space="preserve"> A4GALT     7.79     10.17    </w:t>
      </w:r>
      <w:r w:rsidRPr="00C83BE6">
        <w:rPr>
          <w:rFonts w:ascii="Libian SC Regular" w:eastAsia="Libian SC Regular" w:hAnsi="Libian SC Regular" w:cs="Times New Roman"/>
          <w:color w:val="000000" w:themeColor="text1"/>
          <w:sz w:val="16"/>
          <w:szCs w:val="16"/>
        </w:rPr>
        <w:t xml:space="preserve">10.74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10.59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 xml:space="preserve">10.90     </w:t>
      </w:r>
      <w:r w:rsidR="00386C2F" w:rsidRPr="00C83BE6">
        <w:rPr>
          <w:rFonts w:ascii="Libian SC Regular" w:eastAsia="Libian SC Regular" w:hAnsi="Libian SC Regular" w:cs="Times New Roman"/>
          <w:color w:val="000000" w:themeColor="text1"/>
          <w:sz w:val="16"/>
          <w:szCs w:val="16"/>
        </w:rPr>
        <w:tab/>
      </w:r>
      <w:r w:rsidRPr="00C83BE6">
        <w:rPr>
          <w:rFonts w:ascii="Libian SC Regular" w:eastAsia="Libian SC Regular" w:hAnsi="Libian SC Regular" w:cs="Times New Roman"/>
          <w:color w:val="000000" w:themeColor="text1"/>
          <w:sz w:val="16"/>
          <w:szCs w:val="16"/>
        </w:rPr>
        <w:t>10.05</w:t>
      </w:r>
    </w:p>
    <w:p w14:paraId="0AD87F9A" w14:textId="77777777" w:rsidR="00D55169" w:rsidRPr="00C83BE6" w:rsidRDefault="00D55169"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EA3E5ED" w14:textId="77777777" w:rsidR="00C05475" w:rsidRPr="00C83BE6" w:rsidRDefault="00C05475"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To visualize all the samples expression as a histogram in a single </w:t>
      </w:r>
      <w:r w:rsidR="009D799C" w:rsidRPr="00C83BE6">
        <w:rPr>
          <w:rFonts w:ascii="Times" w:eastAsia="Libian SC Regular" w:hAnsi="Times" w:cs="Menlo Regular"/>
          <w:color w:val="000000" w:themeColor="text1"/>
          <w:sz w:val="16"/>
          <w:szCs w:val="16"/>
        </w:rPr>
        <w:t>graph, we can use the “ggplot” and “reshape” package in R.</w:t>
      </w:r>
    </w:p>
    <w:p w14:paraId="60B88AAA" w14:textId="77777777" w:rsidR="009D799C" w:rsidRPr="00C83BE6" w:rsidRDefault="009D799C"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22AC863C"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&gt;install.packages("ggplot2")</w:t>
      </w:r>
    </w:p>
    <w:p w14:paraId="4FA6638B"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&gt;install.packages("reshape")</w:t>
      </w:r>
    </w:p>
    <w:p w14:paraId="3D45AABB"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color w:val="000000" w:themeColor="text1"/>
          <w:sz w:val="16"/>
          <w:szCs w:val="16"/>
        </w:rPr>
        <w:t>&gt;library(reshape)</w:t>
      </w:r>
    </w:p>
    <w:p w14:paraId="34B39C9B" w14:textId="77777777" w:rsidR="009D799C" w:rsidRPr="00C83BE6" w:rsidRDefault="009D799C"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&gt;library(ggplot2)</w:t>
      </w:r>
    </w:p>
    <w:p w14:paraId="698BA386" w14:textId="77777777" w:rsidR="009D799C" w:rsidRPr="00C83BE6" w:rsidRDefault="009D799C" w:rsidP="00C054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2D0D34E1"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petients &lt;- melt(petients,  id = 'gene', variable_name = 'genes')</w:t>
      </w:r>
    </w:p>
    <w:p w14:paraId="6EB27679"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histComparision&lt;-ggplot(petients, aes(value,colour=genes)) + geom_density()</w:t>
      </w:r>
    </w:p>
    <w:p w14:paraId="4F77FEE3"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5DFA254" w14:textId="77777777" w:rsidR="00386C2F" w:rsidRPr="00C83BE6" w:rsidRDefault="00386C2F"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F631FDF" w14:textId="77777777" w:rsidR="00386C2F" w:rsidRPr="00C83BE6" w:rsidRDefault="00386C2F"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8CA800F" w14:textId="77777777" w:rsidR="00386C2F" w:rsidRPr="00C83BE6" w:rsidRDefault="00386C2F"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B9F9551" w14:textId="77777777" w:rsidR="00386C2F" w:rsidRPr="00C83BE6" w:rsidRDefault="00386C2F"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97A18EA"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&gt;histComparision</w:t>
      </w:r>
    </w:p>
    <w:p w14:paraId="6C1AA9AA" w14:textId="77777777" w:rsidR="009D799C" w:rsidRPr="00C83BE6" w:rsidRDefault="009D799C"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noProof/>
          <w:color w:val="000000" w:themeColor="text1"/>
          <w:sz w:val="16"/>
          <w:szCs w:val="16"/>
        </w:rPr>
        <w:drawing>
          <wp:inline distT="0" distB="0" distL="0" distR="0" wp14:anchorId="45D5BED1" wp14:editId="34063417">
            <wp:extent cx="5270500" cy="3340531"/>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40531"/>
                    </a:xfrm>
                    <a:prstGeom prst="rect">
                      <a:avLst/>
                    </a:prstGeom>
                    <a:noFill/>
                    <a:ln>
                      <a:noFill/>
                    </a:ln>
                  </pic:spPr>
                </pic:pic>
              </a:graphicData>
            </a:graphic>
          </wp:inline>
        </w:drawing>
      </w:r>
    </w:p>
    <w:p w14:paraId="55EBC4BC" w14:textId="77777777" w:rsidR="00BE0A62" w:rsidRPr="00C83BE6" w:rsidRDefault="00BE0A62"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Figure12. Histogram of the expression values of all six patients</w:t>
      </w:r>
    </w:p>
    <w:p w14:paraId="50E74261" w14:textId="77777777" w:rsidR="00BE0A62" w:rsidRPr="00C83BE6" w:rsidRDefault="00BE0A62"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52EA5429" w14:textId="77777777" w:rsidR="00BE0A62" w:rsidRPr="00C83BE6" w:rsidRDefault="00BE0A62" w:rsidP="009D79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From the histogram, we can say that the expression values are relatively in a similar expression pattern, but normalizing it will increase the quality of the data, so we normalize it with quartile normalization.</w:t>
      </w:r>
    </w:p>
    <w:p w14:paraId="02AB8955" w14:textId="77777777" w:rsidR="00BE0A62" w:rsidRPr="00C83BE6" w:rsidRDefault="00BE0A6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9C02C97" w14:textId="77777777" w:rsidR="00BE0A62" w:rsidRPr="00C83BE6" w:rsidRDefault="00BE0A6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C7B64DE" w14:textId="77777777" w:rsidR="00BE0A62"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w:t>
      </w:r>
      <w:r w:rsidR="00BE0A62" w:rsidRPr="00C83BE6">
        <w:rPr>
          <w:rFonts w:ascii="Libian SC Regular" w:eastAsia="Libian SC Regular" w:hAnsi="Libian SC Regular" w:cs="Menlo Regular"/>
          <w:color w:val="000000" w:themeColor="text1"/>
          <w:sz w:val="16"/>
          <w:szCs w:val="16"/>
        </w:rPr>
        <w:t>petientsNormalized&lt;-normalize.quantiles(as.matrix(petients$value),copy=TRUE)</w:t>
      </w:r>
    </w:p>
    <w:p w14:paraId="14D9521D" w14:textId="77777777" w:rsidR="00BE0A62"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w:t>
      </w:r>
      <w:r w:rsidR="00BE0A62" w:rsidRPr="00C83BE6">
        <w:rPr>
          <w:rFonts w:ascii="Libian SC Regular" w:eastAsia="Libian SC Regular" w:hAnsi="Libian SC Regular" w:cs="Menlo Regular"/>
          <w:color w:val="000000" w:themeColor="text1"/>
          <w:sz w:val="16"/>
          <w:szCs w:val="16"/>
        </w:rPr>
        <w:t>petients$value&lt;-petientsNormalized</w:t>
      </w:r>
    </w:p>
    <w:p w14:paraId="702FD2F9" w14:textId="77777777" w:rsidR="00BE0A62"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w:t>
      </w:r>
      <w:r w:rsidR="00BE0A62" w:rsidRPr="00C83BE6">
        <w:rPr>
          <w:rFonts w:ascii="Libian SC Regular" w:eastAsia="Libian SC Regular" w:hAnsi="Libian SC Regular" w:cs="Menlo Regular"/>
          <w:color w:val="000000" w:themeColor="text1"/>
          <w:sz w:val="16"/>
          <w:szCs w:val="16"/>
        </w:rPr>
        <w:t>histComparissionNormalized&lt;-ggplot(petients, aes(value,colour=genes)) + geom_density()</w:t>
      </w:r>
    </w:p>
    <w:p w14:paraId="75BD97FF"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&gt;histComparissionNormalized</w:t>
      </w:r>
    </w:p>
    <w:p w14:paraId="057D0BB3" w14:textId="77777777" w:rsidR="00BE0A62" w:rsidRPr="00C83BE6" w:rsidRDefault="00BE0A6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9368175" w14:textId="77777777" w:rsidR="00BE0A62"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6D0919DD" wp14:editId="11322661">
            <wp:extent cx="5270500" cy="327115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71152"/>
                    </a:xfrm>
                    <a:prstGeom prst="rect">
                      <a:avLst/>
                    </a:prstGeom>
                    <a:noFill/>
                    <a:ln>
                      <a:noFill/>
                    </a:ln>
                  </pic:spPr>
                </pic:pic>
              </a:graphicData>
            </a:graphic>
          </wp:inline>
        </w:drawing>
      </w:r>
    </w:p>
    <w:p w14:paraId="2B113E85"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F984610"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Figure 13. Histogram after normalization</w:t>
      </w:r>
    </w:p>
    <w:p w14:paraId="1FC4B42C"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840C616" w14:textId="77777777" w:rsidR="00BE0A62" w:rsidRPr="00C83BE6" w:rsidRDefault="00BE0A6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As we can see from the figure </w:t>
      </w:r>
      <w:r w:rsidR="003427DF" w:rsidRPr="00C83BE6">
        <w:rPr>
          <w:rFonts w:ascii="Times" w:eastAsia="Libian SC Regular" w:hAnsi="Times" w:cs="Menlo Regular"/>
          <w:color w:val="000000" w:themeColor="text1"/>
          <w:sz w:val="16"/>
          <w:szCs w:val="16"/>
        </w:rPr>
        <w:t>13, normalizing does not that mu</w:t>
      </w:r>
      <w:r w:rsidRPr="00C83BE6">
        <w:rPr>
          <w:rFonts w:ascii="Times" w:eastAsia="Libian SC Regular" w:hAnsi="Times" w:cs="Menlo Regular"/>
          <w:color w:val="000000" w:themeColor="text1"/>
          <w:sz w:val="16"/>
          <w:szCs w:val="16"/>
        </w:rPr>
        <w:t>ch affected the exp</w:t>
      </w:r>
      <w:r w:rsidR="003427DF" w:rsidRPr="00C83BE6">
        <w:rPr>
          <w:rFonts w:ascii="Times" w:eastAsia="Libian SC Regular" w:hAnsi="Times" w:cs="Menlo Regular"/>
          <w:color w:val="000000" w:themeColor="text1"/>
          <w:sz w:val="16"/>
          <w:szCs w:val="16"/>
        </w:rPr>
        <w:t xml:space="preserve">ression patterns of the patients. </w:t>
      </w:r>
    </w:p>
    <w:p w14:paraId="47FC2C7C" w14:textId="77777777" w:rsidR="00BE0A62" w:rsidRPr="00C83BE6" w:rsidRDefault="00BE0A6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ahoma"/>
          <w:color w:val="000000" w:themeColor="text1"/>
          <w:sz w:val="16"/>
          <w:szCs w:val="16"/>
        </w:rPr>
      </w:pPr>
    </w:p>
    <w:p w14:paraId="30435981"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ahoma"/>
          <w:color w:val="000000" w:themeColor="text1"/>
          <w:sz w:val="16"/>
          <w:szCs w:val="16"/>
        </w:rPr>
      </w:pPr>
      <w:r w:rsidRPr="00C83BE6">
        <w:rPr>
          <w:rFonts w:ascii="Times" w:eastAsia="Libian SC Regular" w:hAnsi="Times" w:cs="Tahoma"/>
          <w:color w:val="000000" w:themeColor="text1"/>
          <w:sz w:val="16"/>
          <w:szCs w:val="16"/>
        </w:rPr>
        <w:t>Checking the expression value of ERG gene we can see that patient 1 and patient 6 shows elevated expression level.</w:t>
      </w:r>
    </w:p>
    <w:p w14:paraId="22CD7624" w14:textId="77777777" w:rsidR="003427DF" w:rsidRPr="00C83BE6" w:rsidRDefault="003427D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F3A1979"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&gt;ERGexpressionLevele&lt;-as.matrix(petients[(petients$gene=="ERG"),3])</w:t>
      </w:r>
    </w:p>
    <w:p w14:paraId="32EFFAFE"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&gt;colnames(ERGexpressionLevele)&lt;-"ERGEspression"</w:t>
      </w:r>
    </w:p>
    <w:p w14:paraId="3B7CB96A"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&gt;rownames(ERGexpressionLevele)&lt;-c("petient1","petient2","petient3","petient4","petient5","petient6")</w:t>
      </w:r>
    </w:p>
    <w:p w14:paraId="0D20D4D4"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BA94E84"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ERGexpressionLevele</w:t>
      </w:r>
    </w:p>
    <w:p w14:paraId="3935F518"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ERGEspression</w:t>
      </w:r>
    </w:p>
    <w:p w14:paraId="66087D12"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petient1         14.39</w:t>
      </w:r>
    </w:p>
    <w:p w14:paraId="6EB31632"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petient2         10.55</w:t>
      </w:r>
    </w:p>
    <w:p w14:paraId="67676343"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petient3         10.48</w:t>
      </w:r>
    </w:p>
    <w:p w14:paraId="0457FF26"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petient4         10.87</w:t>
      </w:r>
    </w:p>
    <w:p w14:paraId="3EE4074F"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petient5         16.00</w:t>
      </w:r>
    </w:p>
    <w:p w14:paraId="4CF92582" w14:textId="77777777" w:rsidR="00260DCB" w:rsidRPr="00C83BE6" w:rsidRDefault="00260DCB" w:rsidP="00260D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petient6          9.96</w:t>
      </w:r>
    </w:p>
    <w:p w14:paraId="488FA048" w14:textId="77777777" w:rsidR="00260DCB" w:rsidRPr="00C83BE6" w:rsidRDefault="00260DCB"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4904BFF3" w14:textId="1E24BA2E" w:rsidR="00260DCB" w:rsidRPr="00C83BE6" w:rsidRDefault="00260DCB"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The normal expression level for ERG gene is around 10. Therefore we extract patients with expression values grater than 13.</w:t>
      </w:r>
    </w:p>
    <w:p w14:paraId="3AE1FADD" w14:textId="69E42E59"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&gt;ERGElivatedExpresedPeteints&lt;- ERGexpressionLevele[ERGexpressionLevele[,1]&gt;1</w:t>
      </w:r>
      <w:r w:rsidR="00260DCB" w:rsidRPr="00C83BE6">
        <w:rPr>
          <w:rFonts w:ascii="Libian SC Regular" w:eastAsia="Libian SC Regular" w:hAnsi="Libian SC Regular" w:cs="Menlo Regular"/>
          <w:color w:val="000000" w:themeColor="text1"/>
          <w:sz w:val="16"/>
          <w:szCs w:val="16"/>
        </w:rPr>
        <w:t>3</w:t>
      </w:r>
      <w:r w:rsidRPr="00C83BE6">
        <w:rPr>
          <w:rFonts w:ascii="Libian SC Regular" w:eastAsia="Libian SC Regular" w:hAnsi="Libian SC Regular" w:cs="Menlo Regular"/>
          <w:color w:val="000000" w:themeColor="text1"/>
          <w:sz w:val="16"/>
          <w:szCs w:val="16"/>
        </w:rPr>
        <w:t>,]</w:t>
      </w:r>
    </w:p>
    <w:p w14:paraId="0A61C495"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&gt;ERGfamilyGene&lt;-petients[grep("ERG",petients$gene),1]</w:t>
      </w:r>
    </w:p>
    <w:p w14:paraId="56031521" w14:textId="77777777" w:rsidR="00D34C90" w:rsidRPr="00C83BE6" w:rsidRDefault="00D34C90"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63BF48DD"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&gt; ERGElivatedExpresedPeteints</w:t>
      </w:r>
    </w:p>
    <w:p w14:paraId="3C5B4417"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petient1 petient5</w:t>
      </w:r>
    </w:p>
    <w:p w14:paraId="144FFF39" w14:textId="77777777" w:rsidR="003427DF" w:rsidRPr="00C83BE6" w:rsidRDefault="003427DF" w:rsidP="003427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b/>
          <w:color w:val="000000" w:themeColor="text1"/>
          <w:sz w:val="16"/>
          <w:szCs w:val="16"/>
        </w:rPr>
        <w:t xml:space="preserve">   14.39    16.00 </w:t>
      </w:r>
    </w:p>
    <w:p w14:paraId="71D2E951" w14:textId="77777777" w:rsidR="00260DCB" w:rsidRPr="00C83BE6" w:rsidRDefault="00260DCB"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34DC93A" w14:textId="545050EC" w:rsidR="00260DCB" w:rsidRPr="00C83BE6" w:rsidRDefault="00260DCB"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Then we get patient 1 and patient 6 has shown over expression of ERT. When we compare the overexpressed expression values with the normal expression values, for patient 1 it is it 4.39 over </w:t>
      </w:r>
      <w:r w:rsidR="00D34C90" w:rsidRPr="00C83BE6">
        <w:rPr>
          <w:rFonts w:ascii="Times" w:eastAsia="Libian SC Regular" w:hAnsi="Times" w:cs="Menlo Regular"/>
          <w:color w:val="000000" w:themeColor="text1"/>
          <w:sz w:val="16"/>
          <w:szCs w:val="16"/>
        </w:rPr>
        <w:t>expressed</w:t>
      </w:r>
      <w:r w:rsidRPr="00C83BE6">
        <w:rPr>
          <w:rFonts w:ascii="Times" w:eastAsia="Libian SC Regular" w:hAnsi="Times" w:cs="Menlo Regular"/>
          <w:color w:val="000000" w:themeColor="text1"/>
          <w:sz w:val="16"/>
          <w:szCs w:val="16"/>
        </w:rPr>
        <w:t xml:space="preserve"> in a </w:t>
      </w:r>
      <w:r w:rsidR="00D34C90" w:rsidRPr="00C83BE6">
        <w:rPr>
          <w:rFonts w:ascii="Times" w:eastAsia="Libian SC Regular" w:hAnsi="Times" w:cs="Menlo Regular"/>
          <w:color w:val="000000" w:themeColor="text1"/>
          <w:sz w:val="16"/>
          <w:szCs w:val="16"/>
        </w:rPr>
        <w:t>logarithmic</w:t>
      </w:r>
      <w:r w:rsidRPr="00C83BE6">
        <w:rPr>
          <w:rFonts w:ascii="Times" w:eastAsia="Libian SC Regular" w:hAnsi="Times" w:cs="Menlo Regular"/>
          <w:color w:val="000000" w:themeColor="text1"/>
          <w:sz w:val="16"/>
          <w:szCs w:val="16"/>
        </w:rPr>
        <w:t xml:space="preserve"> scale while for </w:t>
      </w:r>
      <w:r w:rsidR="00D34C90" w:rsidRPr="00C83BE6">
        <w:rPr>
          <w:rFonts w:ascii="Times" w:eastAsia="Libian SC Regular" w:hAnsi="Times" w:cs="Menlo Regular"/>
          <w:color w:val="000000" w:themeColor="text1"/>
          <w:sz w:val="16"/>
          <w:szCs w:val="16"/>
        </w:rPr>
        <w:t>patient</w:t>
      </w:r>
      <w:r w:rsidRPr="00C83BE6">
        <w:rPr>
          <w:rFonts w:ascii="Times" w:eastAsia="Libian SC Regular" w:hAnsi="Times" w:cs="Menlo Regular"/>
          <w:color w:val="000000" w:themeColor="text1"/>
          <w:sz w:val="16"/>
          <w:szCs w:val="16"/>
        </w:rPr>
        <w:t xml:space="preserve"> 5</w:t>
      </w:r>
      <w:r w:rsidR="00D34C90" w:rsidRPr="00C83BE6">
        <w:rPr>
          <w:rFonts w:ascii="Times" w:eastAsia="Libian SC Regular" w:hAnsi="Times" w:cs="Menlo Regular"/>
          <w:color w:val="000000" w:themeColor="text1"/>
          <w:sz w:val="16"/>
          <w:szCs w:val="16"/>
        </w:rPr>
        <w:t>,</w:t>
      </w:r>
      <w:r w:rsidRPr="00C83BE6">
        <w:rPr>
          <w:rFonts w:ascii="Times" w:eastAsia="Libian SC Regular" w:hAnsi="Times" w:cs="Menlo Regular"/>
          <w:color w:val="000000" w:themeColor="text1"/>
          <w:sz w:val="16"/>
          <w:szCs w:val="16"/>
        </w:rPr>
        <w:t xml:space="preserve"> it is overexpressed </w:t>
      </w:r>
      <w:r w:rsidR="00D34C90" w:rsidRPr="00C83BE6">
        <w:rPr>
          <w:rFonts w:ascii="Times" w:eastAsia="Libian SC Regular" w:hAnsi="Times" w:cs="Menlo Regular"/>
          <w:color w:val="000000" w:themeColor="text1"/>
          <w:sz w:val="16"/>
          <w:szCs w:val="16"/>
        </w:rPr>
        <w:t>by logarithmic unit of 6.</w:t>
      </w:r>
    </w:p>
    <w:p w14:paraId="283D62C6" w14:textId="77777777" w:rsidR="00D34C90" w:rsidRPr="00C83BE6" w:rsidRDefault="00D34C90"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5E843D8D" w14:textId="25F19DD9" w:rsidR="003427DF" w:rsidRPr="00C83BE6" w:rsidRDefault="00E1160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Menlo Regular"/>
          <w:color w:val="000000" w:themeColor="text1"/>
          <w:sz w:val="16"/>
          <w:szCs w:val="16"/>
        </w:rPr>
        <w:t xml:space="preserve">Looking the </w:t>
      </w:r>
      <w:r w:rsidRPr="00C83BE6">
        <w:rPr>
          <w:rFonts w:ascii="Times" w:eastAsia="Libian SC Regular" w:hAnsi="Times" w:cs="Times New Roman"/>
          <w:color w:val="000000" w:themeColor="text1"/>
          <w:sz w:val="16"/>
          <w:szCs w:val="16"/>
        </w:rPr>
        <w:t xml:space="preserve">PEA3 subfamily of EST family, which </w:t>
      </w:r>
      <w:r w:rsidR="00386C2F" w:rsidRPr="00C83BE6">
        <w:rPr>
          <w:rFonts w:ascii="Times" w:eastAsia="Libian SC Regular" w:hAnsi="Times" w:cs="Times New Roman"/>
          <w:color w:val="000000" w:themeColor="text1"/>
          <w:sz w:val="16"/>
          <w:szCs w:val="16"/>
        </w:rPr>
        <w:t>is</w:t>
      </w:r>
      <w:r w:rsidRPr="00C83BE6">
        <w:rPr>
          <w:rFonts w:ascii="Times" w:eastAsia="Libian SC Regular" w:hAnsi="Times" w:cs="Times New Roman"/>
          <w:color w:val="000000" w:themeColor="text1"/>
          <w:sz w:val="16"/>
          <w:szCs w:val="16"/>
        </w:rPr>
        <w:t xml:space="preserve"> ETV1, ETV4, ETV5, we can find the expression values of each of the three genes from the six patients with the following for loop:</w:t>
      </w:r>
    </w:p>
    <w:p w14:paraId="123A39F2" w14:textId="77777777" w:rsidR="00E11609" w:rsidRPr="00C83BE6" w:rsidRDefault="00E1160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5ECDA5B8"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PEA3SubFamily&lt;-c("ETV1","ETV4","ETV5")</w:t>
      </w:r>
    </w:p>
    <w:p w14:paraId="125B7583"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PEA3SubFamilyExpressionLevele&lt;-data.frame(data=NA)</w:t>
      </w:r>
    </w:p>
    <w:p w14:paraId="59B7EB1F"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for(i in 1:length(PEA3SubFamily)){</w:t>
      </w:r>
    </w:p>
    <w:p w14:paraId="7FC3D781"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72F6880"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PEA3SubFamilyExpressionLevele&lt;-cbind(PEA3SubFamilyExpressionLevele,petients[petients$gene==PEA3SubFamily[i],3])</w:t>
      </w:r>
    </w:p>
    <w:p w14:paraId="10C8BB10"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w:t>
      </w:r>
    </w:p>
    <w:p w14:paraId="7FBD1001"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131BE33D"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Removing ‘na’ from the PEA3SubFamilyExpressionLevele data frame:</w:t>
      </w:r>
    </w:p>
    <w:p w14:paraId="2FE94BCA"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PEA3SubFamilyExpressionLevele&lt;-subset(PEA3SubFamilyExpressionLevele, select=-(data))</w:t>
      </w:r>
    </w:p>
    <w:p w14:paraId="240D59CE"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F3AEA03"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Now we can filter the expression values of PEA3 subfamily whose expression value is greater than 13</w:t>
      </w:r>
      <w:r w:rsidR="00BD7330" w:rsidRPr="00C83BE6">
        <w:rPr>
          <w:rFonts w:ascii="Times" w:eastAsia="Libian SC Regular" w:hAnsi="Times" w:cs="Menlo Regular"/>
          <w:color w:val="000000" w:themeColor="text1"/>
          <w:sz w:val="16"/>
          <w:szCs w:val="16"/>
        </w:rPr>
        <w:t xml:space="preserve"> using the for loop</w:t>
      </w:r>
      <w:r w:rsidRPr="00C83BE6">
        <w:rPr>
          <w:rFonts w:ascii="Times" w:eastAsia="Libian SC Regular" w:hAnsi="Times" w:cs="Menlo Regular"/>
          <w:color w:val="000000" w:themeColor="text1"/>
          <w:sz w:val="16"/>
          <w:szCs w:val="16"/>
        </w:rPr>
        <w:t>:</w:t>
      </w:r>
    </w:p>
    <w:p w14:paraId="0E711EC1"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4B58777"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&gt;colnames(PEA3SubFamilyExpressionLevele)&lt;-PEA3SubFamily</w:t>
      </w:r>
    </w:p>
    <w:p w14:paraId="631AB74C"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&gt;rownames(PEA3SubFamilyExpressionLevele)&lt;-c("petient1","petient2","petient3","petient4","petient5","petient6")</w:t>
      </w:r>
    </w:p>
    <w:p w14:paraId="60D6EBDD" w14:textId="77777777" w:rsidR="00D34C90" w:rsidRPr="00C83BE6" w:rsidRDefault="00D34C90"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9611EC6" w14:textId="77777777"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PEA3SubFamilyExpressionLevele</w:t>
      </w:r>
    </w:p>
    <w:p w14:paraId="6DE65609" w14:textId="103EA9DC"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r w:rsidRPr="00C83BE6">
        <w:rPr>
          <w:rFonts w:ascii="Libian SC Regular" w:eastAsia="Libian SC Regular" w:hAnsi="Libian SC Regular" w:cs="Menlo Regular"/>
          <w:color w:val="000000" w:themeColor="text1"/>
          <w:sz w:val="16"/>
          <w:szCs w:val="16"/>
        </w:rPr>
        <w:tab/>
        <w:t xml:space="preserve">ETV1 </w:t>
      </w:r>
      <w:r w:rsidRPr="00C83BE6">
        <w:rPr>
          <w:rFonts w:ascii="Libian SC Regular" w:eastAsia="Libian SC Regular" w:hAnsi="Libian SC Regular" w:cs="Menlo Regular"/>
          <w:color w:val="000000" w:themeColor="text1"/>
          <w:sz w:val="16"/>
          <w:szCs w:val="16"/>
        </w:rPr>
        <w:tab/>
        <w:t xml:space="preserve">ETV4  </w:t>
      </w:r>
      <w:r w:rsidRPr="00C83BE6">
        <w:rPr>
          <w:rFonts w:ascii="Libian SC Regular" w:eastAsia="Libian SC Regular" w:hAnsi="Libian SC Regular" w:cs="Menlo Regular"/>
          <w:color w:val="000000" w:themeColor="text1"/>
          <w:sz w:val="16"/>
          <w:szCs w:val="16"/>
        </w:rPr>
        <w:tab/>
        <w:t>ETV5</w:t>
      </w:r>
    </w:p>
    <w:p w14:paraId="387F9BBE" w14:textId="75241B42"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petient1  7.10 </w:t>
      </w:r>
      <w:r w:rsidRPr="00C83BE6">
        <w:rPr>
          <w:rFonts w:ascii="Libian SC Regular" w:eastAsia="Libian SC Regular" w:hAnsi="Libian SC Regular" w:cs="Menlo Regular"/>
          <w:color w:val="000000" w:themeColor="text1"/>
          <w:sz w:val="16"/>
          <w:szCs w:val="16"/>
        </w:rPr>
        <w:tab/>
        <w:t xml:space="preserve">4.53  </w:t>
      </w:r>
      <w:r w:rsidRPr="00C83BE6">
        <w:rPr>
          <w:rFonts w:ascii="Libian SC Regular" w:eastAsia="Libian SC Regular" w:hAnsi="Libian SC Regular" w:cs="Menlo Regular"/>
          <w:color w:val="000000" w:themeColor="text1"/>
          <w:sz w:val="16"/>
          <w:szCs w:val="16"/>
        </w:rPr>
        <w:tab/>
        <w:t>7.44</w:t>
      </w:r>
    </w:p>
    <w:p w14:paraId="1286A743" w14:textId="05369942"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petient2  8.76 </w:t>
      </w:r>
      <w:r w:rsidRPr="00C83BE6">
        <w:rPr>
          <w:rFonts w:ascii="Libian SC Regular" w:eastAsia="Libian SC Regular" w:hAnsi="Libian SC Regular" w:cs="Menlo Regular"/>
          <w:color w:val="000000" w:themeColor="text1"/>
          <w:sz w:val="16"/>
          <w:szCs w:val="16"/>
        </w:rPr>
        <w:tab/>
        <w:t xml:space="preserve">6.91  </w:t>
      </w:r>
      <w:r w:rsidRPr="00C83BE6">
        <w:rPr>
          <w:rFonts w:ascii="Libian SC Regular" w:eastAsia="Libian SC Regular" w:hAnsi="Libian SC Regular" w:cs="Menlo Regular"/>
          <w:color w:val="000000" w:themeColor="text1"/>
          <w:sz w:val="16"/>
          <w:szCs w:val="16"/>
        </w:rPr>
        <w:tab/>
        <w:t>9.20</w:t>
      </w:r>
    </w:p>
    <w:p w14:paraId="52CB63A5" w14:textId="1AA22A35"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petient3 10.28 </w:t>
      </w:r>
      <w:r w:rsidRPr="00C83BE6">
        <w:rPr>
          <w:rFonts w:ascii="Libian SC Regular" w:eastAsia="Libian SC Regular" w:hAnsi="Libian SC Regular" w:cs="Menlo Regular"/>
          <w:color w:val="000000" w:themeColor="text1"/>
          <w:sz w:val="16"/>
          <w:szCs w:val="16"/>
        </w:rPr>
        <w:tab/>
        <w:t xml:space="preserve">8.18 </w:t>
      </w:r>
      <w:r w:rsidRPr="00C83BE6">
        <w:rPr>
          <w:rFonts w:ascii="Libian SC Regular" w:eastAsia="Libian SC Regular" w:hAnsi="Libian SC Regular" w:cs="Menlo Regular"/>
          <w:color w:val="000000" w:themeColor="text1"/>
          <w:sz w:val="16"/>
          <w:szCs w:val="16"/>
        </w:rPr>
        <w:tab/>
        <w:t>11.03</w:t>
      </w:r>
    </w:p>
    <w:p w14:paraId="5FBA9485" w14:textId="5A39F3B1"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petient4 10.74 </w:t>
      </w:r>
      <w:r w:rsidRPr="00C83BE6">
        <w:rPr>
          <w:rFonts w:ascii="Libian SC Regular" w:eastAsia="Libian SC Regular" w:hAnsi="Libian SC Regular" w:cs="Menlo Regular"/>
          <w:color w:val="000000" w:themeColor="text1"/>
          <w:sz w:val="16"/>
          <w:szCs w:val="16"/>
        </w:rPr>
        <w:tab/>
        <w:t xml:space="preserve">8.97 </w:t>
      </w:r>
      <w:r w:rsidRPr="00C83BE6">
        <w:rPr>
          <w:rFonts w:ascii="Libian SC Regular" w:eastAsia="Libian SC Regular" w:hAnsi="Libian SC Regular" w:cs="Menlo Regular"/>
          <w:color w:val="000000" w:themeColor="text1"/>
          <w:sz w:val="16"/>
          <w:szCs w:val="16"/>
        </w:rPr>
        <w:tab/>
        <w:t>11.54</w:t>
      </w:r>
    </w:p>
    <w:p w14:paraId="13E09B85" w14:textId="7C46AF3B"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petient5 10.71 </w:t>
      </w:r>
      <w:r w:rsidRPr="00C83BE6">
        <w:rPr>
          <w:rFonts w:ascii="Libian SC Regular" w:eastAsia="Libian SC Regular" w:hAnsi="Libian SC Regular" w:cs="Menlo Regular"/>
          <w:color w:val="000000" w:themeColor="text1"/>
          <w:sz w:val="16"/>
          <w:szCs w:val="16"/>
        </w:rPr>
        <w:tab/>
        <w:t xml:space="preserve">8.36 </w:t>
      </w:r>
      <w:r w:rsidRPr="00C83BE6">
        <w:rPr>
          <w:rFonts w:ascii="Libian SC Regular" w:eastAsia="Libian SC Regular" w:hAnsi="Libian SC Regular" w:cs="Menlo Regular"/>
          <w:color w:val="000000" w:themeColor="text1"/>
          <w:sz w:val="16"/>
          <w:szCs w:val="16"/>
        </w:rPr>
        <w:tab/>
        <w:t>10.52</w:t>
      </w:r>
    </w:p>
    <w:p w14:paraId="2ABAF1B1" w14:textId="3EBD53C8" w:rsidR="00D34C90" w:rsidRPr="00C83BE6" w:rsidRDefault="00D34C90" w:rsidP="00D34C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petient6 16.63 </w:t>
      </w:r>
      <w:r w:rsidRPr="00C83BE6">
        <w:rPr>
          <w:rFonts w:ascii="Libian SC Regular" w:eastAsia="Libian SC Regular" w:hAnsi="Libian SC Regular" w:cs="Menlo Regular"/>
          <w:color w:val="000000" w:themeColor="text1"/>
          <w:sz w:val="16"/>
          <w:szCs w:val="16"/>
        </w:rPr>
        <w:tab/>
        <w:t xml:space="preserve">6.67  </w:t>
      </w:r>
      <w:r w:rsidRPr="00C83BE6">
        <w:rPr>
          <w:rFonts w:ascii="Libian SC Regular" w:eastAsia="Libian SC Regular" w:hAnsi="Libian SC Regular" w:cs="Menlo Regular"/>
          <w:color w:val="000000" w:themeColor="text1"/>
          <w:sz w:val="16"/>
          <w:szCs w:val="16"/>
        </w:rPr>
        <w:tab/>
        <w:t>9.63</w:t>
      </w:r>
    </w:p>
    <w:p w14:paraId="0EA93314" w14:textId="77777777" w:rsidR="00D34C90" w:rsidRPr="00C83BE6" w:rsidRDefault="00D34C90"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2F6BB00"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&gt;overEXpressedPEA3FamilySample&lt;-c()</w:t>
      </w:r>
    </w:p>
    <w:p w14:paraId="1E70A10E"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&gt;for(j in 1:ncol(PEA3SubFamilyExpressionLevele)){</w:t>
      </w:r>
    </w:p>
    <w:p w14:paraId="61DF5673"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00454BD"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overEXpressedPEA3FamilySample&lt;-c(overEXpressedPEA3Family,rownames(PEA3SubFamilyExpressionLevele[PEA3SubFamilyExpressionLevele[,j]&gt;13,]))</w:t>
      </w:r>
    </w:p>
    <w:p w14:paraId="5133C421"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w:t>
      </w:r>
    </w:p>
    <w:p w14:paraId="73F6104D" w14:textId="77777777" w:rsidR="005F5D0B" w:rsidRPr="00C83BE6" w:rsidRDefault="005F5D0B" w:rsidP="005F5D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overEXpressedPEA3FamilySample</w:t>
      </w:r>
    </w:p>
    <w:p w14:paraId="41DC5F45" w14:textId="77777777" w:rsidR="005F5D0B" w:rsidRPr="00C83BE6" w:rsidRDefault="005F5D0B" w:rsidP="005F5D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"petient6"</w:t>
      </w:r>
    </w:p>
    <w:p w14:paraId="49F80E4A"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61729E6" w14:textId="77777777" w:rsidR="005F5D0B" w:rsidRPr="00C83BE6" w:rsidRDefault="005F5D0B" w:rsidP="005F5D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PEA3SubFamilyExpressionLevele["petient6",]</w:t>
      </w:r>
    </w:p>
    <w:p w14:paraId="51AF4AC6" w14:textId="51472E85" w:rsidR="005F5D0B" w:rsidRPr="00C83BE6" w:rsidRDefault="005F5D0B" w:rsidP="005F5D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r w:rsidRPr="00C83BE6">
        <w:rPr>
          <w:rFonts w:ascii="Libian SC Regular" w:eastAsia="Libian SC Regular" w:hAnsi="Libian SC Regular" w:cs="Menlo Regular"/>
          <w:color w:val="000000" w:themeColor="text1"/>
          <w:sz w:val="16"/>
          <w:szCs w:val="16"/>
        </w:rPr>
        <w:tab/>
        <w:t xml:space="preserve">ETV1 </w:t>
      </w:r>
      <w:r w:rsidRPr="00C83BE6">
        <w:rPr>
          <w:rFonts w:ascii="Libian SC Regular" w:eastAsia="Libian SC Regular" w:hAnsi="Libian SC Regular" w:cs="Menlo Regular"/>
          <w:color w:val="000000" w:themeColor="text1"/>
          <w:sz w:val="16"/>
          <w:szCs w:val="16"/>
        </w:rPr>
        <w:tab/>
        <w:t xml:space="preserve">ETV4 </w:t>
      </w:r>
      <w:r w:rsidRPr="00C83BE6">
        <w:rPr>
          <w:rFonts w:ascii="Libian SC Regular" w:eastAsia="Libian SC Regular" w:hAnsi="Libian SC Regular" w:cs="Menlo Regular"/>
          <w:color w:val="000000" w:themeColor="text1"/>
          <w:sz w:val="16"/>
          <w:szCs w:val="16"/>
        </w:rPr>
        <w:tab/>
        <w:t>ETV5</w:t>
      </w:r>
    </w:p>
    <w:p w14:paraId="4CD46F30" w14:textId="06A69220" w:rsidR="005F5D0B" w:rsidRPr="00C83BE6" w:rsidRDefault="005F5D0B" w:rsidP="005F5D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petient6 16.63 </w:t>
      </w:r>
      <w:r w:rsidRPr="00C83BE6">
        <w:rPr>
          <w:rFonts w:ascii="Libian SC Regular" w:eastAsia="Libian SC Regular" w:hAnsi="Libian SC Regular" w:cs="Menlo Regular"/>
          <w:color w:val="000000" w:themeColor="text1"/>
          <w:sz w:val="16"/>
          <w:szCs w:val="16"/>
        </w:rPr>
        <w:tab/>
        <w:t xml:space="preserve">6.67 </w:t>
      </w:r>
      <w:r w:rsidRPr="00C83BE6">
        <w:rPr>
          <w:rFonts w:ascii="Libian SC Regular" w:eastAsia="Libian SC Regular" w:hAnsi="Libian SC Regular" w:cs="Menlo Regular"/>
          <w:color w:val="000000" w:themeColor="text1"/>
          <w:sz w:val="16"/>
          <w:szCs w:val="16"/>
        </w:rPr>
        <w:tab/>
        <w:t>9.63</w:t>
      </w:r>
    </w:p>
    <w:p w14:paraId="3E3FB94D" w14:textId="77777777" w:rsidR="005F5D0B" w:rsidRPr="00C83BE6" w:rsidRDefault="005F5D0B"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4C4900BA" w14:textId="3C4C8D6E" w:rsidR="00BD7330" w:rsidRPr="00C83BE6" w:rsidRDefault="00D34C90"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Again taking 13 as a threshold value only</w:t>
      </w:r>
      <w:r w:rsidR="00BD7330" w:rsidRPr="00C83BE6">
        <w:rPr>
          <w:rFonts w:ascii="Times" w:eastAsia="Libian SC Regular" w:hAnsi="Times" w:cs="Menlo Regular"/>
          <w:color w:val="000000" w:themeColor="text1"/>
          <w:sz w:val="16"/>
          <w:szCs w:val="16"/>
        </w:rPr>
        <w:t xml:space="preserve"> patient 6 is showing an over expression of the PEA3 subfamilies</w:t>
      </w:r>
      <w:r w:rsidRPr="00C83BE6">
        <w:rPr>
          <w:rFonts w:ascii="Times" w:eastAsia="Libian SC Regular" w:hAnsi="Times" w:cs="Menlo Regular"/>
          <w:color w:val="000000" w:themeColor="text1"/>
          <w:sz w:val="16"/>
          <w:szCs w:val="16"/>
        </w:rPr>
        <w:t xml:space="preserve"> at ETV1 gene</w:t>
      </w:r>
      <w:r w:rsidR="00BD7330" w:rsidRPr="00C83BE6">
        <w:rPr>
          <w:rFonts w:ascii="Times" w:eastAsia="Libian SC Regular" w:hAnsi="Times" w:cs="Menlo Regular"/>
          <w:color w:val="000000" w:themeColor="text1"/>
          <w:sz w:val="16"/>
          <w:szCs w:val="16"/>
        </w:rPr>
        <w:t>.</w:t>
      </w:r>
      <w:r w:rsidRPr="00C83BE6">
        <w:rPr>
          <w:rFonts w:ascii="Times" w:eastAsia="Libian SC Regular" w:hAnsi="Times" w:cs="Menlo Regular"/>
          <w:color w:val="000000" w:themeColor="text1"/>
          <w:sz w:val="16"/>
          <w:szCs w:val="16"/>
        </w:rPr>
        <w:t xml:space="preserve"> When we compare the overexpression value with the normal expression values, which is </w:t>
      </w:r>
      <w:r w:rsidR="005F5D0B" w:rsidRPr="00C83BE6">
        <w:rPr>
          <w:rFonts w:ascii="Times" w:eastAsia="Libian SC Regular" w:hAnsi="Times" w:cs="Menlo Regular"/>
          <w:color w:val="000000" w:themeColor="text1"/>
          <w:sz w:val="16"/>
          <w:szCs w:val="16"/>
        </w:rPr>
        <w:t xml:space="preserve">around </w:t>
      </w:r>
      <w:r w:rsidRPr="00C83BE6">
        <w:rPr>
          <w:rFonts w:ascii="Times" w:eastAsia="Libian SC Regular" w:hAnsi="Times" w:cs="Menlo Regular"/>
          <w:color w:val="000000" w:themeColor="text1"/>
          <w:sz w:val="16"/>
          <w:szCs w:val="16"/>
        </w:rPr>
        <w:t>10</w:t>
      </w:r>
      <w:r w:rsidR="005F5D0B" w:rsidRPr="00C83BE6">
        <w:rPr>
          <w:rFonts w:ascii="Times" w:eastAsia="Libian SC Regular" w:hAnsi="Times" w:cs="Menlo Regular"/>
          <w:color w:val="000000" w:themeColor="text1"/>
          <w:sz w:val="16"/>
          <w:szCs w:val="16"/>
        </w:rPr>
        <w:t xml:space="preserve"> in a logarithmic scale,</w:t>
      </w:r>
      <w:r w:rsidRPr="00C83BE6">
        <w:rPr>
          <w:rFonts w:ascii="Times" w:eastAsia="Libian SC Regular" w:hAnsi="Times" w:cs="Menlo Regular"/>
          <w:color w:val="000000" w:themeColor="text1"/>
          <w:sz w:val="16"/>
          <w:szCs w:val="16"/>
        </w:rPr>
        <w:t xml:space="preserve"> it shows </w:t>
      </w:r>
      <w:r w:rsidR="005F5D0B" w:rsidRPr="00C83BE6">
        <w:rPr>
          <w:rFonts w:ascii="Times" w:eastAsia="Libian SC Regular" w:hAnsi="Times" w:cs="Menlo Regular"/>
          <w:color w:val="000000" w:themeColor="text1"/>
          <w:sz w:val="16"/>
          <w:szCs w:val="16"/>
        </w:rPr>
        <w:t>over expression</w:t>
      </w:r>
      <w:r w:rsidRPr="00C83BE6">
        <w:rPr>
          <w:rFonts w:ascii="Times" w:eastAsia="Libian SC Regular" w:hAnsi="Times" w:cs="Menlo Regular"/>
          <w:color w:val="000000" w:themeColor="text1"/>
          <w:sz w:val="16"/>
          <w:szCs w:val="16"/>
        </w:rPr>
        <w:t xml:space="preserve"> by 6</w:t>
      </w:r>
      <w:r w:rsidR="005F5D0B" w:rsidRPr="00C83BE6">
        <w:rPr>
          <w:rFonts w:ascii="Times" w:eastAsia="Libian SC Regular" w:hAnsi="Times" w:cs="Menlo Regular"/>
          <w:color w:val="000000" w:themeColor="text1"/>
          <w:sz w:val="16"/>
          <w:szCs w:val="16"/>
        </w:rPr>
        <w:t>.63</w:t>
      </w:r>
      <w:r w:rsidRPr="00C83BE6">
        <w:rPr>
          <w:rFonts w:ascii="Times" w:eastAsia="Libian SC Regular" w:hAnsi="Times" w:cs="Menlo Regular"/>
          <w:color w:val="000000" w:themeColor="text1"/>
          <w:sz w:val="16"/>
          <w:szCs w:val="16"/>
        </w:rPr>
        <w:t xml:space="preserve"> logarithmic units. </w:t>
      </w:r>
    </w:p>
    <w:p w14:paraId="4303ED37" w14:textId="77777777" w:rsidR="00E11609" w:rsidRPr="00C83BE6" w:rsidRDefault="00E11609" w:rsidP="00E1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8B021C3" w14:textId="77777777" w:rsidR="003427DF" w:rsidRPr="00422BE5" w:rsidRDefault="00BD7330"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22"/>
          <w:szCs w:val="22"/>
        </w:rPr>
      </w:pPr>
      <w:r w:rsidRPr="00422BE5">
        <w:rPr>
          <w:rFonts w:ascii="Times" w:eastAsia="Libian SC Regular" w:hAnsi="Times" w:cs="Menlo Regular"/>
          <w:b/>
          <w:color w:val="000000" w:themeColor="text1"/>
          <w:sz w:val="22"/>
          <w:szCs w:val="22"/>
        </w:rPr>
        <w:t>2. RNA-seq data analysis</w:t>
      </w:r>
    </w:p>
    <w:p w14:paraId="680BF3F4" w14:textId="77777777" w:rsidR="00BD7330" w:rsidRPr="00C83BE6" w:rsidRDefault="00BD7330"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p>
    <w:p w14:paraId="5FDA807D" w14:textId="339AC9A9" w:rsidR="005F5D0B" w:rsidRPr="00C83BE6" w:rsidRDefault="005F5D0B"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Task 8. Fusion gene detection</w:t>
      </w:r>
    </w:p>
    <w:p w14:paraId="394603B7" w14:textId="77777777" w:rsidR="005F5D0B" w:rsidRPr="00C83BE6" w:rsidRDefault="005F5D0B"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p>
    <w:p w14:paraId="54372CC3" w14:textId="01BC2FA9" w:rsidR="005F5D0B" w:rsidRPr="00C83BE6" w:rsidRDefault="005F5D0B"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Menlo Regular"/>
          <w:color w:val="000000" w:themeColor="text1"/>
          <w:sz w:val="16"/>
          <w:szCs w:val="16"/>
        </w:rPr>
        <w:t xml:space="preserve">We read the two fasta files containing exons of </w:t>
      </w:r>
      <w:r w:rsidRPr="00C83BE6">
        <w:rPr>
          <w:rFonts w:ascii="Times" w:eastAsia="Libian SC Regular" w:hAnsi="Times" w:cs="Times New Roman"/>
          <w:color w:val="000000" w:themeColor="text1"/>
          <w:sz w:val="16"/>
          <w:szCs w:val="16"/>
        </w:rPr>
        <w:t xml:space="preserve">TMPRSS2 and ETV1 and we find out all possible combinations of TMPRSS2 and ETV1 exons. </w:t>
      </w:r>
      <w:r w:rsidR="00756D9D" w:rsidRPr="00C83BE6">
        <w:rPr>
          <w:rFonts w:ascii="Times" w:eastAsia="Libian SC Regular" w:hAnsi="Times" w:cs="Times New Roman"/>
          <w:color w:val="000000" w:themeColor="text1"/>
          <w:sz w:val="16"/>
          <w:szCs w:val="16"/>
        </w:rPr>
        <w:t xml:space="preserve"> I actually did a slight modification on the given R codes making it to find all the po</w:t>
      </w:r>
      <w:r w:rsidR="00386C2F" w:rsidRPr="00C83BE6">
        <w:rPr>
          <w:rFonts w:ascii="Times" w:eastAsia="Libian SC Regular" w:hAnsi="Times" w:cs="Times New Roman"/>
          <w:color w:val="000000" w:themeColor="text1"/>
          <w:sz w:val="16"/>
          <w:szCs w:val="16"/>
        </w:rPr>
        <w:t>ssible exon-exon</w:t>
      </w:r>
      <w:r w:rsidR="00756D9D" w:rsidRPr="00C83BE6">
        <w:rPr>
          <w:rFonts w:ascii="Times" w:eastAsia="Libian SC Regular" w:hAnsi="Times" w:cs="Times New Roman"/>
          <w:color w:val="000000" w:themeColor="text1"/>
          <w:sz w:val="16"/>
          <w:szCs w:val="16"/>
        </w:rPr>
        <w:t xml:space="preserve"> combinations.</w:t>
      </w:r>
    </w:p>
    <w:p w14:paraId="479FFA13" w14:textId="77777777" w:rsidR="00756D9D" w:rsidRPr="00C83BE6" w:rsidRDefault="00756D9D"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1C4148F6"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build_fusion_junctions &lt;- function() {</w:t>
      </w:r>
    </w:p>
    <w:p w14:paraId="0F98C5CF"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2E951C4"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outputFile &lt;- file('TMPRSS2_ETV_junctions.fa', open = 'wt')</w:t>
      </w:r>
    </w:p>
    <w:p w14:paraId="7BF2B58D"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library(seqinr)</w:t>
      </w:r>
    </w:p>
    <w:p w14:paraId="292BCB0D"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tmprss2 &lt;- read.fasta('tmprss2_exons.fa');</w:t>
      </w:r>
    </w:p>
    <w:p w14:paraId="101969B3"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etv1 &lt;- read.fasta('etv1_exons.fa');</w:t>
      </w:r>
    </w:p>
    <w:p w14:paraId="39F89F71"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themeColor="text1"/>
          <w:sz w:val="22"/>
          <w:szCs w:val="22"/>
        </w:rPr>
      </w:pPr>
    </w:p>
    <w:p w14:paraId="12097A5C"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 Add a loop here to go through all combinations of exons.</w:t>
      </w:r>
    </w:p>
    <w:p w14:paraId="10A7D9C4"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left_seq_header&lt;-c()</w:t>
      </w:r>
    </w:p>
    <w:p w14:paraId="1259EC7A"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left_seq&lt;-list()</w:t>
      </w:r>
    </w:p>
    <w:p w14:paraId="1ED1C79C"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for(i in 1:length(tmprss2)){</w:t>
      </w:r>
    </w:p>
    <w:p w14:paraId="70E3637E"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left_seq_header[i] &lt;- attr(tmprss2[[i]], 'name')</w:t>
      </w:r>
    </w:p>
    <w:p w14:paraId="5E6CBEF9"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left_seq[[i]]&lt;-as.vector(tmprss2[[i]])</w:t>
      </w:r>
    </w:p>
    <w:p w14:paraId="0CE74D5F"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08FF31B"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if (length(left_seq[[i]])&gt; 80) {</w:t>
      </w:r>
    </w:p>
    <w:p w14:paraId="4D6E121F"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left_seq[[i]] = left_seq[[i]][(length(left_seq[[i]])-79):length(left_seq[[i]])]</w:t>
      </w:r>
    </w:p>
    <w:p w14:paraId="12BA1BC3"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08C7BBEB"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7180E30F"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right_seq&lt;-list()</w:t>
      </w:r>
    </w:p>
    <w:p w14:paraId="7893BB98"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right_seq_header&lt;-c()</w:t>
      </w:r>
    </w:p>
    <w:p w14:paraId="5690ADE1"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for(i in 1:length(etv1)){</w:t>
      </w:r>
    </w:p>
    <w:p w14:paraId="076B6DBA"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right_seq[[i]] = as.vector(etv1[[i]]);</w:t>
      </w:r>
    </w:p>
    <w:p w14:paraId="3F5D3C02"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right_seq_header[i] &lt;- attr(etv1[[i]], 'name')</w:t>
      </w:r>
    </w:p>
    <w:p w14:paraId="76D3DE7B"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90B1902"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if (length(right_seq[[i]]) &gt; 80) {</w:t>
      </w:r>
    </w:p>
    <w:p w14:paraId="79CB332C"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right_seq[[i]]&lt;-right_seq[[i]][1:80]</w:t>
      </w:r>
    </w:p>
    <w:p w14:paraId="037709D6"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08C10B1F"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70D45676"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for(i in 1:length(tmprss2)){</w:t>
      </w:r>
    </w:p>
    <w:p w14:paraId="1D05E188"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for(j in 1:length(etv1)){</w:t>
      </w:r>
    </w:p>
    <w:p w14:paraId="05A9F135"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writeLines(c('&gt;',left_seq_header[i],'_',right_seq_header[j],'\n'),con = outputFile,sep="")</w:t>
      </w:r>
    </w:p>
    <w:p w14:paraId="639726B7"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writeLines(c(left_seq[[i]], right_seq[[j]], '\n'), con = outputFile,sep="")</w:t>
      </w:r>
    </w:p>
    <w:p w14:paraId="38B5179E"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1657D9C6"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434A3E72"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24A7A20" w14:textId="77777777"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close(outputFile)</w:t>
      </w:r>
    </w:p>
    <w:p w14:paraId="209BF409" w14:textId="4E3BE7E1" w:rsidR="00756D9D" w:rsidRPr="00C83BE6" w:rsidRDefault="00756D9D" w:rsidP="00756D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C83BE6">
        <w:rPr>
          <w:rFonts w:ascii="Libian SC Regular" w:eastAsia="Libian SC Regular" w:hAnsi="Libian SC Regular" w:cs="Menlo Regular"/>
          <w:color w:val="000000" w:themeColor="text1"/>
          <w:sz w:val="16"/>
          <w:szCs w:val="16"/>
        </w:rPr>
        <w:t>}</w:t>
      </w:r>
    </w:p>
    <w:p w14:paraId="2D9AC7BC" w14:textId="77777777" w:rsidR="00BD7330" w:rsidRPr="00C83BE6" w:rsidRDefault="00BD7330"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p>
    <w:p w14:paraId="0F8E1AF9" w14:textId="34072DE9" w:rsidR="002E13C1" w:rsidRPr="00C83BE6" w:rsidRDefault="002E13C1"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Now we got all possible combinations of the exon exon junctions between </w:t>
      </w:r>
      <w:r w:rsidRPr="00C83BE6">
        <w:rPr>
          <w:rFonts w:ascii="Times" w:eastAsia="Libian SC Regular" w:hAnsi="Times" w:cs="Times New Roman"/>
          <w:color w:val="000000" w:themeColor="text1"/>
          <w:sz w:val="16"/>
          <w:szCs w:val="16"/>
        </w:rPr>
        <w:t xml:space="preserve">TMPRSS2 and ETV1 and saved in a file called </w:t>
      </w:r>
      <w:r w:rsidRPr="00C83BE6">
        <w:rPr>
          <w:rFonts w:ascii="Times" w:eastAsia="Libian SC Regular" w:hAnsi="Times" w:cs="Menlo Regular"/>
          <w:color w:val="000000" w:themeColor="text1"/>
          <w:sz w:val="16"/>
          <w:szCs w:val="16"/>
        </w:rPr>
        <w:t xml:space="preserve"> 'TMPRSS2_ETV_junctions.fa'. </w:t>
      </w:r>
      <w:r w:rsidR="00416AC2" w:rsidRPr="00C83BE6">
        <w:rPr>
          <w:rFonts w:ascii="Times" w:eastAsia="Libian SC Regular" w:hAnsi="Times" w:cs="Menlo Regular"/>
          <w:color w:val="000000" w:themeColor="text1"/>
          <w:sz w:val="16"/>
          <w:szCs w:val="16"/>
        </w:rPr>
        <w:t xml:space="preserve"> We can check if we got 285 junction reads in our newly created fasta file:</w:t>
      </w:r>
    </w:p>
    <w:p w14:paraId="307D2AFE" w14:textId="77777777" w:rsidR="00416AC2" w:rsidRPr="00C83BE6" w:rsidRDefault="00416AC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D578DC0" w14:textId="77777777" w:rsidR="00416AC2" w:rsidRPr="00C83BE6" w:rsidRDefault="00416AC2" w:rsidP="00416A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result &lt;- read.fasta('TMPRSS2_ETV_junctions.fa')</w:t>
      </w:r>
    </w:p>
    <w:p w14:paraId="32E5D645" w14:textId="77777777" w:rsidR="00416AC2" w:rsidRPr="00C83BE6" w:rsidRDefault="00416AC2" w:rsidP="00416A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length(result)</w:t>
      </w:r>
    </w:p>
    <w:p w14:paraId="3659DCEC" w14:textId="77777777" w:rsidR="00416AC2" w:rsidRPr="00C83BE6" w:rsidRDefault="00416AC2" w:rsidP="00416A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[1] 285</w:t>
      </w:r>
    </w:p>
    <w:p w14:paraId="5403E223" w14:textId="77777777" w:rsidR="00416AC2" w:rsidRPr="00C83BE6" w:rsidRDefault="00416AC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B7D17F6" w14:textId="77777777" w:rsidR="00386C2F" w:rsidRPr="00C83BE6" w:rsidRDefault="00386C2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790D04FB" w14:textId="77777777" w:rsidR="00386C2F" w:rsidRPr="00C83BE6" w:rsidRDefault="00386C2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CE72345" w14:textId="23E1C83E" w:rsidR="00416AC2" w:rsidRPr="00C83BE6" w:rsidRDefault="00416AC2"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Task 9 building a bowtie indexes.</w:t>
      </w:r>
    </w:p>
    <w:p w14:paraId="45DEC21B" w14:textId="77777777" w:rsidR="00EA425A" w:rsidRPr="00C83BE6" w:rsidRDefault="00EA425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AA52E85" w14:textId="77777777" w:rsidR="00EA425A" w:rsidRPr="00C83BE6" w:rsidRDefault="00EA425A" w:rsidP="00EA425A">
      <w:pPr>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bowtie/bowtie2-build ref_sequences/TMPRSS2_ETV_junctions.fa index</w:t>
      </w:r>
    </w:p>
    <w:p w14:paraId="541A863C" w14:textId="77777777" w:rsidR="00EA425A" w:rsidRPr="00C83BE6" w:rsidRDefault="00EA425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3A03035" w14:textId="2A2E59AC" w:rsidR="00EA425A" w:rsidRPr="00C83BE6" w:rsidRDefault="00386C2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Running the above command, we</w:t>
      </w:r>
      <w:r w:rsidR="00EA425A" w:rsidRPr="00C83BE6">
        <w:rPr>
          <w:rFonts w:ascii="Times" w:eastAsia="Libian SC Regular" w:hAnsi="Times" w:cs="Menlo Regular"/>
          <w:color w:val="000000" w:themeColor="text1"/>
          <w:sz w:val="16"/>
          <w:szCs w:val="16"/>
        </w:rPr>
        <w:t xml:space="preserve"> already crated a bowtie index in a directory called index. </w:t>
      </w:r>
    </w:p>
    <w:p w14:paraId="4F32E37D" w14:textId="77777777" w:rsidR="00386C2F" w:rsidRPr="00C83BE6" w:rsidRDefault="00386C2F"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051AE1B" w14:textId="77777777" w:rsidR="00EA425A" w:rsidRPr="00C83BE6" w:rsidRDefault="00EA425A" w:rsidP="00EA42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ls index/</w:t>
      </w:r>
    </w:p>
    <w:p w14:paraId="4890FF8D" w14:textId="46E1B336" w:rsidR="00EA425A" w:rsidRPr="00C83BE6" w:rsidRDefault="00EA425A" w:rsidP="00EA42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ab/>
        <w:t>index.1.bt2  index.2.bt2  index.3.bt2  index.4.bt2  index.rev.1.bt2  index.rev.2.bt2</w:t>
      </w:r>
    </w:p>
    <w:p w14:paraId="355CB1F7" w14:textId="77777777" w:rsidR="00EA425A" w:rsidRPr="00C83BE6" w:rsidRDefault="00EA425A" w:rsidP="00EA42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8E6C1F2" w14:textId="180F1F74" w:rsidR="00EA425A" w:rsidRPr="00C83BE6" w:rsidRDefault="00EA425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 xml:space="preserve">Task 10 aligning the reads in the rna-seq directory </w:t>
      </w:r>
    </w:p>
    <w:p w14:paraId="17365EC3" w14:textId="77777777" w:rsidR="00EA425A" w:rsidRPr="00C83BE6" w:rsidRDefault="00EA425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ADD849B" w14:textId="77777777" w:rsidR="00863A49" w:rsidRPr="00C83BE6" w:rsidRDefault="006E0F21"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The bowtie alignment command the --min-score parameter is a minimum alignment score threshold that we get a valid alignment results. The alignment score of greater than that minimum threshold is considered to be a valid alignment. </w:t>
      </w:r>
    </w:p>
    <w:p w14:paraId="31977F31" w14:textId="77777777" w:rsidR="00863A49" w:rsidRPr="00C83BE6" w:rsidRDefault="00863A4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5C9D95AA" w14:textId="4A3D5D18" w:rsidR="00863A49" w:rsidRPr="00C83BE6" w:rsidRDefault="00863A4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Menlo Regular"/>
          <w:color w:val="000000" w:themeColor="text1"/>
          <w:sz w:val="16"/>
          <w:szCs w:val="16"/>
        </w:rPr>
        <w:t xml:space="preserve">--min-score is a function governing the </w:t>
      </w:r>
      <w:r w:rsidRPr="00C83BE6">
        <w:rPr>
          <w:rFonts w:ascii="Times" w:eastAsia="Libian SC Regular" w:hAnsi="Times" w:cs="Times New Roman"/>
          <w:color w:val="000000" w:themeColor="text1"/>
          <w:sz w:val="16"/>
          <w:szCs w:val="16"/>
        </w:rPr>
        <w:t>minimum alignment score needed for an alignment to be considered "valid".</w:t>
      </w:r>
      <w:r w:rsidRPr="00C83BE6">
        <w:rPr>
          <w:rFonts w:ascii="Times" w:eastAsia="Libian SC Regular" w:hAnsi="Times" w:cs="Menlo Regular"/>
          <w:color w:val="000000" w:themeColor="text1"/>
          <w:sz w:val="16"/>
          <w:szCs w:val="16"/>
        </w:rPr>
        <w:t xml:space="preserve"> For example if I used </w:t>
      </w:r>
      <w:r w:rsidRPr="00C83BE6">
        <w:rPr>
          <w:rFonts w:ascii="Times" w:eastAsia="Libian SC Regular" w:hAnsi="Times" w:cs="Times New Roman"/>
          <w:color w:val="000000" w:themeColor="text1"/>
          <w:sz w:val="16"/>
          <w:szCs w:val="16"/>
        </w:rPr>
        <w:t>--min-score L,0,-0.1</w:t>
      </w:r>
      <w:r w:rsidRPr="00C83BE6">
        <w:rPr>
          <w:rFonts w:ascii="Times" w:eastAsia="Libian SC Regular" w:hAnsi="Times" w:cs="Menlo Regular"/>
          <w:color w:val="000000" w:themeColor="text1"/>
          <w:sz w:val="16"/>
          <w:szCs w:val="16"/>
        </w:rPr>
        <w:t xml:space="preserve"> </w:t>
      </w:r>
      <w:r w:rsidRPr="00C83BE6">
        <w:rPr>
          <w:rFonts w:ascii="Times" w:eastAsia="Libian SC Regular" w:hAnsi="Times" w:cs="Times New Roman"/>
          <w:color w:val="000000" w:themeColor="text1"/>
          <w:sz w:val="16"/>
          <w:szCs w:val="16"/>
        </w:rPr>
        <w:t xml:space="preserve"> this function is defended as:</w:t>
      </w:r>
    </w:p>
    <w:p w14:paraId="72D726FF" w14:textId="77777777" w:rsidR="00863A49" w:rsidRPr="00C83BE6" w:rsidRDefault="00863A4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689BB383" w14:textId="3090114F" w:rsidR="00863A49" w:rsidRPr="00C83BE6" w:rsidRDefault="00863A4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TMLCode"/>
          <w:rFonts w:ascii="Libian SC Regular" w:eastAsia="Libian SC Regular" w:hAnsi="Libian SC Regular"/>
          <w:color w:val="000000" w:themeColor="text1"/>
          <w:sz w:val="16"/>
          <w:szCs w:val="16"/>
        </w:rPr>
      </w:pPr>
      <w:r w:rsidRPr="00C83BE6">
        <w:rPr>
          <w:rFonts w:ascii="Libian SC Regular" w:eastAsia="Libian SC Regular" w:hAnsi="Libian SC Regular" w:cs="Menlo Regular"/>
          <w:color w:val="000000" w:themeColor="text1"/>
          <w:sz w:val="16"/>
          <w:szCs w:val="16"/>
        </w:rPr>
        <w:tab/>
      </w:r>
      <w:r w:rsidRPr="00C83BE6">
        <w:rPr>
          <w:rStyle w:val="HTMLCode"/>
          <w:rFonts w:ascii="Libian SC Regular" w:eastAsia="Libian SC Regular" w:hAnsi="Libian SC Regular"/>
          <w:color w:val="000000" w:themeColor="text1"/>
          <w:sz w:val="16"/>
          <w:szCs w:val="16"/>
        </w:rPr>
        <w:t>f(x) = 0 + -0.1 * x, where x is a read length</w:t>
      </w:r>
    </w:p>
    <w:p w14:paraId="7F5B6ED4" w14:textId="2CD7E935" w:rsidR="00863A49" w:rsidRPr="00C83BE6" w:rsidRDefault="00F44773"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TMLCode"/>
          <w:rFonts w:ascii="Libian SC Regular" w:eastAsia="Libian SC Regular" w:hAnsi="Libian SC Regular"/>
          <w:color w:val="000000" w:themeColor="text1"/>
          <w:sz w:val="16"/>
          <w:szCs w:val="16"/>
        </w:rPr>
      </w:pPr>
      <w:r w:rsidRPr="00C83BE6">
        <w:rPr>
          <w:rStyle w:val="HTMLCode"/>
          <w:rFonts w:ascii="Libian SC Regular" w:eastAsia="Libian SC Regular" w:hAnsi="Libian SC Regular"/>
          <w:color w:val="000000" w:themeColor="text1"/>
          <w:sz w:val="16"/>
          <w:szCs w:val="16"/>
        </w:rPr>
        <w:t>therefore, for read length of 90 bases:</w:t>
      </w:r>
    </w:p>
    <w:p w14:paraId="48EB9DF4" w14:textId="77777777" w:rsidR="00F44773" w:rsidRPr="00C83BE6" w:rsidRDefault="00F44773"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TMLCode"/>
          <w:rFonts w:ascii="Libian SC Regular" w:eastAsia="Libian SC Regular" w:hAnsi="Libian SC Regular"/>
          <w:color w:val="000000" w:themeColor="text1"/>
          <w:sz w:val="16"/>
          <w:szCs w:val="16"/>
        </w:rPr>
      </w:pPr>
    </w:p>
    <w:p w14:paraId="13137314" w14:textId="373346BF" w:rsidR="00863A49" w:rsidRPr="00C83BE6" w:rsidRDefault="00F44773"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ab/>
      </w:r>
      <w:r w:rsidRPr="00C83BE6">
        <w:rPr>
          <w:rStyle w:val="HTMLCode"/>
          <w:rFonts w:ascii="Libian SC Regular" w:eastAsia="Libian SC Regular" w:hAnsi="Libian SC Regular"/>
          <w:color w:val="000000" w:themeColor="text1"/>
          <w:sz w:val="16"/>
          <w:szCs w:val="16"/>
        </w:rPr>
        <w:t>f(x) = 0 + -0.1 * 90=-9</w:t>
      </w:r>
    </w:p>
    <w:p w14:paraId="096357E8" w14:textId="77777777" w:rsidR="00F44773" w:rsidRPr="00C83BE6" w:rsidRDefault="00F44773"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657EDA2" w14:textId="399782DE" w:rsidR="00F44773" w:rsidRPr="00C83BE6" w:rsidRDefault="00F44773"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As a result </w:t>
      </w:r>
      <w:r w:rsidR="00863A49" w:rsidRPr="00C83BE6">
        <w:rPr>
          <w:rFonts w:ascii="Times" w:eastAsia="Libian SC Regular" w:hAnsi="Times" w:cs="Menlo Regular"/>
          <w:color w:val="000000" w:themeColor="text1"/>
          <w:sz w:val="16"/>
          <w:szCs w:val="16"/>
        </w:rPr>
        <w:t>in 90 base pairs of alignment,</w:t>
      </w:r>
      <w:r w:rsidRPr="00C83BE6">
        <w:rPr>
          <w:rFonts w:ascii="Times" w:eastAsia="Libian SC Regular" w:hAnsi="Times" w:cs="Menlo Regular"/>
          <w:color w:val="000000" w:themeColor="text1"/>
          <w:sz w:val="16"/>
          <w:szCs w:val="16"/>
        </w:rPr>
        <w:t xml:space="preserve"> minimum score of -9 is required to consider that alignment is valid alignment.</w:t>
      </w:r>
    </w:p>
    <w:p w14:paraId="7BB47BC6" w14:textId="043962B3" w:rsidR="006E0F21" w:rsidRPr="00C83BE6" w:rsidRDefault="00243B9D"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Pr>
          <w:rFonts w:ascii="Times" w:eastAsia="Libian SC Regular" w:hAnsi="Times" w:cs="Menlo Regular"/>
          <w:color w:val="000000" w:themeColor="text1"/>
          <w:sz w:val="16"/>
          <w:szCs w:val="16"/>
        </w:rPr>
        <w:t>If we consider the mismatch penalty is -1, then up to 9-mismatched alignment is</w:t>
      </w:r>
      <w:r w:rsidR="00863A49" w:rsidRPr="00C83BE6">
        <w:rPr>
          <w:rFonts w:ascii="Times" w:eastAsia="Libian SC Regular" w:hAnsi="Times" w:cs="Menlo Regular"/>
          <w:color w:val="000000" w:themeColor="text1"/>
          <w:sz w:val="16"/>
          <w:szCs w:val="16"/>
        </w:rPr>
        <w:t xml:space="preserve"> considered to be valid alignment. </w:t>
      </w:r>
    </w:p>
    <w:p w14:paraId="2BC867AD" w14:textId="3BFDA283" w:rsidR="00102128" w:rsidRPr="00C83BE6" w:rsidRDefault="00102128" w:rsidP="004D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ibian SC Regular" w:eastAsia="Libian SC Regular" w:hAnsi="Libian SC Regular" w:cs="Courier"/>
          <w:color w:val="000000" w:themeColor="text1"/>
          <w:sz w:val="16"/>
          <w:szCs w:val="16"/>
        </w:rPr>
      </w:pPr>
    </w:p>
    <w:p w14:paraId="36A6B898" w14:textId="34F8B4B9" w:rsidR="00BD19C9" w:rsidRPr="00C83BE6"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Task 10. Aligning the exons of the two patients given in rna</w:t>
      </w:r>
      <w:r w:rsidR="00EA425A" w:rsidRPr="00C83BE6">
        <w:rPr>
          <w:rFonts w:ascii="Times" w:eastAsia="Libian SC Regular" w:hAnsi="Times" w:cs="Menlo Regular"/>
          <w:b/>
          <w:color w:val="000000" w:themeColor="text1"/>
          <w:sz w:val="16"/>
          <w:szCs w:val="16"/>
        </w:rPr>
        <w:t>-seq directory</w:t>
      </w:r>
    </w:p>
    <w:p w14:paraId="6DE25D43" w14:textId="77777777" w:rsidR="00102128" w:rsidRPr="00C83BE6" w:rsidRDefault="00102128"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7E47468" w14:textId="77777777" w:rsidR="00243B9D" w:rsidRPr="00243B9D" w:rsidRDefault="00243B9D" w:rsidP="00243B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243B9D">
        <w:rPr>
          <w:rFonts w:ascii="Times" w:eastAsia="Libian SC Regular" w:hAnsi="Times" w:cs="Menlo Regular"/>
          <w:color w:val="000000" w:themeColor="text1"/>
          <w:sz w:val="16"/>
          <w:szCs w:val="16"/>
        </w:rPr>
        <w:t>Aligning the first patient the alignment result shows as below:</w:t>
      </w:r>
    </w:p>
    <w:p w14:paraId="2020B8CC" w14:textId="77777777" w:rsidR="00102128" w:rsidRPr="00C83BE6" w:rsidRDefault="00102128"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61F778CE" w14:textId="4560FDE3" w:rsidR="00102128" w:rsidRPr="00C83BE6" w:rsidRDefault="00102128" w:rsidP="001021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bowtie/bowtie2 --min-score L,0,0,-x index/index -1 rna-</w:t>
      </w:r>
      <w:r w:rsidRPr="00C83BE6">
        <w:rPr>
          <w:rFonts w:ascii="Libian SC Regular" w:eastAsia="Libian SC Regular" w:hAnsi="Libian SC Regular" w:cs="Menlo Regular"/>
          <w:color w:val="000000" w:themeColor="text1"/>
          <w:sz w:val="16"/>
          <w:szCs w:val="16"/>
        </w:rPr>
        <w:tab/>
      </w:r>
      <w:r w:rsidRPr="00C83BE6">
        <w:rPr>
          <w:rFonts w:ascii="Libian SC Regular" w:eastAsia="Libian SC Regular" w:hAnsi="Libian SC Regular" w:cs="Menlo Regular"/>
          <w:color w:val="000000" w:themeColor="text1"/>
          <w:sz w:val="16"/>
          <w:szCs w:val="16"/>
        </w:rPr>
        <w:tab/>
        <w:t>seq/CRPC_543_1.fq -2 rna-seq/CRPC_543_2.fq -s alignment</w:t>
      </w:r>
    </w:p>
    <w:p w14:paraId="7F4A3866" w14:textId="77777777" w:rsidR="00BD19C9" w:rsidRPr="00C83BE6"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EDA3E03"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21536 reads; of these:</w:t>
      </w:r>
    </w:p>
    <w:p w14:paraId="4589FC84"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21536 (100.00%) were paired; of these:</w:t>
      </w:r>
    </w:p>
    <w:p w14:paraId="59A91E81"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21536 (100.00%) aligned concordantly 0 times</w:t>
      </w:r>
    </w:p>
    <w:p w14:paraId="480430CD"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concordantly exactly 1 time</w:t>
      </w:r>
    </w:p>
    <w:p w14:paraId="63D0FE90"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concordantly &gt;1 times</w:t>
      </w:r>
    </w:p>
    <w:p w14:paraId="63C2CF33"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4393BF27"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21536 pairs aligned concordantly 0 times; of these:</w:t>
      </w:r>
    </w:p>
    <w:p w14:paraId="16191D07"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discordantly 1 time</w:t>
      </w:r>
    </w:p>
    <w:p w14:paraId="5C7B518F"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01F4C7C0"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21536 pairs aligned 0 times concordantly or discordantly; of these:</w:t>
      </w:r>
    </w:p>
    <w:p w14:paraId="269FBA56"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43072 mates make up the pairs; of these:</w:t>
      </w:r>
    </w:p>
    <w:p w14:paraId="58BC47D0"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43072 (100.00%) aligned 0 times</w:t>
      </w:r>
    </w:p>
    <w:p w14:paraId="4A1BEDD9"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exactly 1 time</w:t>
      </w:r>
    </w:p>
    <w:p w14:paraId="2C807E44"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&gt;1 times</w:t>
      </w:r>
    </w:p>
    <w:p w14:paraId="5878C7C6" w14:textId="77777777" w:rsidR="00BD19C9" w:rsidRPr="00C83BE6" w:rsidRDefault="00BD19C9" w:rsidP="00BD1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0.00% overall alignment rate</w:t>
      </w:r>
    </w:p>
    <w:p w14:paraId="3E718F1B" w14:textId="77777777" w:rsidR="00BD19C9" w:rsidRPr="00C83BE6"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33C6EAD" w14:textId="77777777" w:rsidR="00BD19C9" w:rsidRPr="00C83BE6"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From the alignment result we can see that there is 0% alignment with the reference showing that the first patients does not have ETV1 fused exons. Then lets check the alignment result of the second patient:</w:t>
      </w:r>
    </w:p>
    <w:p w14:paraId="22DF2266" w14:textId="77777777" w:rsidR="00BD19C9" w:rsidRPr="00C83BE6"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C94E54D" w14:textId="2EC39810" w:rsidR="00BD19C9" w:rsidRPr="00243B9D" w:rsidRDefault="00BD19C9"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243B9D">
        <w:rPr>
          <w:rFonts w:ascii="Times" w:eastAsia="Libian SC Regular" w:hAnsi="Times" w:cs="Menlo Regular"/>
          <w:color w:val="000000" w:themeColor="text1"/>
          <w:sz w:val="16"/>
          <w:szCs w:val="16"/>
        </w:rPr>
        <w:t xml:space="preserve"> </w:t>
      </w:r>
      <w:r w:rsidR="00EA425A" w:rsidRPr="00243B9D">
        <w:rPr>
          <w:rFonts w:ascii="Times" w:eastAsia="Libian SC Regular" w:hAnsi="Times" w:cs="Menlo Regular"/>
          <w:color w:val="000000" w:themeColor="text1"/>
          <w:sz w:val="16"/>
          <w:szCs w:val="16"/>
        </w:rPr>
        <w:t>Now lets align the second patients read in the rna-seq directory:</w:t>
      </w:r>
    </w:p>
    <w:p w14:paraId="1C6356AC" w14:textId="4CF4D7EC" w:rsidR="009A6B54" w:rsidRPr="00C83BE6" w:rsidRDefault="009A6B54"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&gt;bowtie/bowtie2 --min-score L,0,0,-x index/index -1 rna-seq/PCaP_470_1.fq  -2 rna-seq/PCaP_470_2.fq </w:t>
      </w:r>
      <w:r w:rsidRPr="00C83BE6">
        <w:rPr>
          <w:rFonts w:ascii="Times New Roman" w:eastAsia="Libian SC Regular" w:hAnsi="Times New Roman" w:cs="Times New Roman"/>
          <w:color w:val="000000" w:themeColor="text1"/>
          <w:sz w:val="16"/>
          <w:szCs w:val="16"/>
        </w:rPr>
        <w:t>–</w:t>
      </w:r>
      <w:r w:rsidRPr="00C83BE6">
        <w:rPr>
          <w:rFonts w:ascii="Libian SC Regular" w:eastAsia="Libian SC Regular" w:hAnsi="Libian SC Regular" w:cs="Menlo Regular"/>
          <w:color w:val="000000" w:themeColor="text1"/>
          <w:sz w:val="16"/>
          <w:szCs w:val="16"/>
        </w:rPr>
        <w:t>s alignment</w:t>
      </w:r>
    </w:p>
    <w:p w14:paraId="5BD0EBC1"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2508 reads; of these:</w:t>
      </w:r>
    </w:p>
    <w:p w14:paraId="78F12313"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2508 (100.00%) were paired; of these:</w:t>
      </w:r>
    </w:p>
    <w:p w14:paraId="55DB998B"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2508 (100.00%) aligned concordantly 0 times</w:t>
      </w:r>
    </w:p>
    <w:p w14:paraId="649E5D42"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concordantly exactly 1 time</w:t>
      </w:r>
    </w:p>
    <w:p w14:paraId="2A6C9F2B"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concordantly &gt;1 times</w:t>
      </w:r>
    </w:p>
    <w:p w14:paraId="24230792"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6EE6226F"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2508 pairs aligned concordantly 0 times; of these:</w:t>
      </w:r>
    </w:p>
    <w:p w14:paraId="0DC3F796"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discordantly 1 time</w:t>
      </w:r>
    </w:p>
    <w:p w14:paraId="31FDE154"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p>
    <w:p w14:paraId="73BA10F4"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2508 pairs aligned 0 times concordantly or discordantly; of these:</w:t>
      </w:r>
    </w:p>
    <w:p w14:paraId="44295EBF"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5016 mates make up the pairs; of these:</w:t>
      </w:r>
    </w:p>
    <w:p w14:paraId="022493D7"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5012 (99.92%) aligned 0 times</w:t>
      </w:r>
    </w:p>
    <w:p w14:paraId="50485966"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4 (0.08%) aligned exactly 1 time</w:t>
      </w:r>
    </w:p>
    <w:p w14:paraId="029A840A"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0 (0.00%) aligned &gt;1 times</w:t>
      </w:r>
    </w:p>
    <w:p w14:paraId="7CC81FE9" w14:textId="77777777" w:rsidR="00FC72DA" w:rsidRPr="00C83BE6" w:rsidRDefault="00FC72DA" w:rsidP="00FC7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0.08% overall alignment rate</w:t>
      </w:r>
    </w:p>
    <w:p w14:paraId="5AD181F4" w14:textId="77777777" w:rsidR="00FC72DA" w:rsidRPr="00C83BE6" w:rsidRDefault="00FC72D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6DD9C56" w14:textId="77777777" w:rsidR="00EA425A" w:rsidRPr="00C83BE6" w:rsidRDefault="00EA425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195F1FE" w14:textId="4683B1BC" w:rsidR="00FC72DA" w:rsidRPr="00C83BE6" w:rsidRDefault="00FC72D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From the alignment result we can see that at least there are 4 reads that have aligned exactly one time which accounts for 0.o8% of over all alignment rate. This result shows that the patient 2 or reads in CRPC_543_2.fq file has </w:t>
      </w:r>
      <w:r w:rsidR="009A6B54" w:rsidRPr="00C83BE6">
        <w:rPr>
          <w:rFonts w:ascii="Times" w:eastAsia="Libian SC Regular" w:hAnsi="Times" w:cs="Menlo Regular"/>
          <w:color w:val="000000" w:themeColor="text1"/>
          <w:sz w:val="16"/>
          <w:szCs w:val="16"/>
        </w:rPr>
        <w:t xml:space="preserve">TMPRSS2 exon 1 and ETV1 exon 11 </w:t>
      </w:r>
      <w:r w:rsidRPr="00C83BE6">
        <w:rPr>
          <w:rFonts w:ascii="Times" w:eastAsia="Libian SC Regular" w:hAnsi="Times" w:cs="Menlo Regular"/>
          <w:color w:val="000000" w:themeColor="text1"/>
          <w:sz w:val="16"/>
          <w:szCs w:val="16"/>
        </w:rPr>
        <w:t>fusion.</w:t>
      </w:r>
      <w:r w:rsidR="009A6B54" w:rsidRPr="00C83BE6">
        <w:rPr>
          <w:rFonts w:ascii="Times" w:eastAsia="Libian SC Regular" w:hAnsi="Times" w:cs="Menlo Regular"/>
          <w:color w:val="000000" w:themeColor="text1"/>
          <w:sz w:val="16"/>
          <w:szCs w:val="16"/>
        </w:rPr>
        <w:t xml:space="preserve"> Exon 1 of the TMPRSS2 gene is located on the chromosome 21 and exon 11 of ETV1 is located in on chromosome 7. </w:t>
      </w:r>
    </w:p>
    <w:p w14:paraId="4FEDAEEF" w14:textId="77777777" w:rsidR="00FC72DA" w:rsidRPr="00C83BE6" w:rsidRDefault="00FC72D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C5CE8D4" w14:textId="77777777" w:rsidR="00FC72DA" w:rsidRPr="00C83BE6" w:rsidRDefault="00FC72D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331988A" w14:textId="4439ED15" w:rsidR="009A6B54" w:rsidRPr="00243B9D" w:rsidRDefault="00FC72DA" w:rsidP="00BE0A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r w:rsidRPr="00243B9D">
        <w:rPr>
          <w:rFonts w:ascii="Libian SC Regular" w:eastAsia="Libian SC Regular" w:hAnsi="Libian SC Regular" w:cs="Menlo Regular"/>
          <w:b/>
          <w:color w:val="000000" w:themeColor="text1"/>
          <w:sz w:val="16"/>
          <w:szCs w:val="16"/>
        </w:rPr>
        <w:t xml:space="preserve"> </w:t>
      </w:r>
    </w:p>
    <w:p w14:paraId="70B5B421" w14:textId="77689F9E" w:rsidR="009A6B54" w:rsidRPr="00243B9D" w:rsidRDefault="009A6B54" w:rsidP="009A6B54">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22"/>
          <w:szCs w:val="22"/>
        </w:rPr>
      </w:pPr>
      <w:r w:rsidRPr="00243B9D">
        <w:rPr>
          <w:rFonts w:ascii="Times" w:eastAsia="Libian SC Regular" w:hAnsi="Times" w:cs="Menlo Regular"/>
          <w:b/>
          <w:color w:val="000000" w:themeColor="text1"/>
          <w:sz w:val="22"/>
          <w:szCs w:val="22"/>
        </w:rPr>
        <w:t>CHIP-Seq data analysis</w:t>
      </w:r>
    </w:p>
    <w:p w14:paraId="1CD7C148" w14:textId="77777777" w:rsidR="009A6B54" w:rsidRPr="00C83BE6" w:rsidRDefault="009A6B54"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A053FF0" w14:textId="77777777" w:rsidR="009A6B54" w:rsidRPr="00C83BE6" w:rsidRDefault="009A6B54"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4D6036D" w14:textId="69CBEA99" w:rsidR="009A6B54" w:rsidRPr="00243B9D" w:rsidRDefault="007237E7"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243B9D">
        <w:rPr>
          <w:rFonts w:ascii="Times" w:eastAsia="Libian SC Regular" w:hAnsi="Times" w:cs="Menlo Regular"/>
          <w:b/>
          <w:color w:val="000000" w:themeColor="text1"/>
          <w:sz w:val="16"/>
          <w:szCs w:val="16"/>
        </w:rPr>
        <w:t>Task 13. Building a bowtie index of the chromosome 21.</w:t>
      </w:r>
    </w:p>
    <w:p w14:paraId="7E039083" w14:textId="77777777" w:rsidR="007237E7" w:rsidRPr="00C83BE6" w:rsidRDefault="007237E7"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71045423" w14:textId="6C8EC3DD" w:rsidR="00873C08" w:rsidRPr="00C83BE6" w:rsidRDefault="00873C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We first build the index for our reference </w:t>
      </w:r>
      <w:r w:rsidR="004D466B" w:rsidRPr="00C83BE6">
        <w:rPr>
          <w:rFonts w:ascii="Times" w:eastAsia="Libian SC Regular" w:hAnsi="Times" w:cs="Menlo Regular"/>
          <w:color w:val="000000" w:themeColor="text1"/>
          <w:sz w:val="16"/>
          <w:szCs w:val="16"/>
        </w:rPr>
        <w:t>sequence, which</w:t>
      </w:r>
      <w:r w:rsidRPr="00C83BE6">
        <w:rPr>
          <w:rFonts w:ascii="Times" w:eastAsia="Libian SC Regular" w:hAnsi="Times" w:cs="Menlo Regular"/>
          <w:color w:val="000000" w:themeColor="text1"/>
          <w:sz w:val="16"/>
          <w:szCs w:val="16"/>
        </w:rPr>
        <w:t xml:space="preserve"> is chromosome 21.</w:t>
      </w:r>
    </w:p>
    <w:p w14:paraId="4BAFADCE" w14:textId="77777777" w:rsidR="00873C08" w:rsidRPr="00C83BE6" w:rsidRDefault="00873C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EF3D6E8" w14:textId="5EBE74CB" w:rsidR="007237E7" w:rsidRPr="00C83BE6" w:rsidRDefault="00873C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bowtie/bowtie2-build ref_sequences/chr21.fa indexedCh21</w:t>
      </w:r>
    </w:p>
    <w:p w14:paraId="7926144A" w14:textId="77777777" w:rsidR="00AB2A75" w:rsidRPr="00C83BE6" w:rsidRDefault="00AB2A75"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44E55611" w14:textId="06561CFE" w:rsidR="00AB2A75"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Task 14. Aligning chip-seq again</w:t>
      </w:r>
      <w:r w:rsidR="00AB2A75" w:rsidRPr="00C83BE6">
        <w:rPr>
          <w:rFonts w:ascii="Times" w:eastAsia="Libian SC Regular" w:hAnsi="Times" w:cs="Menlo Regular"/>
          <w:b/>
          <w:color w:val="000000" w:themeColor="text1"/>
          <w:sz w:val="16"/>
          <w:szCs w:val="16"/>
        </w:rPr>
        <w:t>st reference sequence</w:t>
      </w:r>
    </w:p>
    <w:p w14:paraId="2D239555" w14:textId="77777777" w:rsidR="00AB2A75" w:rsidRPr="00C83BE6" w:rsidRDefault="00AB2A75"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BFA3572" w14:textId="5F29FD18" w:rsidR="00AB2A75" w:rsidRPr="00C83BE6" w:rsidRDefault="00AB2A75"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bowtie/bowtie2 indexedCh21 chip-seq/LNCaP_R1881_AR_chipseq.fq -S chip_seq_alignmentResult</w:t>
      </w:r>
      <w:r w:rsidR="00327412" w:rsidRPr="00C83BE6">
        <w:rPr>
          <w:rFonts w:ascii="Libian SC Regular" w:eastAsia="Libian SC Regular" w:hAnsi="Libian SC Regular" w:cs="Menlo Regular"/>
          <w:color w:val="000000" w:themeColor="text1"/>
          <w:sz w:val="16"/>
          <w:szCs w:val="16"/>
        </w:rPr>
        <w:t>.sam</w:t>
      </w:r>
    </w:p>
    <w:p w14:paraId="643A830B" w14:textId="77777777" w:rsidR="00AB2A75" w:rsidRPr="00C83BE6" w:rsidRDefault="00AB2A75"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ABA6D65"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43258 reads; of these:</w:t>
      </w:r>
    </w:p>
    <w:p w14:paraId="5D03C256"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43258 (100.00%) were unpaired; of these:</w:t>
      </w:r>
    </w:p>
    <w:p w14:paraId="744346D0"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2934 (6.78%) aligned 0 times</w:t>
      </w:r>
    </w:p>
    <w:p w14:paraId="54009724"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40205 (92.94%) aligned exactly 1 time</w:t>
      </w:r>
    </w:p>
    <w:p w14:paraId="35B32A67"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119 (0.28%) aligned &gt;1 times</w:t>
      </w:r>
    </w:p>
    <w:p w14:paraId="356E8198" w14:textId="77777777" w:rsidR="00AB2A75" w:rsidRPr="00C83BE6" w:rsidRDefault="00AB2A75" w:rsidP="00AB2A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93.22% overall alignment rate</w:t>
      </w:r>
    </w:p>
    <w:p w14:paraId="33C22E5D" w14:textId="77777777" w:rsidR="00AB2A75" w:rsidRPr="00C83BE6" w:rsidRDefault="00AB2A75"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B6E6554" w14:textId="27221C9A" w:rsidR="00AB2A75"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We change the sam file to bam file and then we sort and index the bam file so that we can see the alignment using the IGV.</w:t>
      </w:r>
    </w:p>
    <w:p w14:paraId="018D5C7F" w14:textId="77777777" w:rsidR="00327412"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C2233EA" w14:textId="06A63AFE" w:rsidR="00327412"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Changing the sam to bam file</w:t>
      </w:r>
      <w:r w:rsidR="004D466B" w:rsidRPr="00C83BE6">
        <w:rPr>
          <w:rFonts w:ascii="Times" w:eastAsia="Libian SC Regular" w:hAnsi="Times" w:cs="Menlo Regular"/>
          <w:color w:val="000000" w:themeColor="text1"/>
          <w:sz w:val="16"/>
          <w:szCs w:val="16"/>
        </w:rPr>
        <w:t>:</w:t>
      </w:r>
    </w:p>
    <w:p w14:paraId="52529C63" w14:textId="77777777" w:rsidR="00243B9D" w:rsidRPr="00C83BE6" w:rsidRDefault="00243B9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62AFF6B8" w14:textId="6818D7F8" w:rsidR="00327412"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samtools view -bS chip_seq_alignmentResult.sam &gt; chip_seq_alignmentResult.bam</w:t>
      </w:r>
    </w:p>
    <w:p w14:paraId="15A1A8AC" w14:textId="77777777" w:rsidR="00327412"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D524704" w14:textId="717C9880" w:rsidR="00873C08" w:rsidRPr="00C83BE6" w:rsidRDefault="004D466B"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S</w:t>
      </w:r>
      <w:r w:rsidR="00327412" w:rsidRPr="00C83BE6">
        <w:rPr>
          <w:rFonts w:ascii="Times" w:eastAsia="Libian SC Regular" w:hAnsi="Times" w:cs="Menlo Regular"/>
          <w:color w:val="000000" w:themeColor="text1"/>
          <w:sz w:val="16"/>
          <w:szCs w:val="16"/>
        </w:rPr>
        <w:t>orting the bam file:</w:t>
      </w:r>
    </w:p>
    <w:p w14:paraId="79CA1AE9" w14:textId="77777777" w:rsidR="00327412"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CF54A11" w14:textId="07ED9A7C" w:rsidR="00327412" w:rsidRPr="00C83BE6" w:rsidRDefault="00327412"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samtools/samtools sort chip_seq_alignmentResult.bam chip_seq_alignmentResult.sorted</w:t>
      </w:r>
    </w:p>
    <w:p w14:paraId="61103195" w14:textId="7777777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454B09BB" w14:textId="0D70687D" w:rsidR="004B2411" w:rsidRPr="00C83BE6" w:rsidRDefault="004D466B"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Indexing the</w:t>
      </w:r>
      <w:r w:rsidR="004B2411" w:rsidRPr="00C83BE6">
        <w:rPr>
          <w:rFonts w:ascii="Times" w:eastAsia="Libian SC Regular" w:hAnsi="Times" w:cs="Menlo Regular"/>
          <w:color w:val="000000" w:themeColor="text1"/>
          <w:sz w:val="16"/>
          <w:szCs w:val="16"/>
        </w:rPr>
        <w:t xml:space="preserve"> sorted file:</w:t>
      </w:r>
    </w:p>
    <w:p w14:paraId="6AC11449" w14:textId="7777777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87B426A" w14:textId="317DFE13" w:rsidR="00873C08"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samtools/samtools index chip_seq_alignmentResult.sorted.bam</w:t>
      </w:r>
    </w:p>
    <w:p w14:paraId="4B9367DD" w14:textId="77777777" w:rsidR="00873C08" w:rsidRPr="00C83BE6" w:rsidRDefault="00873C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3995D9A" w14:textId="3FD26CD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A</w:t>
      </w:r>
      <w:r w:rsidR="004D466B" w:rsidRPr="00C83BE6">
        <w:rPr>
          <w:rFonts w:ascii="Times" w:eastAsia="Libian SC Regular" w:hAnsi="Times" w:cs="Menlo Regular"/>
          <w:color w:val="000000" w:themeColor="text1"/>
          <w:sz w:val="16"/>
          <w:szCs w:val="16"/>
        </w:rPr>
        <w:t>fter this step we are good to</w:t>
      </w:r>
      <w:r w:rsidRPr="00C83BE6">
        <w:rPr>
          <w:rFonts w:ascii="Times" w:eastAsia="Libian SC Regular" w:hAnsi="Times" w:cs="Menlo Regular"/>
          <w:color w:val="000000" w:themeColor="text1"/>
          <w:sz w:val="16"/>
          <w:szCs w:val="16"/>
        </w:rPr>
        <w:t xml:space="preserve"> visualize the alignment using IGV:</w:t>
      </w:r>
    </w:p>
    <w:p w14:paraId="4DA8B091" w14:textId="7777777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082E50F" w14:textId="0432F21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IGV_2.1/igv.sh</w:t>
      </w:r>
    </w:p>
    <w:p w14:paraId="565811BE" w14:textId="77777777" w:rsidR="00C83BE6" w:rsidRPr="00C83BE6" w:rsidRDefault="00C83BE6"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BAD87BC" w14:textId="77777777" w:rsidR="00C83BE6" w:rsidRPr="00C83BE6" w:rsidRDefault="00C83BE6"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2E714064" w14:textId="2C072FDF"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Menlo Regular"/>
          <w:color w:val="000000" w:themeColor="text1"/>
          <w:sz w:val="16"/>
          <w:szCs w:val="16"/>
        </w:rPr>
        <w:t xml:space="preserve">Looking the first peak from the starting point of </w:t>
      </w:r>
      <w:r w:rsidRPr="00C83BE6">
        <w:rPr>
          <w:rFonts w:ascii="Times" w:eastAsia="Libian SC Regular" w:hAnsi="Times" w:cs="Times New Roman"/>
          <w:color w:val="000000" w:themeColor="text1"/>
          <w:sz w:val="16"/>
          <w:szCs w:val="16"/>
        </w:rPr>
        <w:t>TMPRSS2 gene,</w:t>
      </w:r>
    </w:p>
    <w:p w14:paraId="4988EEB3" w14:textId="77777777" w:rsidR="00594D08" w:rsidRPr="00C83BE6" w:rsidRDefault="00594D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7B750EBE" w14:textId="65F2484C" w:rsidR="004B2411" w:rsidRPr="00C83BE6" w:rsidRDefault="00594D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1ACC6DFE" wp14:editId="2BCA1FCE">
            <wp:extent cx="5270500" cy="3093085"/>
            <wp:effectExtent l="0" t="0" r="1270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093085"/>
                    </a:xfrm>
                    <a:prstGeom prst="rect">
                      <a:avLst/>
                    </a:prstGeom>
                    <a:noFill/>
                    <a:ln>
                      <a:noFill/>
                    </a:ln>
                  </pic:spPr>
                </pic:pic>
              </a:graphicData>
            </a:graphic>
          </wp:inline>
        </w:drawing>
      </w:r>
    </w:p>
    <w:p w14:paraId="3BEAC38B" w14:textId="77777777" w:rsidR="004D466B" w:rsidRPr="00C83BE6" w:rsidRDefault="004D466B"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Times New Roman"/>
          <w:color w:val="000000" w:themeColor="text1"/>
          <w:sz w:val="16"/>
          <w:szCs w:val="16"/>
        </w:rPr>
      </w:pPr>
    </w:p>
    <w:p w14:paraId="54C37E5E" w14:textId="37EE691D" w:rsidR="004B2411" w:rsidRPr="00C83BE6" w:rsidRDefault="00594D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Times New Roman"/>
          <w:color w:val="000000" w:themeColor="text1"/>
          <w:sz w:val="16"/>
          <w:szCs w:val="16"/>
        </w:rPr>
        <w:t>The chromosomal coordinate at the beginning of the TMPRSS2 gene is shown around 42,840kb</w:t>
      </w:r>
    </w:p>
    <w:p w14:paraId="2F4CFF07" w14:textId="7777777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7E08749" w14:textId="1EFF3C38"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5051B4D6" wp14:editId="12575A48">
            <wp:extent cx="5270500" cy="42313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23137"/>
                    </a:xfrm>
                    <a:prstGeom prst="rect">
                      <a:avLst/>
                    </a:prstGeom>
                    <a:noFill/>
                    <a:ln>
                      <a:noFill/>
                    </a:ln>
                  </pic:spPr>
                </pic:pic>
              </a:graphicData>
            </a:graphic>
          </wp:inline>
        </w:drawing>
      </w:r>
    </w:p>
    <w:p w14:paraId="1B4FC77B" w14:textId="77777777"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DD0FCC2" w14:textId="30B8C784" w:rsidR="004B2411" w:rsidRPr="00C83BE6" w:rsidRDefault="00594D08"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We see the TSS</w:t>
      </w:r>
      <w:r w:rsidR="002F7416" w:rsidRPr="00C83BE6">
        <w:rPr>
          <w:rFonts w:ascii="Times" w:eastAsia="Libian SC Regular" w:hAnsi="Times" w:cs="Menlo Regular"/>
          <w:color w:val="000000" w:themeColor="text1"/>
          <w:sz w:val="16"/>
          <w:szCs w:val="16"/>
        </w:rPr>
        <w:t xml:space="preserve"> some where around 3</w:t>
      </w:r>
      <w:r w:rsidR="004B2411" w:rsidRPr="00C83BE6">
        <w:rPr>
          <w:rFonts w:ascii="Times" w:eastAsia="Libian SC Regular" w:hAnsi="Times" w:cs="Menlo Regular"/>
          <w:color w:val="000000" w:themeColor="text1"/>
          <w:sz w:val="16"/>
          <w:szCs w:val="16"/>
        </w:rPr>
        <w:t>0</w:t>
      </w:r>
      <w:r w:rsidRPr="00C83BE6">
        <w:rPr>
          <w:rFonts w:ascii="Times" w:eastAsia="Libian SC Regular" w:hAnsi="Times" w:cs="Menlo Regular"/>
          <w:color w:val="000000" w:themeColor="text1"/>
          <w:sz w:val="16"/>
          <w:szCs w:val="16"/>
        </w:rPr>
        <w:t xml:space="preserve"> kb away from the starting chromosomal coordinate</w:t>
      </w:r>
      <w:r w:rsidR="004B2411" w:rsidRPr="00C83BE6">
        <w:rPr>
          <w:rFonts w:ascii="Times" w:eastAsia="Libian SC Regular" w:hAnsi="Times" w:cs="Menlo Regular"/>
          <w:color w:val="000000" w:themeColor="text1"/>
          <w:sz w:val="16"/>
          <w:szCs w:val="16"/>
        </w:rPr>
        <w:t xml:space="preserve"> of TMPRSS2 gene</w:t>
      </w:r>
      <w:r w:rsidRPr="00C83BE6">
        <w:rPr>
          <w:rFonts w:ascii="Times" w:eastAsia="Libian SC Regular" w:hAnsi="Times" w:cs="Menlo Regular"/>
          <w:color w:val="000000" w:themeColor="text1"/>
          <w:sz w:val="16"/>
          <w:szCs w:val="16"/>
        </w:rPr>
        <w:t xml:space="preserve"> on the MX1 gene.</w:t>
      </w:r>
    </w:p>
    <w:p w14:paraId="3231CF4E" w14:textId="77777777" w:rsidR="004D466B" w:rsidRPr="00C83BE6" w:rsidRDefault="004D466B"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7440DBB4" w14:textId="44F1706A"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47CD722F" wp14:editId="06E69E6E">
            <wp:extent cx="5270500" cy="164433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644330"/>
                    </a:xfrm>
                    <a:prstGeom prst="rect">
                      <a:avLst/>
                    </a:prstGeom>
                    <a:noFill/>
                    <a:ln>
                      <a:noFill/>
                    </a:ln>
                  </pic:spPr>
                </pic:pic>
              </a:graphicData>
            </a:graphic>
          </wp:inline>
        </w:drawing>
      </w:r>
    </w:p>
    <w:p w14:paraId="6BCA4138" w14:textId="634B9725" w:rsidR="004B2411" w:rsidRPr="00C83BE6" w:rsidRDefault="004B2411"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BCAEF91" w14:textId="77777777" w:rsidR="002F7416" w:rsidRPr="00C83BE6" w:rsidRDefault="002F7416"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26A2DD3" w14:textId="77777777" w:rsidR="00542B9C" w:rsidRDefault="00542B9C"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0F9ECD5"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5EFF5216"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3FD045E"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C9D2C9E"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54C57227"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5B92A52"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B9951B3"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63E0058F"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24422E5F"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9F9A9D0"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9F445FD"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4B2DC1F1"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5761BE2"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F188512"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AB5C075"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69A515D4"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7D43513C" w14:textId="77777777" w:rsidR="004D6B4D"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1A90683B" w14:textId="77777777" w:rsidR="004D6B4D" w:rsidRPr="00422BE5" w:rsidRDefault="004D6B4D" w:rsidP="009A6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0E6CC043" w14:textId="79B66990" w:rsidR="00542B9C" w:rsidRPr="00422BE5" w:rsidRDefault="00542B9C" w:rsidP="00542B9C">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b/>
          <w:color w:val="000000" w:themeColor="text1"/>
          <w:sz w:val="22"/>
          <w:szCs w:val="22"/>
        </w:rPr>
      </w:pPr>
      <w:r w:rsidRPr="00422BE5">
        <w:rPr>
          <w:rFonts w:ascii="Times" w:eastAsia="Libian SC Regular" w:hAnsi="Times" w:cs="Times New Roman"/>
          <w:b/>
          <w:color w:val="000000" w:themeColor="text1"/>
          <w:sz w:val="22"/>
          <w:szCs w:val="22"/>
        </w:rPr>
        <w:t>Studying the mechanisms of androgen insensitivity</w:t>
      </w:r>
    </w:p>
    <w:p w14:paraId="491810EE" w14:textId="77777777" w:rsidR="00577604" w:rsidRPr="00C83BE6" w:rsidRDefault="00577604" w:rsidP="005776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p>
    <w:p w14:paraId="3AF1783C" w14:textId="603C5E03" w:rsidR="00577604" w:rsidRPr="00C83BE6" w:rsidRDefault="00577604" w:rsidP="005776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Times New Roman"/>
          <w:color w:val="000000" w:themeColor="text1"/>
          <w:sz w:val="22"/>
          <w:szCs w:val="22"/>
        </w:rPr>
      </w:pPr>
      <w:r w:rsidRPr="00C83BE6">
        <w:rPr>
          <w:rFonts w:ascii="Times" w:eastAsia="Libian SC Regular" w:hAnsi="Times" w:cs="Times New Roman"/>
          <w:color w:val="000000" w:themeColor="text1"/>
          <w:sz w:val="22"/>
          <w:szCs w:val="22"/>
        </w:rPr>
        <w:t>Task 15. AR overexpression</w:t>
      </w:r>
    </w:p>
    <w:p w14:paraId="3E41B480" w14:textId="77777777" w:rsidR="00542B9C" w:rsidRPr="00C83BE6" w:rsidRDefault="00542B9C"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44D0FCD" w14:textId="004B1A52"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Going back to our microarray expression data and looking in to the expression level of the six prostate cancer patients we got he following expression values for each of the six patients:</w:t>
      </w:r>
    </w:p>
    <w:p w14:paraId="3B4E660F" w14:textId="77777777" w:rsidR="00577604" w:rsidRPr="00C83BE6" w:rsidRDefault="00577604"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52EB85F" w14:textId="77777777" w:rsidR="00577604" w:rsidRPr="00C83BE6" w:rsidRDefault="00577604"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561FB7C9" w14:textId="77777777"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#Expresion level of the gene ERG</w:t>
      </w:r>
    </w:p>
    <w:p w14:paraId="19DA7343" w14:textId="77777777"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ARexpressionLevele&lt;-as.matrix(petients[(petients$gene=="ERG"),3])</w:t>
      </w:r>
    </w:p>
    <w:p w14:paraId="6C8491A0" w14:textId="77777777"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colnames(ARexpressionLevele)&lt;-"ARExpression"</w:t>
      </w:r>
    </w:p>
    <w:p w14:paraId="55F682F2" w14:textId="170BFD6F" w:rsidR="00577604"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row</w:t>
      </w:r>
      <w:r w:rsidR="00AA6925" w:rsidRPr="00C83BE6">
        <w:rPr>
          <w:rFonts w:ascii="Libian SC Regular" w:eastAsia="Libian SC Regular" w:hAnsi="Libian SC Regular" w:cs="Menlo Regular"/>
          <w:color w:val="000000" w:themeColor="text1"/>
          <w:sz w:val="16"/>
          <w:szCs w:val="16"/>
        </w:rPr>
        <w:t>names(ARexpressionLevele)&lt;-c("patient1","patient2","patient3","patient4","patient5","pa</w:t>
      </w:r>
      <w:r w:rsidRPr="00C83BE6">
        <w:rPr>
          <w:rFonts w:ascii="Libian SC Regular" w:eastAsia="Libian SC Regular" w:hAnsi="Libian SC Regular" w:cs="Menlo Regular"/>
          <w:color w:val="000000" w:themeColor="text1"/>
          <w:sz w:val="16"/>
          <w:szCs w:val="16"/>
        </w:rPr>
        <w:t>tient6")</w:t>
      </w:r>
    </w:p>
    <w:p w14:paraId="6D0A5BDF" w14:textId="77777777" w:rsidR="00577604" w:rsidRPr="00C83BE6" w:rsidRDefault="00577604"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37962B88" w14:textId="77777777"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&gt; ARexpressionLevele</w:t>
      </w:r>
    </w:p>
    <w:p w14:paraId="1710C8F1" w14:textId="7D947B59"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 xml:space="preserve">         </w:t>
      </w:r>
      <w:r w:rsidRPr="00C83BE6">
        <w:rPr>
          <w:rFonts w:ascii="Libian SC Regular" w:eastAsia="Libian SC Regular" w:hAnsi="Libian SC Regular" w:cs="Menlo Regular"/>
          <w:color w:val="000000" w:themeColor="text1"/>
          <w:sz w:val="16"/>
          <w:szCs w:val="16"/>
        </w:rPr>
        <w:tab/>
        <w:t>ARExpression</w:t>
      </w:r>
    </w:p>
    <w:p w14:paraId="79F9726E" w14:textId="4697F9E5"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tient1        14.39</w:t>
      </w:r>
    </w:p>
    <w:p w14:paraId="71A7DE98" w14:textId="63D6B7C6"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tient2        10.55</w:t>
      </w:r>
    </w:p>
    <w:p w14:paraId="50135824" w14:textId="3D139FD5"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tient3        10.48</w:t>
      </w:r>
    </w:p>
    <w:p w14:paraId="11293EB6" w14:textId="2EC3DC26"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tient4        10.87</w:t>
      </w:r>
    </w:p>
    <w:p w14:paraId="76579997" w14:textId="26D1A574"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tient5        16.00</w:t>
      </w:r>
    </w:p>
    <w:p w14:paraId="19AC2F04" w14:textId="48BB4BA6" w:rsidR="00FB249D" w:rsidRPr="00C83BE6" w:rsidRDefault="00AA69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pa</w:t>
      </w:r>
      <w:r w:rsidR="00FB249D" w:rsidRPr="00C83BE6">
        <w:rPr>
          <w:rFonts w:ascii="Libian SC Regular" w:eastAsia="Libian SC Regular" w:hAnsi="Libian SC Regular" w:cs="Menlo Regular"/>
          <w:color w:val="000000" w:themeColor="text1"/>
          <w:sz w:val="16"/>
          <w:szCs w:val="16"/>
        </w:rPr>
        <w:t>tient6         9.96</w:t>
      </w:r>
    </w:p>
    <w:p w14:paraId="41737D23" w14:textId="77777777" w:rsidR="00577604" w:rsidRPr="00C83BE6" w:rsidRDefault="00577604" w:rsidP="00AA6925">
      <w:pPr>
        <w:widowControl w:val="0"/>
        <w:autoSpaceDE w:val="0"/>
        <w:autoSpaceDN w:val="0"/>
        <w:adjustRightInd w:val="0"/>
        <w:rPr>
          <w:rFonts w:ascii="Libian SC Regular" w:eastAsia="Libian SC Regular" w:hAnsi="Libian SC Regular" w:cs="Menlo Regular"/>
          <w:color w:val="000000" w:themeColor="text1"/>
          <w:sz w:val="16"/>
          <w:szCs w:val="16"/>
        </w:rPr>
      </w:pPr>
    </w:p>
    <w:p w14:paraId="06947CC3" w14:textId="77777777" w:rsidR="00577604" w:rsidRPr="00C83BE6" w:rsidRDefault="00577604" w:rsidP="00AA6925">
      <w:pPr>
        <w:widowControl w:val="0"/>
        <w:autoSpaceDE w:val="0"/>
        <w:autoSpaceDN w:val="0"/>
        <w:adjustRightInd w:val="0"/>
        <w:rPr>
          <w:rFonts w:ascii="Libian SC Regular" w:eastAsia="Libian SC Regular" w:hAnsi="Libian SC Regular" w:cs="Menlo Regular"/>
          <w:color w:val="000000" w:themeColor="text1"/>
          <w:sz w:val="16"/>
          <w:szCs w:val="16"/>
        </w:rPr>
      </w:pPr>
    </w:p>
    <w:p w14:paraId="0E8CF3B7" w14:textId="1A5552D9" w:rsidR="00AA6925" w:rsidRPr="00C83BE6" w:rsidRDefault="00AA6925" w:rsidP="00AA6925">
      <w:pPr>
        <w:widowControl w:val="0"/>
        <w:autoSpaceDE w:val="0"/>
        <w:autoSpaceDN w:val="0"/>
        <w:adjustRightInd w:val="0"/>
        <w:rPr>
          <w:rFonts w:ascii="Times" w:eastAsia="Libian SC Regular" w:hAnsi="Times" w:cs="Times New Roman"/>
          <w:color w:val="000000" w:themeColor="text1"/>
          <w:sz w:val="16"/>
          <w:szCs w:val="16"/>
        </w:rPr>
      </w:pPr>
      <w:r w:rsidRPr="00C83BE6">
        <w:rPr>
          <w:rFonts w:ascii="Times" w:eastAsia="Libian SC Regular" w:hAnsi="Times" w:cs="Menlo Regular"/>
          <w:color w:val="000000" w:themeColor="text1"/>
          <w:sz w:val="16"/>
          <w:szCs w:val="16"/>
        </w:rPr>
        <w:t>Petients1</w:t>
      </w:r>
      <w:r w:rsidR="00C83BE6" w:rsidRPr="00C83BE6">
        <w:rPr>
          <w:rFonts w:ascii="Times" w:eastAsia="Libian SC Regular" w:hAnsi="Times" w:cs="Menlo Regular"/>
          <w:color w:val="000000" w:themeColor="text1"/>
          <w:sz w:val="16"/>
          <w:szCs w:val="16"/>
        </w:rPr>
        <w:t xml:space="preserve"> </w:t>
      </w:r>
      <w:r w:rsidRPr="00C83BE6">
        <w:rPr>
          <w:rFonts w:ascii="Times" w:eastAsia="Libian SC Regular" w:hAnsi="Times" w:cs="Menlo Regular"/>
          <w:color w:val="000000" w:themeColor="text1"/>
          <w:sz w:val="16"/>
          <w:szCs w:val="16"/>
        </w:rPr>
        <w:t>(CRPC_278) and patient2</w:t>
      </w:r>
      <w:r w:rsidR="00C83BE6" w:rsidRPr="00C83BE6">
        <w:rPr>
          <w:rFonts w:ascii="Times" w:eastAsia="Libian SC Regular" w:hAnsi="Times" w:cs="Menlo Regular"/>
          <w:color w:val="000000" w:themeColor="text1"/>
          <w:sz w:val="16"/>
          <w:szCs w:val="16"/>
        </w:rPr>
        <w:t xml:space="preserve"> </w:t>
      </w:r>
      <w:r w:rsidRPr="00C83BE6">
        <w:rPr>
          <w:rFonts w:ascii="Times" w:eastAsia="Libian SC Regular" w:hAnsi="Times" w:cs="Menlo Regular"/>
          <w:color w:val="000000" w:themeColor="text1"/>
          <w:sz w:val="16"/>
          <w:szCs w:val="16"/>
        </w:rPr>
        <w:t xml:space="preserve">(CRPC_543) are those samples that are </w:t>
      </w:r>
      <w:r w:rsidRPr="00C83BE6">
        <w:rPr>
          <w:rFonts w:ascii="Times" w:eastAsia="Libian SC Regular" w:hAnsi="Times" w:cs="Times New Roman"/>
          <w:color w:val="000000" w:themeColor="text1"/>
          <w:sz w:val="16"/>
          <w:szCs w:val="16"/>
        </w:rPr>
        <w:t>afflicted with castration resistant prostate</w:t>
      </w:r>
    </w:p>
    <w:p w14:paraId="3DB6288A" w14:textId="5EF0ADF3" w:rsidR="00FB249D" w:rsidRPr="00C83BE6" w:rsidRDefault="00C83BE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Times New Roman"/>
          <w:color w:val="000000" w:themeColor="text1"/>
          <w:sz w:val="16"/>
          <w:szCs w:val="16"/>
        </w:rPr>
        <w:t xml:space="preserve">Cancers </w:t>
      </w:r>
      <w:r w:rsidR="00AA6925" w:rsidRPr="00C83BE6">
        <w:rPr>
          <w:rFonts w:ascii="Times" w:eastAsia="Libian SC Regular" w:hAnsi="Times" w:cs="Times New Roman"/>
          <w:color w:val="000000" w:themeColor="text1"/>
          <w:sz w:val="16"/>
          <w:szCs w:val="16"/>
        </w:rPr>
        <w:t>(CRPC)</w:t>
      </w:r>
      <w:r w:rsidR="00577604" w:rsidRPr="00C83BE6">
        <w:rPr>
          <w:rFonts w:ascii="Times" w:eastAsia="Libian SC Regular" w:hAnsi="Times" w:cs="Times New Roman"/>
          <w:color w:val="000000" w:themeColor="text1"/>
          <w:sz w:val="16"/>
          <w:szCs w:val="16"/>
        </w:rPr>
        <w:t>.</w:t>
      </w:r>
      <w:r w:rsidR="00577604" w:rsidRPr="00C83BE6">
        <w:rPr>
          <w:rFonts w:ascii="Times" w:eastAsia="Libian SC Regular" w:hAnsi="Times" w:cs="Menlo Regular"/>
          <w:color w:val="000000" w:themeColor="text1"/>
          <w:sz w:val="16"/>
          <w:szCs w:val="16"/>
        </w:rPr>
        <w:t xml:space="preserve"> From</w:t>
      </w:r>
      <w:r w:rsidR="00AA6925" w:rsidRPr="00C83BE6">
        <w:rPr>
          <w:rFonts w:ascii="Times" w:eastAsia="Libian SC Regular" w:hAnsi="Times" w:cs="Menlo Regular"/>
          <w:color w:val="000000" w:themeColor="text1"/>
          <w:sz w:val="16"/>
          <w:szCs w:val="16"/>
        </w:rPr>
        <w:t xml:space="preserve"> the expression values of AR gene</w:t>
      </w:r>
      <w:r w:rsidR="00577604" w:rsidRPr="00C83BE6">
        <w:rPr>
          <w:rFonts w:ascii="Times" w:eastAsia="Libian SC Regular" w:hAnsi="Times" w:cs="Menlo Regular"/>
          <w:color w:val="000000" w:themeColor="text1"/>
          <w:sz w:val="16"/>
          <w:szCs w:val="16"/>
        </w:rPr>
        <w:t>, we</w:t>
      </w:r>
      <w:r w:rsidR="00AA6925" w:rsidRPr="00C83BE6">
        <w:rPr>
          <w:rFonts w:ascii="Times" w:eastAsia="Libian SC Regular" w:hAnsi="Times" w:cs="Menlo Regular"/>
          <w:color w:val="000000" w:themeColor="text1"/>
          <w:sz w:val="16"/>
          <w:szCs w:val="16"/>
        </w:rPr>
        <w:t xml:space="preserve"> can see that patient 1</w:t>
      </w:r>
      <w:r w:rsidR="00577604" w:rsidRPr="00C83BE6">
        <w:rPr>
          <w:rFonts w:ascii="Times" w:eastAsia="Libian SC Regular" w:hAnsi="Times" w:cs="Menlo Regular"/>
          <w:color w:val="000000" w:themeColor="text1"/>
          <w:sz w:val="16"/>
          <w:szCs w:val="16"/>
        </w:rPr>
        <w:t>(CRPC_278)</w:t>
      </w:r>
      <w:r w:rsidR="00FB249D" w:rsidRPr="00C83BE6">
        <w:rPr>
          <w:rFonts w:ascii="Times" w:eastAsia="Libian SC Regular" w:hAnsi="Times" w:cs="Menlo Regular"/>
          <w:color w:val="000000" w:themeColor="text1"/>
          <w:sz w:val="16"/>
          <w:szCs w:val="16"/>
        </w:rPr>
        <w:t xml:space="preserve"> or the one with “</w:t>
      </w:r>
      <w:r w:rsidR="00577604" w:rsidRPr="00C83BE6">
        <w:rPr>
          <w:rFonts w:ascii="Times" w:eastAsia="Libian SC Regular" w:hAnsi="Times" w:cs="Menlo Regular"/>
          <w:color w:val="000000" w:themeColor="text1"/>
          <w:sz w:val="16"/>
          <w:szCs w:val="16"/>
        </w:rPr>
        <w:t>CRPC_278”</w:t>
      </w:r>
      <w:r w:rsidR="00FB249D" w:rsidRPr="00C83BE6">
        <w:rPr>
          <w:rFonts w:ascii="Times" w:eastAsia="Libian SC Regular" w:hAnsi="Times" w:cs="Menlo Regular"/>
          <w:color w:val="000000" w:themeColor="text1"/>
          <w:sz w:val="16"/>
          <w:szCs w:val="16"/>
        </w:rPr>
        <w:t>file name is showing a dramatic over expression of AR</w:t>
      </w:r>
      <w:r w:rsidR="00577604" w:rsidRPr="00C83BE6">
        <w:rPr>
          <w:rFonts w:ascii="Times" w:eastAsia="Libian SC Regular" w:hAnsi="Times" w:cs="Menlo Regular"/>
          <w:color w:val="000000" w:themeColor="text1"/>
          <w:sz w:val="16"/>
          <w:szCs w:val="16"/>
        </w:rPr>
        <w:t xml:space="preserve"> gene expression</w:t>
      </w:r>
      <w:r w:rsidR="00FB249D" w:rsidRPr="00C83BE6">
        <w:rPr>
          <w:rFonts w:ascii="Times" w:eastAsia="Libian SC Regular" w:hAnsi="Times" w:cs="Menlo Regular"/>
          <w:color w:val="000000" w:themeColor="text1"/>
          <w:sz w:val="16"/>
          <w:szCs w:val="16"/>
        </w:rPr>
        <w:t>.</w:t>
      </w:r>
    </w:p>
    <w:p w14:paraId="52845D05" w14:textId="77777777" w:rsidR="00577604" w:rsidRPr="00C83BE6" w:rsidRDefault="00577604"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1C4E81DC" w14:textId="77777777" w:rsidR="001C5B4B" w:rsidRPr="00C83BE6" w:rsidRDefault="001C5B4B"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b/>
          <w:color w:val="000000" w:themeColor="text1"/>
          <w:sz w:val="16"/>
          <w:szCs w:val="16"/>
        </w:rPr>
      </w:pPr>
    </w:p>
    <w:p w14:paraId="354B73E9" w14:textId="2A1462F8" w:rsidR="00FB249D" w:rsidRPr="00C83BE6" w:rsidRDefault="00577604"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C83BE6">
        <w:rPr>
          <w:rFonts w:ascii="Times" w:eastAsia="Libian SC Regular" w:hAnsi="Times" w:cs="Menlo Regular"/>
          <w:b/>
          <w:color w:val="000000" w:themeColor="text1"/>
          <w:sz w:val="16"/>
          <w:szCs w:val="16"/>
        </w:rPr>
        <w:t xml:space="preserve">Task 16. </w:t>
      </w:r>
      <w:r w:rsidR="00666525" w:rsidRPr="00C83BE6">
        <w:rPr>
          <w:rFonts w:ascii="Times" w:eastAsia="Libian SC Regular" w:hAnsi="Times" w:cs="Menlo Regular"/>
          <w:b/>
          <w:color w:val="000000" w:themeColor="text1"/>
          <w:sz w:val="16"/>
          <w:szCs w:val="16"/>
        </w:rPr>
        <w:t xml:space="preserve"> Identifying the cause for the second patient with castration resistant prostate cancer </w:t>
      </w:r>
    </w:p>
    <w:p w14:paraId="5C3D67C5" w14:textId="103DFE24" w:rsidR="00FB249D" w:rsidRPr="00C83BE6" w:rsidRDefault="00FB249D"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  </w:t>
      </w:r>
    </w:p>
    <w:p w14:paraId="6B258A26" w14:textId="66A8F0D6" w:rsidR="00666525" w:rsidRPr="00C83BE6" w:rsidRDefault="006665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To find out the possible reason for the cause of the second patient, we align the rna-seq reads this patient against the X chromosome. To do this, first we need to build a bowtie index of chromosome X:</w:t>
      </w:r>
    </w:p>
    <w:p w14:paraId="1AA06A9E" w14:textId="77777777" w:rsidR="00666525" w:rsidRPr="00C83BE6" w:rsidRDefault="006665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CC7D574" w14:textId="14923B40" w:rsidR="00AE3E56" w:rsidRPr="00C83BE6" w:rsidRDefault="00AE3E56" w:rsidP="00AE3E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bowtie2-build ref_sequences/chrX.fa chrXIndex/chrXIndex</w:t>
      </w:r>
    </w:p>
    <w:p w14:paraId="1726E86C" w14:textId="77777777" w:rsidR="00666525" w:rsidRPr="00451476" w:rsidRDefault="00666525"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26E51520" w14:textId="56FA9C84" w:rsidR="00666525" w:rsidRPr="0045147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451476">
        <w:rPr>
          <w:rFonts w:ascii="Times" w:eastAsia="Libian SC Regular" w:hAnsi="Times" w:cs="Menlo Regular"/>
          <w:color w:val="000000" w:themeColor="text1"/>
          <w:sz w:val="16"/>
          <w:szCs w:val="16"/>
        </w:rPr>
        <w:t>Then aligning using a tophat:</w:t>
      </w:r>
    </w:p>
    <w:p w14:paraId="67534699" w14:textId="77777777"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0C842D6" w14:textId="3CCBA796"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tophat chrXIndex/chrXIndex rna-seq/CRPC_543_1.fq rna-seq/CRPC_543_2.fq</w:t>
      </w:r>
    </w:p>
    <w:p w14:paraId="48F7B8FA" w14:textId="77777777"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2802789" w14:textId="19EA99A1" w:rsidR="00AE3E56" w:rsidRPr="0045147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451476">
        <w:rPr>
          <w:rFonts w:ascii="Times" w:eastAsia="Libian SC Regular" w:hAnsi="Times" w:cs="Menlo Regular"/>
          <w:color w:val="000000" w:themeColor="text1"/>
          <w:sz w:val="16"/>
          <w:szCs w:val="16"/>
        </w:rPr>
        <w:t>Now we got the alignment result in the tophat-output directory. Next we sort and index the accepted alignment bam file from the tophat-output directory:</w:t>
      </w:r>
    </w:p>
    <w:p w14:paraId="305A610C" w14:textId="77777777"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8148031" w14:textId="3BE68BEA"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samtools sort tophat_out/accepted_hits.bam tophat_out/accepted_hits.sorted</w:t>
      </w:r>
    </w:p>
    <w:p w14:paraId="16925F49" w14:textId="77777777"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085E2DBE" w14:textId="0405F743" w:rsidR="00AE3E56" w:rsidRPr="00451476" w:rsidRDefault="0045147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Pr>
          <w:rFonts w:ascii="Times" w:eastAsia="Libian SC Regular" w:hAnsi="Times" w:cs="Menlo Regular"/>
          <w:color w:val="000000" w:themeColor="text1"/>
          <w:sz w:val="16"/>
          <w:szCs w:val="16"/>
        </w:rPr>
        <w:t>I</w:t>
      </w:r>
      <w:r w:rsidR="00AE3E56" w:rsidRPr="00451476">
        <w:rPr>
          <w:rFonts w:ascii="Times" w:eastAsia="Libian SC Regular" w:hAnsi="Times" w:cs="Menlo Regular"/>
          <w:color w:val="000000" w:themeColor="text1"/>
          <w:sz w:val="16"/>
          <w:szCs w:val="16"/>
        </w:rPr>
        <w:t>ndexing:</w:t>
      </w:r>
    </w:p>
    <w:p w14:paraId="200D8AAC" w14:textId="77777777"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F7C68D4" w14:textId="387A950D" w:rsidR="00AE3E56" w:rsidRPr="00C83BE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color w:val="000000" w:themeColor="text1"/>
          <w:sz w:val="16"/>
          <w:szCs w:val="16"/>
        </w:rPr>
        <w:t>[na95542@binf myFinalProject]$ samtools index tophat_out/accepted_hits.sorted.bam</w:t>
      </w:r>
    </w:p>
    <w:p w14:paraId="69798F01" w14:textId="77777777" w:rsidR="00AE3E56" w:rsidRPr="00451476" w:rsidRDefault="00AE3E56" w:rsidP="00FB24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7A2C3115" w14:textId="1643C9D8" w:rsidR="00666525" w:rsidRPr="00451476" w:rsidRDefault="00AE3E56"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451476">
        <w:rPr>
          <w:rFonts w:ascii="Times" w:eastAsia="Libian SC Regular" w:hAnsi="Times" w:cs="Menlo Regular"/>
          <w:color w:val="000000" w:themeColor="text1"/>
          <w:sz w:val="16"/>
          <w:szCs w:val="16"/>
        </w:rPr>
        <w:t xml:space="preserve">Then </w:t>
      </w:r>
      <w:r w:rsidR="0006335E" w:rsidRPr="00451476">
        <w:rPr>
          <w:rFonts w:ascii="Times" w:eastAsia="Libian SC Regular" w:hAnsi="Times" w:cs="Menlo Regular"/>
          <w:color w:val="000000" w:themeColor="text1"/>
          <w:sz w:val="16"/>
          <w:szCs w:val="16"/>
        </w:rPr>
        <w:t>finally,</w:t>
      </w:r>
      <w:r w:rsidRPr="00451476">
        <w:rPr>
          <w:rFonts w:ascii="Times" w:eastAsia="Libian SC Regular" w:hAnsi="Times" w:cs="Menlo Regular"/>
          <w:color w:val="000000" w:themeColor="text1"/>
          <w:sz w:val="16"/>
          <w:szCs w:val="16"/>
        </w:rPr>
        <w:t xml:space="preserve"> </w:t>
      </w:r>
      <w:r w:rsidR="00451476" w:rsidRPr="00451476">
        <w:rPr>
          <w:rFonts w:ascii="Times" w:eastAsia="Libian SC Regular" w:hAnsi="Times" w:cs="Menlo Regular"/>
          <w:color w:val="000000" w:themeColor="text1"/>
          <w:sz w:val="16"/>
          <w:szCs w:val="16"/>
        </w:rPr>
        <w:t>let’s</w:t>
      </w:r>
      <w:r w:rsidRPr="00451476">
        <w:rPr>
          <w:rFonts w:ascii="Times" w:eastAsia="Libian SC Regular" w:hAnsi="Times" w:cs="Menlo Regular"/>
          <w:color w:val="000000" w:themeColor="text1"/>
          <w:sz w:val="16"/>
          <w:szCs w:val="16"/>
        </w:rPr>
        <w:t xml:space="preserve"> open the sorted bam file using IGV to see the mutation on </w:t>
      </w:r>
      <w:r w:rsidR="0006335E" w:rsidRPr="00451476">
        <w:rPr>
          <w:rFonts w:ascii="Times" w:eastAsia="Libian SC Regular" w:hAnsi="Times" w:cs="Menlo Regular"/>
          <w:color w:val="000000" w:themeColor="text1"/>
          <w:sz w:val="16"/>
          <w:szCs w:val="16"/>
        </w:rPr>
        <w:t>the</w:t>
      </w:r>
      <w:r w:rsidRPr="00451476">
        <w:rPr>
          <w:rFonts w:ascii="Times" w:eastAsia="Libian SC Regular" w:hAnsi="Times" w:cs="Menlo Regular"/>
          <w:color w:val="000000" w:themeColor="text1"/>
          <w:sz w:val="16"/>
          <w:szCs w:val="16"/>
        </w:rPr>
        <w:t xml:space="preserve"> </w:t>
      </w:r>
      <w:r w:rsidR="0006335E" w:rsidRPr="00451476">
        <w:rPr>
          <w:rFonts w:ascii="Times" w:eastAsia="Libian SC Regular" w:hAnsi="Times" w:cs="Menlo Regular"/>
          <w:color w:val="000000" w:themeColor="text1"/>
          <w:sz w:val="16"/>
          <w:szCs w:val="16"/>
        </w:rPr>
        <w:t>protein</w:t>
      </w:r>
      <w:r w:rsidRPr="00451476">
        <w:rPr>
          <w:rFonts w:ascii="Times" w:eastAsia="Libian SC Regular" w:hAnsi="Times" w:cs="Menlo Regular"/>
          <w:color w:val="000000" w:themeColor="text1"/>
          <w:sz w:val="16"/>
          <w:szCs w:val="16"/>
        </w:rPr>
        <w:t xml:space="preserve"> coding sequence</w:t>
      </w:r>
      <w:r w:rsidR="0006335E" w:rsidRPr="00451476">
        <w:rPr>
          <w:rFonts w:ascii="Times" w:eastAsia="Libian SC Regular" w:hAnsi="Times" w:cs="Menlo Regular"/>
          <w:color w:val="000000" w:themeColor="text1"/>
          <w:sz w:val="16"/>
          <w:szCs w:val="16"/>
        </w:rPr>
        <w:t xml:space="preserve"> of the 11</w:t>
      </w:r>
      <w:r w:rsidR="0006335E" w:rsidRPr="00451476">
        <w:rPr>
          <w:rFonts w:ascii="Times" w:eastAsia="Libian SC Regular" w:hAnsi="Times" w:cs="Menlo Regular"/>
          <w:color w:val="000000" w:themeColor="text1"/>
          <w:sz w:val="16"/>
          <w:szCs w:val="16"/>
          <w:vertAlign w:val="superscript"/>
        </w:rPr>
        <w:t xml:space="preserve">th </w:t>
      </w:r>
      <w:r w:rsidR="0006335E" w:rsidRPr="00451476">
        <w:rPr>
          <w:rFonts w:ascii="Times" w:eastAsia="Libian SC Regular" w:hAnsi="Times" w:cs="Menlo Regular"/>
          <w:color w:val="000000" w:themeColor="text1"/>
          <w:sz w:val="16"/>
          <w:szCs w:val="16"/>
        </w:rPr>
        <w:t>amino acid.</w:t>
      </w:r>
    </w:p>
    <w:p w14:paraId="0C63EFB0" w14:textId="77777777" w:rsidR="00666525" w:rsidRPr="00C83BE6" w:rsidRDefault="00666525"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70EEEC8E" w14:textId="7809456A" w:rsidR="00666525" w:rsidRPr="00C83BE6" w:rsidRDefault="00666525"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r w:rsidRPr="00C83BE6">
        <w:rPr>
          <w:rFonts w:ascii="Libian SC Regular" w:eastAsia="Libian SC Regular" w:hAnsi="Libian SC Regular" w:cs="Menlo Regular"/>
          <w:noProof/>
          <w:color w:val="000000" w:themeColor="text1"/>
          <w:sz w:val="16"/>
          <w:szCs w:val="16"/>
        </w:rPr>
        <w:drawing>
          <wp:inline distT="0" distB="0" distL="0" distR="0" wp14:anchorId="1EAA3C4D" wp14:editId="6C0BC563">
            <wp:extent cx="5270500" cy="240736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407362"/>
                    </a:xfrm>
                    <a:prstGeom prst="rect">
                      <a:avLst/>
                    </a:prstGeom>
                    <a:noFill/>
                    <a:ln>
                      <a:noFill/>
                    </a:ln>
                  </pic:spPr>
                </pic:pic>
              </a:graphicData>
            </a:graphic>
          </wp:inline>
        </w:drawing>
      </w:r>
    </w:p>
    <w:p w14:paraId="1BDB1FF2" w14:textId="77777777" w:rsidR="0006335E" w:rsidRPr="00C83BE6" w:rsidRDefault="0006335E"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40655A63" w14:textId="20766C3D" w:rsidR="0006335E" w:rsidRPr="00C83BE6" w:rsidRDefault="0006335E"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In total there are 27 reads with cytosine(C) and 30 reads with Adenine (A). There is also one read with Guanine (G). The ratio between the Cytosine to Adenine is 27:30, which is approximately 1:1 ratio.</w:t>
      </w:r>
    </w:p>
    <w:p w14:paraId="0B116A8D" w14:textId="77777777" w:rsidR="0095089C" w:rsidRPr="00C83BE6" w:rsidRDefault="0095089C"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p>
    <w:p w14:paraId="36316B74" w14:textId="0B92D11E" w:rsidR="0095089C" w:rsidRPr="00C83BE6" w:rsidRDefault="00F35050"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C83BE6">
        <w:rPr>
          <w:rFonts w:ascii="Times" w:eastAsia="Libian SC Regular" w:hAnsi="Times" w:cs="Menlo Regular"/>
          <w:color w:val="000000" w:themeColor="text1"/>
          <w:sz w:val="16"/>
          <w:szCs w:val="16"/>
        </w:rPr>
        <w:t xml:space="preserve">The codon sequence before the mutation was ‘TAC’, which is coding for tyrosine amino acid. After the mutation, the codon sequence was changed to TCC, which is coding to serine amino acid.  This amino acid change will result change in </w:t>
      </w:r>
      <w:r w:rsidR="001C5B4B" w:rsidRPr="00C83BE6">
        <w:rPr>
          <w:rFonts w:ascii="Times" w:eastAsia="Libian SC Regular" w:hAnsi="Times" w:cs="Menlo Regular"/>
          <w:color w:val="000000" w:themeColor="text1"/>
          <w:sz w:val="16"/>
          <w:szCs w:val="16"/>
        </w:rPr>
        <w:t>the conformation of</w:t>
      </w:r>
      <w:r w:rsidRPr="00C83BE6">
        <w:rPr>
          <w:rFonts w:ascii="Times" w:eastAsia="Libian SC Regular" w:hAnsi="Times" w:cs="Menlo Regular"/>
          <w:color w:val="000000" w:themeColor="text1"/>
          <w:sz w:val="16"/>
          <w:szCs w:val="16"/>
        </w:rPr>
        <w:t xml:space="preserve"> </w:t>
      </w:r>
      <w:r w:rsidR="001C5B4B" w:rsidRPr="00C83BE6">
        <w:rPr>
          <w:rFonts w:ascii="Times" w:eastAsia="Libian SC Regular" w:hAnsi="Times" w:cs="Menlo Regular"/>
          <w:color w:val="000000" w:themeColor="text1"/>
          <w:sz w:val="16"/>
          <w:szCs w:val="16"/>
        </w:rPr>
        <w:t xml:space="preserve">AR protein, this in turn will permanently activates the AR protein regardless of the expression level of androgen. </w:t>
      </w:r>
    </w:p>
    <w:p w14:paraId="5D823B0F" w14:textId="77777777" w:rsidR="0006335E" w:rsidRPr="00C83BE6" w:rsidRDefault="0006335E"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6820A881" w14:textId="77777777" w:rsidR="0006335E" w:rsidRDefault="0006335E" w:rsidP="00542B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p w14:paraId="5E55C698" w14:textId="152B326B" w:rsidR="004D6B4D" w:rsidRDefault="004D6B4D" w:rsidP="004D6B4D">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r w:rsidRPr="004D6B4D">
        <w:rPr>
          <w:rFonts w:ascii="Times" w:eastAsia="Libian SC Regular" w:hAnsi="Times" w:cs="Menlo Regular"/>
          <w:b/>
          <w:color w:val="000000" w:themeColor="text1"/>
          <w:sz w:val="16"/>
          <w:szCs w:val="16"/>
        </w:rPr>
        <w:t>Appendixes</w:t>
      </w:r>
    </w:p>
    <w:p w14:paraId="69004941" w14:textId="77777777"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b/>
          <w:color w:val="000000" w:themeColor="text1"/>
          <w:sz w:val="16"/>
          <w:szCs w:val="16"/>
        </w:rPr>
      </w:pPr>
    </w:p>
    <w:p w14:paraId="1BB0ADEE" w14:textId="4B968886"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Libian SC Regular" w:hAnsi="Times" w:cs="Menlo Regular"/>
          <w:color w:val="000000" w:themeColor="text1"/>
          <w:sz w:val="16"/>
          <w:szCs w:val="16"/>
        </w:rPr>
      </w:pPr>
      <w:r w:rsidRPr="004D6B4D">
        <w:rPr>
          <w:rFonts w:ascii="Times" w:eastAsia="Libian SC Regular" w:hAnsi="Times" w:cs="Menlo Regular"/>
          <w:color w:val="000000" w:themeColor="text1"/>
          <w:sz w:val="16"/>
          <w:szCs w:val="16"/>
        </w:rPr>
        <w:t>The separate file will be attached.</w:t>
      </w:r>
    </w:p>
    <w:p w14:paraId="3D3C4101" w14:textId="77777777" w:rsidR="004D6B4D" w:rsidRPr="004D6B4D" w:rsidRDefault="004D6B4D" w:rsidP="004D6B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ibian SC Regular" w:eastAsia="Libian SC Regular" w:hAnsi="Libian SC Regular" w:cs="Menlo Regular"/>
          <w:color w:val="000000" w:themeColor="text1"/>
          <w:sz w:val="16"/>
          <w:szCs w:val="16"/>
        </w:rPr>
      </w:pPr>
    </w:p>
    <w:sectPr w:rsidR="004D6B4D" w:rsidRPr="004D6B4D" w:rsidSect="00C51C76">
      <w:footerReference w:type="even" r:id="rId25"/>
      <w:footerReference w:type="default" r:id="rId2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3AF19" w14:textId="77777777" w:rsidR="00422BE5" w:rsidRDefault="00422BE5" w:rsidP="00894FD6">
      <w:r>
        <w:separator/>
      </w:r>
    </w:p>
  </w:endnote>
  <w:endnote w:type="continuationSeparator" w:id="0">
    <w:p w14:paraId="34BAC41E" w14:textId="77777777" w:rsidR="00422BE5" w:rsidRDefault="00422BE5" w:rsidP="00894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ibian SC Regular">
    <w:panose1 w:val="02010800040101010101"/>
    <w:charset w:val="00"/>
    <w:family w:val="auto"/>
    <w:pitch w:val="variable"/>
    <w:sig w:usb0="00000003" w:usb1="080F0000" w:usb2="00000000" w:usb3="00000000" w:csb0="00040001" w:csb1="00000000"/>
  </w:font>
  <w:font w:name="Menlo Regular">
    <w:panose1 w:val="020B0609030804020204"/>
    <w:charset w:val="00"/>
    <w:family w:val="auto"/>
    <w:pitch w:val="variable"/>
    <w:sig w:usb0="E60022FF" w:usb1="D200F9FB" w:usb2="02000028" w:usb3="00000000" w:csb0="000001DF"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1E985" w14:textId="77777777" w:rsidR="00422BE5" w:rsidRDefault="00422BE5" w:rsidP="00C621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38381B" w14:textId="77777777" w:rsidR="00422BE5" w:rsidRDefault="00422BE5" w:rsidP="00C621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3EEB1" w14:textId="77777777" w:rsidR="00422BE5" w:rsidRDefault="00422BE5" w:rsidP="00C621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12E3">
      <w:rPr>
        <w:rStyle w:val="PageNumber"/>
        <w:noProof/>
      </w:rPr>
      <w:t>1</w:t>
    </w:r>
    <w:r>
      <w:rPr>
        <w:rStyle w:val="PageNumber"/>
      </w:rPr>
      <w:fldChar w:fldCharType="end"/>
    </w:r>
  </w:p>
  <w:p w14:paraId="1F78CDD3" w14:textId="77777777" w:rsidR="00422BE5" w:rsidRDefault="00422BE5" w:rsidP="00C6212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70AB7" w14:textId="77777777" w:rsidR="00422BE5" w:rsidRDefault="00422BE5" w:rsidP="00894FD6">
      <w:r>
        <w:separator/>
      </w:r>
    </w:p>
  </w:footnote>
  <w:footnote w:type="continuationSeparator" w:id="0">
    <w:p w14:paraId="6F3E118E" w14:textId="77777777" w:rsidR="00422BE5" w:rsidRDefault="00422BE5" w:rsidP="00894F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693"/>
    <w:multiLevelType w:val="hybridMultilevel"/>
    <w:tmpl w:val="2D00D2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2D3068"/>
    <w:multiLevelType w:val="hybridMultilevel"/>
    <w:tmpl w:val="3D2A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2D5709"/>
    <w:multiLevelType w:val="hybridMultilevel"/>
    <w:tmpl w:val="4AA88A7C"/>
    <w:lvl w:ilvl="0" w:tplc="B9C8A382">
      <w:start w:val="6"/>
      <w:numFmt w:val="bullet"/>
      <w:lvlText w:val=""/>
      <w:lvlJc w:val="left"/>
      <w:pPr>
        <w:ind w:left="720" w:hanging="360"/>
      </w:pPr>
      <w:rPr>
        <w:rFonts w:ascii="Wingdings" w:eastAsia="Libian SC Regular" w:hAnsi="Wingdings" w:cs="Menlo Regular" w:hint="default"/>
        <w:color w:val="C814C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C14610"/>
    <w:multiLevelType w:val="hybridMultilevel"/>
    <w:tmpl w:val="CF34813C"/>
    <w:lvl w:ilvl="0" w:tplc="A14695AE">
      <w:start w:val="6"/>
      <w:numFmt w:val="bullet"/>
      <w:lvlText w:val=""/>
      <w:lvlJc w:val="left"/>
      <w:pPr>
        <w:ind w:left="720" w:hanging="360"/>
      </w:pPr>
      <w:rPr>
        <w:rFonts w:ascii="Wingdings" w:eastAsia="Libian SC Regular" w:hAnsi="Wingdings"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B42767"/>
    <w:multiLevelType w:val="hybridMultilevel"/>
    <w:tmpl w:val="C242D0B8"/>
    <w:lvl w:ilvl="0" w:tplc="79C62B5C">
      <w:start w:val="1"/>
      <w:numFmt w:val="decimal"/>
      <w:lvlText w:val="%1."/>
      <w:lvlJc w:val="left"/>
      <w:pPr>
        <w:ind w:left="720" w:hanging="360"/>
      </w:pPr>
      <w:rPr>
        <w:rFonts w:ascii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1FC"/>
    <w:rsid w:val="000008CC"/>
    <w:rsid w:val="00032BFF"/>
    <w:rsid w:val="0006335E"/>
    <w:rsid w:val="000641A1"/>
    <w:rsid w:val="00073574"/>
    <w:rsid w:val="00084CFB"/>
    <w:rsid w:val="000C7F92"/>
    <w:rsid w:val="000D1AD5"/>
    <w:rsid w:val="00101AE1"/>
    <w:rsid w:val="00102128"/>
    <w:rsid w:val="001879F3"/>
    <w:rsid w:val="0019740F"/>
    <w:rsid w:val="001C5B4B"/>
    <w:rsid w:val="001D6A36"/>
    <w:rsid w:val="00206227"/>
    <w:rsid w:val="00243B9D"/>
    <w:rsid w:val="00260DCB"/>
    <w:rsid w:val="00263BA6"/>
    <w:rsid w:val="00265172"/>
    <w:rsid w:val="002672B7"/>
    <w:rsid w:val="00291F1F"/>
    <w:rsid w:val="002A7C40"/>
    <w:rsid w:val="002E13C1"/>
    <w:rsid w:val="002F7416"/>
    <w:rsid w:val="00327412"/>
    <w:rsid w:val="003427DF"/>
    <w:rsid w:val="00386C2F"/>
    <w:rsid w:val="0039590F"/>
    <w:rsid w:val="003B3A18"/>
    <w:rsid w:val="00416AC2"/>
    <w:rsid w:val="00422BE5"/>
    <w:rsid w:val="00444CD3"/>
    <w:rsid w:val="00451476"/>
    <w:rsid w:val="004B2411"/>
    <w:rsid w:val="004B599F"/>
    <w:rsid w:val="004B75DC"/>
    <w:rsid w:val="004D27FA"/>
    <w:rsid w:val="004D466B"/>
    <w:rsid w:val="004D6B4D"/>
    <w:rsid w:val="004D7448"/>
    <w:rsid w:val="00542B9C"/>
    <w:rsid w:val="00545708"/>
    <w:rsid w:val="0055557C"/>
    <w:rsid w:val="00577604"/>
    <w:rsid w:val="00594D08"/>
    <w:rsid w:val="00595F02"/>
    <w:rsid w:val="005D0F51"/>
    <w:rsid w:val="005E66DB"/>
    <w:rsid w:val="005F5D0B"/>
    <w:rsid w:val="0064207D"/>
    <w:rsid w:val="0064284A"/>
    <w:rsid w:val="00647CBF"/>
    <w:rsid w:val="00662B09"/>
    <w:rsid w:val="00666525"/>
    <w:rsid w:val="0067740F"/>
    <w:rsid w:val="00690BF7"/>
    <w:rsid w:val="006E0F21"/>
    <w:rsid w:val="006F53CF"/>
    <w:rsid w:val="00715154"/>
    <w:rsid w:val="007237E7"/>
    <w:rsid w:val="00732B55"/>
    <w:rsid w:val="00734A02"/>
    <w:rsid w:val="00736F6D"/>
    <w:rsid w:val="00754CAA"/>
    <w:rsid w:val="00756D9D"/>
    <w:rsid w:val="007A12E3"/>
    <w:rsid w:val="007A6342"/>
    <w:rsid w:val="007D5E7E"/>
    <w:rsid w:val="00805808"/>
    <w:rsid w:val="00816636"/>
    <w:rsid w:val="008400CE"/>
    <w:rsid w:val="00856E6E"/>
    <w:rsid w:val="00863A49"/>
    <w:rsid w:val="00873C08"/>
    <w:rsid w:val="00894FD6"/>
    <w:rsid w:val="008A4CC4"/>
    <w:rsid w:val="008A660C"/>
    <w:rsid w:val="008E41FC"/>
    <w:rsid w:val="0095089C"/>
    <w:rsid w:val="009A277B"/>
    <w:rsid w:val="009A5C88"/>
    <w:rsid w:val="009A6B54"/>
    <w:rsid w:val="009B07F7"/>
    <w:rsid w:val="009D799C"/>
    <w:rsid w:val="00A61A9C"/>
    <w:rsid w:val="00AA6925"/>
    <w:rsid w:val="00AB2A75"/>
    <w:rsid w:val="00AC70B2"/>
    <w:rsid w:val="00AD6787"/>
    <w:rsid w:val="00AE3E56"/>
    <w:rsid w:val="00B15A14"/>
    <w:rsid w:val="00B65520"/>
    <w:rsid w:val="00B65FD5"/>
    <w:rsid w:val="00BD19C9"/>
    <w:rsid w:val="00BD7330"/>
    <w:rsid w:val="00BE0A62"/>
    <w:rsid w:val="00C05475"/>
    <w:rsid w:val="00C51C76"/>
    <w:rsid w:val="00C5778E"/>
    <w:rsid w:val="00C62122"/>
    <w:rsid w:val="00C76266"/>
    <w:rsid w:val="00C83BE6"/>
    <w:rsid w:val="00C909D4"/>
    <w:rsid w:val="00C91269"/>
    <w:rsid w:val="00CC7F01"/>
    <w:rsid w:val="00D34C90"/>
    <w:rsid w:val="00D54C90"/>
    <w:rsid w:val="00D55169"/>
    <w:rsid w:val="00D73819"/>
    <w:rsid w:val="00D85F3C"/>
    <w:rsid w:val="00DB0079"/>
    <w:rsid w:val="00DD7404"/>
    <w:rsid w:val="00E11609"/>
    <w:rsid w:val="00E85183"/>
    <w:rsid w:val="00EA0686"/>
    <w:rsid w:val="00EA425A"/>
    <w:rsid w:val="00F35050"/>
    <w:rsid w:val="00F44773"/>
    <w:rsid w:val="00FB249D"/>
    <w:rsid w:val="00FC6FB5"/>
    <w:rsid w:val="00FC72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6EBFB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FC"/>
    <w:pPr>
      <w:ind w:left="720"/>
      <w:contextualSpacing/>
    </w:pPr>
  </w:style>
  <w:style w:type="paragraph" w:styleId="BalloonText">
    <w:name w:val="Balloon Text"/>
    <w:basedOn w:val="Normal"/>
    <w:link w:val="BalloonTextChar"/>
    <w:uiPriority w:val="99"/>
    <w:semiHidden/>
    <w:unhideWhenUsed/>
    <w:rsid w:val="00C912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269"/>
    <w:rPr>
      <w:rFonts w:ascii="Lucida Grande" w:hAnsi="Lucida Grande" w:cs="Lucida Grande"/>
      <w:sz w:val="18"/>
      <w:szCs w:val="18"/>
    </w:rPr>
  </w:style>
  <w:style w:type="paragraph" w:styleId="Header">
    <w:name w:val="header"/>
    <w:basedOn w:val="Normal"/>
    <w:link w:val="HeaderChar"/>
    <w:uiPriority w:val="99"/>
    <w:unhideWhenUsed/>
    <w:rsid w:val="00894FD6"/>
    <w:pPr>
      <w:tabs>
        <w:tab w:val="center" w:pos="4320"/>
        <w:tab w:val="right" w:pos="8640"/>
      </w:tabs>
    </w:pPr>
  </w:style>
  <w:style w:type="character" w:customStyle="1" w:styleId="HeaderChar">
    <w:name w:val="Header Char"/>
    <w:basedOn w:val="DefaultParagraphFont"/>
    <w:link w:val="Header"/>
    <w:uiPriority w:val="99"/>
    <w:rsid w:val="00894FD6"/>
  </w:style>
  <w:style w:type="paragraph" w:styleId="Footer">
    <w:name w:val="footer"/>
    <w:basedOn w:val="Normal"/>
    <w:link w:val="FooterChar"/>
    <w:uiPriority w:val="99"/>
    <w:unhideWhenUsed/>
    <w:rsid w:val="00894FD6"/>
    <w:pPr>
      <w:tabs>
        <w:tab w:val="center" w:pos="4320"/>
        <w:tab w:val="right" w:pos="8640"/>
      </w:tabs>
    </w:pPr>
  </w:style>
  <w:style w:type="character" w:customStyle="1" w:styleId="FooterChar">
    <w:name w:val="Footer Char"/>
    <w:basedOn w:val="DefaultParagraphFont"/>
    <w:link w:val="Footer"/>
    <w:uiPriority w:val="99"/>
    <w:rsid w:val="00894FD6"/>
  </w:style>
  <w:style w:type="character" w:styleId="PageNumber">
    <w:name w:val="page number"/>
    <w:basedOn w:val="DefaultParagraphFont"/>
    <w:uiPriority w:val="99"/>
    <w:semiHidden/>
    <w:unhideWhenUsed/>
    <w:rsid w:val="00C62122"/>
  </w:style>
  <w:style w:type="paragraph" w:styleId="HTMLPreformatted">
    <w:name w:val="HTML Preformatted"/>
    <w:basedOn w:val="Normal"/>
    <w:link w:val="HTMLPreformattedChar"/>
    <w:uiPriority w:val="99"/>
    <w:semiHidden/>
    <w:unhideWhenUsed/>
    <w:rsid w:val="00863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49"/>
    <w:rPr>
      <w:rFonts w:ascii="Courier" w:hAnsi="Courier" w:cs="Courier"/>
      <w:sz w:val="20"/>
      <w:szCs w:val="20"/>
    </w:rPr>
  </w:style>
  <w:style w:type="character" w:styleId="HTMLCode">
    <w:name w:val="HTML Code"/>
    <w:basedOn w:val="DefaultParagraphFont"/>
    <w:uiPriority w:val="99"/>
    <w:semiHidden/>
    <w:unhideWhenUsed/>
    <w:rsid w:val="00863A49"/>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FC"/>
    <w:pPr>
      <w:ind w:left="720"/>
      <w:contextualSpacing/>
    </w:pPr>
  </w:style>
  <w:style w:type="paragraph" w:styleId="BalloonText">
    <w:name w:val="Balloon Text"/>
    <w:basedOn w:val="Normal"/>
    <w:link w:val="BalloonTextChar"/>
    <w:uiPriority w:val="99"/>
    <w:semiHidden/>
    <w:unhideWhenUsed/>
    <w:rsid w:val="00C912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269"/>
    <w:rPr>
      <w:rFonts w:ascii="Lucida Grande" w:hAnsi="Lucida Grande" w:cs="Lucida Grande"/>
      <w:sz w:val="18"/>
      <w:szCs w:val="18"/>
    </w:rPr>
  </w:style>
  <w:style w:type="paragraph" w:styleId="Header">
    <w:name w:val="header"/>
    <w:basedOn w:val="Normal"/>
    <w:link w:val="HeaderChar"/>
    <w:uiPriority w:val="99"/>
    <w:unhideWhenUsed/>
    <w:rsid w:val="00894FD6"/>
    <w:pPr>
      <w:tabs>
        <w:tab w:val="center" w:pos="4320"/>
        <w:tab w:val="right" w:pos="8640"/>
      </w:tabs>
    </w:pPr>
  </w:style>
  <w:style w:type="character" w:customStyle="1" w:styleId="HeaderChar">
    <w:name w:val="Header Char"/>
    <w:basedOn w:val="DefaultParagraphFont"/>
    <w:link w:val="Header"/>
    <w:uiPriority w:val="99"/>
    <w:rsid w:val="00894FD6"/>
  </w:style>
  <w:style w:type="paragraph" w:styleId="Footer">
    <w:name w:val="footer"/>
    <w:basedOn w:val="Normal"/>
    <w:link w:val="FooterChar"/>
    <w:uiPriority w:val="99"/>
    <w:unhideWhenUsed/>
    <w:rsid w:val="00894FD6"/>
    <w:pPr>
      <w:tabs>
        <w:tab w:val="center" w:pos="4320"/>
        <w:tab w:val="right" w:pos="8640"/>
      </w:tabs>
    </w:pPr>
  </w:style>
  <w:style w:type="character" w:customStyle="1" w:styleId="FooterChar">
    <w:name w:val="Footer Char"/>
    <w:basedOn w:val="DefaultParagraphFont"/>
    <w:link w:val="Footer"/>
    <w:uiPriority w:val="99"/>
    <w:rsid w:val="00894FD6"/>
  </w:style>
  <w:style w:type="character" w:styleId="PageNumber">
    <w:name w:val="page number"/>
    <w:basedOn w:val="DefaultParagraphFont"/>
    <w:uiPriority w:val="99"/>
    <w:semiHidden/>
    <w:unhideWhenUsed/>
    <w:rsid w:val="00C62122"/>
  </w:style>
  <w:style w:type="paragraph" w:styleId="HTMLPreformatted">
    <w:name w:val="HTML Preformatted"/>
    <w:basedOn w:val="Normal"/>
    <w:link w:val="HTMLPreformattedChar"/>
    <w:uiPriority w:val="99"/>
    <w:semiHidden/>
    <w:unhideWhenUsed/>
    <w:rsid w:val="00863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49"/>
    <w:rPr>
      <w:rFonts w:ascii="Courier" w:hAnsi="Courier" w:cs="Courier"/>
      <w:sz w:val="20"/>
      <w:szCs w:val="20"/>
    </w:rPr>
  </w:style>
  <w:style w:type="character" w:styleId="HTMLCode">
    <w:name w:val="HTML Code"/>
    <w:basedOn w:val="DefaultParagraphFont"/>
    <w:uiPriority w:val="99"/>
    <w:semiHidden/>
    <w:unhideWhenUsed/>
    <w:rsid w:val="00863A49"/>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1440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5088</Words>
  <Characters>29006</Characters>
  <Application>Microsoft Macintosh Word</Application>
  <DocSecurity>0</DocSecurity>
  <Lines>241</Lines>
  <Paragraphs>68</Paragraphs>
  <ScaleCrop>false</ScaleCrop>
  <Company/>
  <LinksUpToDate>false</LinksUpToDate>
  <CharactersWithSpaces>34026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babyawet</dc:creator>
  <cp:keywords/>
  <dc:description/>
  <cp:lastModifiedBy>babyawet</cp:lastModifiedBy>
  <cp:revision>3</cp:revision>
  <dcterms:created xsi:type="dcterms:W3CDTF">2014-06-06T09:17:00Z</dcterms:created>
  <dcterms:modified xsi:type="dcterms:W3CDTF">2016-01-27T07:32:00Z</dcterms:modified>
</cp:coreProperties>
</file>