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5E1C7B2" w14:textId="77777777" w:rsidR="00D13645" w:rsidRDefault="00000000">
      <w:pPr>
        <w:spacing w:line="580" w:lineRule="exact"/>
        <w:jc w:val="center"/>
        <w:rPr>
          <w:rFonts w:ascii="方正小标宋简体" w:eastAsia="方正小标宋简体" w:hAnsi="黑体" w:hint="eastAsia"/>
          <w:color w:val="000000"/>
          <w:sz w:val="32"/>
          <w:szCs w:val="32"/>
        </w:rPr>
      </w:pPr>
      <w:r>
        <w:rPr>
          <w:rFonts w:ascii="方正小标宋简体" w:eastAsia="方正小标宋简体" w:hAnsi="黑体" w:hint="eastAsia"/>
          <w:color w:val="000000"/>
          <w:sz w:val="32"/>
          <w:szCs w:val="32"/>
        </w:rPr>
        <w:t>长三角科</w:t>
      </w:r>
      <w:proofErr w:type="gramStart"/>
      <w:r>
        <w:rPr>
          <w:rFonts w:ascii="方正小标宋简体" w:eastAsia="方正小标宋简体" w:hAnsi="黑体" w:hint="eastAsia"/>
          <w:color w:val="000000"/>
          <w:sz w:val="32"/>
          <w:szCs w:val="32"/>
        </w:rPr>
        <w:t>学道德</w:t>
      </w:r>
      <w:proofErr w:type="gramEnd"/>
      <w:r>
        <w:rPr>
          <w:rFonts w:ascii="方正小标宋简体" w:eastAsia="方正小标宋简体" w:hAnsi="黑体" w:hint="eastAsia"/>
          <w:color w:val="000000"/>
          <w:sz w:val="32"/>
          <w:szCs w:val="32"/>
        </w:rPr>
        <w:t>和学风建设论坛</w:t>
      </w:r>
    </w:p>
    <w:p w14:paraId="1DB84CF0" w14:textId="77777777" w:rsidR="00D13645" w:rsidRDefault="00000000">
      <w:pPr>
        <w:spacing w:line="580" w:lineRule="exact"/>
        <w:jc w:val="center"/>
        <w:rPr>
          <w:rFonts w:ascii="方正小标宋简体" w:eastAsia="方正小标宋简体" w:hAnsi="黑体" w:hint="eastAsia"/>
          <w:color w:val="000000"/>
          <w:sz w:val="32"/>
          <w:szCs w:val="32"/>
        </w:rPr>
      </w:pPr>
      <w:r>
        <w:rPr>
          <w:rFonts w:ascii="方正小标宋简体" w:eastAsia="方正小标宋简体" w:hAnsi="黑体" w:hint="eastAsia"/>
          <w:color w:val="000000"/>
          <w:sz w:val="32"/>
          <w:szCs w:val="32"/>
        </w:rPr>
        <w:t>“科学家精神文化作品”创作征集申报表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2"/>
        <w:gridCol w:w="2557"/>
        <w:gridCol w:w="1553"/>
        <w:gridCol w:w="2977"/>
      </w:tblGrid>
      <w:tr w:rsidR="00D13645" w14:paraId="4B6681C7" w14:textId="77777777">
        <w:trPr>
          <w:cantSplit/>
          <w:trHeight w:val="2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AA7CD" w14:textId="77777777" w:rsidR="00D13645" w:rsidRDefault="00000000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作品名称</w:t>
            </w:r>
          </w:p>
        </w:tc>
        <w:tc>
          <w:tcPr>
            <w:tcW w:w="7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10FC2" w14:textId="000B86D6" w:rsidR="00D13645" w:rsidRDefault="00A2069D">
            <w:pPr>
              <w:widowControl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 w:rsidRPr="00A2069D"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AI伴行：科技重塑美好生活24小时</w:t>
            </w:r>
          </w:p>
        </w:tc>
      </w:tr>
      <w:tr w:rsidR="00D13645" w14:paraId="58FFFD92" w14:textId="77777777">
        <w:trPr>
          <w:cantSplit/>
          <w:trHeight w:val="2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A6EF4" w14:textId="77777777" w:rsidR="00D13645" w:rsidRDefault="00000000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创作者姓名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9DE23" w14:textId="2312AE38" w:rsidR="00D13645" w:rsidRDefault="00A2069D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刘钢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32FEB" w14:textId="77777777" w:rsidR="00D13645" w:rsidRDefault="00000000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性别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AD3A7" w14:textId="61D40232" w:rsidR="00D13645" w:rsidRDefault="00A2069D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男</w:t>
            </w:r>
          </w:p>
        </w:tc>
      </w:tr>
      <w:tr w:rsidR="00D13645" w14:paraId="58F769B6" w14:textId="77777777">
        <w:trPr>
          <w:cantSplit/>
          <w:trHeight w:val="2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48889" w14:textId="77777777" w:rsidR="00D13645" w:rsidRDefault="00000000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民族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92161" w14:textId="77777777" w:rsidR="00D13645" w:rsidRDefault="00000000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汉族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900B0" w14:textId="77777777" w:rsidR="00D13645" w:rsidRDefault="00000000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政治面貌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F2A63" w14:textId="77777777" w:rsidR="00D13645" w:rsidRDefault="00000000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中共党员</w:t>
            </w:r>
          </w:p>
        </w:tc>
      </w:tr>
      <w:tr w:rsidR="00D13645" w14:paraId="52980821" w14:textId="77777777">
        <w:trPr>
          <w:cantSplit/>
          <w:trHeight w:val="417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F1DD9" w14:textId="77777777" w:rsidR="00D13645" w:rsidRDefault="00000000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学校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F406E" w14:textId="77777777" w:rsidR="00D13645" w:rsidRDefault="00000000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上海工程技术大学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498CB" w14:textId="77777777" w:rsidR="00D13645" w:rsidRDefault="00000000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院系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53A5F" w14:textId="77777777" w:rsidR="00D13645" w:rsidRDefault="00000000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电子电气工程学院</w:t>
            </w:r>
          </w:p>
        </w:tc>
      </w:tr>
      <w:tr w:rsidR="00D13645" w14:paraId="0C62E845" w14:textId="77777777">
        <w:trPr>
          <w:cantSplit/>
          <w:trHeight w:val="371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6A49C" w14:textId="77777777" w:rsidR="00D13645" w:rsidRDefault="00000000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专业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70BDB" w14:textId="77777777" w:rsidR="00D13645" w:rsidRDefault="00000000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电子信息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942BF" w14:textId="77777777" w:rsidR="00D13645" w:rsidRDefault="00000000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职称</w:t>
            </w:r>
          </w:p>
          <w:p w14:paraId="7BADF665" w14:textId="77777777" w:rsidR="00D13645" w:rsidRDefault="00000000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（教师填写）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5A7BD" w14:textId="5C8457A7" w:rsidR="00D13645" w:rsidRDefault="00A2069D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教授、</w:t>
            </w:r>
            <w:r w:rsidR="009D003E">
              <w:rPr>
                <w:rFonts w:ascii="仿宋" w:eastAsia="仿宋" w:hAnsi="仿宋" w:hint="eastAsia"/>
                <w:sz w:val="24"/>
                <w:szCs w:val="24"/>
              </w:rPr>
              <w:t>讲师</w:t>
            </w:r>
          </w:p>
        </w:tc>
      </w:tr>
      <w:tr w:rsidR="00D13645" w14:paraId="642C8DF3" w14:textId="77777777">
        <w:trPr>
          <w:cantSplit/>
          <w:trHeight w:val="371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92821" w14:textId="77777777" w:rsidR="00D13645" w:rsidRDefault="00000000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在读学历</w:t>
            </w:r>
          </w:p>
          <w:p w14:paraId="702A42A1" w14:textId="77777777" w:rsidR="00D13645" w:rsidRDefault="00000000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（学生填写）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D4842" w14:textId="58F2662C" w:rsidR="00D13645" w:rsidRDefault="00000000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硕士</w:t>
            </w:r>
            <w:r w:rsidR="009D003E">
              <w:rPr>
                <w:rFonts w:ascii="仿宋" w:eastAsia="仿宋" w:hAnsi="仿宋" w:hint="eastAsia"/>
                <w:sz w:val="24"/>
                <w:szCs w:val="24"/>
              </w:rPr>
              <w:t>研究生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D146A" w14:textId="77777777" w:rsidR="00D13645" w:rsidRDefault="00000000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指导教师</w:t>
            </w:r>
          </w:p>
          <w:p w14:paraId="278E07CA" w14:textId="77777777" w:rsidR="00D13645" w:rsidRDefault="00000000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（选填）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C0E8E" w14:textId="58FA05DD" w:rsidR="00D13645" w:rsidRDefault="00A2069D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刘翔、</w:t>
            </w:r>
            <w:r w:rsidR="009D003E">
              <w:rPr>
                <w:rFonts w:ascii="仿宋" w:eastAsia="仿宋" w:hAnsi="仿宋" w:hint="eastAsia"/>
                <w:sz w:val="24"/>
                <w:szCs w:val="24"/>
              </w:rPr>
              <w:t>刘慧</w:t>
            </w:r>
          </w:p>
        </w:tc>
      </w:tr>
      <w:tr w:rsidR="00D13645" w14:paraId="0D0024EB" w14:textId="77777777">
        <w:trPr>
          <w:trHeight w:val="566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0FCE8" w14:textId="77777777" w:rsidR="00D13645" w:rsidRDefault="00000000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联系电话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2EE97" w14:textId="17464D11" w:rsidR="00D13645" w:rsidRDefault="00000000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="00157D18">
              <w:rPr>
                <w:rFonts w:ascii="仿宋" w:eastAsia="仿宋" w:hAnsi="仿宋" w:hint="eastAsia"/>
                <w:sz w:val="24"/>
                <w:szCs w:val="24"/>
              </w:rPr>
              <w:t>5995197640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9AFCE" w14:textId="77777777" w:rsidR="00D13645" w:rsidRDefault="00000000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电子邮箱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C0CEC" w14:textId="48449FD8" w:rsidR="00D13645" w:rsidRDefault="00157D18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insistgang</w:t>
            </w:r>
            <w:r w:rsidR="00000000">
              <w:rPr>
                <w:rFonts w:ascii="仿宋" w:eastAsia="仿宋" w:hAnsi="仿宋"/>
                <w:sz w:val="24"/>
                <w:szCs w:val="24"/>
              </w:rPr>
              <w:t>@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163</w:t>
            </w:r>
            <w:r w:rsidR="00000000">
              <w:rPr>
                <w:rFonts w:ascii="仿宋" w:eastAsia="仿宋" w:hAnsi="仿宋" w:hint="eastAsia"/>
                <w:sz w:val="24"/>
                <w:szCs w:val="24"/>
              </w:rPr>
              <w:t>.com</w:t>
            </w:r>
          </w:p>
        </w:tc>
      </w:tr>
      <w:tr w:rsidR="00D13645" w14:paraId="4D928E6E" w14:textId="77777777">
        <w:trPr>
          <w:trHeight w:val="1478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079FE" w14:textId="77777777" w:rsidR="00D13645" w:rsidRDefault="00000000">
            <w:pPr>
              <w:spacing w:line="360" w:lineRule="auto"/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作品简介</w:t>
            </w:r>
          </w:p>
          <w:p w14:paraId="7FAB6B3D" w14:textId="77777777" w:rsidR="00D13645" w:rsidRDefault="00000000">
            <w:pPr>
              <w:jc w:val="center"/>
              <w:rPr>
                <w:rFonts w:ascii="仿宋" w:eastAsia="仿宋" w:hAnsi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Cs/>
                <w:sz w:val="24"/>
                <w:szCs w:val="24"/>
              </w:rPr>
              <w:t>（300字左右）</w:t>
            </w:r>
          </w:p>
        </w:tc>
        <w:tc>
          <w:tcPr>
            <w:tcW w:w="7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F0F85" w14:textId="77777777" w:rsidR="00A2069D" w:rsidRPr="00A2069D" w:rsidRDefault="00000000" w:rsidP="00A2069D">
            <w:pPr>
              <w:widowControl/>
              <w:jc w:val="left"/>
              <w:rPr>
                <w:rFonts w:ascii="宋体" w:hAnsi="宋体"/>
                <w:sz w:val="24"/>
                <w:szCs w:val="28"/>
              </w:rPr>
            </w:pPr>
            <w:r>
              <w:rPr>
                <w:rFonts w:hint="eastAsia"/>
              </w:rPr>
              <w:t xml:space="preserve">   </w:t>
            </w:r>
            <w:r w:rsidR="00A2069D" w:rsidRPr="00A2069D">
              <w:rPr>
                <w:rFonts w:ascii="宋体" w:hAnsi="宋体"/>
                <w:sz w:val="24"/>
                <w:szCs w:val="28"/>
              </w:rPr>
              <w:t>本作品是一部时长1分钟的科普短片，以"AI改变生活的24小时"为主题，通过AI生成画面与真人配音相结合的创新形式，生动展现了人工智能技术如何深度融入现代生活的方方面面。</w:t>
            </w:r>
          </w:p>
          <w:p w14:paraId="011350E4" w14:textId="77777777" w:rsidR="00A2069D" w:rsidRPr="00A2069D" w:rsidRDefault="00A2069D" w:rsidP="00A2069D">
            <w:pPr>
              <w:widowControl/>
              <w:jc w:val="left"/>
              <w:rPr>
                <w:rFonts w:ascii="宋体" w:hAnsi="宋体"/>
                <w:sz w:val="24"/>
                <w:szCs w:val="28"/>
              </w:rPr>
            </w:pPr>
            <w:r w:rsidRPr="00A2069D">
              <w:rPr>
                <w:rFonts w:ascii="宋体" w:hAnsi="宋体"/>
                <w:sz w:val="24"/>
                <w:szCs w:val="28"/>
              </w:rPr>
              <w:t>短片采用时间线叙事结构，从清晨起床到夜晚入睡，分10个生活场景展示AI技术的实际应用：智能助手唤醒服务、个性化营养分析、智能出行优化、工作效率提升、机器人餐饮服务、AI医疗诊断、无人购物体验、智能家居控制、个性化学习辅导以及睡眠环境优化等。每个场景时长5秒，节奏紧凑，内容丰富。</w:t>
            </w:r>
          </w:p>
          <w:p w14:paraId="5D12D9C6" w14:textId="77777777" w:rsidR="00A2069D" w:rsidRPr="00A2069D" w:rsidRDefault="00A2069D" w:rsidP="00A2069D">
            <w:pPr>
              <w:widowControl/>
              <w:jc w:val="left"/>
              <w:rPr>
                <w:rFonts w:ascii="宋体" w:hAnsi="宋体"/>
                <w:sz w:val="24"/>
                <w:szCs w:val="28"/>
              </w:rPr>
            </w:pPr>
            <w:r w:rsidRPr="00A2069D">
              <w:rPr>
                <w:rFonts w:ascii="宋体" w:hAnsi="宋体"/>
                <w:sz w:val="24"/>
                <w:szCs w:val="28"/>
              </w:rPr>
              <w:t>作品旨在向公众普及人工智能技术的发展成果和应用前景，展现科技进步为人类生活带来的便利与美好。通过具象化的生活场景，让观众直观感受到AI技术的实用价值，激发公众对科技创新的关注与理解，体现了科学技术服务民生、造福社会的价值理念。</w:t>
            </w:r>
          </w:p>
          <w:p w14:paraId="7187C7F3" w14:textId="5FCE0C97" w:rsidR="00D13645" w:rsidRPr="00A2069D" w:rsidRDefault="00A2069D">
            <w:pPr>
              <w:widowControl/>
              <w:jc w:val="left"/>
              <w:rPr>
                <w:rFonts w:ascii="宋体" w:hAnsi="宋体" w:hint="eastAsia"/>
                <w:sz w:val="24"/>
                <w:szCs w:val="28"/>
              </w:rPr>
            </w:pPr>
            <w:r w:rsidRPr="00A2069D">
              <w:rPr>
                <w:rFonts w:ascii="宋体" w:hAnsi="宋体"/>
                <w:sz w:val="24"/>
                <w:szCs w:val="28"/>
              </w:rPr>
              <w:t>该作品体现了科学家精神中的创新精神和服务精神，展现了科技工作者致力于用科学技术改善人类生活品质的使命担当。</w:t>
            </w:r>
          </w:p>
        </w:tc>
      </w:tr>
      <w:tr w:rsidR="00D13645" w14:paraId="67BF92C3" w14:textId="77777777">
        <w:trPr>
          <w:trHeight w:val="91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41693" w14:textId="77777777" w:rsidR="00D13645" w:rsidRDefault="00000000">
            <w:pPr>
              <w:spacing w:line="360" w:lineRule="auto"/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作品样图</w:t>
            </w:r>
          </w:p>
          <w:p w14:paraId="0265B909" w14:textId="77777777" w:rsidR="00D13645" w:rsidRDefault="00000000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lastRenderedPageBreak/>
              <w:t>（</w:t>
            </w:r>
            <w:r>
              <w:rPr>
                <w:rFonts w:ascii="仿宋" w:eastAsia="仿宋" w:hAnsi="仿宋"/>
                <w:sz w:val="24"/>
                <w:szCs w:val="24"/>
              </w:rPr>
              <w:t>剧本另附页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）</w:t>
            </w:r>
          </w:p>
          <w:p w14:paraId="7D93E78C" w14:textId="77777777" w:rsidR="00D13645" w:rsidRDefault="00000000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（视频链接）</w:t>
            </w:r>
          </w:p>
        </w:tc>
        <w:tc>
          <w:tcPr>
            <w:tcW w:w="7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15B17" w14:textId="77777777" w:rsidR="00D13645" w:rsidRDefault="00D13645">
            <w:pPr>
              <w:spacing w:line="360" w:lineRule="auto"/>
              <w:rPr>
                <w:rFonts w:ascii="仿宋" w:eastAsia="仿宋" w:hAnsi="仿宋" w:hint="eastAsia"/>
                <w:b/>
                <w:sz w:val="24"/>
                <w:szCs w:val="24"/>
              </w:rPr>
            </w:pPr>
          </w:p>
          <w:p w14:paraId="6D738A4E" w14:textId="77777777" w:rsidR="00D13645" w:rsidRDefault="00D13645">
            <w:pPr>
              <w:spacing w:line="360" w:lineRule="auto"/>
              <w:rPr>
                <w:rFonts w:ascii="仿宋" w:eastAsia="仿宋" w:hAnsi="仿宋" w:hint="eastAsia"/>
                <w:b/>
                <w:sz w:val="24"/>
                <w:szCs w:val="24"/>
              </w:rPr>
            </w:pPr>
          </w:p>
          <w:p w14:paraId="4B4DDD22" w14:textId="77777777" w:rsidR="00D13645" w:rsidRDefault="00D13645">
            <w:pPr>
              <w:spacing w:line="360" w:lineRule="auto"/>
              <w:rPr>
                <w:rFonts w:ascii="仿宋" w:eastAsia="仿宋" w:hAnsi="仿宋" w:hint="eastAsia"/>
                <w:b/>
                <w:sz w:val="24"/>
                <w:szCs w:val="24"/>
              </w:rPr>
            </w:pPr>
          </w:p>
        </w:tc>
      </w:tr>
    </w:tbl>
    <w:p w14:paraId="30F8169F" w14:textId="77777777" w:rsidR="00D13645" w:rsidRDefault="00D13645">
      <w:pPr>
        <w:rPr>
          <w:sz w:val="34"/>
          <w:szCs w:val="34"/>
        </w:rPr>
      </w:pPr>
    </w:p>
    <w:sectPr w:rsidR="00D136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00"/>
    <w:family w:val="script"/>
    <w:pitch w:val="default"/>
    <w:sig w:usb0="00000000" w:usb1="0000000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645"/>
    <w:rsid w:val="00157D18"/>
    <w:rsid w:val="005F033F"/>
    <w:rsid w:val="00876439"/>
    <w:rsid w:val="009D003E"/>
    <w:rsid w:val="00A2069D"/>
    <w:rsid w:val="00D1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F8FA63"/>
  <w15:docId w15:val="{3885E91D-9386-4DC5-935A-29CC69B8C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7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316</Words>
  <Characters>337</Characters>
  <Application>Microsoft Office Word</Application>
  <DocSecurity>0</DocSecurity>
  <Lines>33</Lines>
  <Paragraphs>43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iPhone</dc:creator>
  <cp:lastModifiedBy>Administrator</cp:lastModifiedBy>
  <cp:revision>4</cp:revision>
  <dcterms:created xsi:type="dcterms:W3CDTF">2025-06-09T06:49:00Z</dcterms:created>
  <dcterms:modified xsi:type="dcterms:W3CDTF">2025-06-09T06:51:00Z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2052-12.25.0</vt:lpwstr>
  </property>
  <property fmtid="{D5CDD505-2E9C-101B-9397-08002B2CF9AE}" pid="3" name="ICV">
    <vt:lpwstr>57183BADE239B234C2DA4368CF889C7C_31</vt:lpwstr>
  </property>
</Properties>
</file>