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A.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Paragraph 1: d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Paragraph 2: e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Paragraph 3: c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Paragraph 4: a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tr-T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53C5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wmqJfimKsHesqk6M86J3joYzU/w==">AMUW2mVZFm2FGW0tewCe9+Y6EC0MIuIDtrHI/v0M24m0dOAF6o6lhseoFUdkC46a/Db92WnScIwKEava5MhrfuE7atk0W0ZgNMmFsvRUcQidECyMiBRs5qA=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2023-01-21T21:31:00Z</dcterms:created>
  <dc:creator>Busra Nur OZER MUSAOGLU</dc:creator>
</cp:coreProperties>
</file>