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ANSWER KEY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0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0A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Paragraph 1: d, Paragraph 2: e, Paragraph 3: b, Paragraph 4: a</w:t>
      </w:r>
    </w:p>
    <w:p w:rsidR="00000000" w:rsidDel="00000000" w:rsidP="00000000" w:rsidRDefault="00000000" w:rsidRPr="00000000" w14:paraId="0000000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produce</w:t>
      </w:r>
      <w:r w:rsidDel="00000000" w:rsidR="00000000" w:rsidRPr="00000000">
        <w:rPr>
          <w:rtl w:val="0"/>
        </w:rPr>
        <w:t xml:space="preserve">: verb, make</w:t>
      </w:r>
    </w:p>
    <w:p w:rsidR="00000000" w:rsidDel="00000000" w:rsidP="00000000" w:rsidRDefault="00000000" w:rsidRPr="00000000" w14:paraId="0000000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: verb, look at; </w:t>
      </w:r>
      <w:r w:rsidDel="00000000" w:rsidR="00000000" w:rsidRPr="00000000">
        <w:rPr>
          <w:b w:val="1"/>
          <w:rtl w:val="0"/>
        </w:rPr>
        <w:t xml:space="preserve">receive</w:t>
      </w:r>
      <w:r w:rsidDel="00000000" w:rsidR="00000000" w:rsidRPr="00000000">
        <w:rPr>
          <w:rtl w:val="0"/>
        </w:rPr>
        <w:t xml:space="preserve">: verb, get</w:t>
      </w:r>
    </w:p>
    <w:p w:rsidR="00000000" w:rsidDel="00000000" w:rsidP="00000000" w:rsidRDefault="00000000" w:rsidRPr="00000000" w14:paraId="0000001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scared</w:t>
      </w:r>
      <w:r w:rsidDel="00000000" w:rsidR="00000000" w:rsidRPr="00000000">
        <w:rPr>
          <w:rtl w:val="0"/>
        </w:rPr>
        <w:t xml:space="preserve">: adj., afraid</w:t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C317C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PKWOXSlPBjBf697N6UIZ9GCHPw==">AMUW2mUvRSiqFY4hHrvxif2MDRfDMlnaKcw111jX0GkkOblo55q6mjqsXuwhgBP8rTLZqzOJZJi63kzd2KjDRX3n5VX7VVnvP4FXwCd8Xu5hp2Kma9St3Hk=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2023-01-21T21:33:00Z</dcterms:created>
  <dc:creator>Busra Nur OZER MUSAOGLU</dc:creator>
</cp:coreProperties>
</file>