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Lines w:val="0"/>
        <w:spacing w:after="0" w:before="0" w:line="360" w:lineRule="auto"/>
        <w:ind w:left="2880" w:firstLine="720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ctkdy5tplbm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ANSWER KEY</w:t>
      </w:r>
    </w:p>
    <w:p w:rsidR="00000000" w:rsidDel="00000000" w:rsidP="00000000" w:rsidRDefault="00000000" w:rsidRPr="00000000" w14:paraId="00000002">
      <w:pPr>
        <w:pStyle w:val="Heading1"/>
        <w:keepLines w:val="0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7simnnb8ifw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Part A. DEVELOPING YOUR SKILLS - SCANNING</w:t>
      </w:r>
    </w:p>
    <w:p w:rsidR="00000000" w:rsidDel="00000000" w:rsidP="00000000" w:rsidRDefault="00000000" w:rsidRPr="00000000" w14:paraId="00000003">
      <w:pPr>
        <w:pStyle w:val="Heading1"/>
        <w:keepLines w:val="0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r7tuzadcxx27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Read these questions about “Slow Food.” Scan the reading and write short answers.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tabs>
          <w:tab w:val="left" w:leader="none" w:pos="1085"/>
        </w:tabs>
        <w:spacing w:line="360" w:lineRule="auto"/>
        <w:ind w:left="113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do Italians feel about good food?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It is at the heart of their culture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tabs>
          <w:tab w:val="left" w:leader="none" w:pos="1085"/>
        </w:tabs>
        <w:spacing w:line="360" w:lineRule="auto"/>
        <w:ind w:left="113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happened in Rome in 1986?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McDonald’s - opened in Rome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tabs>
          <w:tab w:val="left" w:leader="none" w:pos="1085"/>
        </w:tabs>
        <w:spacing w:line="360" w:lineRule="auto"/>
        <w:ind w:left="113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Who is Carlo Petrini?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Petrini started a group called Slow Food to fight back fast food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tabs>
          <w:tab w:val="left" w:leader="none" w:pos="1085"/>
        </w:tabs>
        <w:spacing w:line="360" w:lineRule="auto"/>
        <w:ind w:left="113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 Slow Food members think about fast food?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They want to keep traditional cooking with all its variety and think fast food is unhealthy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tabs>
          <w:tab w:val="left" w:leader="none" w:pos="1085"/>
        </w:tabs>
        <w:spacing w:line="360" w:lineRule="auto"/>
        <w:ind w:left="113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What’s in danger of disappearing?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Some types of plants and animals are  becoming very rare, for instance, a kind of tree in Morocco, a special type of Austrian cow.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tabs>
          <w:tab w:val="left" w:leader="none" w:pos="1085"/>
        </w:tabs>
        <w:spacing w:line="360" w:lineRule="auto"/>
        <w:ind w:left="113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don’t some fruits and vegetables taste good?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Big growers want the kinds of fruit and vegetables that look good after a long trip, but the taste is unimportant.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tabs>
          <w:tab w:val="left" w:leader="none" w:pos="1085"/>
        </w:tabs>
        <w:spacing w:line="360" w:lineRule="auto"/>
        <w:ind w:left="113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far does food travel (on average)in the United States?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 average distance of 1,300 miles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tabs>
          <w:tab w:val="left" w:leader="none" w:pos="1085"/>
        </w:tabs>
        <w:spacing w:line="360" w:lineRule="auto"/>
        <w:ind w:left="113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 Slow Food members think about local food?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“People should buy more local food. It’s fresh, and it’s part of our culture.”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tabs>
          <w:tab w:val="left" w:leader="none" w:pos="1085"/>
        </w:tabs>
        <w:spacing w:line="360" w:lineRule="auto"/>
        <w:ind w:left="113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Who is Gary Nabhan?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 one year, he tried to get his food that came from plants and animals near his home in Arizona.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 B. Read these sentences.Circle T (true) or F (false)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line="36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Good food is an important part of Italian culture.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line="360" w:lineRule="auto"/>
        <w:ind w:left="720" w:right="23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group Slow Food started after a McDonald’s opened in Rome.      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line="360" w:lineRule="auto"/>
        <w:ind w:left="720" w:right="23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Slow Food members say fast food is boring and bad for you.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T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line="360" w:lineRule="auto"/>
        <w:ind w:left="720" w:right="23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Slow Food members want everyone to eat Italian food.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line="360" w:lineRule="auto"/>
        <w:ind w:left="720" w:right="23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Slow Food says there are too many types of food in the world.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360" w:lineRule="auto"/>
        <w:ind w:left="720" w:right="23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Foods from big food companies usually travel long distances.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 C. Read each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definition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below and look at the paragraph numbers above to find the right word-phrase for it. Write in the chart.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75.0" w:type="dxa"/>
        <w:jc w:val="left"/>
        <w:tblInd w:w="-27.0000000000000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75"/>
        <w:gridCol w:w="1860"/>
        <w:gridCol w:w="2340"/>
        <w:tblGridChange w:id="0">
          <w:tblGrid>
            <w:gridCol w:w="4275"/>
            <w:gridCol w:w="1860"/>
            <w:gridCol w:w="2340"/>
          </w:tblGrid>
        </w:tblGridChange>
      </w:tblGrid>
      <w:tr>
        <w:trPr>
          <w:cantSplit w:val="0"/>
          <w:trHeight w:val="1013.935546875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DEFINITION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PARAGRAPH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TARGET WORD OR PHRASE</w:t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use of force to hurt someone or something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_____attack____</w:t>
            </w:r>
          </w:p>
        </w:tc>
      </w:tr>
      <w:tr>
        <w:trPr>
          <w:cantSplit w:val="0"/>
          <w:trHeight w:val="358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someone you are fighting in a war; the opposite of friend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enemy</w:t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people who belong to a group, club, or organization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member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 example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for instance</w:t>
            </w:r>
          </w:p>
        </w:tc>
      </w:tr>
      <w:tr>
        <w:trPr>
          <w:cantSplit w:val="0"/>
          <w:trHeight w:val="346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living, continuing to be or exist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alive</w:t>
            </w:r>
          </w:p>
        </w:tc>
      </w:tr>
    </w:tbl>
    <w:p w:rsidR="00000000" w:rsidDel="00000000" w:rsidP="00000000" w:rsidRDefault="00000000" w:rsidRPr="00000000" w14:paraId="0000002A">
      <w:pPr>
        <w:pStyle w:val="Heading1"/>
        <w:keepLines w:val="0"/>
        <w:spacing w:after="0" w:before="0" w:line="360" w:lineRule="auto"/>
        <w:jc w:val="both"/>
        <w:rPr/>
      </w:pPr>
      <w:bookmarkStart w:colFirst="0" w:colLast="0" w:name="_3obtcgujeck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 D. What do the following words in the text refer to?</w:t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360" w:lineRule="auto"/>
        <w:ind w:left="1440" w:hanging="360"/>
      </w:pPr>
      <w:bookmarkStart w:colFirst="0" w:colLast="0" w:name="_gjdgxs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‘they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’ refer to in paragraph 2 ?        </w:t>
        <w:tab/>
        <w:t xml:space="preserve">Slow Food members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360" w:lineRule="auto"/>
        <w:ind w:left="1440" w:hanging="360"/>
      </w:pPr>
      <w:bookmarkStart w:colFirst="0" w:colLast="0" w:name="_gjdgxs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‘them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’ refer to in paragraph 4 ?        </w:t>
        <w:tab/>
        <w:t xml:space="preserve">Some types of plants and animals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360" w:lineRule="auto"/>
        <w:ind w:left="1440" w:hanging="360"/>
      </w:pPr>
      <w:bookmarkStart w:colFirst="0" w:colLast="0" w:name="_gjdgxs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‘this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’ refer to in paragraph 6 ?         </w:t>
        <w:tab/>
        <w:t xml:space="preserve">The act of buying more local food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805" w:hanging="360"/>
      </w:pPr>
      <w:rPr>
        <w:rFonts w:ascii="Times New Roman" w:cs="Times New Roman" w:eastAsia="Times New Roman" w:hAnsi="Times New Roman"/>
        <w:b w:val="1"/>
        <w:bCs w:val="1"/>
      </w:rPr>
    </w:lvl>
    <w:lvl w:ilvl="1">
      <w:start w:val="1"/>
      <w:numFmt w:val="lowerLetter"/>
      <w:lvlText w:val="%2."/>
      <w:lvlJc w:val="left"/>
      <w:pPr>
        <w:ind w:left="2525" w:hanging="360"/>
      </w:pPr>
      <w:rPr/>
    </w:lvl>
    <w:lvl w:ilvl="2">
      <w:start w:val="1"/>
      <w:numFmt w:val="lowerRoman"/>
      <w:lvlText w:val="%3."/>
      <w:lvlJc w:val="right"/>
      <w:pPr>
        <w:ind w:left="3245" w:hanging="180"/>
      </w:pPr>
      <w:rPr/>
    </w:lvl>
    <w:lvl w:ilvl="3">
      <w:start w:val="1"/>
      <w:numFmt w:val="decimal"/>
      <w:lvlText w:val="%4."/>
      <w:lvlJc w:val="left"/>
      <w:pPr>
        <w:ind w:left="3965" w:hanging="360"/>
      </w:pPr>
      <w:rPr/>
    </w:lvl>
    <w:lvl w:ilvl="4">
      <w:start w:val="1"/>
      <w:numFmt w:val="lowerLetter"/>
      <w:lvlText w:val="%5."/>
      <w:lvlJc w:val="left"/>
      <w:pPr>
        <w:ind w:left="4685" w:hanging="360"/>
      </w:pPr>
      <w:rPr/>
    </w:lvl>
    <w:lvl w:ilvl="5">
      <w:start w:val="1"/>
      <w:numFmt w:val="lowerRoman"/>
      <w:lvlText w:val="%6."/>
      <w:lvlJc w:val="right"/>
      <w:pPr>
        <w:ind w:left="5405" w:hanging="180"/>
      </w:pPr>
      <w:rPr/>
    </w:lvl>
    <w:lvl w:ilvl="6">
      <w:start w:val="1"/>
      <w:numFmt w:val="decimal"/>
      <w:lvlText w:val="%7."/>
      <w:lvlJc w:val="left"/>
      <w:pPr>
        <w:ind w:left="6125" w:hanging="360"/>
      </w:pPr>
      <w:rPr/>
    </w:lvl>
    <w:lvl w:ilvl="7">
      <w:start w:val="1"/>
      <w:numFmt w:val="lowerLetter"/>
      <w:lvlText w:val="%8."/>
      <w:lvlJc w:val="left"/>
      <w:pPr>
        <w:ind w:left="6845" w:hanging="360"/>
      </w:pPr>
      <w:rPr/>
    </w:lvl>
    <w:lvl w:ilvl="8">
      <w:start w:val="1"/>
      <w:numFmt w:val="lowerRoman"/>
      <w:lvlText w:val="%9."/>
      <w:lvlJc w:val="right"/>
      <w:pPr>
        <w:ind w:left="7565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cs="Times New Roman" w:eastAsia="Times New Roman" w:hAnsi="Times New Roman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