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ndara" w:cs="Candara" w:eastAsia="Candara" w:hAnsi="Candara"/>
        </w:rPr>
      </w:pPr>
      <w:r w:rsidDel="00000000" w:rsidR="00000000" w:rsidRPr="00000000">
        <w:rPr>
          <w:rtl w:val="0"/>
        </w:rPr>
      </w:r>
    </w:p>
    <w:p w:rsidR="00000000" w:rsidDel="00000000" w:rsidP="00000000" w:rsidRDefault="00000000" w:rsidRPr="00000000" w14:paraId="00000002">
      <w:pPr>
        <w:rPr>
          <w:rFonts w:ascii="Candara" w:cs="Candara" w:eastAsia="Candara" w:hAnsi="Candara"/>
        </w:rPr>
      </w:pPr>
      <w:r w:rsidDel="00000000" w:rsidR="00000000" w:rsidRPr="00000000">
        <w:rPr>
          <w:rtl w:val="0"/>
        </w:rPr>
      </w:r>
    </w:p>
    <w:p w:rsidR="00000000" w:rsidDel="00000000" w:rsidP="00000000" w:rsidRDefault="00000000" w:rsidRPr="00000000" w14:paraId="00000003">
      <w:pPr>
        <w:shd w:fill="ffc000" w:val="clear"/>
        <w:rPr>
          <w:rFonts w:ascii="Candara" w:cs="Candara" w:eastAsia="Candara" w:hAnsi="Candara"/>
          <w:b w:val="1"/>
          <w:sz w:val="32"/>
          <w:szCs w:val="32"/>
        </w:rPr>
      </w:pPr>
      <w:r w:rsidDel="00000000" w:rsidR="00000000" w:rsidRPr="00000000">
        <w:rPr>
          <w:rFonts w:ascii="Candara" w:cs="Candara" w:eastAsia="Candara" w:hAnsi="Candara"/>
          <w:b w:val="1"/>
          <w:sz w:val="32"/>
          <w:szCs w:val="32"/>
          <w:rtl w:val="0"/>
        </w:rPr>
        <w:t xml:space="preserve">Paradigme de Programmation Structuré</w:t>
      </w:r>
    </w:p>
    <w:p w:rsidR="00000000" w:rsidDel="00000000" w:rsidP="00000000" w:rsidRDefault="00000000" w:rsidRPr="00000000" w14:paraId="00000004">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Définition : </w:t>
      </w:r>
    </w:p>
    <w:p w:rsidR="00000000" w:rsidDel="00000000" w:rsidP="00000000" w:rsidRDefault="00000000" w:rsidRPr="00000000" w14:paraId="00000005">
      <w:pPr>
        <w:rPr>
          <w:rFonts w:ascii="Candara" w:cs="Candara" w:eastAsia="Candara" w:hAnsi="Candara"/>
        </w:rPr>
      </w:pPr>
      <w:r w:rsidDel="00000000" w:rsidR="00000000" w:rsidRPr="00000000">
        <w:rPr>
          <w:rFonts w:ascii="Candara" w:cs="Candara" w:eastAsia="Candara" w:hAnsi="Candara"/>
          <w:rtl w:val="0"/>
        </w:rPr>
        <w:t xml:space="preserve">Le paradigme de programmation structuré est une méthode de programmation axée sur l'amélioration de la clarté, de la qualité et du développement temps du logiciel en utilisant des structures de contrôle </w:t>
      </w:r>
      <w:r w:rsidDel="00000000" w:rsidR="00000000" w:rsidRPr="00000000">
        <w:rPr>
          <w:rFonts w:ascii="Candara" w:cs="Candara" w:eastAsia="Candara" w:hAnsi="Candara"/>
          <w:b w:val="1"/>
          <w:rtl w:val="0"/>
        </w:rPr>
        <w:t xml:space="preserve">séquentielles</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rtl w:val="0"/>
        </w:rPr>
        <w:t xml:space="preserve">conditionnelles</w:t>
      </w:r>
      <w:r w:rsidDel="00000000" w:rsidR="00000000" w:rsidRPr="00000000">
        <w:rPr>
          <w:rFonts w:ascii="Candara" w:cs="Candara" w:eastAsia="Candara" w:hAnsi="Candara"/>
          <w:rtl w:val="0"/>
        </w:rPr>
        <w:t xml:space="preserve"> et de </w:t>
      </w:r>
      <w:r w:rsidDel="00000000" w:rsidR="00000000" w:rsidRPr="00000000">
        <w:rPr>
          <w:rFonts w:ascii="Candara" w:cs="Candara" w:eastAsia="Candara" w:hAnsi="Candara"/>
          <w:b w:val="1"/>
          <w:rtl w:val="0"/>
        </w:rPr>
        <w:t xml:space="preserve">boucle</w:t>
      </w:r>
      <w:r w:rsidDel="00000000" w:rsidR="00000000" w:rsidRPr="00000000">
        <w:rPr>
          <w:rFonts w:ascii="Candara" w:cs="Candara" w:eastAsia="Candara" w:hAnsi="Candara"/>
          <w:rtl w:val="0"/>
        </w:rPr>
        <w:t xml:space="preserve">. Ce paradigme est basé sur la théorie que tous les programmes peuvent être écrits à l'aide de trois structures de contrôle.</w:t>
      </w:r>
    </w:p>
    <w:p w:rsidR="00000000" w:rsidDel="00000000" w:rsidP="00000000" w:rsidRDefault="00000000" w:rsidRPr="00000000" w14:paraId="00000006">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Caractéristiques principales :</w:t>
      </w:r>
    </w:p>
    <w:p w:rsidR="00000000" w:rsidDel="00000000" w:rsidP="00000000" w:rsidRDefault="00000000" w:rsidRPr="00000000" w14:paraId="00000007">
      <w:pPr>
        <w:rPr>
          <w:rFonts w:ascii="Candara" w:cs="Candara" w:eastAsia="Candara" w:hAnsi="Candara"/>
        </w:rPr>
      </w:pPr>
      <w:r w:rsidDel="00000000" w:rsidR="00000000" w:rsidRPr="00000000">
        <w:rPr>
          <w:rFonts w:ascii="Candara" w:cs="Candara" w:eastAsia="Candara" w:hAnsi="Candara"/>
          <w:rtl w:val="0"/>
        </w:rPr>
        <w:t xml:space="preserve">- Utilisation de sous-routines, boucles et branchements conditionnels.</w:t>
      </w:r>
    </w:p>
    <w:p w:rsidR="00000000" w:rsidDel="00000000" w:rsidP="00000000" w:rsidRDefault="00000000" w:rsidRPr="00000000" w14:paraId="00000008">
      <w:pPr>
        <w:rPr>
          <w:rFonts w:ascii="Candara" w:cs="Candara" w:eastAsia="Candara" w:hAnsi="Candara"/>
        </w:rPr>
      </w:pPr>
      <w:r w:rsidDel="00000000" w:rsidR="00000000" w:rsidRPr="00000000">
        <w:rPr>
          <w:rFonts w:ascii="Candara" w:cs="Candara" w:eastAsia="Candara" w:hAnsi="Candara"/>
          <w:rtl w:val="0"/>
        </w:rPr>
        <w:t xml:space="preserve">- Vise à éliminer le recours au saut inconditionnel (goto), favorisant la lisibilité et la maintenabilité du code.</w:t>
      </w:r>
    </w:p>
    <w:p w:rsidR="00000000" w:rsidDel="00000000" w:rsidP="00000000" w:rsidRDefault="00000000" w:rsidRPr="00000000" w14:paraId="00000009">
      <w:pPr>
        <w:rPr>
          <w:rFonts w:ascii="Candara" w:cs="Candara" w:eastAsia="Candara" w:hAnsi="Candara"/>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Exemple d'utilisation :</w:t>
      </w:r>
      <w:r w:rsidDel="00000000" w:rsidR="00000000" w:rsidRPr="00000000">
        <w:rPr>
          <w:rFonts w:ascii="Candara" w:cs="Candara" w:eastAsia="Candara" w:hAnsi="Candara"/>
          <w:rtl w:val="0"/>
        </w:rPr>
        <w:t xml:space="preserve"> </w:t>
      </w:r>
    </w:p>
    <w:p w:rsidR="00000000" w:rsidDel="00000000" w:rsidP="00000000" w:rsidRDefault="00000000" w:rsidRPr="00000000" w14:paraId="0000000A">
      <w:pPr>
        <w:rPr>
          <w:rFonts w:ascii="Candara" w:cs="Candara" w:eastAsia="Candara" w:hAnsi="Candara"/>
        </w:rPr>
      </w:pPr>
      <w:r w:rsidDel="00000000" w:rsidR="00000000" w:rsidRPr="00000000">
        <w:rPr>
          <w:rFonts w:ascii="Candara" w:cs="Candara" w:eastAsia="Candara" w:hAnsi="Candara"/>
          <w:rtl w:val="0"/>
        </w:rPr>
        <w:t xml:space="preserve">Langages comme C, Pascal.</w:t>
      </w:r>
    </w:p>
    <w:p w:rsidR="00000000" w:rsidDel="00000000" w:rsidP="00000000" w:rsidRDefault="00000000" w:rsidRPr="00000000" w14:paraId="0000000B">
      <w:pPr>
        <w:rPr>
          <w:rFonts w:ascii="Candara" w:cs="Candara" w:eastAsia="Candara" w:hAnsi="Candara"/>
        </w:rPr>
      </w:pPr>
      <w:r w:rsidDel="00000000" w:rsidR="00000000" w:rsidRPr="00000000">
        <w:rPr>
          <w:rtl w:val="0"/>
        </w:rPr>
      </w:r>
    </w:p>
    <w:p w:rsidR="00000000" w:rsidDel="00000000" w:rsidP="00000000" w:rsidRDefault="00000000" w:rsidRPr="00000000" w14:paraId="0000000C">
      <w:pPr>
        <w:shd w:fill="ffc000" w:val="clear"/>
        <w:rPr>
          <w:rFonts w:ascii="Candara" w:cs="Candara" w:eastAsia="Candara" w:hAnsi="Candara"/>
          <w:b w:val="1"/>
          <w:sz w:val="32"/>
          <w:szCs w:val="32"/>
        </w:rPr>
      </w:pPr>
      <w:r w:rsidDel="00000000" w:rsidR="00000000" w:rsidRPr="00000000">
        <w:rPr>
          <w:rFonts w:ascii="Candara" w:cs="Candara" w:eastAsia="Candara" w:hAnsi="Candara"/>
          <w:b w:val="1"/>
          <w:sz w:val="32"/>
          <w:szCs w:val="32"/>
          <w:rtl w:val="0"/>
        </w:rPr>
        <w:t xml:space="preserve">Paradigme de Programmation Orienté Objet</w:t>
      </w:r>
    </w:p>
    <w:p w:rsidR="00000000" w:rsidDel="00000000" w:rsidP="00000000" w:rsidRDefault="00000000" w:rsidRPr="00000000" w14:paraId="0000000D">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Définition :</w:t>
      </w:r>
    </w:p>
    <w:p w:rsidR="00000000" w:rsidDel="00000000" w:rsidP="00000000" w:rsidRDefault="00000000" w:rsidRPr="00000000" w14:paraId="0000000E">
      <w:pPr>
        <w:rPr>
          <w:rFonts w:ascii="Candara" w:cs="Candara" w:eastAsia="Candara" w:hAnsi="Candara"/>
        </w:rPr>
      </w:pPr>
      <w:r w:rsidDel="00000000" w:rsidR="00000000" w:rsidRPr="00000000">
        <w:rPr>
          <w:rFonts w:ascii="Candara" w:cs="Candara" w:eastAsia="Candara" w:hAnsi="Candara"/>
          <w:rtl w:val="0"/>
        </w:rPr>
        <w:t xml:space="preserve">Le paradigme orienté objet est une méthode de programmation qui utilise des "objets" – des entités contenant des données, sous forme de champs, souvent connus sous le nom d'attributs; et du code, sous forme de procédures, souvent appelées méthodes. Un programme est vu comme une collection d'objets qui interagissent entre eux.</w:t>
      </w:r>
    </w:p>
    <w:p w:rsidR="00000000" w:rsidDel="00000000" w:rsidP="00000000" w:rsidRDefault="00000000" w:rsidRPr="00000000" w14:paraId="0000000F">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Caractéristiques principales :</w:t>
      </w:r>
    </w:p>
    <w:p w:rsidR="00000000" w:rsidDel="00000000" w:rsidP="00000000" w:rsidRDefault="00000000" w:rsidRPr="00000000" w14:paraId="00000010">
      <w:pPr>
        <w:rPr>
          <w:rFonts w:ascii="Candara" w:cs="Candara" w:eastAsia="Candara" w:hAnsi="Candara"/>
        </w:rPr>
      </w:pPr>
      <w:r w:rsidDel="00000000" w:rsidR="00000000" w:rsidRPr="00000000">
        <w:rPr>
          <w:rFonts w:ascii="Candara" w:cs="Candara" w:eastAsia="Candara" w:hAnsi="Candara"/>
          <w:rtl w:val="0"/>
        </w:rPr>
        <w:t xml:space="preserve">- Encapsulation : Regroupe les données et les méthodes qui manipulent ces données au sein de classes, protégeant l'état interne.</w:t>
      </w:r>
    </w:p>
    <w:p w:rsidR="00000000" w:rsidDel="00000000" w:rsidP="00000000" w:rsidRDefault="00000000" w:rsidRPr="00000000" w14:paraId="00000011">
      <w:pPr>
        <w:rPr>
          <w:rFonts w:ascii="Candara" w:cs="Candara" w:eastAsia="Candara" w:hAnsi="Candara"/>
        </w:rPr>
      </w:pPr>
      <w:r w:rsidDel="00000000" w:rsidR="00000000" w:rsidRPr="00000000">
        <w:rPr>
          <w:rFonts w:ascii="Candara" w:cs="Candara" w:eastAsia="Candara" w:hAnsi="Candara"/>
          <w:rtl w:val="0"/>
        </w:rPr>
        <w:t xml:space="preserve">- Héritage : Permet à une classe d'hériter des propriétés et méthodes d'une autre classe.</w:t>
      </w:r>
    </w:p>
    <w:p w:rsidR="00000000" w:rsidDel="00000000" w:rsidP="00000000" w:rsidRDefault="00000000" w:rsidRPr="00000000" w14:paraId="00000012">
      <w:pPr>
        <w:rPr>
          <w:rFonts w:ascii="Candara" w:cs="Candara" w:eastAsia="Candara" w:hAnsi="Candara"/>
        </w:rPr>
      </w:pPr>
      <w:r w:rsidDel="00000000" w:rsidR="00000000" w:rsidRPr="00000000">
        <w:rPr>
          <w:rFonts w:ascii="Candara" w:cs="Candara" w:eastAsia="Candara" w:hAnsi="Candara"/>
          <w:rtl w:val="0"/>
        </w:rPr>
        <w:t xml:space="preserve">- Polymorphisme : Permet aux entités de prendre plusieurs formes, généralement à travers l'héritage et les interfaces.</w:t>
      </w:r>
    </w:p>
    <w:p w:rsidR="00000000" w:rsidDel="00000000" w:rsidP="00000000" w:rsidRDefault="00000000" w:rsidRPr="00000000" w14:paraId="00000013">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Exemple d'utilisation : </w:t>
      </w:r>
    </w:p>
    <w:p w:rsidR="00000000" w:rsidDel="00000000" w:rsidP="00000000" w:rsidRDefault="00000000" w:rsidRPr="00000000" w14:paraId="00000014">
      <w:pPr>
        <w:rPr>
          <w:rFonts w:ascii="Candara" w:cs="Candara" w:eastAsia="Candara" w:hAnsi="Candara"/>
        </w:rPr>
      </w:pPr>
      <w:r w:rsidDel="00000000" w:rsidR="00000000" w:rsidRPr="00000000">
        <w:rPr>
          <w:rFonts w:ascii="Candara" w:cs="Candara" w:eastAsia="Candara" w:hAnsi="Candara"/>
          <w:rtl w:val="0"/>
        </w:rPr>
        <w:t xml:space="preserve">Langages comme Java, C++, Python.</w:t>
      </w:r>
    </w:p>
    <w:p w:rsidR="00000000" w:rsidDel="00000000" w:rsidP="00000000" w:rsidRDefault="00000000" w:rsidRPr="00000000" w14:paraId="00000015">
      <w:pPr>
        <w:rPr>
          <w:rFonts w:ascii="Candara" w:cs="Candara" w:eastAsia="Candara" w:hAnsi="Candara"/>
        </w:rPr>
      </w:pPr>
      <w:r w:rsidDel="00000000" w:rsidR="00000000" w:rsidRPr="00000000">
        <w:rPr>
          <w:rtl w:val="0"/>
        </w:rPr>
      </w:r>
    </w:p>
    <w:p w:rsidR="00000000" w:rsidDel="00000000" w:rsidP="00000000" w:rsidRDefault="00000000" w:rsidRPr="00000000" w14:paraId="00000016">
      <w:pPr>
        <w:shd w:fill="ffc000" w:val="clear"/>
        <w:rPr>
          <w:rFonts w:ascii="Candara" w:cs="Candara" w:eastAsia="Candara" w:hAnsi="Candara"/>
          <w:b w:val="1"/>
          <w:sz w:val="32"/>
          <w:szCs w:val="32"/>
        </w:rPr>
      </w:pPr>
      <w:r w:rsidDel="00000000" w:rsidR="00000000" w:rsidRPr="00000000">
        <w:rPr>
          <w:rFonts w:ascii="Candara" w:cs="Candara" w:eastAsia="Candara" w:hAnsi="Candara"/>
          <w:b w:val="1"/>
          <w:sz w:val="32"/>
          <w:szCs w:val="32"/>
          <w:rtl w:val="0"/>
        </w:rPr>
        <w:t xml:space="preserve">Paradigme de Programmation Fonctionnel</w:t>
      </w:r>
    </w:p>
    <w:p w:rsidR="00000000" w:rsidDel="00000000" w:rsidP="00000000" w:rsidRDefault="00000000" w:rsidRPr="00000000" w14:paraId="00000017">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Définition :    </w:t>
      </w:r>
    </w:p>
    <w:p w:rsidR="00000000" w:rsidDel="00000000" w:rsidP="00000000" w:rsidRDefault="00000000" w:rsidRPr="00000000" w14:paraId="00000018">
      <w:pPr>
        <w:rPr>
          <w:rFonts w:ascii="Candara" w:cs="Candara" w:eastAsia="Candara" w:hAnsi="Candara"/>
        </w:rPr>
      </w:pPr>
      <w:r w:rsidDel="00000000" w:rsidR="00000000" w:rsidRPr="00000000">
        <w:rPr>
          <w:rFonts w:ascii="Candara" w:cs="Candara" w:eastAsia="Candara" w:hAnsi="Candara"/>
          <w:rtl w:val="0"/>
        </w:rPr>
        <w:t xml:space="preserve">Le paradigme fonctionnel est une méthode de programmation où les programmes sont construits en appliquant et en composant des fonctions. Il met l'accent sur l'application des fonctions et la gestion des données immuables plutôt que sur des changements d'état et des données mutables.</w:t>
      </w:r>
    </w:p>
    <w:p w:rsidR="00000000" w:rsidDel="00000000" w:rsidP="00000000" w:rsidRDefault="00000000" w:rsidRPr="00000000" w14:paraId="00000019">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Caractéristiques principales :</w:t>
      </w:r>
    </w:p>
    <w:p w:rsidR="00000000" w:rsidDel="00000000" w:rsidP="00000000" w:rsidRDefault="00000000" w:rsidRPr="00000000" w14:paraId="0000001A">
      <w:pPr>
        <w:rPr>
          <w:rFonts w:ascii="Candara" w:cs="Candara" w:eastAsia="Candara" w:hAnsi="Candara"/>
        </w:rPr>
      </w:pPr>
      <w:r w:rsidDel="00000000" w:rsidR="00000000" w:rsidRPr="00000000">
        <w:rPr>
          <w:rFonts w:ascii="Candara" w:cs="Candara" w:eastAsia="Candara" w:hAnsi="Candara"/>
          <w:rtl w:val="0"/>
        </w:rPr>
        <w:t xml:space="preserve">- Fonctions de première classe : Les fonctions sont traitées comme des valeurs qui peuvent être passées en argument, retournées par d'autres fonctions, et attribuées à des variables.</w:t>
      </w:r>
    </w:p>
    <w:p w:rsidR="00000000" w:rsidDel="00000000" w:rsidP="00000000" w:rsidRDefault="00000000" w:rsidRPr="00000000" w14:paraId="0000001B">
      <w:pPr>
        <w:rPr>
          <w:rFonts w:ascii="Candara" w:cs="Candara" w:eastAsia="Candara" w:hAnsi="Candara"/>
        </w:rPr>
      </w:pPr>
      <w:r w:rsidDel="00000000" w:rsidR="00000000" w:rsidRPr="00000000">
        <w:rPr>
          <w:rFonts w:ascii="Candara" w:cs="Candara" w:eastAsia="Candara" w:hAnsi="Candara"/>
          <w:rtl w:val="0"/>
        </w:rPr>
        <w:t xml:space="preserve">- Immutabilité : Les valeurs ne peuvent pas être modifiées une fois créées, ce qui facilite le raisonnement sur le code et réduit les effets de bord.</w:t>
      </w:r>
    </w:p>
    <w:p w:rsidR="00000000" w:rsidDel="00000000" w:rsidP="00000000" w:rsidRDefault="00000000" w:rsidRPr="00000000" w14:paraId="0000001C">
      <w:pPr>
        <w:rPr>
          <w:rFonts w:ascii="Candara" w:cs="Candara" w:eastAsia="Candara" w:hAnsi="Candara"/>
        </w:rPr>
      </w:pPr>
      <w:r w:rsidDel="00000000" w:rsidR="00000000" w:rsidRPr="00000000">
        <w:rPr>
          <w:rFonts w:ascii="Candara" w:cs="Candara" w:eastAsia="Candara" w:hAnsi="Candara"/>
          <w:rtl w:val="0"/>
        </w:rPr>
        <w:t xml:space="preserve">- Expressions et évaluations paresseuses : Permet d'éviter des calculs inutiles, améliorant ainsi l'efficacité des programmes.</w:t>
      </w:r>
    </w:p>
    <w:p w:rsidR="00000000" w:rsidDel="00000000" w:rsidP="00000000" w:rsidRDefault="00000000" w:rsidRPr="00000000" w14:paraId="0000001D">
      <w:pPr>
        <w:rPr>
          <w:rFonts w:ascii="Candara" w:cs="Candara" w:eastAsia="Candara" w:hAnsi="Candara"/>
          <w:b w:val="1"/>
        </w:rPr>
      </w:pPr>
      <w:r w:rsidDel="00000000" w:rsidR="00000000" w:rsidRPr="00000000">
        <w:rPr>
          <w:rFonts w:ascii="Wingdings" w:cs="Wingdings" w:eastAsia="Wingdings" w:hAnsi="Wingdings"/>
          <w:b w:val="1"/>
          <w:rtl w:val="0"/>
        </w:rPr>
        <w:t xml:space="preserve">🡺</w:t>
      </w:r>
      <w:r w:rsidDel="00000000" w:rsidR="00000000" w:rsidRPr="00000000">
        <w:rPr>
          <w:rFonts w:ascii="Candara" w:cs="Candara" w:eastAsia="Candara" w:hAnsi="Candara"/>
          <w:b w:val="1"/>
          <w:rtl w:val="0"/>
        </w:rPr>
        <w:t xml:space="preserve"> Exemple d'utilisation :</w:t>
      </w:r>
    </w:p>
    <w:p w:rsidR="00000000" w:rsidDel="00000000" w:rsidP="00000000" w:rsidRDefault="00000000" w:rsidRPr="00000000" w14:paraId="0000001E">
      <w:pPr>
        <w:rPr>
          <w:rFonts w:ascii="Candara" w:cs="Candara" w:eastAsia="Candara" w:hAnsi="Candara"/>
        </w:rPr>
      </w:pPr>
      <w:r w:rsidDel="00000000" w:rsidR="00000000" w:rsidRPr="00000000">
        <w:rPr>
          <w:rFonts w:ascii="Candara" w:cs="Candara" w:eastAsia="Candara" w:hAnsi="Candara"/>
          <w:rtl w:val="0"/>
        </w:rPr>
        <w:t xml:space="preserve">Langages comme Haskell, Erlang, Clojure.</w:t>
      </w:r>
    </w:p>
    <w:p w:rsidR="00000000" w:rsidDel="00000000" w:rsidP="00000000" w:rsidRDefault="00000000" w:rsidRPr="00000000" w14:paraId="0000001F">
      <w:pPr>
        <w:shd w:fill="ffc000" w:val="clear"/>
        <w:rPr>
          <w:rFonts w:ascii="Candara" w:cs="Candara" w:eastAsia="Candara" w:hAnsi="Candara"/>
          <w:b w:val="1"/>
          <w:sz w:val="32"/>
          <w:szCs w:val="32"/>
        </w:rPr>
      </w:pPr>
      <w:r w:rsidDel="00000000" w:rsidR="00000000" w:rsidRPr="00000000">
        <w:rPr>
          <w:rFonts w:ascii="Candara" w:cs="Candara" w:eastAsia="Candara" w:hAnsi="Candara"/>
          <w:b w:val="1"/>
          <w:sz w:val="32"/>
          <w:szCs w:val="32"/>
          <w:rtl w:val="0"/>
        </w:rPr>
        <w:t xml:space="preserve">Le langage SCALA</w:t>
      </w:r>
    </w:p>
    <w:p w:rsidR="00000000" w:rsidDel="00000000" w:rsidP="00000000" w:rsidRDefault="00000000" w:rsidRPr="00000000" w14:paraId="00000020">
      <w:pPr>
        <w:rPr>
          <w:rFonts w:ascii="Candara" w:cs="Candara" w:eastAsia="Candara" w:hAnsi="Candara"/>
          <w:b w:val="1"/>
        </w:rPr>
      </w:pPr>
      <w:r w:rsidDel="00000000" w:rsidR="00000000" w:rsidRPr="00000000">
        <w:rPr>
          <w:rFonts w:ascii="Candara" w:cs="Candara" w:eastAsia="Candara" w:hAnsi="Candara"/>
          <w:b w:val="1"/>
          <w:highlight w:val="yellow"/>
          <w:rtl w:val="0"/>
        </w:rPr>
        <w:t xml:space="preserve">Définition</w:t>
      </w:r>
      <w:r w:rsidDel="00000000" w:rsidR="00000000" w:rsidRPr="00000000">
        <w:rPr>
          <w:rtl w:val="0"/>
        </w:rPr>
      </w:r>
    </w:p>
    <w:p w:rsidR="00000000" w:rsidDel="00000000" w:rsidP="00000000" w:rsidRDefault="00000000" w:rsidRPr="00000000" w14:paraId="00000021">
      <w:pPr>
        <w:rPr>
          <w:rFonts w:ascii="Candara" w:cs="Candara" w:eastAsia="Candara" w:hAnsi="Candara"/>
        </w:rPr>
      </w:pPr>
      <w:r w:rsidDel="00000000" w:rsidR="00000000" w:rsidRPr="00000000">
        <w:rPr>
          <w:rFonts w:ascii="Candara" w:cs="Candara" w:eastAsia="Candara" w:hAnsi="Candara"/>
          <w:rtl w:val="0"/>
        </w:rPr>
        <w:t xml:space="preserve">Scala est un langage de programmation de haut niveau qui fusionne les paradigmes de programmation fonctionnel et orienté objet. Conçu pour être concis et élégant, Scala fonctionne sur la machine virtuelle Java (JVM), ce qui lui permet d'être interopérable avec le langage Java. Scala a été créé pour répondre aux besoins des développeurs en offrant une syntaxe plus expressive et en supportant à la fois la programmation fonctionnelle et orientée objet de manière fluide.</w:t>
      </w:r>
    </w:p>
    <w:p w:rsidR="00000000" w:rsidDel="00000000" w:rsidP="00000000" w:rsidRDefault="00000000" w:rsidRPr="00000000" w14:paraId="00000022">
      <w:pPr>
        <w:rPr>
          <w:rFonts w:ascii="Candara" w:cs="Candara" w:eastAsia="Candara" w:hAnsi="Candara"/>
          <w:b w:val="1"/>
        </w:rPr>
      </w:pPr>
      <w:r w:rsidDel="00000000" w:rsidR="00000000" w:rsidRPr="00000000">
        <w:rPr>
          <w:rFonts w:ascii="Candara" w:cs="Candara" w:eastAsia="Candara" w:hAnsi="Candara"/>
          <w:b w:val="1"/>
          <w:highlight w:val="yellow"/>
          <w:rtl w:val="0"/>
        </w:rPr>
        <w:t xml:space="preserve">Caractéristiques principales de Scala </w:t>
      </w:r>
      <w:r w:rsidDel="00000000" w:rsidR="00000000" w:rsidRPr="00000000">
        <w:rPr>
          <w:rtl w:val="0"/>
        </w:rPr>
      </w:r>
    </w:p>
    <w:p w:rsidR="00000000" w:rsidDel="00000000" w:rsidP="00000000" w:rsidRDefault="00000000" w:rsidRPr="00000000" w14:paraId="00000023">
      <w:pPr>
        <w:rPr>
          <w:rFonts w:ascii="Candara" w:cs="Candara" w:eastAsia="Candara" w:hAnsi="Candara"/>
          <w:b w:val="1"/>
        </w:rPr>
      </w:pPr>
      <w:r w:rsidDel="00000000" w:rsidR="00000000" w:rsidRPr="00000000">
        <w:rPr>
          <w:rFonts w:ascii="Candara" w:cs="Candara" w:eastAsia="Candara" w:hAnsi="Candara"/>
          <w:b w:val="1"/>
          <w:rtl w:val="0"/>
        </w:rPr>
        <w:t xml:space="preserve">- Interopérabilité avec Java : </w:t>
      </w:r>
    </w:p>
    <w:p w:rsidR="00000000" w:rsidDel="00000000" w:rsidP="00000000" w:rsidRDefault="00000000" w:rsidRPr="00000000" w14:paraId="00000024">
      <w:pPr>
        <w:rPr>
          <w:rFonts w:ascii="Candara" w:cs="Candara" w:eastAsia="Candara" w:hAnsi="Candara"/>
        </w:rPr>
      </w:pPr>
      <w:r w:rsidDel="00000000" w:rsidR="00000000" w:rsidRPr="00000000">
        <w:rPr>
          <w:rFonts w:ascii="Candara" w:cs="Candara" w:eastAsia="Candara" w:hAnsi="Candara"/>
          <w:rtl w:val="0"/>
        </w:rPr>
        <w:t xml:space="preserve">Scala peut utiliser toutes les bibliothèques Java directement, ce qui permet aux développeurs de bénéficier d'un vaste écosystème de bibliothèques et outils existants.</w:t>
      </w:r>
    </w:p>
    <w:p w:rsidR="00000000" w:rsidDel="00000000" w:rsidP="00000000" w:rsidRDefault="00000000" w:rsidRPr="00000000" w14:paraId="00000025">
      <w:pPr>
        <w:rPr>
          <w:rFonts w:ascii="Candara" w:cs="Candara" w:eastAsia="Candara" w:hAnsi="Candara"/>
          <w:b w:val="1"/>
        </w:rPr>
      </w:pPr>
      <w:r w:rsidDel="00000000" w:rsidR="00000000" w:rsidRPr="00000000">
        <w:rPr>
          <w:rFonts w:ascii="Candara" w:cs="Candara" w:eastAsia="Candara" w:hAnsi="Candara"/>
          <w:b w:val="1"/>
          <w:rtl w:val="0"/>
        </w:rPr>
        <w:t xml:space="preserve">- Fonctions de première classe : </w:t>
      </w:r>
    </w:p>
    <w:p w:rsidR="00000000" w:rsidDel="00000000" w:rsidP="00000000" w:rsidRDefault="00000000" w:rsidRPr="00000000" w14:paraId="00000026">
      <w:pPr>
        <w:rPr>
          <w:rFonts w:ascii="Candara" w:cs="Candara" w:eastAsia="Candara" w:hAnsi="Candara"/>
        </w:rPr>
      </w:pPr>
      <w:r w:rsidDel="00000000" w:rsidR="00000000" w:rsidRPr="00000000">
        <w:rPr>
          <w:rFonts w:ascii="Candara" w:cs="Candara" w:eastAsia="Candara" w:hAnsi="Candara"/>
          <w:rtl w:val="0"/>
        </w:rPr>
        <w:t xml:space="preserve">Comme dans les langages purement fonctionnels, les fonctions en Scala sont des valeurs de première classe. Cela signifie que les fonctions peuvent être assignées à des variables, passées en tant qu'arguments, et retournées par d'autres fonctions.</w:t>
      </w:r>
    </w:p>
    <w:p w:rsidR="00000000" w:rsidDel="00000000" w:rsidP="00000000" w:rsidRDefault="00000000" w:rsidRPr="00000000" w14:paraId="00000027">
      <w:pPr>
        <w:rPr>
          <w:rFonts w:ascii="Candara" w:cs="Candara" w:eastAsia="Candara" w:hAnsi="Candara"/>
          <w:b w:val="1"/>
        </w:rPr>
      </w:pPr>
      <w:r w:rsidDel="00000000" w:rsidR="00000000" w:rsidRPr="00000000">
        <w:rPr>
          <w:rFonts w:ascii="Candara" w:cs="Candara" w:eastAsia="Candara" w:hAnsi="Candara"/>
          <w:b w:val="1"/>
          <w:rtl w:val="0"/>
        </w:rPr>
        <w:t xml:space="preserve">- Immutabilité : </w:t>
      </w:r>
    </w:p>
    <w:p w:rsidR="00000000" w:rsidDel="00000000" w:rsidP="00000000" w:rsidRDefault="00000000" w:rsidRPr="00000000" w14:paraId="00000028">
      <w:pPr>
        <w:rPr>
          <w:rFonts w:ascii="Candara" w:cs="Candara" w:eastAsia="Candara" w:hAnsi="Candara"/>
        </w:rPr>
      </w:pPr>
      <w:r w:rsidDel="00000000" w:rsidR="00000000" w:rsidRPr="00000000">
        <w:rPr>
          <w:rFonts w:ascii="Candara" w:cs="Candara" w:eastAsia="Candara" w:hAnsi="Candara"/>
          <w:rtl w:val="0"/>
        </w:rPr>
        <w:t xml:space="preserve">Scala encourage l'utilisation de données immuables, ce qui facilite le développement de programmes plus sûrs et plus faciles à comprendre, en réduisant les effets de bord.</w:t>
      </w:r>
    </w:p>
    <w:p w:rsidR="00000000" w:rsidDel="00000000" w:rsidP="00000000" w:rsidRDefault="00000000" w:rsidRPr="00000000" w14:paraId="00000029">
      <w:pPr>
        <w:rPr>
          <w:rFonts w:ascii="Candara" w:cs="Candara" w:eastAsia="Candara" w:hAnsi="Candara"/>
          <w:b w:val="1"/>
        </w:rPr>
      </w:pPr>
      <w:r w:rsidDel="00000000" w:rsidR="00000000" w:rsidRPr="00000000">
        <w:rPr>
          <w:rFonts w:ascii="Candara" w:cs="Candara" w:eastAsia="Candara" w:hAnsi="Candara"/>
          <w:b w:val="1"/>
          <w:rtl w:val="0"/>
        </w:rPr>
        <w:t xml:space="preserve">- Système de type avancé : </w:t>
      </w:r>
    </w:p>
    <w:p w:rsidR="00000000" w:rsidDel="00000000" w:rsidP="00000000" w:rsidRDefault="00000000" w:rsidRPr="00000000" w14:paraId="0000002A">
      <w:pPr>
        <w:rPr>
          <w:rFonts w:ascii="Candara" w:cs="Candara" w:eastAsia="Candara" w:hAnsi="Candara"/>
        </w:rPr>
      </w:pPr>
      <w:r w:rsidDel="00000000" w:rsidR="00000000" w:rsidRPr="00000000">
        <w:rPr>
          <w:rFonts w:ascii="Candara" w:cs="Candara" w:eastAsia="Candara" w:hAnsi="Candara"/>
          <w:rtl w:val="0"/>
        </w:rPr>
        <w:t xml:space="preserve">Le système de type de Scala est conçu pour être à la fois puissant et flexible, supportant des concepts avancés tels que les types génériques, les classes de type (type classes), et l'inférence de type, qui permet de réduire la quantité de code boilerplate nécessaire.</w:t>
      </w:r>
    </w:p>
    <w:p w:rsidR="00000000" w:rsidDel="00000000" w:rsidP="00000000" w:rsidRDefault="00000000" w:rsidRPr="00000000" w14:paraId="0000002B">
      <w:pPr>
        <w:rPr>
          <w:rFonts w:ascii="Candara" w:cs="Candara" w:eastAsia="Candara" w:hAnsi="Candara"/>
          <w:b w:val="1"/>
        </w:rPr>
      </w:pPr>
      <w:r w:rsidDel="00000000" w:rsidR="00000000" w:rsidRPr="00000000">
        <w:rPr>
          <w:rFonts w:ascii="Candara" w:cs="Candara" w:eastAsia="Candara" w:hAnsi="Candara"/>
          <w:b w:val="1"/>
          <w:rtl w:val="0"/>
        </w:rPr>
        <w:t xml:space="preserve">- Pattern matching : </w:t>
      </w:r>
    </w:p>
    <w:p w:rsidR="00000000" w:rsidDel="00000000" w:rsidP="00000000" w:rsidRDefault="00000000" w:rsidRPr="00000000" w14:paraId="0000002C">
      <w:pPr>
        <w:rPr>
          <w:rFonts w:ascii="Candara" w:cs="Candara" w:eastAsia="Candara" w:hAnsi="Candara"/>
        </w:rPr>
      </w:pPr>
      <w:r w:rsidDel="00000000" w:rsidR="00000000" w:rsidRPr="00000000">
        <w:rPr>
          <w:rFonts w:ascii="Candara" w:cs="Candara" w:eastAsia="Candara" w:hAnsi="Candara"/>
          <w:rtl w:val="0"/>
        </w:rPr>
        <w:t xml:space="preserve">Scala propose une forme avancée de correspondance de motifs (pattern matching), qui permet de décomposer les données et de les traiter de manière plus expressive et concise que dans les langages traditionnels.</w:t>
      </w:r>
    </w:p>
    <w:p w:rsidR="00000000" w:rsidDel="00000000" w:rsidP="00000000" w:rsidRDefault="00000000" w:rsidRPr="00000000" w14:paraId="0000002D">
      <w:pPr>
        <w:rPr>
          <w:rFonts w:ascii="Candara" w:cs="Candara" w:eastAsia="Candara" w:hAnsi="Candara"/>
          <w:b w:val="1"/>
        </w:rPr>
      </w:pPr>
      <w:r w:rsidDel="00000000" w:rsidR="00000000" w:rsidRPr="00000000">
        <w:rPr>
          <w:rFonts w:ascii="Candara" w:cs="Candara" w:eastAsia="Candara" w:hAnsi="Candara"/>
          <w:b w:val="1"/>
          <w:rtl w:val="0"/>
        </w:rPr>
        <w:t xml:space="preserve">- Concurrence et parallélisme : </w:t>
      </w:r>
    </w:p>
    <w:p w:rsidR="00000000" w:rsidDel="00000000" w:rsidP="00000000" w:rsidRDefault="00000000" w:rsidRPr="00000000" w14:paraId="0000002E">
      <w:pPr>
        <w:rPr>
          <w:rFonts w:ascii="Candara" w:cs="Candara" w:eastAsia="Candara" w:hAnsi="Candara"/>
        </w:rPr>
      </w:pPr>
      <w:r w:rsidDel="00000000" w:rsidR="00000000" w:rsidRPr="00000000">
        <w:rPr>
          <w:rFonts w:ascii="Candara" w:cs="Candara" w:eastAsia="Candara" w:hAnsi="Candara"/>
          <w:rtl w:val="0"/>
        </w:rPr>
        <w:t xml:space="preserve">Scala fournit des abstractions puissantes pour la programmation concurrente et parallèle, notamment à travers les "futures" et les "actors", facilitant la construction d'applications performantes et scalables.</w:t>
      </w:r>
    </w:p>
    <w:p w:rsidR="00000000" w:rsidDel="00000000" w:rsidP="00000000" w:rsidRDefault="00000000" w:rsidRPr="00000000" w14:paraId="0000002F">
      <w:pPr>
        <w:rPr>
          <w:rFonts w:ascii="Candara" w:cs="Candara" w:eastAsia="Candara" w:hAnsi="Candara"/>
          <w:b w:val="1"/>
        </w:rPr>
      </w:pPr>
      <w:r w:rsidDel="00000000" w:rsidR="00000000" w:rsidRPr="00000000">
        <w:rPr>
          <w:rFonts w:ascii="Candara" w:cs="Candara" w:eastAsia="Candara" w:hAnsi="Candara"/>
          <w:b w:val="1"/>
          <w:highlight w:val="yellow"/>
          <w:rtl w:val="0"/>
        </w:rPr>
        <w:t xml:space="preserve">Exemple d'utilisation </w:t>
      </w:r>
      <w:r w:rsidDel="00000000" w:rsidR="00000000" w:rsidRPr="00000000">
        <w:rPr>
          <w:rtl w:val="0"/>
        </w:rPr>
      </w:r>
    </w:p>
    <w:p w:rsidR="00000000" w:rsidDel="00000000" w:rsidP="00000000" w:rsidRDefault="00000000" w:rsidRPr="00000000" w14:paraId="00000030">
      <w:pPr>
        <w:rPr>
          <w:rFonts w:ascii="Candara" w:cs="Candara" w:eastAsia="Candara" w:hAnsi="Candara"/>
        </w:rPr>
      </w:pPr>
      <w:r w:rsidDel="00000000" w:rsidR="00000000" w:rsidRPr="00000000">
        <w:rPr>
          <w:rFonts w:ascii="Candara" w:cs="Candara" w:eastAsia="Candara" w:hAnsi="Candara"/>
          <w:rtl w:val="0"/>
        </w:rPr>
        <w:t xml:space="preserve">Scala est particulièrement apprécié dans les domaines où les performances et la scalabilité sont critiques, comme le développement de systèmes distribués, les applications web, et le traitement de données massives (big data), notamment avec des frameworks populaires comme Apache Spark, qui est écrit en Scala.</w:t>
      </w:r>
    </w:p>
    <w:p w:rsidR="00000000" w:rsidDel="00000000" w:rsidP="00000000" w:rsidRDefault="00000000" w:rsidRPr="00000000" w14:paraId="00000031">
      <w:pPr>
        <w:rPr>
          <w:rFonts w:ascii="Candara" w:cs="Candara" w:eastAsia="Candara" w:hAnsi="Candara"/>
          <w:b w:val="1"/>
        </w:rPr>
      </w:pPr>
      <w:r w:rsidDel="00000000" w:rsidR="00000000" w:rsidRPr="00000000">
        <w:rPr>
          <w:rFonts w:ascii="Candara" w:cs="Candara" w:eastAsia="Candara" w:hAnsi="Candara"/>
          <w:b w:val="1"/>
          <w:highlight w:val="yellow"/>
          <w:rtl w:val="0"/>
        </w:rPr>
        <w:t xml:space="preserve">Conclusion</w:t>
      </w:r>
      <w:r w:rsidDel="00000000" w:rsidR="00000000" w:rsidRPr="00000000">
        <w:rPr>
          <w:rtl w:val="0"/>
        </w:rPr>
      </w:r>
    </w:p>
    <w:p w:rsidR="00000000" w:rsidDel="00000000" w:rsidP="00000000" w:rsidRDefault="00000000" w:rsidRPr="00000000" w14:paraId="00000032">
      <w:pPr>
        <w:rPr>
          <w:rFonts w:ascii="Candara" w:cs="Candara" w:eastAsia="Candara" w:hAnsi="Candara"/>
        </w:rPr>
      </w:pPr>
      <w:r w:rsidDel="00000000" w:rsidR="00000000" w:rsidRPr="00000000">
        <w:rPr>
          <w:rFonts w:ascii="Candara" w:cs="Candara" w:eastAsia="Candara" w:hAnsi="Candara"/>
          <w:rtl w:val="0"/>
        </w:rPr>
        <w:t xml:space="preserve">En résumé, Scala est un langage moderne qui combine les meilleures caractéristiques des paradigmes fonctionnel et orienté objet, offrant aux développeurs la flexibilité et les outils nécessaires pour construire des applications robustes, maintenables et évolutives.</w:t>
      </w:r>
    </w:p>
    <w:p w:rsidR="00000000" w:rsidDel="00000000" w:rsidP="00000000" w:rsidRDefault="00000000" w:rsidRPr="00000000" w14:paraId="00000033">
      <w:pPr>
        <w:rPr>
          <w:rFonts w:ascii="Candara" w:cs="Candara" w:eastAsia="Candara" w:hAnsi="Candara"/>
        </w:rPr>
      </w:pPr>
      <w:r w:rsidDel="00000000" w:rsidR="00000000" w:rsidRPr="00000000">
        <w:rPr>
          <w:rtl w:val="0"/>
        </w:rPr>
      </w:r>
    </w:p>
    <w:p w:rsidR="00000000" w:rsidDel="00000000" w:rsidP="00000000" w:rsidRDefault="00000000" w:rsidRPr="00000000" w14:paraId="00000034">
      <w:pPr>
        <w:shd w:fill="ffc000" w:val="clear"/>
        <w:rPr>
          <w:rFonts w:ascii="Candara" w:cs="Candara" w:eastAsia="Candara" w:hAnsi="Candara"/>
          <w:b w:val="1"/>
          <w:sz w:val="32"/>
          <w:szCs w:val="32"/>
        </w:rPr>
      </w:pPr>
      <w:r w:rsidDel="00000000" w:rsidR="00000000" w:rsidRPr="00000000">
        <w:rPr>
          <w:rFonts w:ascii="Candara" w:cs="Candara" w:eastAsia="Candara" w:hAnsi="Candara"/>
          <w:b w:val="1"/>
          <w:sz w:val="32"/>
          <w:szCs w:val="32"/>
          <w:rtl w:val="0"/>
        </w:rPr>
        <w:t xml:space="preserve">Les fonctions lambda</w:t>
      </w:r>
    </w:p>
    <w:p w:rsidR="00000000" w:rsidDel="00000000" w:rsidP="00000000" w:rsidRDefault="00000000" w:rsidRPr="00000000" w14:paraId="00000035">
      <w:pPr>
        <w:rPr>
          <w:rFonts w:ascii="Candara" w:cs="Candara" w:eastAsia="Candara" w:hAnsi="Candara"/>
          <w:b w:val="1"/>
        </w:rPr>
      </w:pPr>
      <w:r w:rsidDel="00000000" w:rsidR="00000000" w:rsidRPr="00000000">
        <w:rPr>
          <w:rFonts w:ascii="Candara" w:cs="Candara" w:eastAsia="Candara" w:hAnsi="Candara"/>
          <w:b w:val="1"/>
          <w:highlight w:val="yellow"/>
          <w:rtl w:val="0"/>
        </w:rPr>
        <w:t xml:space="preserve">Définition</w:t>
      </w:r>
      <w:r w:rsidDel="00000000" w:rsidR="00000000" w:rsidRPr="00000000">
        <w:rPr>
          <w:rtl w:val="0"/>
        </w:rPr>
      </w:r>
    </w:p>
    <w:p w:rsidR="00000000" w:rsidDel="00000000" w:rsidP="00000000" w:rsidRDefault="00000000" w:rsidRPr="00000000" w14:paraId="00000036">
      <w:pPr>
        <w:rPr>
          <w:rFonts w:ascii="Candara" w:cs="Candara" w:eastAsia="Candara" w:hAnsi="Candara"/>
        </w:rPr>
      </w:pPr>
      <w:r w:rsidDel="00000000" w:rsidR="00000000" w:rsidRPr="00000000">
        <w:rPr>
          <w:rFonts w:ascii="Candara" w:cs="Candara" w:eastAsia="Candara" w:hAnsi="Candara"/>
          <w:rtl w:val="0"/>
        </w:rPr>
        <w:t xml:space="preserve">Les fonctions lambda, souvent simplement appelées "lambdas" dans le contexte de Scala, sont une fonctionnalité puissante qui permet aux développeurs d'écrire du code plus concis et expressif. Pour les vulgariser, on peut les considérer comme des "mini-fonctions" que l'on peut créer à la volée, sans avoir besoin de leur donner un nom. Elles sont particulièrement utiles pour effectuer des opérations courtes, souvent passées en tant qu'arguments à d'autres fonctions.</w:t>
      </w:r>
    </w:p>
    <w:p w:rsidR="00000000" w:rsidDel="00000000" w:rsidP="00000000" w:rsidRDefault="00000000" w:rsidRPr="00000000" w14:paraId="00000037">
      <w:pPr>
        <w:rPr>
          <w:rFonts w:ascii="Candara" w:cs="Candara" w:eastAsia="Candara" w:hAnsi="Candara"/>
        </w:rPr>
      </w:pPr>
      <w:r w:rsidDel="00000000" w:rsidR="00000000" w:rsidRPr="00000000">
        <w:rPr>
          <w:rtl w:val="0"/>
        </w:rPr>
      </w:r>
    </w:p>
    <w:p w:rsidR="00000000" w:rsidDel="00000000" w:rsidP="00000000" w:rsidRDefault="00000000" w:rsidRPr="00000000" w14:paraId="00000038">
      <w:pPr>
        <w:rPr>
          <w:rFonts w:ascii="Candara" w:cs="Candara" w:eastAsia="Candara" w:hAnsi="Candara"/>
          <w:b w:val="1"/>
          <w:highlight w:val="yellow"/>
        </w:rPr>
      </w:pPr>
      <w:r w:rsidDel="00000000" w:rsidR="00000000" w:rsidRPr="00000000">
        <w:rPr>
          <w:rFonts w:ascii="Candara" w:cs="Candara" w:eastAsia="Candara" w:hAnsi="Candara"/>
          <w:b w:val="1"/>
          <w:highlight w:val="yellow"/>
          <w:rtl w:val="0"/>
        </w:rPr>
        <w:t xml:space="preserve">Qu'est-ce qu'une fonction lambda?</w:t>
      </w:r>
    </w:p>
    <w:p w:rsidR="00000000" w:rsidDel="00000000" w:rsidP="00000000" w:rsidRDefault="00000000" w:rsidRPr="00000000" w14:paraId="00000039">
      <w:pPr>
        <w:rPr>
          <w:rFonts w:ascii="Candara" w:cs="Candara" w:eastAsia="Candara" w:hAnsi="Candara"/>
        </w:rPr>
      </w:pPr>
      <w:r w:rsidDel="00000000" w:rsidR="00000000" w:rsidRPr="00000000">
        <w:rPr>
          <w:rFonts w:ascii="Candara" w:cs="Candara" w:eastAsia="Candara" w:hAnsi="Candara"/>
          <w:rtl w:val="0"/>
        </w:rPr>
        <w:t xml:space="preserve">Imaginons que vous avez une liste de nombres et que vous souhaitez créer une nouvelle liste contenant uniquement les nombres pairs de cette liste. Sans les fonctions lambda, vous devriez probablement écrire une fonction séparée pour tester si un nombre est pair, puis l'utiliser pour filtrer la liste. Avec les fonctions lambda, vous pouvez le faire directement là où vous en avez besoin, en une seule ligne de code.</w:t>
      </w:r>
    </w:p>
    <w:p w:rsidR="00000000" w:rsidDel="00000000" w:rsidP="00000000" w:rsidRDefault="00000000" w:rsidRPr="00000000" w14:paraId="0000003A">
      <w:pPr>
        <w:rPr>
          <w:rFonts w:ascii="Candara" w:cs="Candara" w:eastAsia="Candara" w:hAnsi="Candara"/>
        </w:rPr>
      </w:pPr>
      <w:r w:rsidDel="00000000" w:rsidR="00000000" w:rsidRPr="00000000">
        <w:rPr>
          <w:rtl w:val="0"/>
        </w:rPr>
      </w:r>
    </w:p>
    <w:p w:rsidR="00000000" w:rsidDel="00000000" w:rsidP="00000000" w:rsidRDefault="00000000" w:rsidRPr="00000000" w14:paraId="0000003B">
      <w:pPr>
        <w:rPr>
          <w:rFonts w:ascii="Candara" w:cs="Candara" w:eastAsia="Candara" w:hAnsi="Candara"/>
          <w:b w:val="1"/>
          <w:highlight w:val="yellow"/>
        </w:rPr>
      </w:pPr>
      <w:r w:rsidDel="00000000" w:rsidR="00000000" w:rsidRPr="00000000">
        <w:rPr>
          <w:rFonts w:ascii="Candara" w:cs="Candara" w:eastAsia="Candara" w:hAnsi="Candara"/>
          <w:b w:val="1"/>
          <w:highlight w:val="yellow"/>
          <w:rtl w:val="0"/>
        </w:rPr>
        <w:t xml:space="preserve">Exemple Simplifié</w:t>
      </w:r>
    </w:p>
    <w:p w:rsidR="00000000" w:rsidDel="00000000" w:rsidP="00000000" w:rsidRDefault="00000000" w:rsidRPr="00000000" w14:paraId="0000003C">
      <w:pPr>
        <w:rPr>
          <w:rFonts w:ascii="Candara" w:cs="Candara" w:eastAsia="Candara" w:hAnsi="Candara"/>
        </w:rPr>
      </w:pPr>
      <w:r w:rsidDel="00000000" w:rsidR="00000000" w:rsidRPr="00000000">
        <w:rPr>
          <w:rFonts w:ascii="Candara" w:cs="Candara" w:eastAsia="Candara" w:hAnsi="Candara"/>
          <w:rtl w:val="0"/>
        </w:rPr>
        <w:t xml:space="preserve">Supposons que nous avons la liste suivante en Scala:</w:t>
      </w:r>
    </w:p>
    <w:p w:rsidR="00000000" w:rsidDel="00000000" w:rsidP="00000000" w:rsidRDefault="00000000" w:rsidRPr="00000000" w14:paraId="0000003D">
      <w:pPr>
        <w:shd w:fill="0e2841" w:val="clear"/>
        <w:rPr>
          <w:rFonts w:ascii="Candara" w:cs="Candara" w:eastAsia="Candara" w:hAnsi="Candara"/>
        </w:rPr>
      </w:pPr>
      <w:r w:rsidDel="00000000" w:rsidR="00000000" w:rsidRPr="00000000">
        <w:rPr>
          <w:rFonts w:ascii="Candara" w:cs="Candara" w:eastAsia="Candara" w:hAnsi="Candara"/>
          <w:rtl w:val="0"/>
        </w:rPr>
        <w:t xml:space="preserve">val nombres = List(1, 2, 3, 4, 5)</w:t>
      </w:r>
    </w:p>
    <w:p w:rsidR="00000000" w:rsidDel="00000000" w:rsidP="00000000" w:rsidRDefault="00000000" w:rsidRPr="00000000" w14:paraId="0000003E">
      <w:pPr>
        <w:rPr>
          <w:rFonts w:ascii="Candara" w:cs="Candara" w:eastAsia="Candara" w:hAnsi="Candara"/>
        </w:rPr>
      </w:pPr>
      <w:r w:rsidDel="00000000" w:rsidR="00000000" w:rsidRPr="00000000">
        <w:rPr>
          <w:rFonts w:ascii="Candara" w:cs="Candara" w:eastAsia="Candara" w:hAnsi="Candara"/>
          <w:rtl w:val="0"/>
        </w:rPr>
        <w:t xml:space="preserve">Et nous voulons obtenir une nouvelle liste de ces nombres, mais uniquement ceux qui sont pairs. Avec une fonction lambda, nous pouvons faire cela facilement:</w:t>
      </w:r>
    </w:p>
    <w:p w:rsidR="00000000" w:rsidDel="00000000" w:rsidP="00000000" w:rsidRDefault="00000000" w:rsidRPr="00000000" w14:paraId="0000003F">
      <w:pPr>
        <w:shd w:fill="0e2841" w:val="clear"/>
        <w:rPr>
          <w:rFonts w:ascii="Candara" w:cs="Candara" w:eastAsia="Candara" w:hAnsi="Candara"/>
        </w:rPr>
      </w:pPr>
      <w:r w:rsidDel="00000000" w:rsidR="00000000" w:rsidRPr="00000000">
        <w:rPr>
          <w:rFonts w:ascii="Candara" w:cs="Candara" w:eastAsia="Candara" w:hAnsi="Candara"/>
          <w:rtl w:val="0"/>
        </w:rPr>
        <w:t xml:space="preserve">val pairs = nombres.filter(n =&gt; n % 2 == 0)</w:t>
      </w:r>
    </w:p>
    <w:p w:rsidR="00000000" w:rsidDel="00000000" w:rsidP="00000000" w:rsidRDefault="00000000" w:rsidRPr="00000000" w14:paraId="00000040">
      <w:pPr>
        <w:rPr>
          <w:rFonts w:ascii="Candara" w:cs="Candara" w:eastAsia="Candara" w:hAnsi="Candara"/>
        </w:rPr>
      </w:pPr>
      <w:r w:rsidDel="00000000" w:rsidR="00000000" w:rsidRPr="00000000">
        <w:rPr>
          <w:rFonts w:ascii="Candara" w:cs="Candara" w:eastAsia="Candara" w:hAnsi="Candara"/>
          <w:rtl w:val="0"/>
        </w:rPr>
        <w:t xml:space="preserve">Dans cet exemple, n =&gt; n % 2 == 0 est une fonction lambda. Le n avant la flèche =&gt; représente l'argument de la fonction (dans ce cas, chaque élément de la liste nombres), et l'expression après la flèche est le corps de la fonction, qui renvoie true si n est pair, et false sinon. La méthode filter prend cette fonction lambda comme argument et l'applique à chaque élément de la liste, retournant une nouvelle liste contenant uniquement les éléments pour lesquels la fonction lambda renvoie true.</w:t>
      </w:r>
    </w:p>
    <w:p w:rsidR="00000000" w:rsidDel="00000000" w:rsidP="00000000" w:rsidRDefault="00000000" w:rsidRPr="00000000" w14:paraId="00000041">
      <w:pPr>
        <w:rPr>
          <w:rFonts w:ascii="Candara" w:cs="Candara" w:eastAsia="Candara" w:hAnsi="Candara"/>
          <w:b w:val="1"/>
          <w:highlight w:val="yellow"/>
        </w:rPr>
      </w:pPr>
      <w:r w:rsidDel="00000000" w:rsidR="00000000" w:rsidRPr="00000000">
        <w:rPr>
          <w:rFonts w:ascii="Candara" w:cs="Candara" w:eastAsia="Candara" w:hAnsi="Candara"/>
          <w:b w:val="1"/>
          <w:highlight w:val="yellow"/>
          <w:rtl w:val="0"/>
        </w:rPr>
        <w:t xml:space="preserve">Avantages des Fonctions Lambda</w:t>
      </w:r>
    </w:p>
    <w:p w:rsidR="00000000" w:rsidDel="00000000" w:rsidP="00000000" w:rsidRDefault="00000000" w:rsidRPr="00000000" w14:paraId="00000042">
      <w:pPr>
        <w:rPr>
          <w:rFonts w:ascii="Candara" w:cs="Candara" w:eastAsia="Candara" w:hAnsi="Candara"/>
        </w:rPr>
      </w:pPr>
      <w:r w:rsidDel="00000000" w:rsidR="00000000" w:rsidRPr="00000000">
        <w:rPr>
          <w:rFonts w:ascii="Candara" w:cs="Candara" w:eastAsia="Candara" w:hAnsi="Candara"/>
          <w:rtl w:val="0"/>
        </w:rPr>
        <w:t xml:space="preserve">- Concision : Les lambdas permettent d'écrire des fonctions en moins de code.</w:t>
      </w:r>
    </w:p>
    <w:p w:rsidR="00000000" w:rsidDel="00000000" w:rsidP="00000000" w:rsidRDefault="00000000" w:rsidRPr="00000000" w14:paraId="00000043">
      <w:pPr>
        <w:rPr>
          <w:rFonts w:ascii="Candara" w:cs="Candara" w:eastAsia="Candara" w:hAnsi="Candara"/>
        </w:rPr>
      </w:pPr>
      <w:r w:rsidDel="00000000" w:rsidR="00000000" w:rsidRPr="00000000">
        <w:rPr>
          <w:rFonts w:ascii="Candara" w:cs="Candara" w:eastAsia="Candara" w:hAnsi="Candara"/>
          <w:rtl w:val="0"/>
        </w:rPr>
        <w:t xml:space="preserve">- Clarté : Elles permettent d'exprimer des opérations complexes de manière très lisible.</w:t>
      </w:r>
    </w:p>
    <w:p w:rsidR="00000000" w:rsidDel="00000000" w:rsidP="00000000" w:rsidRDefault="00000000" w:rsidRPr="00000000" w14:paraId="00000044">
      <w:pPr>
        <w:rPr>
          <w:rFonts w:ascii="Candara" w:cs="Candara" w:eastAsia="Candara" w:hAnsi="Candara"/>
        </w:rPr>
      </w:pPr>
      <w:r w:rsidDel="00000000" w:rsidR="00000000" w:rsidRPr="00000000">
        <w:rPr>
          <w:rFonts w:ascii="Candara" w:cs="Candara" w:eastAsia="Candara" w:hAnsi="Candara"/>
          <w:rtl w:val="0"/>
        </w:rPr>
        <w:t xml:space="preserve">- Flexibilité : Vous pouvez les utiliser partout où une fonction est attendue, sans avoir besoin de définir une fonction complète ailleurs.</w:t>
      </w:r>
    </w:p>
    <w:p w:rsidR="00000000" w:rsidDel="00000000" w:rsidP="00000000" w:rsidRDefault="00000000" w:rsidRPr="00000000" w14:paraId="00000045">
      <w:pPr>
        <w:rPr>
          <w:rFonts w:ascii="Candara" w:cs="Candara" w:eastAsia="Candara" w:hAnsi="Candara"/>
        </w:rPr>
      </w:pPr>
      <w:r w:rsidDel="00000000" w:rsidR="00000000" w:rsidRPr="00000000">
        <w:rPr>
          <w:rtl w:val="0"/>
        </w:rPr>
      </w:r>
    </w:p>
    <w:p w:rsidR="00000000" w:rsidDel="00000000" w:rsidP="00000000" w:rsidRDefault="00000000" w:rsidRPr="00000000" w14:paraId="00000046">
      <w:pPr>
        <w:rPr>
          <w:rFonts w:ascii="Candara" w:cs="Candara" w:eastAsia="Candara" w:hAnsi="Candara"/>
          <w:b w:val="1"/>
          <w:highlight w:val="yellow"/>
        </w:rPr>
      </w:pPr>
      <w:r w:rsidDel="00000000" w:rsidR="00000000" w:rsidRPr="00000000">
        <w:rPr>
          <w:rFonts w:ascii="Candara" w:cs="Candara" w:eastAsia="Candara" w:hAnsi="Candara"/>
          <w:b w:val="1"/>
          <w:highlight w:val="yellow"/>
          <w:rtl w:val="0"/>
        </w:rPr>
        <w:t xml:space="preserve">Utilisation dans Scala</w:t>
      </w:r>
    </w:p>
    <w:p w:rsidR="00000000" w:rsidDel="00000000" w:rsidP="00000000" w:rsidRDefault="00000000" w:rsidRPr="00000000" w14:paraId="00000047">
      <w:pPr>
        <w:rPr>
          <w:rFonts w:ascii="Candara" w:cs="Candara" w:eastAsia="Candara" w:hAnsi="Candara"/>
        </w:rPr>
      </w:pPr>
      <w:r w:rsidDel="00000000" w:rsidR="00000000" w:rsidRPr="00000000">
        <w:rPr>
          <w:rFonts w:ascii="Candara" w:cs="Candara" w:eastAsia="Candara" w:hAnsi="Candara"/>
          <w:rtl w:val="0"/>
        </w:rPr>
        <w:t xml:space="preserve">Scala utilise largement les fonctions lambda, pas seulement pour filtrer des listes, mais dans une multitude d'opérations de collection telles que map, reduce, flatMap, et bien d'autres. Elles sont également utilisées dans des APIs de programmation asynchrone, de manipulation d'événements, ou de traitement parallèle, rendant le code plus fonctionnel, expressif et élégant.</w:t>
      </w:r>
    </w:p>
    <w:p w:rsidR="00000000" w:rsidDel="00000000" w:rsidP="00000000" w:rsidRDefault="00000000" w:rsidRPr="00000000" w14:paraId="00000048">
      <w:pPr>
        <w:rPr>
          <w:rFonts w:ascii="Candara" w:cs="Candara" w:eastAsia="Candara" w:hAnsi="Candara"/>
          <w:b w:val="1"/>
        </w:rPr>
      </w:pPr>
      <w:r w:rsidDel="00000000" w:rsidR="00000000" w:rsidRPr="00000000">
        <w:rPr>
          <w:rFonts w:ascii="Candara" w:cs="Candara" w:eastAsia="Candara" w:hAnsi="Candara"/>
          <w:b w:val="1"/>
          <w:highlight w:val="yellow"/>
          <w:rtl w:val="0"/>
        </w:rPr>
        <w:t xml:space="preserve">Conclusion</w:t>
      </w:r>
      <w:r w:rsidDel="00000000" w:rsidR="00000000" w:rsidRPr="00000000">
        <w:rPr>
          <w:rtl w:val="0"/>
        </w:rPr>
      </w:r>
    </w:p>
    <w:p w:rsidR="00000000" w:rsidDel="00000000" w:rsidP="00000000" w:rsidRDefault="00000000" w:rsidRPr="00000000" w14:paraId="00000049">
      <w:pPr>
        <w:rPr>
          <w:rFonts w:ascii="Candara" w:cs="Candara" w:eastAsia="Candara" w:hAnsi="Candara"/>
        </w:rPr>
      </w:pPr>
      <w:r w:rsidDel="00000000" w:rsidR="00000000" w:rsidRPr="00000000">
        <w:rPr>
          <w:rFonts w:ascii="Candara" w:cs="Candara" w:eastAsia="Candara" w:hAnsi="Candara"/>
          <w:rtl w:val="0"/>
        </w:rPr>
        <w:t xml:space="preserve">En résumé, les fonctions lambda en Scala offrent une manière très flexible et puissante de programmer, permettant aux développeurs de construire des solutions élégantes à des problèmes complexes en quelques lignes de code.</w:t>
      </w:r>
    </w:p>
    <w:p w:rsidR="00000000" w:rsidDel="00000000" w:rsidP="00000000" w:rsidRDefault="00000000" w:rsidRPr="00000000" w14:paraId="0000004A">
      <w:pPr>
        <w:rPr>
          <w:rFonts w:ascii="Candara" w:cs="Candara" w:eastAsia="Candara" w:hAnsi="Candara"/>
        </w:rPr>
      </w:pPr>
      <w:r w:rsidDel="00000000" w:rsidR="00000000" w:rsidRPr="00000000">
        <w:rPr>
          <w:rtl w:val="0"/>
        </w:rPr>
      </w:r>
    </w:p>
    <w:p w:rsidR="00000000" w:rsidDel="00000000" w:rsidP="00000000" w:rsidRDefault="00000000" w:rsidRPr="00000000" w14:paraId="0000004B">
      <w:pPr>
        <w:rPr>
          <w:rFonts w:ascii="Candara" w:cs="Candara" w:eastAsia="Candara" w:hAnsi="Candara"/>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Canda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Pr>
      <w:lang w:val="fr-CA"/>
    </w:rPr>
  </w:style>
  <w:style w:type="paragraph" w:styleId="Heading1">
    <w:name w:val="heading 1"/>
    <w:basedOn w:val="Normal"/>
    <w:next w:val="Normal"/>
    <w:link w:val="Heading1Char"/>
    <w:uiPriority w:val="9"/>
    <w:qFormat w:val="1"/>
    <w:rsid w:val="006E0B8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E0B8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E0B8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E0B8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E0B8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E0B8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E0B8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E0B8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E0B8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E0B8B"/>
    <w:rPr>
      <w:rFonts w:asciiTheme="majorHAnsi" w:cstheme="majorBidi" w:eastAsiaTheme="majorEastAsia" w:hAnsiTheme="majorHAnsi"/>
      <w:color w:val="0f4761" w:themeColor="accent1" w:themeShade="0000BF"/>
      <w:sz w:val="40"/>
      <w:szCs w:val="40"/>
      <w:lang w:val="fr-CA"/>
    </w:rPr>
  </w:style>
  <w:style w:type="character" w:styleId="Heading2Char" w:customStyle="1">
    <w:name w:val="Heading 2 Char"/>
    <w:basedOn w:val="DefaultParagraphFont"/>
    <w:link w:val="Heading2"/>
    <w:uiPriority w:val="9"/>
    <w:semiHidden w:val="1"/>
    <w:rsid w:val="006E0B8B"/>
    <w:rPr>
      <w:rFonts w:asciiTheme="majorHAnsi" w:cstheme="majorBidi" w:eastAsiaTheme="majorEastAsia" w:hAnsiTheme="majorHAnsi"/>
      <w:color w:val="0f4761" w:themeColor="accent1" w:themeShade="0000BF"/>
      <w:sz w:val="32"/>
      <w:szCs w:val="32"/>
      <w:lang w:val="fr-CA"/>
    </w:rPr>
  </w:style>
  <w:style w:type="character" w:styleId="Heading3Char" w:customStyle="1">
    <w:name w:val="Heading 3 Char"/>
    <w:basedOn w:val="DefaultParagraphFont"/>
    <w:link w:val="Heading3"/>
    <w:uiPriority w:val="9"/>
    <w:semiHidden w:val="1"/>
    <w:rsid w:val="006E0B8B"/>
    <w:rPr>
      <w:rFonts w:cstheme="majorBidi" w:eastAsiaTheme="majorEastAsia"/>
      <w:color w:val="0f4761" w:themeColor="accent1" w:themeShade="0000BF"/>
      <w:sz w:val="28"/>
      <w:szCs w:val="28"/>
      <w:lang w:val="fr-CA"/>
    </w:rPr>
  </w:style>
  <w:style w:type="character" w:styleId="Heading4Char" w:customStyle="1">
    <w:name w:val="Heading 4 Char"/>
    <w:basedOn w:val="DefaultParagraphFont"/>
    <w:link w:val="Heading4"/>
    <w:uiPriority w:val="9"/>
    <w:semiHidden w:val="1"/>
    <w:rsid w:val="006E0B8B"/>
    <w:rPr>
      <w:rFonts w:cstheme="majorBidi" w:eastAsiaTheme="majorEastAsia"/>
      <w:i w:val="1"/>
      <w:iCs w:val="1"/>
      <w:color w:val="0f4761" w:themeColor="accent1" w:themeShade="0000BF"/>
      <w:lang w:val="fr-CA"/>
    </w:rPr>
  </w:style>
  <w:style w:type="character" w:styleId="Heading5Char" w:customStyle="1">
    <w:name w:val="Heading 5 Char"/>
    <w:basedOn w:val="DefaultParagraphFont"/>
    <w:link w:val="Heading5"/>
    <w:uiPriority w:val="9"/>
    <w:semiHidden w:val="1"/>
    <w:rsid w:val="006E0B8B"/>
    <w:rPr>
      <w:rFonts w:cstheme="majorBidi" w:eastAsiaTheme="majorEastAsia"/>
      <w:color w:val="0f4761" w:themeColor="accent1" w:themeShade="0000BF"/>
      <w:lang w:val="fr-CA"/>
    </w:rPr>
  </w:style>
  <w:style w:type="character" w:styleId="Heading6Char" w:customStyle="1">
    <w:name w:val="Heading 6 Char"/>
    <w:basedOn w:val="DefaultParagraphFont"/>
    <w:link w:val="Heading6"/>
    <w:uiPriority w:val="9"/>
    <w:semiHidden w:val="1"/>
    <w:rsid w:val="006E0B8B"/>
    <w:rPr>
      <w:rFonts w:cstheme="majorBidi" w:eastAsiaTheme="majorEastAsia"/>
      <w:i w:val="1"/>
      <w:iCs w:val="1"/>
      <w:color w:val="595959" w:themeColor="text1" w:themeTint="0000A6"/>
      <w:lang w:val="fr-CA"/>
    </w:rPr>
  </w:style>
  <w:style w:type="character" w:styleId="Heading7Char" w:customStyle="1">
    <w:name w:val="Heading 7 Char"/>
    <w:basedOn w:val="DefaultParagraphFont"/>
    <w:link w:val="Heading7"/>
    <w:uiPriority w:val="9"/>
    <w:semiHidden w:val="1"/>
    <w:rsid w:val="006E0B8B"/>
    <w:rPr>
      <w:rFonts w:cstheme="majorBidi" w:eastAsiaTheme="majorEastAsia"/>
      <w:color w:val="595959" w:themeColor="text1" w:themeTint="0000A6"/>
      <w:lang w:val="fr-CA"/>
    </w:rPr>
  </w:style>
  <w:style w:type="character" w:styleId="Heading8Char" w:customStyle="1">
    <w:name w:val="Heading 8 Char"/>
    <w:basedOn w:val="DefaultParagraphFont"/>
    <w:link w:val="Heading8"/>
    <w:uiPriority w:val="9"/>
    <w:semiHidden w:val="1"/>
    <w:rsid w:val="006E0B8B"/>
    <w:rPr>
      <w:rFonts w:cstheme="majorBidi" w:eastAsiaTheme="majorEastAsia"/>
      <w:i w:val="1"/>
      <w:iCs w:val="1"/>
      <w:color w:val="272727" w:themeColor="text1" w:themeTint="0000D8"/>
      <w:lang w:val="fr-CA"/>
    </w:rPr>
  </w:style>
  <w:style w:type="character" w:styleId="Heading9Char" w:customStyle="1">
    <w:name w:val="Heading 9 Char"/>
    <w:basedOn w:val="DefaultParagraphFont"/>
    <w:link w:val="Heading9"/>
    <w:uiPriority w:val="9"/>
    <w:semiHidden w:val="1"/>
    <w:rsid w:val="006E0B8B"/>
    <w:rPr>
      <w:rFonts w:cstheme="majorBidi" w:eastAsiaTheme="majorEastAsia"/>
      <w:color w:val="272727" w:themeColor="text1" w:themeTint="0000D8"/>
      <w:lang w:val="fr-CA"/>
    </w:rPr>
  </w:style>
  <w:style w:type="paragraph" w:styleId="Title">
    <w:name w:val="Title"/>
    <w:basedOn w:val="Normal"/>
    <w:next w:val="Normal"/>
    <w:link w:val="TitleChar"/>
    <w:uiPriority w:val="10"/>
    <w:qFormat w:val="1"/>
    <w:rsid w:val="006E0B8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E0B8B"/>
    <w:rPr>
      <w:rFonts w:asciiTheme="majorHAnsi" w:cstheme="majorBidi" w:eastAsiaTheme="majorEastAsia" w:hAnsiTheme="majorHAnsi"/>
      <w:spacing w:val="-10"/>
      <w:kern w:val="28"/>
      <w:sz w:val="56"/>
      <w:szCs w:val="56"/>
      <w:lang w:val="fr-CA"/>
    </w:rPr>
  </w:style>
  <w:style w:type="paragraph" w:styleId="Subtitle">
    <w:name w:val="Subtitle"/>
    <w:basedOn w:val="Normal"/>
    <w:next w:val="Normal"/>
    <w:link w:val="SubtitleChar"/>
    <w:uiPriority w:val="11"/>
    <w:qFormat w:val="1"/>
    <w:rsid w:val="006E0B8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E0B8B"/>
    <w:rPr>
      <w:rFonts w:cstheme="majorBidi" w:eastAsiaTheme="majorEastAsia"/>
      <w:color w:val="595959" w:themeColor="text1" w:themeTint="0000A6"/>
      <w:spacing w:val="15"/>
      <w:sz w:val="28"/>
      <w:szCs w:val="28"/>
      <w:lang w:val="fr-CA"/>
    </w:rPr>
  </w:style>
  <w:style w:type="paragraph" w:styleId="Quote">
    <w:name w:val="Quote"/>
    <w:basedOn w:val="Normal"/>
    <w:next w:val="Normal"/>
    <w:link w:val="QuoteChar"/>
    <w:uiPriority w:val="29"/>
    <w:qFormat w:val="1"/>
    <w:rsid w:val="006E0B8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E0B8B"/>
    <w:rPr>
      <w:i w:val="1"/>
      <w:iCs w:val="1"/>
      <w:color w:val="404040" w:themeColor="text1" w:themeTint="0000BF"/>
      <w:lang w:val="fr-CA"/>
    </w:rPr>
  </w:style>
  <w:style w:type="paragraph" w:styleId="ListParagraph">
    <w:name w:val="List Paragraph"/>
    <w:basedOn w:val="Normal"/>
    <w:uiPriority w:val="34"/>
    <w:qFormat w:val="1"/>
    <w:rsid w:val="006E0B8B"/>
    <w:pPr>
      <w:ind w:left="720"/>
      <w:contextualSpacing w:val="1"/>
    </w:pPr>
  </w:style>
  <w:style w:type="character" w:styleId="IntenseEmphasis">
    <w:name w:val="Intense Emphasis"/>
    <w:basedOn w:val="DefaultParagraphFont"/>
    <w:uiPriority w:val="21"/>
    <w:qFormat w:val="1"/>
    <w:rsid w:val="006E0B8B"/>
    <w:rPr>
      <w:i w:val="1"/>
      <w:iCs w:val="1"/>
      <w:color w:val="0f4761" w:themeColor="accent1" w:themeShade="0000BF"/>
    </w:rPr>
  </w:style>
  <w:style w:type="paragraph" w:styleId="IntenseQuote">
    <w:name w:val="Intense Quote"/>
    <w:basedOn w:val="Normal"/>
    <w:next w:val="Normal"/>
    <w:link w:val="IntenseQuoteChar"/>
    <w:uiPriority w:val="30"/>
    <w:qFormat w:val="1"/>
    <w:rsid w:val="006E0B8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E0B8B"/>
    <w:rPr>
      <w:i w:val="1"/>
      <w:iCs w:val="1"/>
      <w:color w:val="0f4761" w:themeColor="accent1" w:themeShade="0000BF"/>
      <w:lang w:val="fr-CA"/>
    </w:rPr>
  </w:style>
  <w:style w:type="character" w:styleId="IntenseReference">
    <w:name w:val="Intense Reference"/>
    <w:basedOn w:val="DefaultParagraphFont"/>
    <w:uiPriority w:val="32"/>
    <w:qFormat w:val="1"/>
    <w:rsid w:val="006E0B8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ndara-regular.ttf"/><Relationship Id="rId4" Type="http://schemas.openxmlformats.org/officeDocument/2006/relationships/font" Target="fonts/Candara-bold.ttf"/><Relationship Id="rId5" Type="http://schemas.openxmlformats.org/officeDocument/2006/relationships/font" Target="fonts/Candara-italic.ttf"/><Relationship Id="rId6"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2IL8176Liiq7n+8P8a34SpRrVA==">CgMxLjA4AHIhMWxIZGhWYzE1Nm5vTUdIbVBqT0Z0aDRVQzR0YVVIaGll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2024-02-12T20:44:00Z</dcterms:created>
  <dc:creator>Rehouma, Haythem</dc:creator>
</cp:coreProperties>
</file>