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center"/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  <w:rtl w:val="0"/>
        </w:rPr>
        <w:t xml:space="preserve">PARTIE EXTRACTION</w:t>
      </w:r>
    </w:p>
    <w:p w:rsidR="00000000" w:rsidDel="00000000" w:rsidP="00000000" w:rsidRDefault="00000000" w:rsidRPr="00000000" w14:paraId="00000002">
      <w:pPr>
        <w:rPr>
          <w:sz w:val="38"/>
          <w:szCs w:val="38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8"/>
          <w:szCs w:val="38"/>
          <w:highlight w:val="yellow"/>
          <w:u w:val="singl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8"/>
              <w:szCs w:val="38"/>
              <w:highlight w:val="yellow"/>
              <w:u w:val="single"/>
              <w:rtl w:val="0"/>
            </w:rPr>
            <w:t xml:space="preserve">→  M. JAVA (PARTIE 1):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www.java.com/fr/download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highlight w:val="yellow"/>
        </w:rPr>
      </w:pPr>
      <w:r w:rsidDel="00000000" w:rsidR="00000000" w:rsidRPr="00000000">
        <w:rPr>
          <w:rtl w:val="0"/>
        </w:rPr>
        <w:t xml:space="preserve">Il va s’installer automatiquement ici :</w:t>
      </w:r>
      <w:r w:rsidDel="00000000" w:rsidR="00000000" w:rsidRPr="00000000">
        <w:rPr>
          <w:i w:val="1"/>
          <w:highlight w:val="yellow"/>
          <w:rtl w:val="0"/>
        </w:rPr>
        <w:t xml:space="preserve">C:\Program Files\Java\jre1.8.0_341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highlight w:val="yellow"/>
              <w:rtl w:val="0"/>
            </w:rPr>
            <w:t xml:space="preserve">→ M. HADOOP (PARTIE2):</w:t>
          </w:r>
        </w:sdtContent>
      </w:sdt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 sont en réalité des fichiers binaires de la distribution HDP.</w:t>
      </w:r>
    </w:p>
    <w:p w:rsidR="00000000" w:rsidDel="00000000" w:rsidP="00000000" w:rsidRDefault="00000000" w:rsidRPr="00000000" w14:paraId="0000000B">
      <w:pPr>
        <w:spacing w:after="120" w:line="360" w:lineRule="auto"/>
        <w:jc w:val="both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https://github.com/steveloughran/winutils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Nous téléchargeons tous le zip mais nous prendrons uniquement le </w:t>
      </w:r>
      <w:hyperlink r:id="rId9">
        <w:r w:rsidDel="00000000" w:rsidR="00000000" w:rsidRPr="00000000">
          <w:rPr>
            <w:color w:val="1155cc"/>
            <w:sz w:val="21"/>
            <w:szCs w:val="21"/>
            <w:u w:val="single"/>
            <w:shd w:fill="f6f8fa" w:val="clear"/>
            <w:rtl w:val="0"/>
          </w:rPr>
          <w:t xml:space="preserve">hadoop-3.0.0/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920"/>
        <w:tblGridChange w:id="0">
          <w:tblGrid>
            <w:gridCol w:w="4500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line="36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figure 1.1</w:t>
            </w:r>
          </w:p>
          <w:p w:rsidR="00000000" w:rsidDel="00000000" w:rsidP="00000000" w:rsidRDefault="00000000" w:rsidRPr="00000000" w14:paraId="0000000F">
            <w:pPr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662003" cy="2162877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003" cy="2162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20" w:line="360" w:lineRule="auto"/>
              <w:jc w:val="both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figure 1.2</w:t>
            </w:r>
          </w:p>
          <w:p w:rsidR="00000000" w:rsidDel="00000000" w:rsidP="00000000" w:rsidRDefault="00000000" w:rsidRPr="00000000" w14:paraId="00000011">
            <w:pPr>
              <w:spacing w:after="12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804866" cy="1480891"/>
                  <wp:effectExtent b="0" l="0" r="0" t="0"/>
                  <wp:docPr id="2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866" cy="14808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 vais créer un dossier sous C:\ que j'appellerais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SPARKHADOOP </w:t>
      </w:r>
      <w:r w:rsidDel="00000000" w:rsidR="00000000" w:rsidRPr="00000000">
        <w:rPr>
          <w:sz w:val="20"/>
          <w:szCs w:val="20"/>
          <w:rtl w:val="0"/>
        </w:rPr>
        <w:t xml:space="preserve">et qui contient deux sous dossiers que je vais télécharger respectivement à partir de </w:t>
      </w: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https://github.com/steveloughran/winutils</w:t>
        </w:r>
      </w:hyperlink>
      <w:r w:rsidDel="00000000" w:rsidR="00000000" w:rsidRPr="00000000">
        <w:rPr>
          <w:sz w:val="20"/>
          <w:szCs w:val="20"/>
          <w:rtl w:val="0"/>
        </w:rPr>
        <w:t xml:space="preserve"> (figure 1.1) et 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https://archive.apache.org/dist/spark/</w:t>
        </w:r>
      </w:hyperlink>
      <w:r w:rsidDel="00000000" w:rsidR="00000000" w:rsidRPr="00000000">
        <w:rPr>
          <w:sz w:val="20"/>
          <w:szCs w:val="20"/>
          <w:rtl w:val="0"/>
        </w:rPr>
        <w:t xml:space="preserve"> . Pour le premier sous dossier, je mettrais hadoop-3.0.0</w:t>
      </w:r>
    </w:p>
    <w:p w:rsidR="00000000" w:rsidDel="00000000" w:rsidP="00000000" w:rsidRDefault="00000000" w:rsidRPr="00000000" w14:paraId="00000015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d’autre termes, vous allez copier uniquement le dossier en rouge ci-bas sous le dossier crée dans C:\ que vous avez appelé SPARKHADOOP (figure 1.2).</w:t>
      </w:r>
    </w:p>
    <w:p w:rsidR="00000000" w:rsidDel="00000000" w:rsidP="00000000" w:rsidRDefault="00000000" w:rsidRPr="00000000" w14:paraId="00000016">
      <w:pPr>
        <w:spacing w:after="12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highlight w:val="yellow"/>
              <w:rtl w:val="0"/>
            </w:rPr>
            <w:t xml:space="preserve">→ M. SPARK (PARTIE3 )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Comme mentionné ci-haut, vous allez vous rendre dans le dossier créé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SPARKHADOOP 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et vous allez glisser le contenu du fichier extrait suivant (regardez les figures) à partir du site suivant :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https://archive.apache.org/dist/spark/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1 : cliquez</w:t>
      </w:r>
    </w:p>
    <w:p w:rsidR="00000000" w:rsidDel="00000000" w:rsidP="00000000" w:rsidRDefault="00000000" w:rsidRPr="00000000" w14:paraId="0000001B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205288" cy="1641599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1641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2 : téléchargez</w:t>
      </w:r>
    </w:p>
    <w:p w:rsidR="00000000" w:rsidDel="00000000" w:rsidP="00000000" w:rsidRDefault="00000000" w:rsidRPr="00000000" w14:paraId="0000001E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4129088" cy="1760464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760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3 :  dézippez </w:t>
      </w:r>
    </w:p>
    <w:p w:rsidR="00000000" w:rsidDel="00000000" w:rsidP="00000000" w:rsidRDefault="00000000" w:rsidRPr="00000000" w14:paraId="00000022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3424238" cy="1465179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465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4 :  copiez dans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SPARKHADOOP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</w:rPr>
        <w:drawing>
          <wp:inline distB="114300" distT="114300" distL="114300" distR="114300">
            <wp:extent cx="3338513" cy="1410639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410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center"/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  <w:rtl w:val="0"/>
        </w:rPr>
        <w:t xml:space="preserve">AJOUT DES VARIABLES D’ENVIRONNEMENT</w:t>
      </w:r>
    </w:p>
    <w:p w:rsidR="00000000" w:rsidDel="00000000" w:rsidP="00000000" w:rsidRDefault="00000000" w:rsidRPr="00000000" w14:paraId="00000028">
      <w:pPr>
        <w:jc w:val="left"/>
        <w:rPr>
          <w:sz w:val="60"/>
          <w:szCs w:val="60"/>
          <w:highlight w:val="white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1 : vous tapez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</w:rPr>
        <w:drawing>
          <wp:inline distB="114300" distT="114300" distL="114300" distR="114300">
            <wp:extent cx="2947988" cy="2356855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35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étape 2 : </w:t>
      </w:r>
    </w:p>
    <w:p w:rsidR="00000000" w:rsidDel="00000000" w:rsidP="00000000" w:rsidRDefault="00000000" w:rsidRPr="00000000" w14:paraId="0000002B">
      <w:pPr>
        <w:rPr>
          <w:sz w:val="20"/>
          <w:szCs w:val="20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  <w:shd w:fill="ff9900" w:val="clear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Créez </w:t>
      </w:r>
    </w:p>
    <w:p w:rsidR="00000000" w:rsidDel="00000000" w:rsidP="00000000" w:rsidRDefault="00000000" w:rsidRPr="00000000" w14:paraId="0000002D">
      <w:pPr>
        <w:spacing w:before="120" w:lineRule="auto"/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HADOOP_HOME =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SPARK_HOME =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JAVA_HOME =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en suivant les figures ci-bas</w:t>
      </w:r>
    </w:p>
    <w:tbl>
      <w:tblPr>
        <w:tblStyle w:val="Table2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724150" cy="3149600"/>
                  <wp:effectExtent b="0" l="0" r="0" t="0"/>
                  <wp:docPr id="2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724150" cy="2451100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c’est ce que nous allons faire (regardez ci-bas)</w:t>
            </w:r>
          </w:p>
        </w:tc>
      </w:tr>
    </w:tbl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</w:rPr>
        <w:drawing>
          <wp:inline distB="114300" distT="114300" distL="114300" distR="114300">
            <wp:extent cx="5553075" cy="5000625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ourier New" w:cs="Courier New" w:eastAsia="Courier New" w:hAnsi="Courier New"/>
                <w:sz w:val="30"/>
                <w:szCs w:val="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0"/>
                <w:szCs w:val="30"/>
              </w:rPr>
              <w:drawing>
                <wp:inline distB="114300" distT="114300" distL="114300" distR="114300">
                  <wp:extent cx="1771650" cy="825500"/>
                  <wp:effectExtent b="0" l="0" r="0" t="0"/>
                  <wp:docPr id="2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ourier New" w:cs="Courier New" w:eastAsia="Courier New" w:hAnsi="Courier New"/>
                <w:sz w:val="30"/>
                <w:szCs w:val="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0"/>
                <w:szCs w:val="30"/>
              </w:rPr>
              <w:drawing>
                <wp:inline distB="114300" distT="114300" distL="114300" distR="114300">
                  <wp:extent cx="2162728" cy="894922"/>
                  <wp:effectExtent b="0" l="0" r="0" t="0"/>
                  <wp:docPr id="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28" cy="8949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30"/>
                <w:szCs w:val="3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30"/>
                <w:szCs w:val="30"/>
              </w:rPr>
              <w:drawing>
                <wp:inline distB="114300" distT="114300" distL="114300" distR="114300">
                  <wp:extent cx="1771650" cy="711200"/>
                  <wp:effectExtent b="0" l="0" r="0" t="0"/>
                  <wp:docPr id="31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PUIS CLIQUEZ SUR OK !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jc w:val="center"/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  <w:rtl w:val="0"/>
        </w:rPr>
        <w:t xml:space="preserve">AJOUTER AU PATH</w:t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60"/>
          <w:szCs w:val="60"/>
          <w:highlight w:val="white"/>
        </w:rPr>
      </w:pPr>
      <w:r w:rsidDel="00000000" w:rsidR="00000000" w:rsidRPr="00000000">
        <w:rPr>
          <w:sz w:val="20"/>
          <w:szCs w:val="20"/>
          <w:shd w:fill="ff9900" w:val="clear"/>
          <w:rtl w:val="0"/>
        </w:rPr>
        <w:t xml:space="preserve">tape 1 : vous tapez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</w:rPr>
        <w:drawing>
          <wp:inline distB="114300" distT="114300" distL="114300" distR="114300">
            <wp:extent cx="2947988" cy="2356855"/>
            <wp:effectExtent b="0" l="0" r="0" t="0"/>
            <wp:docPr id="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235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724150" cy="3149600"/>
                  <wp:effectExtent b="0" l="0" r="0" t="0"/>
                  <wp:docPr id="3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4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724150" cy="2451100"/>
                  <wp:effectExtent b="0" l="0" r="0" t="0"/>
                  <wp:docPr id="3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c’est ce que nous allons faire (regardez ci-bas)</w:t>
            </w:r>
          </w:p>
        </w:tc>
      </w:tr>
    </w:tbl>
    <w:p w:rsidR="00000000" w:rsidDel="00000000" w:rsidP="00000000" w:rsidRDefault="00000000" w:rsidRPr="00000000" w14:paraId="0000004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  <w:rtl w:val="0"/>
        </w:rPr>
        <w:t xml:space="preserve">ALLEZ MAINTENANT AU PATH</w:t>
      </w:r>
    </w:p>
    <w:p w:rsidR="00000000" w:rsidDel="00000000" w:rsidP="00000000" w:rsidRDefault="00000000" w:rsidRPr="00000000" w14:paraId="0000004D">
      <w:pPr>
        <w:rPr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</w:rPr>
        <w:drawing>
          <wp:inline distB="114300" distT="114300" distL="114300" distR="114300">
            <wp:extent cx="5731200" cy="5410200"/>
            <wp:effectExtent b="0" l="0" r="0" t="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60"/>
          <w:szCs w:val="60"/>
          <w:highlight w:val="white"/>
        </w:rPr>
      </w:pPr>
      <w:r w:rsidDel="00000000" w:rsidR="00000000" w:rsidRPr="00000000">
        <w:rPr>
          <w:sz w:val="60"/>
          <w:szCs w:val="60"/>
          <w:highlight w:val="white"/>
          <w:rtl w:val="0"/>
        </w:rPr>
        <w:t xml:space="preserve">AJOUTEZ </w:t>
      </w:r>
    </w:p>
    <w:p w:rsidR="00000000" w:rsidDel="00000000" w:rsidP="00000000" w:rsidRDefault="00000000" w:rsidRPr="00000000" w14:paraId="00000050">
      <w:pPr>
        <w:rPr>
          <w:sz w:val="60"/>
          <w:szCs w:val="6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%JAVA_HOME%\bin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%HADOOP_HOME%\bin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  <w:rtl w:val="0"/>
        </w:rPr>
        <w:t xml:space="preserve">%SPARK_HOME%\bin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sz w:val="30"/>
          <w:szCs w:val="30"/>
        </w:rPr>
        <w:drawing>
          <wp:inline distB="114300" distT="114300" distL="114300" distR="114300">
            <wp:extent cx="5629275" cy="502920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  <w:shd w:fill="ff9900" w:val="clear"/>
        </w:rPr>
      </w:pPr>
      <w:r w:rsidDel="00000000" w:rsidR="00000000" w:rsidRPr="00000000">
        <w:rPr>
          <w:rtl w:val="0"/>
        </w:rPr>
      </w:r>
    </w:p>
    <w:sectPr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1.png"/><Relationship Id="rId21" Type="http://schemas.openxmlformats.org/officeDocument/2006/relationships/image" Target="media/image1.png"/><Relationship Id="rId24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teveloughran/winutils/tree/master/hadoop-3.0.0/bin" TargetMode="External"/><Relationship Id="rId26" Type="http://schemas.openxmlformats.org/officeDocument/2006/relationships/image" Target="media/image12.png"/><Relationship Id="rId25" Type="http://schemas.openxmlformats.org/officeDocument/2006/relationships/image" Target="media/image13.png"/><Relationship Id="rId28" Type="http://schemas.openxmlformats.org/officeDocument/2006/relationships/footer" Target="footer1.xml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java.com/fr/download" TargetMode="External"/><Relationship Id="rId8" Type="http://schemas.openxmlformats.org/officeDocument/2006/relationships/hyperlink" Target="https://github.com/steveloughran/winutils" TargetMode="External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hyperlink" Target="https://archive.apache.org/dist/spark/" TargetMode="External"/><Relationship Id="rId12" Type="http://schemas.openxmlformats.org/officeDocument/2006/relationships/hyperlink" Target="https://github.com/steveloughran/winutils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archive.apache.org/dist/spark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/nH9umEbuO1ZVfgFTvS5JZU8/Q==">CgMxLjAaJAoBMBIfCh0IB0IZCgVBcmltbxIQQXJpYWwgVW5pY29kZSBNUxokCgExEh8KHQgHQhkKBUFyaW1vEhBBcmlhbCBVbmljb2RlIE1TGiQKATISHwodCAdCGQoFQXJpbW8SEEFyaWFsIFVuaWNvZGUgTVM4AHIhMTZZNjRJVmJUZTVHM1ozcW9weDJhbWx3OTU0RFNTSEtt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