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1510" w14:textId="77777777" w:rsidR="00E21BD8" w:rsidRDefault="00E21BD8">
      <w:pPr>
        <w:spacing w:line="480" w:lineRule="auto"/>
      </w:pPr>
    </w:p>
    <w:p w14:paraId="54F2FC73" w14:textId="77777777" w:rsidR="00E21BD8" w:rsidRDefault="00E21BD8">
      <w:pPr>
        <w:spacing w:line="480" w:lineRule="auto"/>
      </w:pPr>
    </w:p>
    <w:p w14:paraId="08CBA85D" w14:textId="77777777" w:rsidR="00E21BD8" w:rsidRDefault="00E21BD8">
      <w:pPr>
        <w:spacing w:line="480" w:lineRule="auto"/>
      </w:pPr>
    </w:p>
    <w:p w14:paraId="0806B06F" w14:textId="77777777" w:rsidR="00E21BD8" w:rsidRDefault="00000000">
      <w:pPr>
        <w:spacing w:line="480" w:lineRule="auto"/>
        <w:jc w:val="center"/>
      </w:pPr>
      <w:r>
        <w:rPr>
          <w:b/>
          <w:bCs/>
          <w:sz w:val="30"/>
          <w:szCs w:val="30"/>
        </w:rPr>
        <w:t xml:space="preserve">Documento Técnico de Diseño Conceptual y Lógico — Sistema </w:t>
      </w:r>
      <w:proofErr w:type="spellStart"/>
      <w:r>
        <w:rPr>
          <w:b/>
          <w:bCs/>
          <w:sz w:val="30"/>
          <w:szCs w:val="30"/>
        </w:rPr>
        <w:t>Ecommify</w:t>
      </w:r>
      <w:proofErr w:type="spellEnd"/>
      <w:r>
        <w:rPr>
          <w:b/>
          <w:bCs/>
          <w:sz w:val="30"/>
          <w:szCs w:val="30"/>
        </w:rPr>
        <w:t xml:space="preserve">: Arquitectura Híbrida PostgreSQL + MongoDB sobre el </w:t>
      </w:r>
      <w:proofErr w:type="spellStart"/>
      <w:r>
        <w:rPr>
          <w:b/>
          <w:bCs/>
          <w:sz w:val="30"/>
          <w:szCs w:val="30"/>
        </w:rPr>
        <w:t>Dataset</w:t>
      </w:r>
      <w:proofErr w:type="spellEnd"/>
      <w:r>
        <w:rPr>
          <w:b/>
          <w:bCs/>
          <w:sz w:val="30"/>
          <w:szCs w:val="30"/>
        </w:rPr>
        <w:t xml:space="preserve"> </w:t>
      </w:r>
      <w:proofErr w:type="spellStart"/>
      <w:r>
        <w:rPr>
          <w:b/>
          <w:bCs/>
          <w:sz w:val="30"/>
          <w:szCs w:val="30"/>
        </w:rPr>
        <w:t>Brazilian</w:t>
      </w:r>
      <w:proofErr w:type="spellEnd"/>
      <w:r>
        <w:rPr>
          <w:b/>
          <w:bCs/>
          <w:sz w:val="30"/>
          <w:szCs w:val="30"/>
        </w:rPr>
        <w:t xml:space="preserve"> E-Commerce de </w:t>
      </w:r>
      <w:proofErr w:type="spellStart"/>
      <w:r>
        <w:rPr>
          <w:b/>
          <w:bCs/>
          <w:sz w:val="30"/>
          <w:szCs w:val="30"/>
        </w:rPr>
        <w:t>Olist</w:t>
      </w:r>
      <w:proofErr w:type="spellEnd"/>
    </w:p>
    <w:p w14:paraId="03AB5218" w14:textId="77777777" w:rsidR="00E21BD8" w:rsidRDefault="00E21BD8">
      <w:pPr>
        <w:spacing w:line="480" w:lineRule="auto"/>
      </w:pPr>
    </w:p>
    <w:p w14:paraId="5E7905EF" w14:textId="77777777" w:rsidR="00E21BD8" w:rsidRDefault="00E21BD8">
      <w:pPr>
        <w:spacing w:line="480" w:lineRule="auto"/>
      </w:pPr>
    </w:p>
    <w:p w14:paraId="63E589E6" w14:textId="03F52DF5" w:rsidR="00E21BD8" w:rsidRDefault="00000000">
      <w:pPr>
        <w:spacing w:line="480" w:lineRule="auto"/>
        <w:jc w:val="center"/>
      </w:pPr>
      <w:r>
        <w:rPr>
          <w:b/>
          <w:bCs/>
        </w:rPr>
        <w:t>Equipo Desarrollo</w:t>
      </w:r>
    </w:p>
    <w:p w14:paraId="77E821DB" w14:textId="41A2CB93" w:rsidR="00E21BD8" w:rsidRPr="00593EAE" w:rsidRDefault="00000000">
      <w:pPr>
        <w:spacing w:line="480" w:lineRule="auto"/>
        <w:jc w:val="center"/>
        <w:rPr>
          <w:b/>
          <w:bCs/>
        </w:rPr>
      </w:pPr>
      <w:r>
        <w:t xml:space="preserve">Fredy </w:t>
      </w:r>
      <w:r w:rsidR="00CB75E6">
        <w:t xml:space="preserve">Orlando </w:t>
      </w:r>
      <w:r>
        <w:t>Pulido</w:t>
      </w:r>
      <w:r w:rsidR="00CB75E6">
        <w:t xml:space="preserve"> Quintero</w:t>
      </w:r>
    </w:p>
    <w:p w14:paraId="526AD599" w14:textId="59C4C79C" w:rsidR="00CB75E6" w:rsidRDefault="00CB75E6">
      <w:pPr>
        <w:spacing w:line="480" w:lineRule="auto"/>
        <w:jc w:val="center"/>
      </w:pPr>
      <w:r>
        <w:t xml:space="preserve">Myriam Andrea </w:t>
      </w:r>
      <w:proofErr w:type="spellStart"/>
      <w:r>
        <w:t>Martinez</w:t>
      </w:r>
      <w:proofErr w:type="spellEnd"/>
      <w:r>
        <w:t xml:space="preserve"> Fontecha</w:t>
      </w:r>
    </w:p>
    <w:p w14:paraId="1602A53A" w14:textId="186CA6D1" w:rsidR="00CB75E6" w:rsidRDefault="00CB75E6">
      <w:pPr>
        <w:spacing w:line="480" w:lineRule="auto"/>
        <w:jc w:val="center"/>
      </w:pPr>
      <w:r>
        <w:t>Nicolas Felipe Torres Amaya</w:t>
      </w:r>
    </w:p>
    <w:p w14:paraId="42B41112" w14:textId="60BF877D" w:rsidR="00CB75E6" w:rsidRDefault="00CB75E6">
      <w:pPr>
        <w:spacing w:line="480" w:lineRule="auto"/>
        <w:jc w:val="center"/>
      </w:pPr>
      <w:r>
        <w:t xml:space="preserve">Juan Francisco Javier </w:t>
      </w:r>
      <w:proofErr w:type="spellStart"/>
      <w:r>
        <w:t>Perez</w:t>
      </w:r>
      <w:proofErr w:type="spellEnd"/>
      <w:r>
        <w:t xml:space="preserve"> Rivero</w:t>
      </w:r>
    </w:p>
    <w:p w14:paraId="1F67BE94" w14:textId="65E314BF" w:rsidR="00E21BD8" w:rsidRDefault="00CB75E6">
      <w:pPr>
        <w:spacing w:line="480" w:lineRule="auto"/>
        <w:jc w:val="center"/>
      </w:pPr>
      <w:r>
        <w:t>Roles a ejecutar:</w:t>
      </w:r>
    </w:p>
    <w:p w14:paraId="3B57CD52" w14:textId="01CA5FE5" w:rsidR="00CB75E6" w:rsidRDefault="00CB75E6">
      <w:pPr>
        <w:spacing w:line="480" w:lineRule="auto"/>
        <w:jc w:val="center"/>
      </w:pPr>
      <w:r>
        <w:t>Arquitecto de Datos / DBA</w:t>
      </w:r>
      <w:r w:rsidR="00AE3E30">
        <w:t xml:space="preserve"> </w:t>
      </w:r>
      <w:r>
        <w:t>/Ingeniero de Datos /</w:t>
      </w:r>
      <w:r w:rsidR="00AE3E30">
        <w:t xml:space="preserve"> </w:t>
      </w:r>
      <w:r>
        <w:t>DevOps</w:t>
      </w:r>
    </w:p>
    <w:p w14:paraId="1E774C79" w14:textId="63D26AFA" w:rsidR="00CB75E6" w:rsidRDefault="00000000">
      <w:pPr>
        <w:spacing w:line="480" w:lineRule="auto"/>
        <w:jc w:val="center"/>
      </w:pPr>
      <w:r>
        <w:t xml:space="preserve">Repositorio: </w:t>
      </w:r>
      <w:r w:rsidR="00CB75E6" w:rsidRPr="00CB75E6">
        <w:t>https://github.com/insoftcol/optimizacion-y-diseno-base-de-datos-v2/upload/main</w:t>
      </w:r>
    </w:p>
    <w:p w14:paraId="29126278" w14:textId="77777777" w:rsidR="00E21BD8" w:rsidRDefault="00E21BD8">
      <w:pPr>
        <w:spacing w:line="480" w:lineRule="auto"/>
      </w:pPr>
    </w:p>
    <w:p w14:paraId="41585B81" w14:textId="77777777" w:rsidR="00E21BD8" w:rsidRDefault="00000000">
      <w:pPr>
        <w:spacing w:line="480" w:lineRule="auto"/>
        <w:jc w:val="center"/>
      </w:pPr>
      <w:r>
        <w:rPr>
          <w:b/>
          <w:bCs/>
        </w:rPr>
        <w:t>Enfoque Arquitectónico</w:t>
      </w:r>
    </w:p>
    <w:p w14:paraId="75BB2965" w14:textId="77777777" w:rsidR="00E21BD8" w:rsidRDefault="00000000">
      <w:pPr>
        <w:spacing w:line="480" w:lineRule="auto"/>
        <w:jc w:val="center"/>
      </w:pPr>
      <w:r>
        <w:t>Persistencia políglota híbrida — PostgreSQL 16 (CP) + MongoDB 7.x (AP)</w:t>
      </w:r>
    </w:p>
    <w:p w14:paraId="282FF71D" w14:textId="77777777" w:rsidR="00E21BD8" w:rsidRDefault="00E21BD8">
      <w:pPr>
        <w:spacing w:line="480" w:lineRule="auto"/>
      </w:pPr>
    </w:p>
    <w:p w14:paraId="5327CAE8" w14:textId="407E7A59" w:rsidR="00E21BD8" w:rsidRDefault="00000000">
      <w:pPr>
        <w:spacing w:line="480" w:lineRule="auto"/>
        <w:jc w:val="center"/>
      </w:pPr>
      <w:r>
        <w:t>Maestría en Arquitectura de Software</w:t>
      </w:r>
    </w:p>
    <w:p w14:paraId="38A0090A" w14:textId="77777777" w:rsidR="00E21BD8" w:rsidRDefault="00000000">
      <w:pPr>
        <w:spacing w:line="480" w:lineRule="auto"/>
        <w:jc w:val="center"/>
      </w:pPr>
      <w:r>
        <w:t>Universidad de La Sabana · Mayo de 2026</w:t>
      </w:r>
    </w:p>
    <w:p w14:paraId="6E87878B" w14:textId="77777777" w:rsidR="00E21BD8" w:rsidRDefault="00000000">
      <w:r>
        <w:br w:type="page"/>
      </w:r>
    </w:p>
    <w:p w14:paraId="6067C133" w14:textId="77777777" w:rsidR="00E21BD8" w:rsidRDefault="00000000">
      <w:pPr>
        <w:pStyle w:val="Ttulo1"/>
      </w:pPr>
      <w:r>
        <w:lastRenderedPageBreak/>
        <w:t>Resumen Ejecutivo</w:t>
      </w:r>
    </w:p>
    <w:p w14:paraId="076BBC57" w14:textId="77777777" w:rsidR="00E21BD8" w:rsidRDefault="00E21BD8">
      <w:pPr>
        <w:spacing w:line="480" w:lineRule="auto"/>
      </w:pPr>
    </w:p>
    <w:p w14:paraId="4B24FDEB" w14:textId="77777777" w:rsidR="00E21BD8" w:rsidRDefault="00000000">
      <w:pPr>
        <w:spacing w:line="480" w:lineRule="auto"/>
        <w:jc w:val="both"/>
      </w:pPr>
      <w:r>
        <w:t xml:space="preserve">Este documento consolida el diseño conceptual y lógico de </w:t>
      </w:r>
      <w:proofErr w:type="spellStart"/>
      <w:r>
        <w:t>Ecommify</w:t>
      </w:r>
      <w:proofErr w:type="spellEnd"/>
      <w:r>
        <w:t>, una plataforma de comercio electrónico que adopta una arquitectura de persistencia políglota híbrida basada en PostgreSQL 16 y MongoDB 7.x. El núcleo transaccional (</w:t>
      </w:r>
      <w:proofErr w:type="spellStart"/>
      <w:r>
        <w:t>orders</w:t>
      </w:r>
      <w:proofErr w:type="spellEnd"/>
      <w:r>
        <w:t xml:space="preserve">, </w:t>
      </w:r>
      <w:proofErr w:type="spellStart"/>
      <w:r>
        <w:t>order_items</w:t>
      </w:r>
      <w:proofErr w:type="spellEnd"/>
      <w:r>
        <w:t xml:space="preserve">, </w:t>
      </w:r>
      <w:proofErr w:type="spellStart"/>
      <w:r>
        <w:t>order_payments</w:t>
      </w:r>
      <w:proofErr w:type="spellEnd"/>
      <w:r>
        <w:t xml:space="preserve">, </w:t>
      </w:r>
      <w:proofErr w:type="spellStart"/>
      <w:r>
        <w:t>customers</w:t>
      </w:r>
      <w:proofErr w:type="spellEnd"/>
      <w:r>
        <w:t xml:space="preserve">, </w:t>
      </w:r>
      <w:proofErr w:type="spellStart"/>
      <w:r>
        <w:t>sellers</w:t>
      </w:r>
      <w:proofErr w:type="spellEnd"/>
      <w:r>
        <w:t xml:space="preserve">, </w:t>
      </w:r>
      <w:proofErr w:type="spellStart"/>
      <w:r>
        <w:t>products</w:t>
      </w:r>
      <w:proofErr w:type="spellEnd"/>
      <w:r>
        <w:t xml:space="preserve">) reside en PostgreSQL bajo posición CAP de Consistencia y Tolerancia a Particiones (CP), normalizado hasta 3FN/FNBC, con replicación </w:t>
      </w:r>
      <w:proofErr w:type="spellStart"/>
      <w:r>
        <w:t>streaming</w:t>
      </w:r>
      <w:proofErr w:type="spellEnd"/>
      <w:r>
        <w:t xml:space="preserve"> sincrónica y particionamiento RANGE anual de la tabla de hechos </w:t>
      </w:r>
      <w:proofErr w:type="spellStart"/>
      <w:r>
        <w:t>orders</w:t>
      </w:r>
      <w:proofErr w:type="spellEnd"/>
      <w:r>
        <w:t>. Los dominios de esquema flexible (</w:t>
      </w:r>
      <w:proofErr w:type="spellStart"/>
      <w:r>
        <w:t>reviews</w:t>
      </w:r>
      <w:proofErr w:type="spellEnd"/>
      <w:r>
        <w:t>) y geoespacial masivo (</w:t>
      </w:r>
      <w:proofErr w:type="spellStart"/>
      <w:r>
        <w:t>geolocation</w:t>
      </w:r>
      <w:proofErr w:type="spellEnd"/>
      <w:r>
        <w:t xml:space="preserve">) residen en MongoDB bajo posición de Disponibilidad y Tolerancia a Particiones (AP), con replica sets y consistencia eventual. Una colección analítica </w:t>
      </w:r>
      <w:proofErr w:type="spellStart"/>
      <w:r>
        <w:t>orders_summary</w:t>
      </w:r>
      <w:proofErr w:type="spellEnd"/>
      <w:r>
        <w:t xml:space="preserve"> alimentada por un pipeline ETL </w:t>
      </w:r>
      <w:proofErr w:type="spellStart"/>
      <w:r>
        <w:t>batch</w:t>
      </w:r>
      <w:proofErr w:type="spellEnd"/>
      <w:r>
        <w:t xml:space="preserve"> y una colección </w:t>
      </w:r>
      <w:proofErr w:type="spellStart"/>
      <w:r>
        <w:t>products_catalog</w:t>
      </w:r>
      <w:proofErr w:type="spellEnd"/>
      <w:r>
        <w:t xml:space="preserve"> desnormalizada complementan el modelo. El diseño incorpora tipos avanzados PostgreSQL (JSONB para </w:t>
      </w:r>
      <w:proofErr w:type="spellStart"/>
      <w:r>
        <w:t>product_specifications</w:t>
      </w:r>
      <w:proofErr w:type="spellEnd"/>
      <w:r>
        <w:t xml:space="preserve">, TEXT[] para </w:t>
      </w:r>
      <w:proofErr w:type="spellStart"/>
      <w:r>
        <w:t>photos</w:t>
      </w:r>
      <w:proofErr w:type="spellEnd"/>
      <w:r>
        <w:t xml:space="preserve">, TSTZRANGE para </w:t>
      </w:r>
      <w:proofErr w:type="spellStart"/>
      <w:r>
        <w:t>promotion_period</w:t>
      </w:r>
      <w:proofErr w:type="spellEnd"/>
      <w:r>
        <w:t>), extensiones (</w:t>
      </w:r>
      <w:proofErr w:type="spellStart"/>
      <w:r>
        <w:t>PostGIS</w:t>
      </w:r>
      <w:proofErr w:type="spellEnd"/>
      <w:r>
        <w:t xml:space="preserve"> para distancia cliente-depósito, </w:t>
      </w:r>
      <w:proofErr w:type="spellStart"/>
      <w:r>
        <w:t>pg_trgm</w:t>
      </w:r>
      <w:proofErr w:type="spellEnd"/>
      <w:r>
        <w:t xml:space="preserve"> para búsqueda </w:t>
      </w:r>
      <w:proofErr w:type="spellStart"/>
      <w:r>
        <w:t>fuzzy</w:t>
      </w:r>
      <w:proofErr w:type="spellEnd"/>
      <w:r>
        <w:t xml:space="preserve">, </w:t>
      </w:r>
      <w:proofErr w:type="spellStart"/>
      <w:r>
        <w:t>pgcrypto</w:t>
      </w:r>
      <w:proofErr w:type="spellEnd"/>
      <w:r>
        <w:t xml:space="preserve">), y técnicas OLTP/OLAP híbridas (vistas materializadas semanales, </w:t>
      </w:r>
      <w:proofErr w:type="spellStart"/>
      <w:r>
        <w:t>triggers</w:t>
      </w:r>
      <w:proofErr w:type="spellEnd"/>
      <w:r>
        <w:t xml:space="preserve"> </w:t>
      </w:r>
      <w:proofErr w:type="spellStart"/>
      <w:r>
        <w:t>updated_at</w:t>
      </w:r>
      <w:proofErr w:type="spellEnd"/>
      <w:r>
        <w:t xml:space="preserve">, </w:t>
      </w:r>
      <w:proofErr w:type="spellStart"/>
      <w:r>
        <w:t>jobs</w:t>
      </w:r>
      <w:proofErr w:type="spellEnd"/>
      <w:r>
        <w:t xml:space="preserve"> VACUUM diarios). El alcance académico opera sobre </w:t>
      </w:r>
      <w:proofErr w:type="spellStart"/>
      <w:r>
        <w:t>Supabase</w:t>
      </w:r>
      <w:proofErr w:type="spellEnd"/>
      <w:r>
        <w:t xml:space="preserve"> plan gratuito y MongoDB Atlas M0; las limitaciones se mitigan mediante muestreo de </w:t>
      </w:r>
      <w:proofErr w:type="spellStart"/>
      <w:r>
        <w:t>geolocation</w:t>
      </w:r>
      <w:proofErr w:type="spellEnd"/>
      <w:r>
        <w:t xml:space="preserve"> y </w:t>
      </w:r>
      <w:proofErr w:type="spellStart"/>
      <w:r>
        <w:t>sharding</w:t>
      </w:r>
      <w:proofErr w:type="spellEnd"/>
      <w:r>
        <w:t xml:space="preserve"> emulado en Docker local.</w:t>
      </w:r>
    </w:p>
    <w:p w14:paraId="652DEF91" w14:textId="77777777" w:rsidR="00E21BD8" w:rsidRDefault="00E21BD8">
      <w:pPr>
        <w:spacing w:line="480" w:lineRule="auto"/>
      </w:pPr>
    </w:p>
    <w:p w14:paraId="2E4C8DA8" w14:textId="77777777" w:rsidR="00E21BD8" w:rsidRDefault="00000000">
      <w:pPr>
        <w:spacing w:line="480" w:lineRule="auto"/>
        <w:jc w:val="both"/>
      </w:pPr>
      <w:r>
        <w:rPr>
          <w:i/>
          <w:iCs/>
        </w:rPr>
        <w:t xml:space="preserve">Palabras clave: </w:t>
      </w:r>
      <w:proofErr w:type="spellStart"/>
      <w:r>
        <w:t>Ecommify</w:t>
      </w:r>
      <w:proofErr w:type="spellEnd"/>
      <w:r>
        <w:t>, PostgreSQL, MongoDB, persistencia políglota, normalización 3FN, JSONB, particionamiento, vistas materializadas, Teorema CAP, ETL.</w:t>
      </w:r>
    </w:p>
    <w:p w14:paraId="49E322CC" w14:textId="77777777" w:rsidR="00E21BD8" w:rsidRDefault="00000000">
      <w:r>
        <w:br w:type="page"/>
      </w:r>
    </w:p>
    <w:p w14:paraId="29BAD1DD" w14:textId="77777777" w:rsidR="00E21BD8" w:rsidRDefault="00000000">
      <w:pPr>
        <w:pStyle w:val="Ttulo1"/>
      </w:pPr>
      <w:r>
        <w:lastRenderedPageBreak/>
        <w:t>B. Análisis de Requisitos</w:t>
      </w:r>
    </w:p>
    <w:p w14:paraId="7F11D862" w14:textId="77777777" w:rsidR="00E21BD8" w:rsidRDefault="00E21BD8">
      <w:pPr>
        <w:spacing w:line="480" w:lineRule="auto"/>
      </w:pPr>
    </w:p>
    <w:p w14:paraId="6AA72448" w14:textId="77777777" w:rsidR="00E21BD8" w:rsidRDefault="00000000">
      <w:pPr>
        <w:pStyle w:val="Ttulo2"/>
      </w:pPr>
      <w:r>
        <w:t xml:space="preserve">B.1 Contexto de </w:t>
      </w:r>
      <w:proofErr w:type="spellStart"/>
      <w:r>
        <w:t>Ecommify</w:t>
      </w:r>
      <w:proofErr w:type="spellEnd"/>
    </w:p>
    <w:p w14:paraId="2927C196" w14:textId="77777777" w:rsidR="00E21BD8" w:rsidRDefault="00E21BD8">
      <w:pPr>
        <w:spacing w:line="480" w:lineRule="auto"/>
      </w:pPr>
    </w:p>
    <w:p w14:paraId="753A72C0" w14:textId="77777777" w:rsidR="00E21BD8" w:rsidRDefault="00000000">
      <w:pPr>
        <w:spacing w:line="480" w:lineRule="auto"/>
        <w:ind w:firstLine="720"/>
        <w:jc w:val="both"/>
      </w:pPr>
      <w:proofErr w:type="spellStart"/>
      <w:r>
        <w:t>Ecommify</w:t>
      </w:r>
      <w:proofErr w:type="spellEnd"/>
      <w:r>
        <w:t xml:space="preserve"> es un </w:t>
      </w:r>
      <w:proofErr w:type="spellStart"/>
      <w:r>
        <w:t>marketplace</w:t>
      </w:r>
      <w:proofErr w:type="spellEnd"/>
      <w:r>
        <w:t xml:space="preserve"> de comercio electrónico inspirado en el modelo operacional de </w:t>
      </w:r>
      <w:proofErr w:type="spellStart"/>
      <w:r>
        <w:t>Olist</w:t>
      </w:r>
      <w:proofErr w:type="spellEnd"/>
      <w:r>
        <w:t>, la principal plataforma de comercio electrónico brasileña. El sistema permite que vendedores independientes (</w:t>
      </w:r>
      <w:proofErr w:type="spellStart"/>
      <w:r>
        <w:t>sellers</w:t>
      </w:r>
      <w:proofErr w:type="spellEnd"/>
      <w:r>
        <w:t>) registren productos en un catálogo unificado, que clientes (</w:t>
      </w:r>
      <w:proofErr w:type="spellStart"/>
      <w:r>
        <w:t>customers</w:t>
      </w:r>
      <w:proofErr w:type="spellEnd"/>
      <w:r>
        <w:t>) realicen pedidos (</w:t>
      </w:r>
      <w:proofErr w:type="spellStart"/>
      <w:r>
        <w:t>orders</w:t>
      </w:r>
      <w:proofErr w:type="spellEnd"/>
      <w:r>
        <w:t>) con múltiples ítems (</w:t>
      </w:r>
      <w:proofErr w:type="spellStart"/>
      <w:r>
        <w:t>order_items</w:t>
      </w:r>
      <w:proofErr w:type="spellEnd"/>
      <w:r>
        <w:t>), efectúen pagos en una o varias modalidades (</w:t>
      </w:r>
      <w:proofErr w:type="spellStart"/>
      <w:r>
        <w:t>order_payments</w:t>
      </w:r>
      <w:proofErr w:type="spellEnd"/>
      <w:r>
        <w:t>) y emitan reseñas tras la entrega (</w:t>
      </w:r>
      <w:proofErr w:type="spellStart"/>
      <w:r>
        <w:t>reviews</w:t>
      </w:r>
      <w:proofErr w:type="spellEnd"/>
      <w:r>
        <w:t xml:space="preserve">). El </w:t>
      </w:r>
      <w:proofErr w:type="spellStart"/>
      <w:r>
        <w:t>dataset</w:t>
      </w:r>
      <w:proofErr w:type="spellEnd"/>
      <w:r>
        <w:t xml:space="preserve"> </w:t>
      </w:r>
      <w:proofErr w:type="spellStart"/>
      <w:r>
        <w:t>Brazilian</w:t>
      </w:r>
      <w:proofErr w:type="spellEnd"/>
      <w:r>
        <w:t xml:space="preserve"> E-Commerce de </w:t>
      </w:r>
      <w:proofErr w:type="spellStart"/>
      <w:r>
        <w:t>Olist</w:t>
      </w:r>
      <w:proofErr w:type="spellEnd"/>
      <w:r>
        <w:t xml:space="preserve"> (2018), con 99.441 pedidos, 112.650 ítems, 103.886 pagos y 100.150 reseñas, sirve como banco de pruebas representativo del comportamiento real de la plataforma.</w:t>
      </w:r>
    </w:p>
    <w:p w14:paraId="5E513918" w14:textId="77777777" w:rsidR="00E21BD8" w:rsidRDefault="00E21BD8">
      <w:pPr>
        <w:spacing w:line="480" w:lineRule="auto"/>
      </w:pPr>
    </w:p>
    <w:p w14:paraId="6D08259B" w14:textId="257A5248" w:rsidR="00E21BD8" w:rsidRDefault="00000000">
      <w:pPr>
        <w:spacing w:line="480" w:lineRule="auto"/>
        <w:ind w:firstLine="720"/>
        <w:jc w:val="both"/>
      </w:pPr>
      <w:r>
        <w:t>Tras el análisis exploratorio de datos (EDA) previo (</w:t>
      </w:r>
      <w:r w:rsidR="00593EAE">
        <w:t>Equipo</w:t>
      </w:r>
      <w:r>
        <w:t xml:space="preserve">, 2026), se identificaron características que motivan una arquitectura híbrida: alta integridad referencial requerida en transacciones financieras, 41,1 % de nulos en comentarios de reseña que justifican esquema flexible, 1,0 millones de registros geoespaciales que ameritan índices 2dsphere, y patrones de consulta analítica sobre la tabla </w:t>
      </w:r>
      <w:proofErr w:type="spellStart"/>
      <w:r>
        <w:t>orders</w:t>
      </w:r>
      <w:proofErr w:type="spellEnd"/>
      <w:r>
        <w:t xml:space="preserve"> que se benefician de vistas materializadas.</w:t>
      </w:r>
    </w:p>
    <w:p w14:paraId="6C97ADFB" w14:textId="77777777" w:rsidR="00E21BD8" w:rsidRDefault="00E21BD8">
      <w:pPr>
        <w:spacing w:line="480" w:lineRule="auto"/>
      </w:pPr>
    </w:p>
    <w:p w14:paraId="11FA6DFF" w14:textId="77777777" w:rsidR="00E21BD8" w:rsidRDefault="00000000">
      <w:pPr>
        <w:pStyle w:val="Ttulo2"/>
      </w:pPr>
      <w:r>
        <w:t>B.2 Requisitos Funcionales</w:t>
      </w:r>
    </w:p>
    <w:p w14:paraId="4F5A9432" w14:textId="77777777" w:rsidR="00E21BD8" w:rsidRDefault="00E21BD8">
      <w:pPr>
        <w:spacing w:line="480" w:lineRule="auto"/>
      </w:pPr>
    </w:p>
    <w:p w14:paraId="60F423B8" w14:textId="77777777" w:rsidR="00E21BD8" w:rsidRDefault="00000000">
      <w:pPr>
        <w:spacing w:line="480" w:lineRule="auto"/>
        <w:jc w:val="center"/>
      </w:pPr>
      <w:r>
        <w:rPr>
          <w:b/>
          <w:bCs/>
        </w:rPr>
        <w:t>Tabla 1</w:t>
      </w:r>
    </w:p>
    <w:p w14:paraId="110B36B8" w14:textId="77777777" w:rsidR="00E21BD8" w:rsidRDefault="00000000">
      <w:pPr>
        <w:spacing w:line="480" w:lineRule="auto"/>
        <w:jc w:val="center"/>
      </w:pPr>
      <w:r>
        <w:rPr>
          <w:i/>
          <w:iCs/>
        </w:rPr>
        <w:t xml:space="preserve">Requisitos Funcionales de </w:t>
      </w:r>
      <w:proofErr w:type="spellStart"/>
      <w:r>
        <w:rPr>
          <w:i/>
          <w:iCs/>
        </w:rPr>
        <w:t>Ecommify</w:t>
      </w:r>
      <w:proofErr w:type="spellEnd"/>
    </w:p>
    <w:p w14:paraId="763EE165"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700"/>
        <w:gridCol w:w="2660"/>
      </w:tblGrid>
      <w:tr w:rsidR="00E21BD8" w14:paraId="02B5ABC6" w14:textId="77777777">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559D481" w14:textId="77777777" w:rsidR="00E21BD8" w:rsidRDefault="00000000">
            <w:pPr>
              <w:spacing w:line="220" w:lineRule="auto"/>
              <w:jc w:val="center"/>
            </w:pPr>
            <w:r>
              <w:rPr>
                <w:b/>
                <w:bCs/>
                <w:color w:val="FFFFFF"/>
                <w:sz w:val="20"/>
                <w:szCs w:val="20"/>
              </w:rPr>
              <w:t>ID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23A3999" w14:textId="77777777" w:rsidR="00E21BD8" w:rsidRDefault="00000000">
            <w:pPr>
              <w:spacing w:line="220" w:lineRule="auto"/>
              <w:jc w:val="center"/>
            </w:pPr>
            <w:r>
              <w:rPr>
                <w:b/>
                <w:bCs/>
                <w:color w:val="FFFFFF"/>
                <w:sz w:val="20"/>
                <w:szCs w:val="20"/>
              </w:rPr>
              <w:t>Requisito Funcional</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EC0692A" w14:textId="77777777" w:rsidR="00E21BD8" w:rsidRDefault="00000000">
            <w:pPr>
              <w:spacing w:line="220" w:lineRule="auto"/>
              <w:jc w:val="center"/>
            </w:pPr>
            <w:r>
              <w:rPr>
                <w:b/>
                <w:bCs/>
                <w:color w:val="FFFFFF"/>
                <w:sz w:val="20"/>
                <w:szCs w:val="20"/>
              </w:rPr>
              <w:t>Entidades involucradas</w:t>
            </w:r>
          </w:p>
        </w:tc>
        <w:tc>
          <w:tcPr>
            <w:tcW w:w="26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68F4E25" w14:textId="77777777" w:rsidR="00E21BD8" w:rsidRDefault="00000000">
            <w:pPr>
              <w:spacing w:line="220" w:lineRule="auto"/>
              <w:jc w:val="center"/>
            </w:pPr>
            <w:r>
              <w:rPr>
                <w:b/>
                <w:bCs/>
                <w:color w:val="FFFFFF"/>
                <w:sz w:val="20"/>
                <w:szCs w:val="20"/>
              </w:rPr>
              <w:t>Motor de datos</w:t>
            </w:r>
          </w:p>
        </w:tc>
      </w:tr>
      <w:tr w:rsidR="00E21BD8" w14:paraId="1BD4198A"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E8B859A" w14:textId="77777777" w:rsidR="00E21BD8" w:rsidRDefault="00000000">
            <w:pPr>
              <w:spacing w:line="220" w:lineRule="auto"/>
              <w:jc w:val="center"/>
            </w:pPr>
            <w:r>
              <w:rPr>
                <w:color w:val="000000"/>
                <w:sz w:val="20"/>
                <w:szCs w:val="20"/>
              </w:rPr>
              <w:t>RF-01</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991210B" w14:textId="77777777" w:rsidR="00E21BD8" w:rsidRDefault="00000000">
            <w:pPr>
              <w:spacing w:line="220" w:lineRule="auto"/>
            </w:pPr>
            <w:r>
              <w:rPr>
                <w:color w:val="000000"/>
                <w:sz w:val="20"/>
                <w:szCs w:val="20"/>
              </w:rPr>
              <w:t>Registrar nuevos clientes con datos personales y dirección</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FAD6109" w14:textId="77777777" w:rsidR="00E21BD8" w:rsidRDefault="00000000">
            <w:pPr>
              <w:spacing w:line="220" w:lineRule="auto"/>
            </w:pPr>
            <w:proofErr w:type="spellStart"/>
            <w:r>
              <w:rPr>
                <w:color w:val="000000"/>
                <w:sz w:val="20"/>
                <w:szCs w:val="20"/>
              </w:rPr>
              <w:t>customers</w:t>
            </w:r>
            <w:proofErr w:type="spellEnd"/>
            <w:r>
              <w:rPr>
                <w:color w:val="000000"/>
                <w:sz w:val="20"/>
                <w:szCs w:val="20"/>
              </w:rPr>
              <w:t xml:space="preserve">, </w:t>
            </w:r>
            <w:proofErr w:type="spellStart"/>
            <w:r>
              <w:rPr>
                <w:color w:val="000000"/>
                <w:sz w:val="20"/>
                <w:szCs w:val="20"/>
              </w:rPr>
              <w:t>geolocation</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9707F64" w14:textId="77777777" w:rsidR="00E21BD8" w:rsidRDefault="00000000">
            <w:pPr>
              <w:spacing w:line="220" w:lineRule="auto"/>
            </w:pPr>
            <w:r>
              <w:rPr>
                <w:color w:val="000000"/>
                <w:sz w:val="20"/>
                <w:szCs w:val="20"/>
              </w:rPr>
              <w:t>PostgreSQL</w:t>
            </w:r>
          </w:p>
        </w:tc>
      </w:tr>
      <w:tr w:rsidR="00E21BD8" w14:paraId="3E603466"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2E4806D" w14:textId="77777777" w:rsidR="00E21BD8" w:rsidRDefault="00000000">
            <w:pPr>
              <w:spacing w:line="220" w:lineRule="auto"/>
              <w:jc w:val="center"/>
            </w:pPr>
            <w:r>
              <w:rPr>
                <w:color w:val="000000"/>
                <w:sz w:val="20"/>
                <w:szCs w:val="20"/>
              </w:rPr>
              <w:t>RF-02</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31F9F68" w14:textId="77777777" w:rsidR="00E21BD8" w:rsidRDefault="00000000">
            <w:pPr>
              <w:spacing w:line="220" w:lineRule="auto"/>
            </w:pPr>
            <w:r>
              <w:rPr>
                <w:color w:val="000000"/>
                <w:sz w:val="20"/>
                <w:szCs w:val="20"/>
              </w:rPr>
              <w:t>Mantener catálogo de productos con atributos variables por categoría</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F330908" w14:textId="77777777" w:rsidR="00E21BD8" w:rsidRDefault="00000000">
            <w:pPr>
              <w:spacing w:line="220" w:lineRule="auto"/>
            </w:pPr>
            <w:proofErr w:type="spellStart"/>
            <w:r>
              <w:rPr>
                <w:color w:val="000000"/>
                <w:sz w:val="20"/>
                <w:szCs w:val="20"/>
              </w:rPr>
              <w:t>products</w:t>
            </w:r>
            <w:proofErr w:type="spellEnd"/>
            <w:r>
              <w:rPr>
                <w:color w:val="000000"/>
                <w:sz w:val="20"/>
                <w:szCs w:val="20"/>
              </w:rPr>
              <w:t xml:space="preserve">, </w:t>
            </w:r>
            <w:proofErr w:type="spellStart"/>
            <w:r>
              <w:rPr>
                <w:color w:val="000000"/>
                <w:sz w:val="20"/>
                <w:szCs w:val="20"/>
              </w:rPr>
              <w:t>categories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3EE7737" w14:textId="77777777" w:rsidR="00E21BD8" w:rsidRDefault="00000000">
            <w:pPr>
              <w:spacing w:line="220" w:lineRule="auto"/>
            </w:pPr>
            <w:r>
              <w:rPr>
                <w:color w:val="000000"/>
                <w:sz w:val="20"/>
                <w:szCs w:val="20"/>
              </w:rPr>
              <w:t>PostgreSQL + MongoDB</w:t>
            </w:r>
          </w:p>
        </w:tc>
      </w:tr>
      <w:tr w:rsidR="00E21BD8" w14:paraId="23E8BD68"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BC70879" w14:textId="77777777" w:rsidR="00E21BD8" w:rsidRDefault="00000000">
            <w:pPr>
              <w:spacing w:line="220" w:lineRule="auto"/>
              <w:jc w:val="center"/>
            </w:pPr>
            <w:r>
              <w:rPr>
                <w:color w:val="000000"/>
                <w:sz w:val="20"/>
                <w:szCs w:val="20"/>
              </w:rPr>
              <w:t>RF-03</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D9CAE25" w14:textId="77777777" w:rsidR="00E21BD8" w:rsidRDefault="00000000">
            <w:pPr>
              <w:spacing w:line="220" w:lineRule="auto"/>
            </w:pPr>
            <w:r>
              <w:rPr>
                <w:color w:val="000000"/>
                <w:sz w:val="20"/>
                <w:szCs w:val="20"/>
              </w:rPr>
              <w:t>Procesar pedidos transaccionales con múltiples ítems atómicamente</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ED1B761" w14:textId="77777777" w:rsidR="00E21BD8" w:rsidRDefault="00000000">
            <w:pPr>
              <w:spacing w:line="220" w:lineRule="auto"/>
            </w:pPr>
            <w:proofErr w:type="spellStart"/>
            <w:r>
              <w:rPr>
                <w:color w:val="000000"/>
                <w:sz w:val="20"/>
                <w:szCs w:val="20"/>
              </w:rPr>
              <w:t>orders</w:t>
            </w:r>
            <w:proofErr w:type="spellEnd"/>
            <w:r>
              <w:rPr>
                <w:color w:val="000000"/>
                <w:sz w:val="20"/>
                <w:szCs w:val="20"/>
              </w:rPr>
              <w:t xml:space="preserve">, </w:t>
            </w:r>
            <w:proofErr w:type="spellStart"/>
            <w:r>
              <w:rPr>
                <w:color w:val="000000"/>
                <w:sz w:val="20"/>
                <w:szCs w:val="20"/>
              </w:rPr>
              <w:t>order_items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E74DA55" w14:textId="77777777" w:rsidR="00E21BD8" w:rsidRDefault="00000000">
            <w:pPr>
              <w:spacing w:line="220" w:lineRule="auto"/>
            </w:pPr>
            <w:r>
              <w:rPr>
                <w:color w:val="000000"/>
                <w:sz w:val="20"/>
                <w:szCs w:val="20"/>
              </w:rPr>
              <w:t>PostgreSQL</w:t>
            </w:r>
          </w:p>
        </w:tc>
      </w:tr>
      <w:tr w:rsidR="00E21BD8" w14:paraId="0003707B"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2B7000C" w14:textId="77777777" w:rsidR="00E21BD8" w:rsidRDefault="00000000">
            <w:pPr>
              <w:spacing w:line="220" w:lineRule="auto"/>
              <w:jc w:val="center"/>
            </w:pPr>
            <w:r>
              <w:rPr>
                <w:color w:val="000000"/>
                <w:sz w:val="20"/>
                <w:szCs w:val="20"/>
              </w:rPr>
              <w:t>RF-04</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18987DB" w14:textId="77777777" w:rsidR="00E21BD8" w:rsidRDefault="00000000">
            <w:pPr>
              <w:spacing w:line="220" w:lineRule="auto"/>
            </w:pPr>
            <w:r>
              <w:rPr>
                <w:color w:val="000000"/>
                <w:sz w:val="20"/>
                <w:szCs w:val="20"/>
              </w:rPr>
              <w:t>Soportar pagos con métodos múltiples y cuotas</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42D9895" w14:textId="77777777" w:rsidR="00E21BD8" w:rsidRDefault="00000000">
            <w:pPr>
              <w:spacing w:line="220" w:lineRule="auto"/>
            </w:pPr>
            <w:proofErr w:type="spellStart"/>
            <w:r>
              <w:rPr>
                <w:color w:val="000000"/>
                <w:sz w:val="20"/>
                <w:szCs w:val="20"/>
              </w:rPr>
              <w:t>order_payments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4432C32" w14:textId="77777777" w:rsidR="00E21BD8" w:rsidRDefault="00000000">
            <w:pPr>
              <w:spacing w:line="220" w:lineRule="auto"/>
            </w:pPr>
            <w:r>
              <w:rPr>
                <w:color w:val="000000"/>
                <w:sz w:val="20"/>
                <w:szCs w:val="20"/>
              </w:rPr>
              <w:t>PostgreSQL</w:t>
            </w:r>
          </w:p>
        </w:tc>
      </w:tr>
      <w:tr w:rsidR="00E21BD8" w14:paraId="1D5A1735"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EFECAE5" w14:textId="77777777" w:rsidR="00E21BD8" w:rsidRDefault="00000000">
            <w:pPr>
              <w:spacing w:line="220" w:lineRule="auto"/>
              <w:jc w:val="center"/>
            </w:pPr>
            <w:r>
              <w:rPr>
                <w:color w:val="000000"/>
                <w:sz w:val="20"/>
                <w:szCs w:val="20"/>
              </w:rPr>
              <w:t>RF-05</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FBA6D1D" w14:textId="77777777" w:rsidR="00E21BD8" w:rsidRDefault="00000000">
            <w:pPr>
              <w:spacing w:line="220" w:lineRule="auto"/>
            </w:pPr>
            <w:r>
              <w:rPr>
                <w:color w:val="000000"/>
                <w:sz w:val="20"/>
                <w:szCs w:val="20"/>
              </w:rPr>
              <w:t>Recibir reseñas opcionales del cliente tras entrega</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DF8C27F" w14:textId="77777777" w:rsidR="00E21BD8" w:rsidRDefault="00000000">
            <w:pPr>
              <w:spacing w:line="220" w:lineRule="auto"/>
            </w:pPr>
            <w:proofErr w:type="spellStart"/>
            <w:r>
              <w:rPr>
                <w:color w:val="000000"/>
                <w:sz w:val="20"/>
                <w:szCs w:val="20"/>
              </w:rPr>
              <w:t>reviews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4A52DF" w14:textId="77777777" w:rsidR="00E21BD8" w:rsidRDefault="00000000">
            <w:pPr>
              <w:spacing w:line="220" w:lineRule="auto"/>
            </w:pPr>
            <w:r>
              <w:rPr>
                <w:color w:val="000000"/>
                <w:sz w:val="20"/>
                <w:szCs w:val="20"/>
              </w:rPr>
              <w:t>MongoDB</w:t>
            </w:r>
          </w:p>
        </w:tc>
      </w:tr>
      <w:tr w:rsidR="00E21BD8" w14:paraId="24098536"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4391469" w14:textId="77777777" w:rsidR="00E21BD8" w:rsidRDefault="00000000">
            <w:pPr>
              <w:spacing w:line="220" w:lineRule="auto"/>
              <w:jc w:val="center"/>
            </w:pPr>
            <w:r>
              <w:rPr>
                <w:color w:val="000000"/>
                <w:sz w:val="20"/>
                <w:szCs w:val="20"/>
              </w:rPr>
              <w:t>RF-06</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CD0D6E9" w14:textId="77777777" w:rsidR="00E21BD8" w:rsidRDefault="00000000">
            <w:pPr>
              <w:spacing w:line="220" w:lineRule="auto"/>
            </w:pPr>
            <w:r>
              <w:rPr>
                <w:color w:val="000000"/>
                <w:sz w:val="20"/>
                <w:szCs w:val="20"/>
              </w:rPr>
              <w:t>Calcular costo de envío basado en distancia cliente-depósito</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2D18F86" w14:textId="77777777" w:rsidR="00E21BD8" w:rsidRDefault="00000000">
            <w:pPr>
              <w:spacing w:line="220" w:lineRule="auto"/>
            </w:pPr>
            <w:proofErr w:type="spellStart"/>
            <w:r>
              <w:rPr>
                <w:color w:val="000000"/>
                <w:sz w:val="20"/>
                <w:szCs w:val="20"/>
              </w:rPr>
              <w:t>customers</w:t>
            </w:r>
            <w:proofErr w:type="spellEnd"/>
            <w:r>
              <w:rPr>
                <w:color w:val="000000"/>
                <w:sz w:val="20"/>
                <w:szCs w:val="20"/>
              </w:rPr>
              <w:t xml:space="preserve">, </w:t>
            </w:r>
            <w:proofErr w:type="spellStart"/>
            <w:r>
              <w:rPr>
                <w:color w:val="000000"/>
                <w:sz w:val="20"/>
                <w:szCs w:val="20"/>
              </w:rPr>
              <w:t>geolocation</w:t>
            </w:r>
            <w:proofErr w:type="spellEnd"/>
            <w:r>
              <w:rPr>
                <w:color w:val="000000"/>
                <w:sz w:val="20"/>
                <w:szCs w:val="20"/>
              </w:rPr>
              <w:t xml:space="preserve">, </w:t>
            </w:r>
            <w:proofErr w:type="spellStart"/>
            <w:r>
              <w:rPr>
                <w:color w:val="000000"/>
                <w:sz w:val="20"/>
                <w:szCs w:val="20"/>
              </w:rPr>
              <w:t>warehouses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C7BCA38" w14:textId="77777777" w:rsidR="00E21BD8" w:rsidRDefault="00000000">
            <w:pPr>
              <w:spacing w:line="220" w:lineRule="auto"/>
            </w:pPr>
            <w:r>
              <w:rPr>
                <w:color w:val="000000"/>
                <w:sz w:val="20"/>
                <w:szCs w:val="20"/>
              </w:rPr>
              <w:t>PostgreSQL (</w:t>
            </w:r>
            <w:proofErr w:type="spellStart"/>
            <w:r>
              <w:rPr>
                <w:color w:val="000000"/>
                <w:sz w:val="20"/>
                <w:szCs w:val="20"/>
              </w:rPr>
              <w:t>PostGIS</w:t>
            </w:r>
            <w:proofErr w:type="spellEnd"/>
            <w:r>
              <w:rPr>
                <w:color w:val="000000"/>
                <w:sz w:val="20"/>
                <w:szCs w:val="20"/>
              </w:rPr>
              <w:t>)</w:t>
            </w:r>
          </w:p>
        </w:tc>
      </w:tr>
      <w:tr w:rsidR="00E21BD8" w14:paraId="4B0BAE33"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C482B4E" w14:textId="77777777" w:rsidR="00E21BD8" w:rsidRDefault="00000000">
            <w:pPr>
              <w:spacing w:line="220" w:lineRule="auto"/>
              <w:jc w:val="center"/>
            </w:pPr>
            <w:r>
              <w:rPr>
                <w:color w:val="000000"/>
                <w:sz w:val="20"/>
                <w:szCs w:val="20"/>
              </w:rPr>
              <w:t>RF-07</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B21C24" w14:textId="77777777" w:rsidR="00E21BD8" w:rsidRDefault="00000000">
            <w:pPr>
              <w:spacing w:line="220" w:lineRule="auto"/>
            </w:pPr>
            <w:r>
              <w:rPr>
                <w:color w:val="000000"/>
                <w:sz w:val="20"/>
                <w:szCs w:val="20"/>
              </w:rPr>
              <w:t>Búsqueda de productos tolerante a errores tipográficos</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6EE4B86" w14:textId="77777777" w:rsidR="00E21BD8" w:rsidRDefault="00000000">
            <w:pPr>
              <w:spacing w:line="220" w:lineRule="auto"/>
            </w:pPr>
            <w:proofErr w:type="spellStart"/>
            <w:r>
              <w:rPr>
                <w:color w:val="000000"/>
                <w:sz w:val="20"/>
                <w:szCs w:val="20"/>
              </w:rPr>
              <w:t>products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ED4213C" w14:textId="77777777" w:rsidR="00E21BD8" w:rsidRDefault="00000000">
            <w:pPr>
              <w:spacing w:line="220" w:lineRule="auto"/>
            </w:pPr>
            <w:r>
              <w:rPr>
                <w:color w:val="000000"/>
                <w:sz w:val="20"/>
                <w:szCs w:val="20"/>
              </w:rPr>
              <w:t>PostgreSQL (</w:t>
            </w:r>
            <w:proofErr w:type="spellStart"/>
            <w:r>
              <w:rPr>
                <w:color w:val="000000"/>
                <w:sz w:val="20"/>
                <w:szCs w:val="20"/>
              </w:rPr>
              <w:t>pg_trgm</w:t>
            </w:r>
            <w:proofErr w:type="spellEnd"/>
            <w:r>
              <w:rPr>
                <w:color w:val="000000"/>
                <w:sz w:val="20"/>
                <w:szCs w:val="20"/>
              </w:rPr>
              <w:t>)</w:t>
            </w:r>
          </w:p>
        </w:tc>
      </w:tr>
      <w:tr w:rsidR="00E21BD8" w14:paraId="5C5570E7"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A26A53C" w14:textId="77777777" w:rsidR="00E21BD8" w:rsidRDefault="00000000">
            <w:pPr>
              <w:spacing w:line="220" w:lineRule="auto"/>
              <w:jc w:val="center"/>
            </w:pPr>
            <w:r>
              <w:rPr>
                <w:color w:val="000000"/>
                <w:sz w:val="20"/>
                <w:szCs w:val="20"/>
              </w:rPr>
              <w:t>RF-08</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79DA5F1" w14:textId="77777777" w:rsidR="00E21BD8" w:rsidRDefault="00000000">
            <w:pPr>
              <w:spacing w:line="220" w:lineRule="auto"/>
            </w:pPr>
            <w:r>
              <w:rPr>
                <w:color w:val="000000"/>
                <w:sz w:val="20"/>
                <w:szCs w:val="20"/>
              </w:rPr>
              <w:t xml:space="preserve">Generar </w:t>
            </w:r>
            <w:proofErr w:type="spellStart"/>
            <w:r>
              <w:rPr>
                <w:color w:val="000000"/>
                <w:sz w:val="20"/>
                <w:szCs w:val="20"/>
              </w:rPr>
              <w:t>dashboards</w:t>
            </w:r>
            <w:proofErr w:type="spellEnd"/>
            <w:r>
              <w:rPr>
                <w:color w:val="000000"/>
                <w:sz w:val="20"/>
                <w:szCs w:val="20"/>
              </w:rPr>
              <w:t xml:space="preserve"> analíticos: ventas por categoría/mes, segmentos RFM</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5F402C3" w14:textId="77777777" w:rsidR="00E21BD8" w:rsidRDefault="00000000">
            <w:pPr>
              <w:spacing w:line="220" w:lineRule="auto"/>
            </w:pPr>
            <w:proofErr w:type="spellStart"/>
            <w:r>
              <w:rPr>
                <w:color w:val="000000"/>
                <w:sz w:val="20"/>
                <w:szCs w:val="20"/>
              </w:rPr>
              <w:t>orders</w:t>
            </w:r>
            <w:proofErr w:type="spellEnd"/>
            <w:r>
              <w:rPr>
                <w:color w:val="000000"/>
                <w:sz w:val="20"/>
                <w:szCs w:val="20"/>
              </w:rPr>
              <w:t xml:space="preserve">, </w:t>
            </w:r>
            <w:proofErr w:type="spellStart"/>
            <w:r>
              <w:rPr>
                <w:color w:val="000000"/>
                <w:sz w:val="20"/>
                <w:szCs w:val="20"/>
              </w:rPr>
              <w:t>order_items</w:t>
            </w:r>
            <w:proofErr w:type="spellEnd"/>
            <w:r>
              <w:rPr>
                <w:color w:val="000000"/>
                <w:sz w:val="20"/>
                <w:szCs w:val="20"/>
              </w:rPr>
              <w:t xml:space="preserve">, </w:t>
            </w:r>
            <w:proofErr w:type="spellStart"/>
            <w:r>
              <w:rPr>
                <w:color w:val="000000"/>
                <w:sz w:val="20"/>
                <w:szCs w:val="20"/>
              </w:rPr>
              <w:t>payments</w:t>
            </w:r>
            <w:proofErr w:type="spellEnd"/>
            <w:r>
              <w:rPr>
                <w:color w:val="000000"/>
                <w:sz w:val="20"/>
                <w:szCs w:val="20"/>
              </w:rPr>
              <w:t xml:space="preserve"> (MV)</w:t>
            </w:r>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D1AE87B" w14:textId="77777777" w:rsidR="00E21BD8" w:rsidRDefault="00000000">
            <w:pPr>
              <w:spacing w:line="220" w:lineRule="auto"/>
            </w:pPr>
            <w:r>
              <w:rPr>
                <w:color w:val="000000"/>
                <w:sz w:val="20"/>
                <w:szCs w:val="20"/>
              </w:rPr>
              <w:t>PostgreSQL (MV) + MongoDB</w:t>
            </w:r>
          </w:p>
        </w:tc>
      </w:tr>
      <w:tr w:rsidR="00E21BD8" w14:paraId="1736DE9E"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4D92CED" w14:textId="77777777" w:rsidR="00E21BD8" w:rsidRDefault="00000000">
            <w:pPr>
              <w:spacing w:line="220" w:lineRule="auto"/>
              <w:jc w:val="center"/>
            </w:pPr>
            <w:r>
              <w:rPr>
                <w:color w:val="000000"/>
                <w:sz w:val="20"/>
                <w:szCs w:val="20"/>
              </w:rPr>
              <w:t>RF-09</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A9D663A" w14:textId="77777777" w:rsidR="00E21BD8" w:rsidRDefault="00000000">
            <w:pPr>
              <w:spacing w:line="220" w:lineRule="auto"/>
            </w:pPr>
            <w:r>
              <w:rPr>
                <w:color w:val="000000"/>
                <w:sz w:val="20"/>
                <w:szCs w:val="20"/>
              </w:rPr>
              <w:t>Mantener histórico geográfico para análisis de cobertura</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36788A6" w14:textId="77777777" w:rsidR="00E21BD8" w:rsidRDefault="00000000">
            <w:pPr>
              <w:spacing w:line="220" w:lineRule="auto"/>
            </w:pPr>
            <w:proofErr w:type="spellStart"/>
            <w:r>
              <w:rPr>
                <w:color w:val="000000"/>
                <w:sz w:val="20"/>
                <w:szCs w:val="20"/>
              </w:rPr>
              <w:t>geolocation</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5F23061" w14:textId="77777777" w:rsidR="00E21BD8" w:rsidRDefault="00000000">
            <w:pPr>
              <w:spacing w:line="220" w:lineRule="auto"/>
            </w:pPr>
            <w:r>
              <w:rPr>
                <w:color w:val="000000"/>
                <w:sz w:val="20"/>
                <w:szCs w:val="20"/>
              </w:rPr>
              <w:t>MongoDB (2dsphere)</w:t>
            </w:r>
          </w:p>
        </w:tc>
      </w:tr>
      <w:tr w:rsidR="00E21BD8" w14:paraId="373C4E1D"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F072406" w14:textId="77777777" w:rsidR="00E21BD8" w:rsidRDefault="00000000">
            <w:pPr>
              <w:spacing w:line="220" w:lineRule="auto"/>
              <w:jc w:val="center"/>
            </w:pPr>
            <w:r>
              <w:rPr>
                <w:color w:val="000000"/>
                <w:sz w:val="20"/>
                <w:szCs w:val="20"/>
              </w:rPr>
              <w:t>RF-10</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FFDBEBD" w14:textId="77777777" w:rsidR="00E21BD8" w:rsidRDefault="00000000">
            <w:pPr>
              <w:spacing w:line="220" w:lineRule="auto"/>
            </w:pPr>
            <w:r>
              <w:rPr>
                <w:color w:val="000000"/>
                <w:sz w:val="20"/>
                <w:szCs w:val="20"/>
              </w:rPr>
              <w:t>Soportar promociones por rango temporal</w:t>
            </w:r>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48B3A39" w14:textId="77777777" w:rsidR="00E21BD8" w:rsidRDefault="00000000">
            <w:pPr>
              <w:spacing w:line="220" w:lineRule="auto"/>
            </w:pPr>
            <w:proofErr w:type="spellStart"/>
            <w:r>
              <w:rPr>
                <w:color w:val="000000"/>
                <w:sz w:val="20"/>
                <w:szCs w:val="20"/>
              </w:rPr>
              <w:t>products</w:t>
            </w:r>
            <w:proofErr w:type="spellEnd"/>
            <w:r>
              <w:rPr>
                <w:color w:val="000000"/>
                <w:sz w:val="20"/>
                <w:szCs w:val="20"/>
              </w:rPr>
              <w:t xml:space="preserve">, </w:t>
            </w:r>
            <w:proofErr w:type="spellStart"/>
            <w:r>
              <w:rPr>
                <w:color w:val="000000"/>
                <w:sz w:val="20"/>
                <w:szCs w:val="20"/>
              </w:rPr>
              <w:t>promotions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C453CD9" w14:textId="77777777" w:rsidR="00E21BD8" w:rsidRDefault="00000000">
            <w:pPr>
              <w:spacing w:line="220" w:lineRule="auto"/>
            </w:pPr>
            <w:r>
              <w:rPr>
                <w:color w:val="000000"/>
                <w:sz w:val="20"/>
                <w:szCs w:val="20"/>
              </w:rPr>
              <w:t>PostgreSQL (TSTZRANGE)</w:t>
            </w:r>
          </w:p>
        </w:tc>
      </w:tr>
      <w:tr w:rsidR="00E21BD8" w14:paraId="213F64FD"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F8D7CFD" w14:textId="77777777" w:rsidR="00E21BD8" w:rsidRDefault="00000000">
            <w:pPr>
              <w:spacing w:line="220" w:lineRule="auto"/>
              <w:jc w:val="center"/>
            </w:pPr>
            <w:r>
              <w:rPr>
                <w:color w:val="000000"/>
                <w:sz w:val="20"/>
                <w:szCs w:val="20"/>
              </w:rPr>
              <w:t>RF-11</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200B035" w14:textId="77777777" w:rsidR="00E21BD8" w:rsidRDefault="00000000">
            <w:pPr>
              <w:spacing w:line="220" w:lineRule="auto"/>
            </w:pPr>
            <w:r>
              <w:rPr>
                <w:color w:val="000000"/>
                <w:sz w:val="20"/>
                <w:szCs w:val="20"/>
              </w:rPr>
              <w:t xml:space="preserve">Audit </w:t>
            </w:r>
            <w:proofErr w:type="spellStart"/>
            <w:r>
              <w:rPr>
                <w:color w:val="000000"/>
                <w:sz w:val="20"/>
                <w:szCs w:val="20"/>
              </w:rPr>
              <w:t>trail</w:t>
            </w:r>
            <w:proofErr w:type="spellEnd"/>
            <w:r>
              <w:rPr>
                <w:color w:val="000000"/>
                <w:sz w:val="20"/>
                <w:szCs w:val="20"/>
              </w:rPr>
              <w:t xml:space="preserve"> de cambios en órdenes</w:t>
            </w:r>
          </w:p>
        </w:tc>
        <w:tc>
          <w:tcPr>
            <w:tcW w:w="2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F74A0DE" w14:textId="77777777" w:rsidR="00E21BD8" w:rsidRDefault="00000000">
            <w:pPr>
              <w:spacing w:line="220" w:lineRule="auto"/>
            </w:pPr>
            <w:proofErr w:type="spellStart"/>
            <w:r>
              <w:rPr>
                <w:color w:val="000000"/>
                <w:sz w:val="20"/>
                <w:szCs w:val="20"/>
              </w:rPr>
              <w:t>orders</w:t>
            </w:r>
            <w:proofErr w:type="spellEnd"/>
            <w:r>
              <w:rPr>
                <w:color w:val="000000"/>
                <w:sz w:val="20"/>
                <w:szCs w:val="20"/>
              </w:rPr>
              <w:t xml:space="preserve">, </w:t>
            </w:r>
            <w:proofErr w:type="spellStart"/>
            <w:r>
              <w:rPr>
                <w:color w:val="000000"/>
                <w:sz w:val="20"/>
                <w:szCs w:val="20"/>
              </w:rPr>
              <w:t>audit_logs</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84C46A7" w14:textId="77777777" w:rsidR="00E21BD8" w:rsidRDefault="00000000">
            <w:pPr>
              <w:spacing w:line="220" w:lineRule="auto"/>
            </w:pPr>
            <w:r>
              <w:rPr>
                <w:color w:val="000000"/>
                <w:sz w:val="20"/>
                <w:szCs w:val="20"/>
              </w:rPr>
              <w:t>PostgreSQL (JSONB)</w:t>
            </w:r>
          </w:p>
        </w:tc>
      </w:tr>
      <w:tr w:rsidR="00E21BD8" w14:paraId="5F725AA8"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811FC2E" w14:textId="77777777" w:rsidR="00E21BD8" w:rsidRDefault="00000000">
            <w:pPr>
              <w:spacing w:line="220" w:lineRule="auto"/>
              <w:jc w:val="center"/>
            </w:pPr>
            <w:r>
              <w:rPr>
                <w:color w:val="000000"/>
                <w:sz w:val="20"/>
                <w:szCs w:val="20"/>
              </w:rPr>
              <w:t>RF-12</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5042205" w14:textId="77777777" w:rsidR="00E21BD8" w:rsidRDefault="00000000">
            <w:pPr>
              <w:spacing w:line="220" w:lineRule="auto"/>
            </w:pPr>
            <w:r>
              <w:rPr>
                <w:color w:val="000000"/>
                <w:sz w:val="20"/>
                <w:szCs w:val="20"/>
              </w:rPr>
              <w:t xml:space="preserve">Vista consolidada de orden completa para </w:t>
            </w:r>
            <w:proofErr w:type="spellStart"/>
            <w:r>
              <w:rPr>
                <w:color w:val="000000"/>
                <w:sz w:val="20"/>
                <w:szCs w:val="20"/>
              </w:rPr>
              <w:t>dashboards</w:t>
            </w:r>
            <w:proofErr w:type="spellEnd"/>
          </w:p>
        </w:tc>
        <w:tc>
          <w:tcPr>
            <w:tcW w:w="2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A99BADD" w14:textId="77777777" w:rsidR="00E21BD8" w:rsidRDefault="00000000">
            <w:pPr>
              <w:spacing w:line="220" w:lineRule="auto"/>
            </w:pPr>
            <w:proofErr w:type="spellStart"/>
            <w:r>
              <w:rPr>
                <w:color w:val="000000"/>
                <w:sz w:val="20"/>
                <w:szCs w:val="20"/>
              </w:rPr>
              <w:t>orders_summary</w:t>
            </w:r>
            <w:proofErr w:type="spellEnd"/>
          </w:p>
        </w:tc>
        <w:tc>
          <w:tcPr>
            <w:tcW w:w="2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6A267BB" w14:textId="77777777" w:rsidR="00E21BD8" w:rsidRDefault="00000000">
            <w:pPr>
              <w:spacing w:line="220" w:lineRule="auto"/>
            </w:pPr>
            <w:r>
              <w:rPr>
                <w:color w:val="000000"/>
                <w:sz w:val="20"/>
                <w:szCs w:val="20"/>
              </w:rPr>
              <w:t>MongoDB (proyección ETL)</w:t>
            </w:r>
          </w:p>
        </w:tc>
      </w:tr>
    </w:tbl>
    <w:p w14:paraId="410CC42F" w14:textId="77777777" w:rsidR="00E21BD8" w:rsidRDefault="00E21BD8">
      <w:pPr>
        <w:spacing w:line="480" w:lineRule="auto"/>
      </w:pPr>
    </w:p>
    <w:p w14:paraId="21CF2128" w14:textId="7EA3FBEA" w:rsidR="00E21BD8" w:rsidRDefault="00000000">
      <w:pPr>
        <w:spacing w:line="480" w:lineRule="auto"/>
      </w:pPr>
      <w:r>
        <w:rPr>
          <w:i/>
          <w:iCs/>
        </w:rPr>
        <w:t xml:space="preserve">Nota. </w:t>
      </w:r>
      <w:r>
        <w:t xml:space="preserve">Elaboración propia basada en el modelo operacional de </w:t>
      </w:r>
      <w:proofErr w:type="spellStart"/>
      <w:r>
        <w:t>Olist</w:t>
      </w:r>
      <w:proofErr w:type="spellEnd"/>
      <w:r>
        <w:t xml:space="preserve"> (2018) y el análisis del EDA (</w:t>
      </w:r>
      <w:r w:rsidR="00593EAE">
        <w:t>Equipo</w:t>
      </w:r>
      <w:r>
        <w:t>, 2026).</w:t>
      </w:r>
    </w:p>
    <w:p w14:paraId="2237CC75" w14:textId="77777777" w:rsidR="00E21BD8" w:rsidRDefault="00E21BD8">
      <w:pPr>
        <w:spacing w:line="480" w:lineRule="auto"/>
      </w:pPr>
    </w:p>
    <w:p w14:paraId="51AB5E93" w14:textId="77777777" w:rsidR="00E21BD8" w:rsidRDefault="00000000">
      <w:pPr>
        <w:pStyle w:val="Ttulo2"/>
      </w:pPr>
      <w:r>
        <w:t>B.3 Requisitos No Funcionales</w:t>
      </w:r>
    </w:p>
    <w:p w14:paraId="3657FE7A" w14:textId="77777777" w:rsidR="00E21BD8" w:rsidRDefault="00E21BD8">
      <w:pPr>
        <w:spacing w:line="480" w:lineRule="auto"/>
      </w:pPr>
    </w:p>
    <w:p w14:paraId="68CA5653" w14:textId="77777777" w:rsidR="00E21BD8" w:rsidRDefault="00000000">
      <w:pPr>
        <w:spacing w:line="480" w:lineRule="auto"/>
        <w:jc w:val="center"/>
      </w:pPr>
      <w:r>
        <w:rPr>
          <w:b/>
          <w:bCs/>
        </w:rPr>
        <w:t>Tabla 2</w:t>
      </w:r>
    </w:p>
    <w:p w14:paraId="355E9D59" w14:textId="77777777" w:rsidR="00E21BD8" w:rsidRDefault="00000000">
      <w:pPr>
        <w:spacing w:line="480" w:lineRule="auto"/>
        <w:jc w:val="center"/>
      </w:pPr>
      <w:r>
        <w:rPr>
          <w:i/>
          <w:iCs/>
        </w:rPr>
        <w:t>Requisitos No Funcionales — Atributos de Calidad</w:t>
      </w:r>
    </w:p>
    <w:p w14:paraId="09C72817"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000"/>
        <w:gridCol w:w="3160"/>
      </w:tblGrid>
      <w:tr w:rsidR="00E21BD8" w14:paraId="459C9C25" w14:textId="77777777">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859BC25" w14:textId="77777777" w:rsidR="00E21BD8" w:rsidRDefault="00000000">
            <w:pPr>
              <w:spacing w:line="220" w:lineRule="auto"/>
              <w:jc w:val="center"/>
            </w:pPr>
            <w:r>
              <w:rPr>
                <w:b/>
                <w:bCs/>
                <w:color w:val="FFFFFF"/>
                <w:sz w:val="20"/>
                <w:szCs w:val="20"/>
              </w:rPr>
              <w:lastRenderedPageBreak/>
              <w:t>ID</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5939D59" w14:textId="77777777" w:rsidR="00E21BD8" w:rsidRDefault="00000000">
            <w:pPr>
              <w:spacing w:line="220" w:lineRule="auto"/>
              <w:jc w:val="center"/>
            </w:pPr>
            <w:r>
              <w:rPr>
                <w:b/>
                <w:bCs/>
                <w:color w:val="FFFFFF"/>
                <w:sz w:val="20"/>
                <w:szCs w:val="20"/>
              </w:rPr>
              <w:t>Atributo de calidad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B084B3A" w14:textId="77777777" w:rsidR="00E21BD8" w:rsidRDefault="00000000">
            <w:pPr>
              <w:spacing w:line="220" w:lineRule="auto"/>
              <w:jc w:val="center"/>
            </w:pPr>
            <w:r>
              <w:rPr>
                <w:b/>
                <w:bCs/>
                <w:color w:val="FFFFFF"/>
                <w:sz w:val="20"/>
                <w:szCs w:val="20"/>
              </w:rPr>
              <w:t>Requisito</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83ADF7D" w14:textId="77777777" w:rsidR="00E21BD8" w:rsidRDefault="00000000">
            <w:pPr>
              <w:spacing w:line="220" w:lineRule="auto"/>
              <w:jc w:val="center"/>
            </w:pPr>
            <w:r>
              <w:rPr>
                <w:b/>
                <w:bCs/>
                <w:color w:val="FFFFFF"/>
                <w:sz w:val="20"/>
                <w:szCs w:val="20"/>
              </w:rPr>
              <w:t>Métrica / Umbral</w:t>
            </w:r>
          </w:p>
        </w:tc>
      </w:tr>
      <w:tr w:rsidR="00E21BD8" w14:paraId="3F697F64"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41F1A33" w14:textId="77777777" w:rsidR="00E21BD8" w:rsidRDefault="00000000">
            <w:pPr>
              <w:spacing w:line="220" w:lineRule="auto"/>
              <w:jc w:val="center"/>
            </w:pPr>
            <w:r>
              <w:rPr>
                <w:color w:val="000000"/>
                <w:sz w:val="20"/>
                <w:szCs w:val="20"/>
              </w:rPr>
              <w:t>RNF-01</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83CD970" w14:textId="77777777" w:rsidR="00E21BD8" w:rsidRDefault="00000000">
            <w:pPr>
              <w:spacing w:line="220" w:lineRule="auto"/>
            </w:pPr>
            <w:r>
              <w:rPr>
                <w:color w:val="000000"/>
                <w:sz w:val="20"/>
                <w:szCs w:val="20"/>
              </w:rPr>
              <w:t>Rendimiento OLTP</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6E7F65" w14:textId="77777777" w:rsidR="00E21BD8" w:rsidRDefault="00000000">
            <w:pPr>
              <w:spacing w:line="220" w:lineRule="auto"/>
            </w:pPr>
            <w:r>
              <w:rPr>
                <w:color w:val="000000"/>
                <w:sz w:val="20"/>
                <w:szCs w:val="20"/>
              </w:rPr>
              <w:t>Latencia p95 de inserción de orden</w:t>
            </w:r>
          </w:p>
        </w:tc>
        <w:tc>
          <w:tcPr>
            <w:tcW w:w="3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71A1A22" w14:textId="77777777" w:rsidR="00E21BD8" w:rsidRDefault="00000000">
            <w:pPr>
              <w:spacing w:line="220" w:lineRule="auto"/>
            </w:pPr>
            <w:r>
              <w:rPr>
                <w:color w:val="000000"/>
                <w:sz w:val="20"/>
                <w:szCs w:val="20"/>
              </w:rPr>
              <w:t xml:space="preserve">&lt; 200 ms (incluye </w:t>
            </w:r>
            <w:proofErr w:type="spellStart"/>
            <w:r>
              <w:rPr>
                <w:color w:val="000000"/>
                <w:sz w:val="20"/>
                <w:szCs w:val="20"/>
              </w:rPr>
              <w:t>order</w:t>
            </w:r>
            <w:proofErr w:type="spellEnd"/>
            <w:r>
              <w:rPr>
                <w:color w:val="000000"/>
                <w:sz w:val="20"/>
                <w:szCs w:val="20"/>
              </w:rPr>
              <w:t xml:space="preserve"> + </w:t>
            </w:r>
            <w:proofErr w:type="spellStart"/>
            <w:r>
              <w:rPr>
                <w:color w:val="000000"/>
                <w:sz w:val="20"/>
                <w:szCs w:val="20"/>
              </w:rPr>
              <w:t>items</w:t>
            </w:r>
            <w:proofErr w:type="spellEnd"/>
            <w:r>
              <w:rPr>
                <w:color w:val="000000"/>
                <w:sz w:val="20"/>
                <w:szCs w:val="20"/>
              </w:rPr>
              <w:t xml:space="preserve"> + </w:t>
            </w:r>
            <w:proofErr w:type="spellStart"/>
            <w:r>
              <w:rPr>
                <w:color w:val="000000"/>
                <w:sz w:val="20"/>
                <w:szCs w:val="20"/>
              </w:rPr>
              <w:t>payment</w:t>
            </w:r>
            <w:proofErr w:type="spellEnd"/>
            <w:r>
              <w:rPr>
                <w:color w:val="000000"/>
                <w:sz w:val="20"/>
                <w:szCs w:val="20"/>
              </w:rPr>
              <w:t>)</w:t>
            </w:r>
          </w:p>
        </w:tc>
      </w:tr>
      <w:tr w:rsidR="00E21BD8" w14:paraId="2AD0A856"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D48EE87" w14:textId="77777777" w:rsidR="00E21BD8" w:rsidRDefault="00000000">
            <w:pPr>
              <w:spacing w:line="220" w:lineRule="auto"/>
              <w:jc w:val="center"/>
            </w:pPr>
            <w:r>
              <w:rPr>
                <w:color w:val="000000"/>
                <w:sz w:val="20"/>
                <w:szCs w:val="20"/>
              </w:rPr>
              <w:t>RNF-02</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1F38AA9" w14:textId="77777777" w:rsidR="00E21BD8" w:rsidRDefault="00000000">
            <w:pPr>
              <w:spacing w:line="220" w:lineRule="auto"/>
            </w:pPr>
            <w:r>
              <w:rPr>
                <w:color w:val="000000"/>
                <w:sz w:val="20"/>
                <w:szCs w:val="20"/>
              </w:rPr>
              <w:t>Rendimiento OLAP</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71B3229" w14:textId="77777777" w:rsidR="00E21BD8" w:rsidRDefault="00000000">
            <w:pPr>
              <w:spacing w:line="220" w:lineRule="auto"/>
            </w:pPr>
            <w:r>
              <w:rPr>
                <w:color w:val="000000"/>
                <w:sz w:val="20"/>
                <w:szCs w:val="20"/>
              </w:rPr>
              <w:t>Latencia p95 de consulta a vista materializada</w:t>
            </w:r>
          </w:p>
        </w:tc>
        <w:tc>
          <w:tcPr>
            <w:tcW w:w="3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96034A6" w14:textId="77777777" w:rsidR="00E21BD8" w:rsidRDefault="00000000">
            <w:pPr>
              <w:spacing w:line="220" w:lineRule="auto"/>
            </w:pPr>
            <w:r>
              <w:rPr>
                <w:color w:val="000000"/>
                <w:sz w:val="20"/>
                <w:szCs w:val="20"/>
              </w:rPr>
              <w:t xml:space="preserve">&lt; 100 ms para </w:t>
            </w:r>
            <w:proofErr w:type="spellStart"/>
            <w:r>
              <w:rPr>
                <w:color w:val="000000"/>
                <w:sz w:val="20"/>
                <w:szCs w:val="20"/>
              </w:rPr>
              <w:t>mv_sales_by_category_monthly</w:t>
            </w:r>
            <w:proofErr w:type="spellEnd"/>
          </w:p>
        </w:tc>
      </w:tr>
      <w:tr w:rsidR="00E21BD8" w14:paraId="0D1B149D"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1D6B187" w14:textId="77777777" w:rsidR="00E21BD8" w:rsidRDefault="00000000">
            <w:pPr>
              <w:spacing w:line="220" w:lineRule="auto"/>
              <w:jc w:val="center"/>
            </w:pPr>
            <w:r>
              <w:rPr>
                <w:color w:val="000000"/>
                <w:sz w:val="20"/>
                <w:szCs w:val="20"/>
              </w:rPr>
              <w:t>RNF-03</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4654A0E" w14:textId="77777777" w:rsidR="00E21BD8" w:rsidRDefault="00000000">
            <w:pPr>
              <w:spacing w:line="220" w:lineRule="auto"/>
            </w:pPr>
            <w:r>
              <w:rPr>
                <w:color w:val="000000"/>
                <w:sz w:val="20"/>
                <w:szCs w:val="20"/>
              </w:rPr>
              <w:t>Disponibilidad</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CD6D5E5" w14:textId="77777777" w:rsidR="00E21BD8" w:rsidRDefault="00000000">
            <w:pPr>
              <w:spacing w:line="220" w:lineRule="auto"/>
            </w:pPr>
            <w:r>
              <w:rPr>
                <w:color w:val="000000"/>
                <w:sz w:val="20"/>
                <w:szCs w:val="20"/>
              </w:rPr>
              <w:t>SLA del servicio en horario comercial</w:t>
            </w:r>
          </w:p>
        </w:tc>
        <w:tc>
          <w:tcPr>
            <w:tcW w:w="3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8D8B816" w14:textId="77777777" w:rsidR="00E21BD8" w:rsidRDefault="00000000">
            <w:pPr>
              <w:spacing w:line="220" w:lineRule="auto"/>
            </w:pPr>
            <w:r>
              <w:rPr>
                <w:color w:val="000000"/>
                <w:sz w:val="20"/>
                <w:szCs w:val="20"/>
              </w:rPr>
              <w:t xml:space="preserve">99,5 % </w:t>
            </w:r>
            <w:proofErr w:type="spellStart"/>
            <w:r>
              <w:rPr>
                <w:color w:val="000000"/>
                <w:sz w:val="20"/>
                <w:szCs w:val="20"/>
              </w:rPr>
              <w:t>uptime</w:t>
            </w:r>
            <w:proofErr w:type="spellEnd"/>
            <w:r>
              <w:rPr>
                <w:color w:val="000000"/>
                <w:sz w:val="20"/>
                <w:szCs w:val="20"/>
              </w:rPr>
              <w:t xml:space="preserve"> mensual</w:t>
            </w:r>
          </w:p>
        </w:tc>
      </w:tr>
      <w:tr w:rsidR="00E21BD8" w14:paraId="66F6D2C1"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2F27EBC" w14:textId="77777777" w:rsidR="00E21BD8" w:rsidRDefault="00000000">
            <w:pPr>
              <w:spacing w:line="220" w:lineRule="auto"/>
              <w:jc w:val="center"/>
            </w:pPr>
            <w:r>
              <w:rPr>
                <w:color w:val="000000"/>
                <w:sz w:val="20"/>
                <w:szCs w:val="20"/>
              </w:rPr>
              <w:t>RNF-04</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BF4D8E1" w14:textId="77777777" w:rsidR="00E21BD8" w:rsidRDefault="00000000">
            <w:pPr>
              <w:spacing w:line="220" w:lineRule="auto"/>
            </w:pPr>
            <w:r>
              <w:rPr>
                <w:color w:val="000000"/>
                <w:sz w:val="20"/>
                <w:szCs w:val="20"/>
              </w:rPr>
              <w:t>Consistencia transaccional</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B30D667" w14:textId="77777777" w:rsidR="00E21BD8" w:rsidRDefault="00000000">
            <w:pPr>
              <w:spacing w:line="220" w:lineRule="auto"/>
            </w:pPr>
            <w:r>
              <w:rPr>
                <w:color w:val="000000"/>
                <w:sz w:val="20"/>
                <w:szCs w:val="20"/>
              </w:rPr>
              <w:t>Integridad referencial financiera</w:t>
            </w:r>
          </w:p>
        </w:tc>
        <w:tc>
          <w:tcPr>
            <w:tcW w:w="3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B9DFCC5" w14:textId="77777777" w:rsidR="00E21BD8" w:rsidRDefault="00000000">
            <w:pPr>
              <w:spacing w:line="220" w:lineRule="auto"/>
            </w:pPr>
            <w:r>
              <w:rPr>
                <w:color w:val="000000"/>
                <w:sz w:val="20"/>
                <w:szCs w:val="20"/>
              </w:rPr>
              <w:t xml:space="preserve">100 % de FK válidas en </w:t>
            </w:r>
            <w:proofErr w:type="spellStart"/>
            <w:r>
              <w:rPr>
                <w:color w:val="000000"/>
                <w:sz w:val="20"/>
                <w:szCs w:val="20"/>
              </w:rPr>
              <w:t>orders</w:t>
            </w:r>
            <w:proofErr w:type="spellEnd"/>
            <w:r>
              <w:rPr>
                <w:color w:val="000000"/>
                <w:sz w:val="20"/>
                <w:szCs w:val="20"/>
              </w:rPr>
              <w:t xml:space="preserve">, </w:t>
            </w:r>
            <w:proofErr w:type="spellStart"/>
            <w:r>
              <w:rPr>
                <w:color w:val="000000"/>
                <w:sz w:val="20"/>
                <w:szCs w:val="20"/>
              </w:rPr>
              <w:t>payments</w:t>
            </w:r>
            <w:proofErr w:type="spellEnd"/>
          </w:p>
        </w:tc>
      </w:tr>
      <w:tr w:rsidR="00E21BD8" w14:paraId="621B27F0"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6001101" w14:textId="77777777" w:rsidR="00E21BD8" w:rsidRDefault="00000000">
            <w:pPr>
              <w:spacing w:line="220" w:lineRule="auto"/>
              <w:jc w:val="center"/>
            </w:pPr>
            <w:r>
              <w:rPr>
                <w:color w:val="000000"/>
                <w:sz w:val="20"/>
                <w:szCs w:val="20"/>
              </w:rPr>
              <w:t>RNF-05</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991380" w14:textId="77777777" w:rsidR="00E21BD8" w:rsidRDefault="00000000">
            <w:pPr>
              <w:spacing w:line="220" w:lineRule="auto"/>
            </w:pPr>
            <w:r>
              <w:rPr>
                <w:color w:val="000000"/>
                <w:sz w:val="20"/>
                <w:szCs w:val="20"/>
              </w:rPr>
              <w:t>Escalabilidad horizontal</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A8E01EB" w14:textId="77777777" w:rsidR="00E21BD8" w:rsidRDefault="00000000">
            <w:pPr>
              <w:spacing w:line="220" w:lineRule="auto"/>
            </w:pPr>
            <w:r>
              <w:rPr>
                <w:color w:val="000000"/>
                <w:sz w:val="20"/>
                <w:szCs w:val="20"/>
              </w:rPr>
              <w:t>Soporte de pedidos concurrentes</w:t>
            </w:r>
          </w:p>
        </w:tc>
        <w:tc>
          <w:tcPr>
            <w:tcW w:w="3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4EC8E47" w14:textId="77777777" w:rsidR="00E21BD8" w:rsidRDefault="00000000">
            <w:pPr>
              <w:spacing w:line="220" w:lineRule="auto"/>
            </w:pPr>
            <w:r>
              <w:rPr>
                <w:color w:val="000000"/>
                <w:sz w:val="20"/>
                <w:szCs w:val="20"/>
              </w:rPr>
              <w:t>≥ 1,2 TPS sostenidos sin errores</w:t>
            </w:r>
          </w:p>
        </w:tc>
      </w:tr>
      <w:tr w:rsidR="00E21BD8" w14:paraId="3134EDA1"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6D7FC7A" w14:textId="77777777" w:rsidR="00E21BD8" w:rsidRDefault="00000000">
            <w:pPr>
              <w:spacing w:line="220" w:lineRule="auto"/>
              <w:jc w:val="center"/>
            </w:pPr>
            <w:r>
              <w:rPr>
                <w:color w:val="000000"/>
                <w:sz w:val="20"/>
                <w:szCs w:val="20"/>
              </w:rPr>
              <w:t>RNF-06</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6FDA970" w14:textId="77777777" w:rsidR="00E21BD8" w:rsidRDefault="00000000">
            <w:pPr>
              <w:spacing w:line="220" w:lineRule="auto"/>
            </w:pPr>
            <w:r>
              <w:rPr>
                <w:color w:val="000000"/>
                <w:sz w:val="20"/>
                <w:szCs w:val="20"/>
              </w:rPr>
              <w:t>Recuperación ante fallos</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C5A14B7" w14:textId="77777777" w:rsidR="00E21BD8" w:rsidRDefault="00000000">
            <w:pPr>
              <w:spacing w:line="220" w:lineRule="auto"/>
            </w:pPr>
            <w:proofErr w:type="spellStart"/>
            <w:r>
              <w:rPr>
                <w:color w:val="000000"/>
                <w:sz w:val="20"/>
                <w:szCs w:val="20"/>
              </w:rPr>
              <w:t>Recovery</w:t>
            </w:r>
            <w:proofErr w:type="spellEnd"/>
            <w:r>
              <w:rPr>
                <w:color w:val="000000"/>
                <w:sz w:val="20"/>
                <w:szCs w:val="20"/>
              </w:rPr>
              <w:t xml:space="preserve"> Time </w:t>
            </w:r>
            <w:proofErr w:type="spellStart"/>
            <w:r>
              <w:rPr>
                <w:color w:val="000000"/>
                <w:sz w:val="20"/>
                <w:szCs w:val="20"/>
              </w:rPr>
              <w:t>Objective</w:t>
            </w:r>
            <w:proofErr w:type="spellEnd"/>
            <w:r>
              <w:rPr>
                <w:color w:val="000000"/>
                <w:sz w:val="20"/>
                <w:szCs w:val="20"/>
              </w:rPr>
              <w:t xml:space="preserve"> (RTO)</w:t>
            </w:r>
          </w:p>
        </w:tc>
        <w:tc>
          <w:tcPr>
            <w:tcW w:w="3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6D980F5" w14:textId="77777777" w:rsidR="00E21BD8" w:rsidRDefault="00000000">
            <w:pPr>
              <w:spacing w:line="220" w:lineRule="auto"/>
            </w:pPr>
            <w:r>
              <w:rPr>
                <w:color w:val="000000"/>
                <w:sz w:val="20"/>
                <w:szCs w:val="20"/>
              </w:rPr>
              <w:t xml:space="preserve">&lt; 30 s en </w:t>
            </w:r>
            <w:proofErr w:type="spellStart"/>
            <w:r>
              <w:rPr>
                <w:color w:val="000000"/>
                <w:sz w:val="20"/>
                <w:szCs w:val="20"/>
              </w:rPr>
              <w:t>failover</w:t>
            </w:r>
            <w:proofErr w:type="spellEnd"/>
            <w:r>
              <w:rPr>
                <w:color w:val="000000"/>
                <w:sz w:val="20"/>
                <w:szCs w:val="20"/>
              </w:rPr>
              <w:t xml:space="preserve"> de PostgreSQL </w:t>
            </w:r>
            <w:proofErr w:type="spellStart"/>
            <w:r>
              <w:rPr>
                <w:color w:val="000000"/>
                <w:sz w:val="20"/>
                <w:szCs w:val="20"/>
              </w:rPr>
              <w:t>primary</w:t>
            </w:r>
            <w:proofErr w:type="spellEnd"/>
          </w:p>
        </w:tc>
      </w:tr>
      <w:tr w:rsidR="00E21BD8" w14:paraId="42EC56F2"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68CFCEC" w14:textId="77777777" w:rsidR="00E21BD8" w:rsidRDefault="00000000">
            <w:pPr>
              <w:spacing w:line="220" w:lineRule="auto"/>
              <w:jc w:val="center"/>
            </w:pPr>
            <w:r>
              <w:rPr>
                <w:color w:val="000000"/>
                <w:sz w:val="20"/>
                <w:szCs w:val="20"/>
              </w:rPr>
              <w:t>RNF-07</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9CFD5DA" w14:textId="77777777" w:rsidR="00E21BD8" w:rsidRDefault="00000000">
            <w:pPr>
              <w:spacing w:line="220" w:lineRule="auto"/>
            </w:pPr>
            <w:r>
              <w:rPr>
                <w:color w:val="000000"/>
                <w:sz w:val="20"/>
                <w:szCs w:val="20"/>
              </w:rPr>
              <w:t>Durabilidad</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54C1085" w14:textId="77777777" w:rsidR="00E21BD8" w:rsidRDefault="00000000">
            <w:pPr>
              <w:spacing w:line="220" w:lineRule="auto"/>
            </w:pPr>
            <w:proofErr w:type="spellStart"/>
            <w:r>
              <w:rPr>
                <w:color w:val="000000"/>
                <w:sz w:val="20"/>
                <w:szCs w:val="20"/>
              </w:rPr>
              <w:t>Recovery</w:t>
            </w:r>
            <w:proofErr w:type="spellEnd"/>
            <w:r>
              <w:rPr>
                <w:color w:val="000000"/>
                <w:sz w:val="20"/>
                <w:szCs w:val="20"/>
              </w:rPr>
              <w:t xml:space="preserve"> Point </w:t>
            </w:r>
            <w:proofErr w:type="spellStart"/>
            <w:r>
              <w:rPr>
                <w:color w:val="000000"/>
                <w:sz w:val="20"/>
                <w:szCs w:val="20"/>
              </w:rPr>
              <w:t>Objective</w:t>
            </w:r>
            <w:proofErr w:type="spellEnd"/>
            <w:r>
              <w:rPr>
                <w:color w:val="000000"/>
                <w:sz w:val="20"/>
                <w:szCs w:val="20"/>
              </w:rPr>
              <w:t xml:space="preserve"> (RPO)</w:t>
            </w:r>
          </w:p>
        </w:tc>
        <w:tc>
          <w:tcPr>
            <w:tcW w:w="3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2228F9D" w14:textId="77777777" w:rsidR="00E21BD8" w:rsidRDefault="00000000">
            <w:pPr>
              <w:spacing w:line="220" w:lineRule="auto"/>
            </w:pPr>
            <w:r>
              <w:rPr>
                <w:color w:val="000000"/>
                <w:sz w:val="20"/>
                <w:szCs w:val="20"/>
              </w:rPr>
              <w:t>0 transacciones perdidas (</w:t>
            </w:r>
            <w:proofErr w:type="spellStart"/>
            <w:r>
              <w:rPr>
                <w:color w:val="000000"/>
                <w:sz w:val="20"/>
                <w:szCs w:val="20"/>
              </w:rPr>
              <w:t>synchronous_commit</w:t>
            </w:r>
            <w:proofErr w:type="spellEnd"/>
            <w:r>
              <w:rPr>
                <w:color w:val="000000"/>
                <w:sz w:val="20"/>
                <w:szCs w:val="20"/>
              </w:rPr>
              <w:t xml:space="preserve"> ON)</w:t>
            </w:r>
          </w:p>
        </w:tc>
      </w:tr>
      <w:tr w:rsidR="00E21BD8" w14:paraId="5A61B27D"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FD064BE" w14:textId="77777777" w:rsidR="00E21BD8" w:rsidRDefault="00000000">
            <w:pPr>
              <w:spacing w:line="220" w:lineRule="auto"/>
              <w:jc w:val="center"/>
            </w:pPr>
            <w:r>
              <w:rPr>
                <w:color w:val="000000"/>
                <w:sz w:val="20"/>
                <w:szCs w:val="20"/>
              </w:rPr>
              <w:t>RNF-08</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8B5BD43" w14:textId="77777777" w:rsidR="00E21BD8" w:rsidRDefault="00000000">
            <w:pPr>
              <w:spacing w:line="220" w:lineRule="auto"/>
            </w:pPr>
            <w:r>
              <w:rPr>
                <w:color w:val="000000"/>
                <w:sz w:val="20"/>
                <w:szCs w:val="20"/>
              </w:rPr>
              <w:t>Seguridad</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F2AB749" w14:textId="77777777" w:rsidR="00E21BD8" w:rsidRDefault="00000000">
            <w:pPr>
              <w:spacing w:line="220" w:lineRule="auto"/>
            </w:pPr>
            <w:proofErr w:type="spellStart"/>
            <w:r>
              <w:rPr>
                <w:color w:val="000000"/>
                <w:sz w:val="20"/>
                <w:szCs w:val="20"/>
              </w:rPr>
              <w:t>Hashing</w:t>
            </w:r>
            <w:proofErr w:type="spellEnd"/>
            <w:r>
              <w:rPr>
                <w:color w:val="000000"/>
                <w:sz w:val="20"/>
                <w:szCs w:val="20"/>
              </w:rPr>
              <w:t xml:space="preserve"> de contraseñas y cifrado de campos sensibles</w:t>
            </w:r>
          </w:p>
        </w:tc>
        <w:tc>
          <w:tcPr>
            <w:tcW w:w="3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4C666C7" w14:textId="77777777" w:rsidR="00E21BD8" w:rsidRDefault="00000000">
            <w:pPr>
              <w:spacing w:line="220" w:lineRule="auto"/>
            </w:pPr>
            <w:proofErr w:type="spellStart"/>
            <w:r>
              <w:rPr>
                <w:color w:val="000000"/>
                <w:sz w:val="20"/>
                <w:szCs w:val="20"/>
              </w:rPr>
              <w:t>bcrypt</w:t>
            </w:r>
            <w:proofErr w:type="spellEnd"/>
            <w:r>
              <w:rPr>
                <w:color w:val="000000"/>
                <w:sz w:val="20"/>
                <w:szCs w:val="20"/>
              </w:rPr>
              <w:t xml:space="preserve"> </w:t>
            </w:r>
            <w:proofErr w:type="spellStart"/>
            <w:r>
              <w:rPr>
                <w:color w:val="000000"/>
                <w:sz w:val="20"/>
                <w:szCs w:val="20"/>
              </w:rPr>
              <w:t>cost</w:t>
            </w:r>
            <w:proofErr w:type="spellEnd"/>
            <w:r>
              <w:rPr>
                <w:color w:val="000000"/>
                <w:sz w:val="20"/>
                <w:szCs w:val="20"/>
              </w:rPr>
              <w:t xml:space="preserve"> 12; </w:t>
            </w:r>
            <w:proofErr w:type="spellStart"/>
            <w:r>
              <w:rPr>
                <w:color w:val="000000"/>
                <w:sz w:val="20"/>
                <w:szCs w:val="20"/>
              </w:rPr>
              <w:t>pgp_sym_encrypt</w:t>
            </w:r>
            <w:proofErr w:type="spellEnd"/>
            <w:r>
              <w:rPr>
                <w:color w:val="000000"/>
                <w:sz w:val="20"/>
                <w:szCs w:val="20"/>
              </w:rPr>
              <w:t xml:space="preserve"> para tokens</w:t>
            </w:r>
          </w:p>
        </w:tc>
      </w:tr>
      <w:tr w:rsidR="00E21BD8" w14:paraId="0929FFEB" w14:textId="77777777">
        <w:tc>
          <w:tcPr>
            <w:tcW w:w="1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1094936" w14:textId="77777777" w:rsidR="00E21BD8" w:rsidRDefault="00000000">
            <w:pPr>
              <w:spacing w:line="220" w:lineRule="auto"/>
              <w:jc w:val="center"/>
            </w:pPr>
            <w:r>
              <w:rPr>
                <w:color w:val="000000"/>
                <w:sz w:val="20"/>
                <w:szCs w:val="20"/>
              </w:rPr>
              <w:t>RNF-09</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C4A9ABA" w14:textId="77777777" w:rsidR="00E21BD8" w:rsidRDefault="00000000">
            <w:pPr>
              <w:spacing w:line="220" w:lineRule="auto"/>
            </w:pPr>
            <w:r>
              <w:rPr>
                <w:color w:val="000000"/>
                <w:sz w:val="20"/>
                <w:szCs w:val="20"/>
              </w:rPr>
              <w:t>Mantenibilidad</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51E79A9" w14:textId="77777777" w:rsidR="00E21BD8" w:rsidRDefault="00000000">
            <w:pPr>
              <w:spacing w:line="220" w:lineRule="auto"/>
            </w:pPr>
            <w:r>
              <w:rPr>
                <w:color w:val="000000"/>
                <w:sz w:val="20"/>
                <w:szCs w:val="20"/>
              </w:rPr>
              <w:t>Versionado del esquema</w:t>
            </w:r>
          </w:p>
        </w:tc>
        <w:tc>
          <w:tcPr>
            <w:tcW w:w="3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D2E02B1" w14:textId="77777777" w:rsidR="00E21BD8" w:rsidRDefault="00000000">
            <w:pPr>
              <w:spacing w:line="220" w:lineRule="auto"/>
            </w:pPr>
            <w:r>
              <w:rPr>
                <w:color w:val="000000"/>
                <w:sz w:val="20"/>
                <w:szCs w:val="20"/>
              </w:rPr>
              <w:t xml:space="preserve">Scripts DDL versionados en Git; </w:t>
            </w:r>
            <w:proofErr w:type="spellStart"/>
            <w:r>
              <w:rPr>
                <w:color w:val="000000"/>
                <w:sz w:val="20"/>
                <w:szCs w:val="20"/>
              </w:rPr>
              <w:t>migrations</w:t>
            </w:r>
            <w:proofErr w:type="spellEnd"/>
            <w:r>
              <w:rPr>
                <w:color w:val="000000"/>
                <w:sz w:val="20"/>
                <w:szCs w:val="20"/>
              </w:rPr>
              <w:t xml:space="preserve"> con </w:t>
            </w:r>
            <w:proofErr w:type="spellStart"/>
            <w:r>
              <w:rPr>
                <w:color w:val="000000"/>
                <w:sz w:val="20"/>
                <w:szCs w:val="20"/>
              </w:rPr>
              <w:t>timestamp</w:t>
            </w:r>
            <w:proofErr w:type="spellEnd"/>
          </w:p>
        </w:tc>
      </w:tr>
      <w:tr w:rsidR="00E21BD8" w14:paraId="31311F14" w14:textId="77777777">
        <w:tc>
          <w:tcPr>
            <w:tcW w:w="1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B4B9604" w14:textId="77777777" w:rsidR="00E21BD8" w:rsidRDefault="00000000">
            <w:pPr>
              <w:spacing w:line="220" w:lineRule="auto"/>
              <w:jc w:val="center"/>
            </w:pPr>
            <w:r>
              <w:rPr>
                <w:color w:val="000000"/>
                <w:sz w:val="20"/>
                <w:szCs w:val="20"/>
              </w:rPr>
              <w:t>RNF-10</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DC6E169" w14:textId="77777777" w:rsidR="00E21BD8" w:rsidRDefault="00000000">
            <w:pPr>
              <w:spacing w:line="220" w:lineRule="auto"/>
            </w:pPr>
            <w:r>
              <w:rPr>
                <w:color w:val="000000"/>
                <w:sz w:val="20"/>
                <w:szCs w:val="20"/>
              </w:rPr>
              <w:t>Capacidad de almacenamiento</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1C23756" w14:textId="77777777" w:rsidR="00E21BD8" w:rsidRDefault="00000000">
            <w:pPr>
              <w:spacing w:line="220" w:lineRule="auto"/>
            </w:pPr>
            <w:r>
              <w:rPr>
                <w:color w:val="000000"/>
                <w:sz w:val="20"/>
                <w:szCs w:val="20"/>
              </w:rPr>
              <w:t>Tamaño máximo en plan gratuito</w:t>
            </w:r>
          </w:p>
        </w:tc>
        <w:tc>
          <w:tcPr>
            <w:tcW w:w="3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2D1AEF1" w14:textId="77777777" w:rsidR="00E21BD8" w:rsidRDefault="00000000">
            <w:pPr>
              <w:spacing w:line="220" w:lineRule="auto"/>
            </w:pPr>
            <w:r>
              <w:rPr>
                <w:color w:val="000000"/>
                <w:sz w:val="20"/>
                <w:szCs w:val="20"/>
              </w:rPr>
              <w:t>PostgreSQL ≤ 500 MB (</w:t>
            </w:r>
            <w:proofErr w:type="spellStart"/>
            <w:r>
              <w:rPr>
                <w:color w:val="000000"/>
                <w:sz w:val="20"/>
                <w:szCs w:val="20"/>
              </w:rPr>
              <w:t>Supabase</w:t>
            </w:r>
            <w:proofErr w:type="spellEnd"/>
            <w:r>
              <w:rPr>
                <w:color w:val="000000"/>
                <w:sz w:val="20"/>
                <w:szCs w:val="20"/>
              </w:rPr>
              <w:t>), MongoDB ≤ 512 MB (Atlas M0)</w:t>
            </w:r>
          </w:p>
        </w:tc>
      </w:tr>
    </w:tbl>
    <w:p w14:paraId="44821FB4" w14:textId="77777777" w:rsidR="00E21BD8" w:rsidRDefault="00E21BD8">
      <w:pPr>
        <w:spacing w:line="480" w:lineRule="auto"/>
      </w:pPr>
    </w:p>
    <w:p w14:paraId="4F070346" w14:textId="77777777" w:rsidR="00E21BD8" w:rsidRDefault="00000000">
      <w:pPr>
        <w:pStyle w:val="Ttulo2"/>
      </w:pPr>
      <w:r>
        <w:t>B.4 Identificación de Entidades del Dominio</w:t>
      </w:r>
    </w:p>
    <w:p w14:paraId="5B1567D3" w14:textId="77777777" w:rsidR="00E21BD8" w:rsidRDefault="00E21BD8">
      <w:pPr>
        <w:spacing w:line="480" w:lineRule="auto"/>
      </w:pPr>
    </w:p>
    <w:p w14:paraId="5F3CE9DC" w14:textId="77777777" w:rsidR="00E21BD8" w:rsidRDefault="00000000">
      <w:pPr>
        <w:spacing w:line="480" w:lineRule="auto"/>
        <w:ind w:firstLine="720"/>
        <w:jc w:val="both"/>
      </w:pPr>
      <w:r>
        <w:t>Se identifican nueve entidades en el dominio del problema, distribuidas en tres categorías: entidades fuertes (independientes con identidad propia), entidades débiles (existen solo en relación con una entidad fuerte) y entidades de soporte (catálogos y referencias).</w:t>
      </w:r>
    </w:p>
    <w:p w14:paraId="3EE47F74" w14:textId="77777777" w:rsidR="00E21BD8" w:rsidRDefault="00E21BD8">
      <w:pPr>
        <w:spacing w:line="480" w:lineRule="auto"/>
      </w:pPr>
    </w:p>
    <w:p w14:paraId="5EFA5982" w14:textId="77777777" w:rsidR="00E21BD8" w:rsidRDefault="00000000">
      <w:pPr>
        <w:pStyle w:val="Prrafodelista"/>
        <w:numPr>
          <w:ilvl w:val="0"/>
          <w:numId w:val="2"/>
        </w:numPr>
      </w:pPr>
      <w:r>
        <w:rPr>
          <w:b/>
          <w:bCs/>
        </w:rPr>
        <w:t xml:space="preserve">Entidades fuertes (5): </w:t>
      </w:r>
      <w:proofErr w:type="spellStart"/>
      <w:r>
        <w:t>Customer</w:t>
      </w:r>
      <w:proofErr w:type="spellEnd"/>
      <w:r>
        <w:t xml:space="preserve">, </w:t>
      </w:r>
      <w:proofErr w:type="spellStart"/>
      <w:r>
        <w:t>Order</w:t>
      </w:r>
      <w:proofErr w:type="spellEnd"/>
      <w:r>
        <w:t xml:space="preserve">, </w:t>
      </w:r>
      <w:proofErr w:type="spellStart"/>
      <w:r>
        <w:t>Product</w:t>
      </w:r>
      <w:proofErr w:type="spellEnd"/>
      <w:r>
        <w:t xml:space="preserve">, </w:t>
      </w:r>
      <w:proofErr w:type="spellStart"/>
      <w:r>
        <w:t>Seller</w:t>
      </w:r>
      <w:proofErr w:type="spellEnd"/>
      <w:r>
        <w:t xml:space="preserve">, </w:t>
      </w:r>
      <w:proofErr w:type="spellStart"/>
      <w:r>
        <w:t>Review</w:t>
      </w:r>
      <w:proofErr w:type="spellEnd"/>
      <w:r>
        <w:t>.</w:t>
      </w:r>
    </w:p>
    <w:p w14:paraId="4548BE4C" w14:textId="77777777" w:rsidR="00E21BD8" w:rsidRDefault="00000000">
      <w:pPr>
        <w:pStyle w:val="Prrafodelista"/>
        <w:numPr>
          <w:ilvl w:val="0"/>
          <w:numId w:val="2"/>
        </w:numPr>
      </w:pPr>
      <w:r>
        <w:rPr>
          <w:b/>
          <w:bCs/>
        </w:rPr>
        <w:t xml:space="preserve">Entidades débiles (2): </w:t>
      </w:r>
      <w:proofErr w:type="spellStart"/>
      <w:r>
        <w:t>OrderItem</w:t>
      </w:r>
      <w:proofErr w:type="spellEnd"/>
      <w:r>
        <w:t xml:space="preserve"> (depende de </w:t>
      </w:r>
      <w:proofErr w:type="spellStart"/>
      <w:r>
        <w:t>Order</w:t>
      </w:r>
      <w:proofErr w:type="spellEnd"/>
      <w:r>
        <w:t xml:space="preserve"> y </w:t>
      </w:r>
      <w:proofErr w:type="spellStart"/>
      <w:r>
        <w:t>Product</w:t>
      </w:r>
      <w:proofErr w:type="spellEnd"/>
      <w:r>
        <w:t xml:space="preserve">), </w:t>
      </w:r>
      <w:proofErr w:type="spellStart"/>
      <w:r>
        <w:t>Payment</w:t>
      </w:r>
      <w:proofErr w:type="spellEnd"/>
      <w:r>
        <w:t xml:space="preserve"> (depende de </w:t>
      </w:r>
      <w:proofErr w:type="spellStart"/>
      <w:r>
        <w:t>Order</w:t>
      </w:r>
      <w:proofErr w:type="spellEnd"/>
      <w:r>
        <w:t>).</w:t>
      </w:r>
    </w:p>
    <w:p w14:paraId="12B93CEF" w14:textId="77777777" w:rsidR="00E21BD8" w:rsidRDefault="00000000">
      <w:pPr>
        <w:pStyle w:val="Prrafodelista"/>
        <w:numPr>
          <w:ilvl w:val="0"/>
          <w:numId w:val="2"/>
        </w:numPr>
      </w:pPr>
      <w:r>
        <w:rPr>
          <w:b/>
          <w:bCs/>
        </w:rPr>
        <w:t xml:space="preserve">Entidades de soporte (2): </w:t>
      </w:r>
      <w:proofErr w:type="spellStart"/>
      <w:r>
        <w:t>Category</w:t>
      </w:r>
      <w:proofErr w:type="spellEnd"/>
      <w:r>
        <w:t xml:space="preserve"> (catálogo de traducción), </w:t>
      </w:r>
      <w:proofErr w:type="spellStart"/>
      <w:r>
        <w:t>Geolocation</w:t>
      </w:r>
      <w:proofErr w:type="spellEnd"/>
      <w:r>
        <w:t xml:space="preserve"> (referencia geográfica por código postal).</w:t>
      </w:r>
    </w:p>
    <w:p w14:paraId="67634FB3" w14:textId="77777777" w:rsidR="00E21BD8" w:rsidRDefault="00E21BD8">
      <w:pPr>
        <w:spacing w:line="480" w:lineRule="auto"/>
      </w:pPr>
    </w:p>
    <w:p w14:paraId="67F56CAD" w14:textId="77777777" w:rsidR="00E21BD8" w:rsidRDefault="00000000">
      <w:pPr>
        <w:spacing w:line="480" w:lineRule="auto"/>
        <w:ind w:firstLine="720"/>
        <w:jc w:val="both"/>
      </w:pPr>
      <w:r>
        <w:rPr>
          <w:b/>
          <w:bCs/>
        </w:rPr>
        <w:lastRenderedPageBreak/>
        <w:t xml:space="preserve">Nota de ajuste arquitectónico: </w:t>
      </w:r>
      <w:r>
        <w:t xml:space="preserve">A diferencia del modelo original, en este diseño la entidad </w:t>
      </w:r>
      <w:proofErr w:type="spellStart"/>
      <w:r>
        <w:t>Seller</w:t>
      </w:r>
      <w:proofErr w:type="spellEnd"/>
      <w:r>
        <w:t xml:space="preserve"> NO mantiene relación de FK con </w:t>
      </w:r>
      <w:proofErr w:type="spellStart"/>
      <w:r>
        <w:t>Geolocation</w:t>
      </w:r>
      <w:proofErr w:type="spellEnd"/>
      <w:r>
        <w:t xml:space="preserve">. La geolocalización se aplica únicamente al </w:t>
      </w:r>
      <w:proofErr w:type="spellStart"/>
      <w:r>
        <w:t>Customer</w:t>
      </w:r>
      <w:proofErr w:type="spellEnd"/>
      <w:r>
        <w:t xml:space="preserve"> para el cálculo de costos de envío cliente-depósito. Los vendedores se gestionan sin requerimiento geográfico en esta fase inicial.</w:t>
      </w:r>
    </w:p>
    <w:p w14:paraId="4D572334" w14:textId="77777777" w:rsidR="00E21BD8" w:rsidRDefault="00E21BD8">
      <w:pPr>
        <w:spacing w:line="480" w:lineRule="auto"/>
      </w:pPr>
    </w:p>
    <w:p w14:paraId="22EE737C" w14:textId="77777777" w:rsidR="00E21BD8" w:rsidRDefault="00000000">
      <w:pPr>
        <w:pStyle w:val="Ttulo2"/>
      </w:pPr>
      <w:r>
        <w:t>B.5 Tabla de Volúmenes Esperados</w:t>
      </w:r>
    </w:p>
    <w:p w14:paraId="30D11D9C" w14:textId="77777777" w:rsidR="00E21BD8" w:rsidRDefault="00E21BD8">
      <w:pPr>
        <w:spacing w:line="480" w:lineRule="auto"/>
      </w:pPr>
    </w:p>
    <w:p w14:paraId="6169C109" w14:textId="77777777" w:rsidR="00E21BD8" w:rsidRDefault="00000000">
      <w:pPr>
        <w:spacing w:line="480" w:lineRule="auto"/>
        <w:jc w:val="center"/>
      </w:pPr>
      <w:r>
        <w:rPr>
          <w:b/>
          <w:bCs/>
        </w:rPr>
        <w:t>Tabla 3</w:t>
      </w:r>
    </w:p>
    <w:p w14:paraId="311F6E88" w14:textId="77777777" w:rsidR="00E21BD8" w:rsidRDefault="00000000">
      <w:pPr>
        <w:spacing w:line="480" w:lineRule="auto"/>
        <w:jc w:val="center"/>
      </w:pPr>
      <w:r>
        <w:rPr>
          <w:i/>
          <w:iCs/>
        </w:rPr>
        <w:t xml:space="preserve">Volúmenes de Datos Esperados — </w:t>
      </w:r>
      <w:proofErr w:type="spellStart"/>
      <w:r>
        <w:rPr>
          <w:i/>
          <w:iCs/>
        </w:rPr>
        <w:t>Dataset</w:t>
      </w:r>
      <w:proofErr w:type="spellEnd"/>
      <w:r>
        <w:rPr>
          <w:i/>
          <w:iCs/>
        </w:rPr>
        <w:t xml:space="preserve"> </w:t>
      </w:r>
      <w:proofErr w:type="spellStart"/>
      <w:r>
        <w:rPr>
          <w:i/>
          <w:iCs/>
        </w:rPr>
        <w:t>Olist</w:t>
      </w:r>
      <w:proofErr w:type="spellEnd"/>
      <w:r>
        <w:rPr>
          <w:i/>
          <w:iCs/>
        </w:rPr>
        <w:t xml:space="preserve"> y Proyección </w:t>
      </w:r>
      <w:proofErr w:type="spellStart"/>
      <w:r>
        <w:rPr>
          <w:i/>
          <w:iCs/>
        </w:rPr>
        <w:t>Ecommify</w:t>
      </w:r>
      <w:proofErr w:type="spellEnd"/>
    </w:p>
    <w:p w14:paraId="1DE01F57"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700"/>
        <w:gridCol w:w="2760"/>
      </w:tblGrid>
      <w:tr w:rsidR="00E21BD8" w14:paraId="2016A27C" w14:textId="77777777">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A1F0E78" w14:textId="77777777" w:rsidR="00E21BD8" w:rsidRDefault="00000000">
            <w:pPr>
              <w:spacing w:line="220" w:lineRule="auto"/>
              <w:jc w:val="center"/>
            </w:pPr>
            <w:r>
              <w:rPr>
                <w:b/>
                <w:bCs/>
                <w:color w:val="FFFFFF"/>
                <w:sz w:val="20"/>
                <w:szCs w:val="20"/>
              </w:rPr>
              <w:t>Entidad</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47ADE78" w14:textId="77777777" w:rsidR="00E21BD8" w:rsidRDefault="00000000">
            <w:pPr>
              <w:spacing w:line="220" w:lineRule="auto"/>
              <w:jc w:val="center"/>
            </w:pPr>
            <w:r>
              <w:rPr>
                <w:b/>
                <w:bCs/>
                <w:color w:val="FFFFFF"/>
                <w:sz w:val="20"/>
                <w:szCs w:val="20"/>
              </w:rPr>
              <w:t xml:space="preserve">Volumen </w:t>
            </w:r>
            <w:proofErr w:type="spellStart"/>
            <w:r>
              <w:rPr>
                <w:b/>
                <w:bCs/>
                <w:color w:val="FFFFFF"/>
                <w:sz w:val="20"/>
                <w:szCs w:val="20"/>
              </w:rPr>
              <w:t>Olist</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8B58960" w14:textId="77777777" w:rsidR="00E21BD8" w:rsidRDefault="00000000">
            <w:pPr>
              <w:spacing w:line="220" w:lineRule="auto"/>
              <w:jc w:val="center"/>
            </w:pPr>
            <w:r>
              <w:rPr>
                <w:b/>
                <w:bCs/>
                <w:color w:val="FFFFFF"/>
                <w:sz w:val="20"/>
                <w:szCs w:val="20"/>
              </w:rPr>
              <w:t>Crecimiento anual</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763CAF1" w14:textId="77777777" w:rsidR="00E21BD8" w:rsidRDefault="00000000">
            <w:pPr>
              <w:spacing w:line="220" w:lineRule="auto"/>
              <w:jc w:val="center"/>
            </w:pPr>
            <w:r>
              <w:rPr>
                <w:b/>
                <w:bCs/>
                <w:color w:val="FFFFFF"/>
                <w:sz w:val="20"/>
                <w:szCs w:val="20"/>
              </w:rPr>
              <w:t>Tamaño estimado</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A6D59B1" w14:textId="77777777" w:rsidR="00E21BD8" w:rsidRDefault="00000000">
            <w:pPr>
              <w:spacing w:line="220" w:lineRule="auto"/>
              <w:jc w:val="center"/>
            </w:pPr>
            <w:r>
              <w:rPr>
                <w:b/>
                <w:bCs/>
                <w:color w:val="FFFFFF"/>
                <w:sz w:val="20"/>
                <w:szCs w:val="20"/>
              </w:rPr>
              <w:t>Patrón de acceso predominante</w:t>
            </w:r>
          </w:p>
        </w:tc>
      </w:tr>
      <w:tr w:rsidR="00E21BD8" w14:paraId="55BD124D" w14:textId="77777777">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F6437F4" w14:textId="77777777" w:rsidR="00E21BD8" w:rsidRDefault="00000000">
            <w:pPr>
              <w:spacing w:line="220" w:lineRule="auto"/>
            </w:pPr>
            <w:proofErr w:type="spellStart"/>
            <w:r>
              <w:rPr>
                <w:color w:val="000000"/>
                <w:sz w:val="20"/>
                <w:szCs w:val="20"/>
              </w:rPr>
              <w:t>customers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2C35B5D" w14:textId="77777777" w:rsidR="00E21BD8" w:rsidRDefault="00000000">
            <w:pPr>
              <w:spacing w:line="220" w:lineRule="auto"/>
              <w:jc w:val="center"/>
            </w:pPr>
            <w:r>
              <w:rPr>
                <w:color w:val="000000"/>
                <w:sz w:val="20"/>
                <w:szCs w:val="20"/>
              </w:rPr>
              <w:t>99.441</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B94E2D0" w14:textId="77777777" w:rsidR="00E21BD8" w:rsidRDefault="00000000">
            <w:pPr>
              <w:spacing w:line="220" w:lineRule="auto"/>
              <w:jc w:val="center"/>
            </w:pPr>
            <w:r>
              <w:rPr>
                <w:color w:val="000000"/>
                <w:sz w:val="20"/>
                <w:szCs w:val="20"/>
              </w:rPr>
              <w:t>+30 %</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9CE3236" w14:textId="77777777" w:rsidR="00E21BD8" w:rsidRDefault="00000000">
            <w:pPr>
              <w:spacing w:line="220" w:lineRule="auto"/>
              <w:jc w:val="center"/>
            </w:pPr>
            <w:r>
              <w:rPr>
                <w:color w:val="000000"/>
                <w:sz w:val="20"/>
                <w:szCs w:val="20"/>
              </w:rPr>
              <w:t>12 MB</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66903A2" w14:textId="77777777" w:rsidR="00E21BD8" w:rsidRDefault="00000000">
            <w:pPr>
              <w:spacing w:line="220" w:lineRule="auto"/>
            </w:pPr>
            <w:r>
              <w:rPr>
                <w:color w:val="000000"/>
                <w:sz w:val="20"/>
                <w:szCs w:val="20"/>
              </w:rPr>
              <w:t xml:space="preserve">OLTP (lectura por </w:t>
            </w:r>
            <w:proofErr w:type="spellStart"/>
            <w:r>
              <w:rPr>
                <w:color w:val="000000"/>
                <w:sz w:val="20"/>
                <w:szCs w:val="20"/>
              </w:rPr>
              <w:t>customer_id</w:t>
            </w:r>
            <w:proofErr w:type="spellEnd"/>
            <w:r>
              <w:rPr>
                <w:color w:val="000000"/>
                <w:sz w:val="20"/>
                <w:szCs w:val="20"/>
              </w:rPr>
              <w:t>)</w:t>
            </w:r>
          </w:p>
        </w:tc>
      </w:tr>
      <w:tr w:rsidR="00E21BD8" w14:paraId="5A0FBB75" w14:textId="77777777">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173F381" w14:textId="77777777" w:rsidR="00E21BD8" w:rsidRDefault="00000000">
            <w:pPr>
              <w:spacing w:line="220" w:lineRule="auto"/>
            </w:pPr>
            <w:proofErr w:type="spellStart"/>
            <w:r>
              <w:rPr>
                <w:color w:val="000000"/>
                <w:sz w:val="20"/>
                <w:szCs w:val="20"/>
              </w:rPr>
              <w:t>orders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8518C67" w14:textId="77777777" w:rsidR="00E21BD8" w:rsidRDefault="00000000">
            <w:pPr>
              <w:spacing w:line="220" w:lineRule="auto"/>
              <w:jc w:val="center"/>
            </w:pPr>
            <w:r>
              <w:rPr>
                <w:color w:val="000000"/>
                <w:sz w:val="20"/>
                <w:szCs w:val="20"/>
              </w:rPr>
              <w:t>99.441</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B8444E1" w14:textId="77777777" w:rsidR="00E21BD8" w:rsidRDefault="00000000">
            <w:pPr>
              <w:spacing w:line="220" w:lineRule="auto"/>
              <w:jc w:val="center"/>
            </w:pPr>
            <w:r>
              <w:rPr>
                <w:color w:val="000000"/>
                <w:sz w:val="20"/>
                <w:szCs w:val="20"/>
              </w:rPr>
              <w:t>+30 %</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C533013" w14:textId="77777777" w:rsidR="00E21BD8" w:rsidRDefault="00000000">
            <w:pPr>
              <w:spacing w:line="220" w:lineRule="auto"/>
              <w:jc w:val="center"/>
            </w:pPr>
            <w:r>
              <w:rPr>
                <w:color w:val="000000"/>
                <w:sz w:val="20"/>
                <w:szCs w:val="20"/>
              </w:rPr>
              <w:t>24 MB</w:t>
            </w:r>
          </w:p>
        </w:tc>
        <w:tc>
          <w:tcPr>
            <w:tcW w:w="2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E68158D" w14:textId="77777777" w:rsidR="00E21BD8" w:rsidRDefault="00000000">
            <w:pPr>
              <w:spacing w:line="220" w:lineRule="auto"/>
            </w:pPr>
            <w:r>
              <w:rPr>
                <w:color w:val="000000"/>
                <w:sz w:val="20"/>
                <w:szCs w:val="20"/>
              </w:rPr>
              <w:t>OLTP (escritura) + OLAP (rangos temporales)</w:t>
            </w:r>
          </w:p>
        </w:tc>
      </w:tr>
      <w:tr w:rsidR="00E21BD8" w14:paraId="6D6CC686" w14:textId="77777777">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8974D4C" w14:textId="77777777" w:rsidR="00E21BD8" w:rsidRDefault="00000000">
            <w:pPr>
              <w:spacing w:line="220" w:lineRule="auto"/>
            </w:pPr>
            <w:proofErr w:type="spellStart"/>
            <w:r>
              <w:rPr>
                <w:color w:val="000000"/>
                <w:sz w:val="20"/>
                <w:szCs w:val="20"/>
              </w:rPr>
              <w:t>order_items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F7D35A0" w14:textId="77777777" w:rsidR="00E21BD8" w:rsidRDefault="00000000">
            <w:pPr>
              <w:spacing w:line="220" w:lineRule="auto"/>
              <w:jc w:val="center"/>
            </w:pPr>
            <w:r>
              <w:rPr>
                <w:color w:val="000000"/>
                <w:sz w:val="20"/>
                <w:szCs w:val="20"/>
              </w:rPr>
              <w:t>112.650</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17F0CE0" w14:textId="77777777" w:rsidR="00E21BD8" w:rsidRDefault="00000000">
            <w:pPr>
              <w:spacing w:line="220" w:lineRule="auto"/>
              <w:jc w:val="center"/>
            </w:pPr>
            <w:r>
              <w:rPr>
                <w:color w:val="000000"/>
                <w:sz w:val="20"/>
                <w:szCs w:val="20"/>
              </w:rPr>
              <w:t>+35 %</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21DA75E" w14:textId="77777777" w:rsidR="00E21BD8" w:rsidRDefault="00000000">
            <w:pPr>
              <w:spacing w:line="220" w:lineRule="auto"/>
              <w:jc w:val="center"/>
            </w:pPr>
            <w:r>
              <w:rPr>
                <w:color w:val="000000"/>
                <w:sz w:val="20"/>
                <w:szCs w:val="20"/>
              </w:rPr>
              <w:t>18 MB</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6AAB19D" w14:textId="77777777" w:rsidR="00E21BD8" w:rsidRDefault="00000000">
            <w:pPr>
              <w:spacing w:line="220" w:lineRule="auto"/>
            </w:pPr>
            <w:r>
              <w:rPr>
                <w:color w:val="000000"/>
                <w:sz w:val="20"/>
                <w:szCs w:val="20"/>
              </w:rPr>
              <w:t xml:space="preserve">OLTP por </w:t>
            </w:r>
            <w:proofErr w:type="spellStart"/>
            <w:r>
              <w:rPr>
                <w:color w:val="000000"/>
                <w:sz w:val="20"/>
                <w:szCs w:val="20"/>
              </w:rPr>
              <w:t>order_id</w:t>
            </w:r>
            <w:proofErr w:type="spellEnd"/>
            <w:r>
              <w:rPr>
                <w:color w:val="000000"/>
                <w:sz w:val="20"/>
                <w:szCs w:val="20"/>
              </w:rPr>
              <w:t xml:space="preserve"> + analítico por </w:t>
            </w:r>
            <w:proofErr w:type="spellStart"/>
            <w:r>
              <w:rPr>
                <w:color w:val="000000"/>
                <w:sz w:val="20"/>
                <w:szCs w:val="20"/>
              </w:rPr>
              <w:t>product</w:t>
            </w:r>
            <w:proofErr w:type="spellEnd"/>
            <w:r>
              <w:rPr>
                <w:color w:val="000000"/>
                <w:sz w:val="20"/>
                <w:szCs w:val="20"/>
              </w:rPr>
              <w:t>/</w:t>
            </w:r>
            <w:proofErr w:type="spellStart"/>
            <w:r>
              <w:rPr>
                <w:color w:val="000000"/>
                <w:sz w:val="20"/>
                <w:szCs w:val="20"/>
              </w:rPr>
              <w:t>seller</w:t>
            </w:r>
            <w:proofErr w:type="spellEnd"/>
          </w:p>
        </w:tc>
      </w:tr>
      <w:tr w:rsidR="00E21BD8" w14:paraId="1A771694" w14:textId="77777777">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108F181" w14:textId="77777777" w:rsidR="00E21BD8" w:rsidRDefault="00000000">
            <w:pPr>
              <w:spacing w:line="220" w:lineRule="auto"/>
            </w:pPr>
            <w:proofErr w:type="spellStart"/>
            <w:r>
              <w:rPr>
                <w:color w:val="000000"/>
                <w:sz w:val="20"/>
                <w:szCs w:val="20"/>
              </w:rPr>
              <w:t>order_payments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F2587DA" w14:textId="77777777" w:rsidR="00E21BD8" w:rsidRDefault="00000000">
            <w:pPr>
              <w:spacing w:line="220" w:lineRule="auto"/>
              <w:jc w:val="center"/>
            </w:pPr>
            <w:r>
              <w:rPr>
                <w:color w:val="000000"/>
                <w:sz w:val="20"/>
                <w:szCs w:val="20"/>
              </w:rPr>
              <w:t>103.886</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DD9938E" w14:textId="77777777" w:rsidR="00E21BD8" w:rsidRDefault="00000000">
            <w:pPr>
              <w:spacing w:line="220" w:lineRule="auto"/>
              <w:jc w:val="center"/>
            </w:pPr>
            <w:r>
              <w:rPr>
                <w:color w:val="000000"/>
                <w:sz w:val="20"/>
                <w:szCs w:val="20"/>
              </w:rPr>
              <w:t>+30 %</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EFEA054" w14:textId="77777777" w:rsidR="00E21BD8" w:rsidRDefault="00000000">
            <w:pPr>
              <w:spacing w:line="220" w:lineRule="auto"/>
              <w:jc w:val="center"/>
            </w:pPr>
            <w:r>
              <w:rPr>
                <w:color w:val="000000"/>
                <w:sz w:val="20"/>
                <w:szCs w:val="20"/>
              </w:rPr>
              <w:t>12 MB</w:t>
            </w:r>
          </w:p>
        </w:tc>
        <w:tc>
          <w:tcPr>
            <w:tcW w:w="2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9598604" w14:textId="77777777" w:rsidR="00E21BD8" w:rsidRDefault="00000000">
            <w:pPr>
              <w:spacing w:line="220" w:lineRule="auto"/>
            </w:pPr>
            <w:r>
              <w:rPr>
                <w:color w:val="000000"/>
                <w:sz w:val="20"/>
                <w:szCs w:val="20"/>
              </w:rPr>
              <w:t xml:space="preserve">OLTP por </w:t>
            </w:r>
            <w:proofErr w:type="spellStart"/>
            <w:r>
              <w:rPr>
                <w:color w:val="000000"/>
                <w:sz w:val="20"/>
                <w:szCs w:val="20"/>
              </w:rPr>
              <w:t>order_id</w:t>
            </w:r>
            <w:proofErr w:type="spellEnd"/>
          </w:p>
        </w:tc>
      </w:tr>
      <w:tr w:rsidR="00E21BD8" w14:paraId="5BE1E27B" w14:textId="77777777">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5A9FE69" w14:textId="77777777" w:rsidR="00E21BD8" w:rsidRDefault="00000000">
            <w:pPr>
              <w:spacing w:line="220" w:lineRule="auto"/>
            </w:pPr>
            <w:proofErr w:type="spellStart"/>
            <w:r>
              <w:rPr>
                <w:color w:val="000000"/>
                <w:sz w:val="20"/>
                <w:szCs w:val="20"/>
              </w:rPr>
              <w:t>reviews</w:t>
            </w:r>
            <w:proofErr w:type="spellEnd"/>
            <w:r>
              <w:rPr>
                <w:color w:val="000000"/>
                <w:sz w:val="20"/>
                <w:szCs w:val="20"/>
              </w:rPr>
              <w:t xml:space="preserve"> (MongoDB)</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591E965" w14:textId="77777777" w:rsidR="00E21BD8" w:rsidRDefault="00000000">
            <w:pPr>
              <w:spacing w:line="220" w:lineRule="auto"/>
              <w:jc w:val="center"/>
            </w:pPr>
            <w:r>
              <w:rPr>
                <w:color w:val="000000"/>
                <w:sz w:val="20"/>
                <w:szCs w:val="20"/>
              </w:rPr>
              <w:t>100.150</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9B3AD13" w14:textId="77777777" w:rsidR="00E21BD8" w:rsidRDefault="00000000">
            <w:pPr>
              <w:spacing w:line="220" w:lineRule="auto"/>
              <w:jc w:val="center"/>
            </w:pPr>
            <w:r>
              <w:rPr>
                <w:color w:val="000000"/>
                <w:sz w:val="20"/>
                <w:szCs w:val="20"/>
              </w:rPr>
              <w:t>+25 %</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D035C29" w14:textId="77777777" w:rsidR="00E21BD8" w:rsidRDefault="00000000">
            <w:pPr>
              <w:spacing w:line="220" w:lineRule="auto"/>
              <w:jc w:val="center"/>
            </w:pPr>
            <w:r>
              <w:rPr>
                <w:color w:val="000000"/>
                <w:sz w:val="20"/>
                <w:szCs w:val="20"/>
              </w:rPr>
              <w:t>15 MB</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4F37BD2" w14:textId="77777777" w:rsidR="00E21BD8" w:rsidRDefault="00000000">
            <w:pPr>
              <w:spacing w:line="220" w:lineRule="auto"/>
            </w:pPr>
            <w:r>
              <w:rPr>
                <w:color w:val="000000"/>
                <w:sz w:val="20"/>
                <w:szCs w:val="20"/>
              </w:rPr>
              <w:t>Lectura masiva (esquema flexible)</w:t>
            </w:r>
          </w:p>
        </w:tc>
      </w:tr>
      <w:tr w:rsidR="00E21BD8" w14:paraId="03CDF54D" w14:textId="77777777">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3BA758F" w14:textId="77777777" w:rsidR="00E21BD8" w:rsidRDefault="00000000">
            <w:pPr>
              <w:spacing w:line="220" w:lineRule="auto"/>
            </w:pPr>
            <w:proofErr w:type="spellStart"/>
            <w:r>
              <w:rPr>
                <w:color w:val="000000"/>
                <w:sz w:val="20"/>
                <w:szCs w:val="20"/>
              </w:rPr>
              <w:t>products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33C9F81" w14:textId="77777777" w:rsidR="00E21BD8" w:rsidRDefault="00000000">
            <w:pPr>
              <w:spacing w:line="220" w:lineRule="auto"/>
              <w:jc w:val="center"/>
            </w:pPr>
            <w:r>
              <w:rPr>
                <w:color w:val="000000"/>
                <w:sz w:val="20"/>
                <w:szCs w:val="20"/>
              </w:rPr>
              <w:t>32.951</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7BFE650" w14:textId="77777777" w:rsidR="00E21BD8" w:rsidRDefault="00000000">
            <w:pPr>
              <w:spacing w:line="220" w:lineRule="auto"/>
              <w:jc w:val="center"/>
            </w:pPr>
            <w:r>
              <w:rPr>
                <w:color w:val="000000"/>
                <w:sz w:val="20"/>
                <w:szCs w:val="20"/>
              </w:rPr>
              <w:t>+15 %</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7F36BB8" w14:textId="77777777" w:rsidR="00E21BD8" w:rsidRDefault="00000000">
            <w:pPr>
              <w:spacing w:line="220" w:lineRule="auto"/>
              <w:jc w:val="center"/>
            </w:pPr>
            <w:r>
              <w:rPr>
                <w:color w:val="000000"/>
                <w:sz w:val="20"/>
                <w:szCs w:val="20"/>
              </w:rPr>
              <w:t>8 MB</w:t>
            </w:r>
          </w:p>
        </w:tc>
        <w:tc>
          <w:tcPr>
            <w:tcW w:w="2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07857D2" w14:textId="77777777" w:rsidR="00E21BD8" w:rsidRDefault="00000000">
            <w:pPr>
              <w:spacing w:line="220" w:lineRule="auto"/>
            </w:pPr>
            <w:r>
              <w:rPr>
                <w:color w:val="000000"/>
                <w:sz w:val="20"/>
                <w:szCs w:val="20"/>
              </w:rPr>
              <w:t xml:space="preserve">Lectura masiva + búsqueda </w:t>
            </w:r>
            <w:proofErr w:type="spellStart"/>
            <w:r>
              <w:rPr>
                <w:color w:val="000000"/>
                <w:sz w:val="20"/>
                <w:szCs w:val="20"/>
              </w:rPr>
              <w:t>fuzzy</w:t>
            </w:r>
            <w:proofErr w:type="spellEnd"/>
          </w:p>
        </w:tc>
      </w:tr>
      <w:tr w:rsidR="00E21BD8" w14:paraId="4194D14E" w14:textId="77777777">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F482E91" w14:textId="77777777" w:rsidR="00E21BD8" w:rsidRDefault="00000000">
            <w:pPr>
              <w:spacing w:line="220" w:lineRule="auto"/>
            </w:pPr>
            <w:proofErr w:type="spellStart"/>
            <w:r>
              <w:rPr>
                <w:color w:val="000000"/>
                <w:sz w:val="20"/>
                <w:szCs w:val="20"/>
              </w:rPr>
              <w:t>sellers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F2F2EDD" w14:textId="77777777" w:rsidR="00E21BD8" w:rsidRDefault="00000000">
            <w:pPr>
              <w:spacing w:line="220" w:lineRule="auto"/>
              <w:jc w:val="center"/>
            </w:pPr>
            <w:r>
              <w:rPr>
                <w:color w:val="000000"/>
                <w:sz w:val="20"/>
                <w:szCs w:val="20"/>
              </w:rPr>
              <w:t>3.095</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025CB59" w14:textId="77777777" w:rsidR="00E21BD8" w:rsidRDefault="00000000">
            <w:pPr>
              <w:spacing w:line="220" w:lineRule="auto"/>
              <w:jc w:val="center"/>
            </w:pPr>
            <w:r>
              <w:rPr>
                <w:color w:val="000000"/>
                <w:sz w:val="20"/>
                <w:szCs w:val="20"/>
              </w:rPr>
              <w:t>+10 %</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4F6E0DC" w14:textId="77777777" w:rsidR="00E21BD8" w:rsidRDefault="00000000">
            <w:pPr>
              <w:spacing w:line="220" w:lineRule="auto"/>
              <w:jc w:val="center"/>
            </w:pPr>
            <w:r>
              <w:rPr>
                <w:color w:val="000000"/>
                <w:sz w:val="20"/>
                <w:szCs w:val="20"/>
              </w:rPr>
              <w:t>1 MB</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E1D355B" w14:textId="77777777" w:rsidR="00E21BD8" w:rsidRDefault="00000000">
            <w:pPr>
              <w:spacing w:line="220" w:lineRule="auto"/>
            </w:pPr>
            <w:r>
              <w:rPr>
                <w:color w:val="000000"/>
                <w:sz w:val="20"/>
                <w:szCs w:val="20"/>
              </w:rPr>
              <w:t xml:space="preserve">OLTP por </w:t>
            </w:r>
            <w:proofErr w:type="spellStart"/>
            <w:r>
              <w:rPr>
                <w:color w:val="000000"/>
                <w:sz w:val="20"/>
                <w:szCs w:val="20"/>
              </w:rPr>
              <w:t>seller_id</w:t>
            </w:r>
            <w:proofErr w:type="spellEnd"/>
            <w:r>
              <w:rPr>
                <w:color w:val="000000"/>
                <w:sz w:val="20"/>
                <w:szCs w:val="20"/>
              </w:rPr>
              <w:t xml:space="preserve"> (sin </w:t>
            </w:r>
            <w:proofErr w:type="spellStart"/>
            <w:r>
              <w:rPr>
                <w:color w:val="000000"/>
                <w:sz w:val="20"/>
                <w:szCs w:val="20"/>
              </w:rPr>
              <w:t>geolocation</w:t>
            </w:r>
            <w:proofErr w:type="spellEnd"/>
            <w:r>
              <w:rPr>
                <w:color w:val="000000"/>
                <w:sz w:val="20"/>
                <w:szCs w:val="20"/>
              </w:rPr>
              <w:t>)</w:t>
            </w:r>
          </w:p>
        </w:tc>
      </w:tr>
      <w:tr w:rsidR="00E21BD8" w14:paraId="6420DBC9" w14:textId="77777777">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52E70BC" w14:textId="77777777" w:rsidR="00E21BD8" w:rsidRDefault="00000000">
            <w:pPr>
              <w:spacing w:line="220" w:lineRule="auto"/>
            </w:pPr>
            <w:proofErr w:type="spellStart"/>
            <w:r>
              <w:rPr>
                <w:color w:val="000000"/>
                <w:sz w:val="20"/>
                <w:szCs w:val="20"/>
              </w:rPr>
              <w:t>geolocation</w:t>
            </w:r>
            <w:proofErr w:type="spellEnd"/>
            <w:r>
              <w:rPr>
                <w:color w:val="000000"/>
                <w:sz w:val="20"/>
                <w:szCs w:val="20"/>
              </w:rPr>
              <w:t xml:space="preserve"> (MongoDB)</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1A79624" w14:textId="77777777" w:rsidR="00E21BD8" w:rsidRDefault="00000000">
            <w:pPr>
              <w:spacing w:line="220" w:lineRule="auto"/>
              <w:jc w:val="center"/>
            </w:pPr>
            <w:r>
              <w:rPr>
                <w:color w:val="000000"/>
                <w:sz w:val="20"/>
                <w:szCs w:val="20"/>
              </w:rPr>
              <w:t>1.000.163</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537C59B" w14:textId="77777777" w:rsidR="00E21BD8" w:rsidRDefault="00000000">
            <w:pPr>
              <w:spacing w:line="220" w:lineRule="auto"/>
              <w:jc w:val="center"/>
            </w:pPr>
            <w:r>
              <w:rPr>
                <w:color w:val="000000"/>
                <w:sz w:val="20"/>
                <w:szCs w:val="20"/>
              </w:rPr>
              <w:t>+5 %</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7A4C60A" w14:textId="77777777" w:rsidR="00E21BD8" w:rsidRDefault="00000000">
            <w:pPr>
              <w:spacing w:line="220" w:lineRule="auto"/>
              <w:jc w:val="center"/>
            </w:pPr>
            <w:r>
              <w:rPr>
                <w:color w:val="000000"/>
                <w:sz w:val="20"/>
                <w:szCs w:val="20"/>
              </w:rPr>
              <w:t>120 MB</w:t>
            </w:r>
          </w:p>
        </w:tc>
        <w:tc>
          <w:tcPr>
            <w:tcW w:w="2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74E5BB5" w14:textId="77777777" w:rsidR="00E21BD8" w:rsidRDefault="00000000">
            <w:pPr>
              <w:spacing w:line="220" w:lineRule="auto"/>
            </w:pPr>
            <w:r>
              <w:rPr>
                <w:color w:val="000000"/>
                <w:sz w:val="20"/>
                <w:szCs w:val="20"/>
              </w:rPr>
              <w:t>Lectura geoespacial (2dsphere)</w:t>
            </w:r>
          </w:p>
        </w:tc>
      </w:tr>
      <w:tr w:rsidR="00E21BD8" w14:paraId="5E8782B9" w14:textId="77777777">
        <w:tc>
          <w:tcPr>
            <w:tcW w:w="19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B9C8E3A" w14:textId="77777777" w:rsidR="00E21BD8" w:rsidRDefault="00000000">
            <w:pPr>
              <w:spacing w:line="220" w:lineRule="auto"/>
            </w:pPr>
            <w:proofErr w:type="spellStart"/>
            <w:r>
              <w:rPr>
                <w:color w:val="000000"/>
                <w:sz w:val="20"/>
                <w:szCs w:val="20"/>
              </w:rPr>
              <w:t>categories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009299A" w14:textId="77777777" w:rsidR="00E21BD8" w:rsidRDefault="00000000">
            <w:pPr>
              <w:spacing w:line="220" w:lineRule="auto"/>
              <w:jc w:val="center"/>
            </w:pPr>
            <w:r>
              <w:rPr>
                <w:color w:val="000000"/>
                <w:sz w:val="20"/>
                <w:szCs w:val="20"/>
              </w:rPr>
              <w:t>71</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A8DCD51" w14:textId="77777777" w:rsidR="00E21BD8" w:rsidRDefault="00000000">
            <w:pPr>
              <w:spacing w:line="220" w:lineRule="auto"/>
              <w:jc w:val="center"/>
            </w:pPr>
            <w:r>
              <w:rPr>
                <w:color w:val="000000"/>
                <w:sz w:val="20"/>
                <w:szCs w:val="20"/>
              </w:rPr>
              <w:t>0 %</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D0A6422" w14:textId="77777777" w:rsidR="00E21BD8" w:rsidRDefault="00000000">
            <w:pPr>
              <w:spacing w:line="220" w:lineRule="auto"/>
              <w:jc w:val="center"/>
            </w:pPr>
            <w:r>
              <w:rPr>
                <w:color w:val="000000"/>
                <w:sz w:val="20"/>
                <w:szCs w:val="20"/>
              </w:rPr>
              <w:t>&lt; 100 KB</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2B03FAD" w14:textId="77777777" w:rsidR="00E21BD8" w:rsidRDefault="00000000">
            <w:pPr>
              <w:spacing w:line="220" w:lineRule="auto"/>
            </w:pPr>
            <w:r>
              <w:rPr>
                <w:color w:val="000000"/>
                <w:sz w:val="20"/>
                <w:szCs w:val="20"/>
              </w:rPr>
              <w:t>Lectura referencial</w:t>
            </w:r>
          </w:p>
        </w:tc>
      </w:tr>
      <w:tr w:rsidR="00E21BD8" w14:paraId="073B4A1F" w14:textId="77777777">
        <w:tc>
          <w:tcPr>
            <w:tcW w:w="19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FAED9DD" w14:textId="77777777" w:rsidR="00E21BD8" w:rsidRDefault="00000000">
            <w:pPr>
              <w:spacing w:line="220" w:lineRule="auto"/>
            </w:pPr>
            <w:proofErr w:type="spellStart"/>
            <w:r>
              <w:rPr>
                <w:color w:val="000000"/>
                <w:sz w:val="20"/>
                <w:szCs w:val="20"/>
              </w:rPr>
              <w:t>orders_summary</w:t>
            </w:r>
            <w:proofErr w:type="spellEnd"/>
            <w:r>
              <w:rPr>
                <w:color w:val="000000"/>
                <w:sz w:val="20"/>
                <w:szCs w:val="20"/>
              </w:rPr>
              <w:t xml:space="preserve"> (MongoDB)</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1E8A0EB" w14:textId="77777777" w:rsidR="00E21BD8" w:rsidRDefault="00000000">
            <w:pPr>
              <w:spacing w:line="220" w:lineRule="auto"/>
              <w:jc w:val="center"/>
            </w:pPr>
            <w:r>
              <w:rPr>
                <w:color w:val="000000"/>
                <w:sz w:val="20"/>
                <w:szCs w:val="20"/>
              </w:rPr>
              <w:t xml:space="preserve">~99.441 </w:t>
            </w:r>
            <w:proofErr w:type="spellStart"/>
            <w:r>
              <w:rPr>
                <w:color w:val="000000"/>
                <w:sz w:val="20"/>
                <w:szCs w:val="20"/>
              </w:rPr>
              <w:t>docs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472229A" w14:textId="77777777" w:rsidR="00E21BD8" w:rsidRDefault="00000000">
            <w:pPr>
              <w:spacing w:line="220" w:lineRule="auto"/>
              <w:jc w:val="center"/>
            </w:pPr>
            <w:r>
              <w:rPr>
                <w:color w:val="000000"/>
                <w:sz w:val="20"/>
                <w:szCs w:val="20"/>
              </w:rPr>
              <w:t>+30 %</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9A62F81" w14:textId="77777777" w:rsidR="00E21BD8" w:rsidRDefault="00000000">
            <w:pPr>
              <w:spacing w:line="220" w:lineRule="auto"/>
              <w:jc w:val="center"/>
            </w:pPr>
            <w:r>
              <w:rPr>
                <w:color w:val="000000"/>
                <w:sz w:val="20"/>
                <w:szCs w:val="20"/>
              </w:rPr>
              <w:t>60 MB</w:t>
            </w:r>
          </w:p>
        </w:tc>
        <w:tc>
          <w:tcPr>
            <w:tcW w:w="27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7796597" w14:textId="77777777" w:rsidR="00E21BD8" w:rsidRDefault="00000000">
            <w:pPr>
              <w:spacing w:line="220" w:lineRule="auto"/>
            </w:pPr>
            <w:r>
              <w:rPr>
                <w:color w:val="000000"/>
                <w:sz w:val="20"/>
                <w:szCs w:val="20"/>
              </w:rPr>
              <w:t>Lectura analítica masiva</w:t>
            </w:r>
          </w:p>
        </w:tc>
      </w:tr>
    </w:tbl>
    <w:p w14:paraId="089728E9" w14:textId="77777777" w:rsidR="00E21BD8" w:rsidRDefault="00E21BD8">
      <w:pPr>
        <w:spacing w:line="480" w:lineRule="auto"/>
      </w:pPr>
    </w:p>
    <w:p w14:paraId="2A09151D" w14:textId="77777777" w:rsidR="00E21BD8" w:rsidRDefault="00000000">
      <w:pPr>
        <w:spacing w:line="480" w:lineRule="auto"/>
      </w:pPr>
      <w:r>
        <w:rPr>
          <w:i/>
          <w:iCs/>
        </w:rPr>
        <w:lastRenderedPageBreak/>
        <w:t xml:space="preserve">Nota. </w:t>
      </w:r>
      <w:r>
        <w:t>Los tamaños estimados se calculan asumiendo registros típicos del esquema relacional 3FN sin índices. El crecimiento anual proyectado se basa en tendencias del e-</w:t>
      </w:r>
      <w:proofErr w:type="spellStart"/>
      <w:r>
        <w:t>commerce</w:t>
      </w:r>
      <w:proofErr w:type="spellEnd"/>
      <w:r>
        <w:t xml:space="preserve"> brasileño (</w:t>
      </w:r>
      <w:proofErr w:type="spellStart"/>
      <w:r>
        <w:t>ABComm</w:t>
      </w:r>
      <w:proofErr w:type="spellEnd"/>
      <w:r>
        <w:t>, 2024).</w:t>
      </w:r>
    </w:p>
    <w:p w14:paraId="397BC24B" w14:textId="77777777" w:rsidR="00E21BD8" w:rsidRDefault="00000000">
      <w:r>
        <w:br w:type="page"/>
      </w:r>
    </w:p>
    <w:p w14:paraId="5BD97908" w14:textId="77777777" w:rsidR="00E21BD8" w:rsidRDefault="00000000">
      <w:pPr>
        <w:pStyle w:val="Ttulo1"/>
      </w:pPr>
      <w:r>
        <w:lastRenderedPageBreak/>
        <w:t>C. Diseño Conceptual</w:t>
      </w:r>
    </w:p>
    <w:p w14:paraId="4105142E" w14:textId="77777777" w:rsidR="00E21BD8" w:rsidRDefault="00E21BD8">
      <w:pPr>
        <w:spacing w:line="480" w:lineRule="auto"/>
      </w:pPr>
    </w:p>
    <w:p w14:paraId="7AE3EE3E" w14:textId="77777777" w:rsidR="00E21BD8" w:rsidRDefault="00000000">
      <w:pPr>
        <w:pStyle w:val="Ttulo2"/>
      </w:pPr>
      <w:r>
        <w:t>C.1 Modelo Entidad-Relación</w:t>
      </w:r>
    </w:p>
    <w:p w14:paraId="1537AFF2" w14:textId="77777777" w:rsidR="00E21BD8" w:rsidRDefault="00E21BD8">
      <w:pPr>
        <w:spacing w:line="480" w:lineRule="auto"/>
      </w:pPr>
    </w:p>
    <w:p w14:paraId="14658E4A" w14:textId="77777777" w:rsidR="00E21BD8" w:rsidRDefault="00000000">
      <w:pPr>
        <w:spacing w:line="480" w:lineRule="auto"/>
        <w:ind w:firstLine="720"/>
        <w:jc w:val="both"/>
      </w:pPr>
      <w:r>
        <w:t xml:space="preserve">El modelo conceptual representa las nueve entidades de </w:t>
      </w:r>
      <w:proofErr w:type="spellStart"/>
      <w:r>
        <w:t>Ecommify</w:t>
      </w:r>
      <w:proofErr w:type="spellEnd"/>
      <w:r>
        <w:t xml:space="preserve"> con sus atributos principales y las cardinalidades entre ellas, siguiendo la notación clásica de Chen (1976). El diagrama ER completo en alta calidad se encuentra en el repositorio del proyecto bajo </w:t>
      </w:r>
      <w:proofErr w:type="spellStart"/>
      <w:r>
        <w:t>docs</w:t>
      </w:r>
      <w:proofErr w:type="spellEnd"/>
      <w:r>
        <w:t>/</w:t>
      </w:r>
      <w:proofErr w:type="spellStart"/>
      <w:r>
        <w:t>diagrams</w:t>
      </w:r>
      <w:proofErr w:type="spellEnd"/>
      <w:r>
        <w:t xml:space="preserve">/er_postgresql_olist.html y su versión exportable en </w:t>
      </w:r>
      <w:proofErr w:type="spellStart"/>
      <w:r>
        <w:t>docs</w:t>
      </w:r>
      <w:proofErr w:type="spellEnd"/>
      <w:r>
        <w:t>/</w:t>
      </w:r>
      <w:proofErr w:type="spellStart"/>
      <w:r>
        <w:t>diagrams</w:t>
      </w:r>
      <w:proofErr w:type="spellEnd"/>
      <w:r>
        <w:t>/</w:t>
      </w:r>
      <w:proofErr w:type="spellStart"/>
      <w:r>
        <w:t>er_postgresql_olist.svg</w:t>
      </w:r>
      <w:proofErr w:type="spellEnd"/>
      <w:r>
        <w:t>.</w:t>
      </w:r>
    </w:p>
    <w:p w14:paraId="17106947" w14:textId="77777777" w:rsidR="00E21BD8" w:rsidRDefault="00E21BD8">
      <w:pPr>
        <w:spacing w:line="480" w:lineRule="auto"/>
      </w:pPr>
    </w:p>
    <w:p w14:paraId="6BA38BB4" w14:textId="77777777" w:rsidR="00E21BD8" w:rsidRDefault="00000000">
      <w:pPr>
        <w:pStyle w:val="Ttulo2"/>
      </w:pPr>
      <w:r>
        <w:t>C.2 Descripción Detallada de Entidades</w:t>
      </w:r>
    </w:p>
    <w:p w14:paraId="7C335A18" w14:textId="77777777" w:rsidR="00E21BD8" w:rsidRDefault="00E21BD8">
      <w:pPr>
        <w:spacing w:line="480" w:lineRule="auto"/>
      </w:pPr>
    </w:p>
    <w:p w14:paraId="59144586" w14:textId="77777777" w:rsidR="00E21BD8" w:rsidRDefault="00000000">
      <w:pPr>
        <w:spacing w:line="480" w:lineRule="auto"/>
        <w:jc w:val="center"/>
      </w:pPr>
      <w:r>
        <w:rPr>
          <w:b/>
          <w:bCs/>
        </w:rPr>
        <w:t>Tabla 4</w:t>
      </w:r>
    </w:p>
    <w:p w14:paraId="79BC1ACA" w14:textId="77777777" w:rsidR="00E21BD8" w:rsidRDefault="00000000">
      <w:pPr>
        <w:spacing w:line="480" w:lineRule="auto"/>
        <w:jc w:val="center"/>
      </w:pPr>
      <w:r>
        <w:rPr>
          <w:i/>
          <w:iCs/>
        </w:rPr>
        <w:t>Entidades del Dominio — Descripción, Atributos Clave y Tipo</w:t>
      </w:r>
    </w:p>
    <w:p w14:paraId="405CB3EA"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3500"/>
        <w:gridCol w:w="3260"/>
      </w:tblGrid>
      <w:tr w:rsidR="00E21BD8" w14:paraId="0C654476" w14:textId="77777777">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F6EED80" w14:textId="77777777" w:rsidR="00E21BD8" w:rsidRDefault="00000000">
            <w:pPr>
              <w:spacing w:line="220" w:lineRule="auto"/>
              <w:jc w:val="center"/>
            </w:pPr>
            <w:r>
              <w:rPr>
                <w:b/>
                <w:bCs/>
                <w:color w:val="FFFFFF"/>
                <w:sz w:val="20"/>
                <w:szCs w:val="20"/>
              </w:rPr>
              <w:t>Entidad</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D9A2B02" w14:textId="77777777" w:rsidR="00E21BD8" w:rsidRDefault="00000000">
            <w:pPr>
              <w:spacing w:line="220" w:lineRule="auto"/>
              <w:jc w:val="center"/>
            </w:pPr>
            <w:r>
              <w:rPr>
                <w:b/>
                <w:bCs/>
                <w:color w:val="FFFFFF"/>
                <w:sz w:val="20"/>
                <w:szCs w:val="20"/>
              </w:rPr>
              <w:t>Tipo</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E70A798" w14:textId="77777777" w:rsidR="00E21BD8" w:rsidRDefault="00000000">
            <w:pPr>
              <w:spacing w:line="220" w:lineRule="auto"/>
              <w:jc w:val="center"/>
            </w:pPr>
            <w:r>
              <w:rPr>
                <w:b/>
                <w:bCs/>
                <w:color w:val="FFFFFF"/>
                <w:sz w:val="20"/>
                <w:szCs w:val="20"/>
              </w:rPr>
              <w:t>Atributos principales</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2DA5115" w14:textId="77777777" w:rsidR="00E21BD8" w:rsidRDefault="00000000">
            <w:pPr>
              <w:spacing w:line="220" w:lineRule="auto"/>
              <w:jc w:val="center"/>
            </w:pPr>
            <w:r>
              <w:rPr>
                <w:b/>
                <w:bCs/>
                <w:color w:val="FFFFFF"/>
                <w:sz w:val="20"/>
                <w:szCs w:val="20"/>
              </w:rPr>
              <w:t>Descripción y semántica</w:t>
            </w:r>
          </w:p>
        </w:tc>
      </w:tr>
      <w:tr w:rsidR="00E21BD8" w14:paraId="310D617C" w14:textId="77777777">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4000E54" w14:textId="77777777" w:rsidR="00E21BD8" w:rsidRDefault="00000000">
            <w:pPr>
              <w:spacing w:line="220" w:lineRule="auto"/>
              <w:jc w:val="center"/>
            </w:pPr>
            <w:proofErr w:type="spellStart"/>
            <w:r>
              <w:rPr>
                <w:color w:val="000000"/>
                <w:sz w:val="20"/>
                <w:szCs w:val="20"/>
              </w:rPr>
              <w:t>Customer</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328479" w14:textId="77777777" w:rsidR="00E21BD8" w:rsidRDefault="00000000">
            <w:pPr>
              <w:spacing w:line="220" w:lineRule="auto"/>
              <w:jc w:val="center"/>
            </w:pPr>
            <w:r>
              <w:rPr>
                <w:color w:val="000000"/>
                <w:sz w:val="20"/>
                <w:szCs w:val="20"/>
              </w:rPr>
              <w:t>Fuerte</w:t>
            </w:r>
          </w:p>
        </w:tc>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A10E9FC" w14:textId="77777777" w:rsidR="00E21BD8" w:rsidRDefault="00000000">
            <w:pPr>
              <w:spacing w:line="220" w:lineRule="auto"/>
            </w:pPr>
            <w:proofErr w:type="spellStart"/>
            <w:r>
              <w:rPr>
                <w:color w:val="000000"/>
                <w:sz w:val="20"/>
                <w:szCs w:val="20"/>
              </w:rPr>
              <w:t>customer_id</w:t>
            </w:r>
            <w:proofErr w:type="spellEnd"/>
            <w:r>
              <w:rPr>
                <w:color w:val="000000"/>
                <w:sz w:val="20"/>
                <w:szCs w:val="20"/>
              </w:rPr>
              <w:t xml:space="preserve"> (PK), </w:t>
            </w:r>
            <w:proofErr w:type="spellStart"/>
            <w:r>
              <w:rPr>
                <w:color w:val="000000"/>
                <w:sz w:val="20"/>
                <w:szCs w:val="20"/>
              </w:rPr>
              <w:t>customer_unique_id</w:t>
            </w:r>
            <w:proofErr w:type="spellEnd"/>
            <w:r>
              <w:rPr>
                <w:color w:val="000000"/>
                <w:sz w:val="20"/>
                <w:szCs w:val="20"/>
              </w:rPr>
              <w:t xml:space="preserve">, </w:t>
            </w:r>
            <w:proofErr w:type="spellStart"/>
            <w:r>
              <w:rPr>
                <w:color w:val="000000"/>
                <w:sz w:val="20"/>
                <w:szCs w:val="20"/>
              </w:rPr>
              <w:t>zip_code_prefix</w:t>
            </w:r>
            <w:proofErr w:type="spellEnd"/>
            <w:r>
              <w:rPr>
                <w:color w:val="000000"/>
                <w:sz w:val="20"/>
                <w:szCs w:val="20"/>
              </w:rPr>
              <w:t xml:space="preserve"> (FK), </w:t>
            </w:r>
            <w:proofErr w:type="spellStart"/>
            <w:r>
              <w:rPr>
                <w:color w:val="000000"/>
                <w:sz w:val="20"/>
                <w:szCs w:val="20"/>
              </w:rPr>
              <w:t>city</w:t>
            </w:r>
            <w:proofErr w:type="spellEnd"/>
            <w:r>
              <w:rPr>
                <w:color w:val="000000"/>
                <w:sz w:val="20"/>
                <w:szCs w:val="20"/>
              </w:rPr>
              <w:t xml:space="preserve">, </w:t>
            </w:r>
            <w:proofErr w:type="spellStart"/>
            <w:r>
              <w:rPr>
                <w:color w:val="000000"/>
                <w:sz w:val="20"/>
                <w:szCs w:val="20"/>
              </w:rPr>
              <w:t>state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5ED70CD" w14:textId="77777777" w:rsidR="00E21BD8" w:rsidRDefault="00000000">
            <w:pPr>
              <w:spacing w:line="220" w:lineRule="auto"/>
            </w:pPr>
            <w:r>
              <w:rPr>
                <w:color w:val="000000"/>
                <w:sz w:val="20"/>
                <w:szCs w:val="20"/>
              </w:rPr>
              <w:t xml:space="preserve">Persona o entidad que realiza pedidos. Identidad doble: </w:t>
            </w:r>
            <w:proofErr w:type="spellStart"/>
            <w:r>
              <w:rPr>
                <w:color w:val="000000"/>
                <w:sz w:val="20"/>
                <w:szCs w:val="20"/>
              </w:rPr>
              <w:t>customer_id</w:t>
            </w:r>
            <w:proofErr w:type="spellEnd"/>
            <w:r>
              <w:rPr>
                <w:color w:val="000000"/>
                <w:sz w:val="20"/>
                <w:szCs w:val="20"/>
              </w:rPr>
              <w:t xml:space="preserve"> por pedido + </w:t>
            </w:r>
            <w:proofErr w:type="spellStart"/>
            <w:r>
              <w:rPr>
                <w:color w:val="000000"/>
                <w:sz w:val="20"/>
                <w:szCs w:val="20"/>
              </w:rPr>
              <w:t>customer_unique_id</w:t>
            </w:r>
            <w:proofErr w:type="spellEnd"/>
            <w:r>
              <w:rPr>
                <w:color w:val="000000"/>
                <w:sz w:val="20"/>
                <w:szCs w:val="20"/>
              </w:rPr>
              <w:t xml:space="preserve"> global para análisis de recurrencia.</w:t>
            </w:r>
          </w:p>
        </w:tc>
      </w:tr>
      <w:tr w:rsidR="00E21BD8" w14:paraId="1282A985" w14:textId="77777777">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9619302" w14:textId="77777777" w:rsidR="00E21BD8" w:rsidRDefault="00000000">
            <w:pPr>
              <w:spacing w:line="220" w:lineRule="auto"/>
              <w:jc w:val="center"/>
            </w:pPr>
            <w:proofErr w:type="spellStart"/>
            <w:r>
              <w:rPr>
                <w:color w:val="000000"/>
                <w:sz w:val="20"/>
                <w:szCs w:val="20"/>
              </w:rPr>
              <w:t>Order</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F51A012" w14:textId="77777777" w:rsidR="00E21BD8" w:rsidRDefault="00000000">
            <w:pPr>
              <w:spacing w:line="220" w:lineRule="auto"/>
              <w:jc w:val="center"/>
            </w:pPr>
            <w:r>
              <w:rPr>
                <w:color w:val="000000"/>
                <w:sz w:val="20"/>
                <w:szCs w:val="20"/>
              </w:rPr>
              <w:t>Fuerte (hechos)</w:t>
            </w:r>
          </w:p>
        </w:tc>
        <w:tc>
          <w:tcPr>
            <w:tcW w:w="3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976C567" w14:textId="77777777" w:rsidR="00E21BD8" w:rsidRDefault="00000000">
            <w:pPr>
              <w:spacing w:line="220" w:lineRule="auto"/>
            </w:pPr>
            <w:proofErr w:type="spellStart"/>
            <w:r>
              <w:rPr>
                <w:color w:val="000000"/>
                <w:sz w:val="20"/>
                <w:szCs w:val="20"/>
              </w:rPr>
              <w:t>order_id</w:t>
            </w:r>
            <w:proofErr w:type="spellEnd"/>
            <w:r>
              <w:rPr>
                <w:color w:val="000000"/>
                <w:sz w:val="20"/>
                <w:szCs w:val="20"/>
              </w:rPr>
              <w:t xml:space="preserve"> (PK), </w:t>
            </w:r>
            <w:proofErr w:type="spellStart"/>
            <w:r>
              <w:rPr>
                <w:color w:val="000000"/>
                <w:sz w:val="20"/>
                <w:szCs w:val="20"/>
              </w:rPr>
              <w:t>customer_id</w:t>
            </w:r>
            <w:proofErr w:type="spellEnd"/>
            <w:r>
              <w:rPr>
                <w:color w:val="000000"/>
                <w:sz w:val="20"/>
                <w:szCs w:val="20"/>
              </w:rPr>
              <w:t xml:space="preserve"> (FK), </w:t>
            </w:r>
            <w:proofErr w:type="spellStart"/>
            <w:r>
              <w:rPr>
                <w:color w:val="000000"/>
                <w:sz w:val="20"/>
                <w:szCs w:val="20"/>
              </w:rPr>
              <w:t>order_status</w:t>
            </w:r>
            <w:proofErr w:type="spellEnd"/>
            <w:r>
              <w:rPr>
                <w:color w:val="000000"/>
                <w:sz w:val="20"/>
                <w:szCs w:val="20"/>
              </w:rPr>
              <w:t xml:space="preserve">, </w:t>
            </w:r>
            <w:proofErr w:type="spellStart"/>
            <w:r>
              <w:rPr>
                <w:color w:val="000000"/>
                <w:sz w:val="20"/>
                <w:szCs w:val="20"/>
              </w:rPr>
              <w:t>order_purchase_timestamp</w:t>
            </w:r>
            <w:proofErr w:type="spellEnd"/>
            <w:r>
              <w:rPr>
                <w:color w:val="000000"/>
                <w:sz w:val="20"/>
                <w:szCs w:val="20"/>
              </w:rPr>
              <w:t xml:space="preserve">, </w:t>
            </w:r>
            <w:proofErr w:type="spellStart"/>
            <w:r>
              <w:rPr>
                <w:color w:val="000000"/>
                <w:sz w:val="20"/>
                <w:szCs w:val="20"/>
              </w:rPr>
              <w:t>order_delivered_customer_date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C7FEBB7" w14:textId="77777777" w:rsidR="00E21BD8" w:rsidRDefault="00000000">
            <w:pPr>
              <w:spacing w:line="220" w:lineRule="auto"/>
            </w:pPr>
            <w:r>
              <w:rPr>
                <w:color w:val="000000"/>
                <w:sz w:val="20"/>
                <w:szCs w:val="20"/>
              </w:rPr>
              <w:t xml:space="preserve">Pedido confirmado por un cliente. Tabla de hechos central, particionada por año sobre </w:t>
            </w:r>
            <w:proofErr w:type="spellStart"/>
            <w:r>
              <w:rPr>
                <w:color w:val="000000"/>
                <w:sz w:val="20"/>
                <w:szCs w:val="20"/>
              </w:rPr>
              <w:t>order_purchase_timestamp</w:t>
            </w:r>
            <w:proofErr w:type="spellEnd"/>
            <w:r>
              <w:rPr>
                <w:color w:val="000000"/>
                <w:sz w:val="20"/>
                <w:szCs w:val="20"/>
              </w:rPr>
              <w:t>.</w:t>
            </w:r>
          </w:p>
        </w:tc>
      </w:tr>
      <w:tr w:rsidR="00E21BD8" w14:paraId="77D1DCAD" w14:textId="77777777">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9AE0538" w14:textId="77777777" w:rsidR="00E21BD8" w:rsidRDefault="00000000">
            <w:pPr>
              <w:spacing w:line="220" w:lineRule="auto"/>
              <w:jc w:val="center"/>
            </w:pPr>
            <w:proofErr w:type="spellStart"/>
            <w:r>
              <w:rPr>
                <w:color w:val="000000"/>
                <w:sz w:val="20"/>
                <w:szCs w:val="20"/>
              </w:rPr>
              <w:t>OrderItem</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40B0E22" w14:textId="77777777" w:rsidR="00E21BD8" w:rsidRDefault="00000000">
            <w:pPr>
              <w:spacing w:line="220" w:lineRule="auto"/>
              <w:jc w:val="center"/>
            </w:pPr>
            <w:r>
              <w:rPr>
                <w:color w:val="000000"/>
                <w:sz w:val="20"/>
                <w:szCs w:val="20"/>
              </w:rPr>
              <w:t>Débil</w:t>
            </w:r>
          </w:p>
        </w:tc>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2A118F" w14:textId="77777777" w:rsidR="00E21BD8" w:rsidRDefault="00000000">
            <w:pPr>
              <w:spacing w:line="220" w:lineRule="auto"/>
            </w:pPr>
            <w:proofErr w:type="spellStart"/>
            <w:r>
              <w:rPr>
                <w:color w:val="000000"/>
                <w:sz w:val="20"/>
                <w:szCs w:val="20"/>
              </w:rPr>
              <w:t>order_id+order_item_id</w:t>
            </w:r>
            <w:proofErr w:type="spellEnd"/>
            <w:r>
              <w:rPr>
                <w:color w:val="000000"/>
                <w:sz w:val="20"/>
                <w:szCs w:val="20"/>
              </w:rPr>
              <w:t xml:space="preserve"> (PK), </w:t>
            </w:r>
            <w:proofErr w:type="spellStart"/>
            <w:r>
              <w:rPr>
                <w:color w:val="000000"/>
                <w:sz w:val="20"/>
                <w:szCs w:val="20"/>
              </w:rPr>
              <w:t>product_id</w:t>
            </w:r>
            <w:proofErr w:type="spellEnd"/>
            <w:r>
              <w:rPr>
                <w:color w:val="000000"/>
                <w:sz w:val="20"/>
                <w:szCs w:val="20"/>
              </w:rPr>
              <w:t xml:space="preserve"> (FK), </w:t>
            </w:r>
            <w:proofErr w:type="spellStart"/>
            <w:r>
              <w:rPr>
                <w:color w:val="000000"/>
                <w:sz w:val="20"/>
                <w:szCs w:val="20"/>
              </w:rPr>
              <w:t>seller_id</w:t>
            </w:r>
            <w:proofErr w:type="spellEnd"/>
            <w:r>
              <w:rPr>
                <w:color w:val="000000"/>
                <w:sz w:val="20"/>
                <w:szCs w:val="20"/>
              </w:rPr>
              <w:t xml:space="preserve"> (FK), </w:t>
            </w:r>
            <w:proofErr w:type="spellStart"/>
            <w:r>
              <w:rPr>
                <w:color w:val="000000"/>
                <w:sz w:val="20"/>
                <w:szCs w:val="20"/>
              </w:rPr>
              <w:t>price</w:t>
            </w:r>
            <w:proofErr w:type="spellEnd"/>
            <w:r>
              <w:rPr>
                <w:color w:val="000000"/>
                <w:sz w:val="20"/>
                <w:szCs w:val="20"/>
              </w:rPr>
              <w:t xml:space="preserve">, </w:t>
            </w:r>
            <w:proofErr w:type="spellStart"/>
            <w:r>
              <w:rPr>
                <w:color w:val="000000"/>
                <w:sz w:val="20"/>
                <w:szCs w:val="20"/>
              </w:rPr>
              <w:t>freight_value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3F0614F" w14:textId="77777777" w:rsidR="00E21BD8" w:rsidRDefault="00000000">
            <w:pPr>
              <w:spacing w:line="220" w:lineRule="auto"/>
            </w:pPr>
            <w:r>
              <w:rPr>
                <w:color w:val="000000"/>
                <w:sz w:val="20"/>
                <w:szCs w:val="20"/>
              </w:rPr>
              <w:t>Cada ítem dentro de un pedido. Identidad compuesta. Vincula orden con producto y vendedor; materializa la relación N:M.</w:t>
            </w:r>
          </w:p>
        </w:tc>
      </w:tr>
      <w:tr w:rsidR="00E21BD8" w14:paraId="545DB804" w14:textId="77777777">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90BD5E7" w14:textId="77777777" w:rsidR="00E21BD8" w:rsidRDefault="00000000">
            <w:pPr>
              <w:spacing w:line="220" w:lineRule="auto"/>
              <w:jc w:val="center"/>
            </w:pPr>
            <w:proofErr w:type="spellStart"/>
            <w:r>
              <w:rPr>
                <w:color w:val="000000"/>
                <w:sz w:val="20"/>
                <w:szCs w:val="20"/>
              </w:rPr>
              <w:t>Product</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619DEE6" w14:textId="77777777" w:rsidR="00E21BD8" w:rsidRDefault="00000000">
            <w:pPr>
              <w:spacing w:line="220" w:lineRule="auto"/>
              <w:jc w:val="center"/>
            </w:pPr>
            <w:r>
              <w:rPr>
                <w:color w:val="000000"/>
                <w:sz w:val="20"/>
                <w:szCs w:val="20"/>
              </w:rPr>
              <w:t>Fuerte</w:t>
            </w:r>
          </w:p>
        </w:tc>
        <w:tc>
          <w:tcPr>
            <w:tcW w:w="3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989118C" w14:textId="77777777" w:rsidR="00E21BD8" w:rsidRDefault="00000000">
            <w:pPr>
              <w:spacing w:line="220" w:lineRule="auto"/>
            </w:pPr>
            <w:proofErr w:type="spellStart"/>
            <w:r>
              <w:rPr>
                <w:color w:val="000000"/>
                <w:sz w:val="20"/>
                <w:szCs w:val="20"/>
              </w:rPr>
              <w:t>product_id</w:t>
            </w:r>
            <w:proofErr w:type="spellEnd"/>
            <w:r>
              <w:rPr>
                <w:color w:val="000000"/>
                <w:sz w:val="20"/>
                <w:szCs w:val="20"/>
              </w:rPr>
              <w:t xml:space="preserve"> (PK), </w:t>
            </w:r>
            <w:proofErr w:type="spellStart"/>
            <w:r>
              <w:rPr>
                <w:color w:val="000000"/>
                <w:sz w:val="20"/>
                <w:szCs w:val="20"/>
              </w:rPr>
              <w:t>product_category_name</w:t>
            </w:r>
            <w:proofErr w:type="spellEnd"/>
            <w:r>
              <w:rPr>
                <w:color w:val="000000"/>
                <w:sz w:val="20"/>
                <w:szCs w:val="20"/>
              </w:rPr>
              <w:t xml:space="preserve"> (FK), </w:t>
            </w:r>
            <w:proofErr w:type="spellStart"/>
            <w:r>
              <w:rPr>
                <w:color w:val="000000"/>
                <w:sz w:val="20"/>
                <w:szCs w:val="20"/>
              </w:rPr>
              <w:t>weight_g</w:t>
            </w:r>
            <w:proofErr w:type="spellEnd"/>
            <w:r>
              <w:rPr>
                <w:color w:val="000000"/>
                <w:sz w:val="20"/>
                <w:szCs w:val="20"/>
              </w:rPr>
              <w:t xml:space="preserve">, </w:t>
            </w:r>
            <w:proofErr w:type="spellStart"/>
            <w:r>
              <w:rPr>
                <w:color w:val="000000"/>
                <w:sz w:val="20"/>
                <w:szCs w:val="20"/>
              </w:rPr>
              <w:t>dimensions</w:t>
            </w:r>
            <w:proofErr w:type="spellEnd"/>
            <w:r>
              <w:rPr>
                <w:color w:val="000000"/>
                <w:sz w:val="20"/>
                <w:szCs w:val="20"/>
              </w:rPr>
              <w:t xml:space="preserve">, </w:t>
            </w:r>
            <w:proofErr w:type="spellStart"/>
            <w:r>
              <w:rPr>
                <w:color w:val="000000"/>
                <w:sz w:val="20"/>
                <w:szCs w:val="20"/>
              </w:rPr>
              <w:t>specifications</w:t>
            </w:r>
            <w:proofErr w:type="spellEnd"/>
            <w:r>
              <w:rPr>
                <w:color w:val="000000"/>
                <w:sz w:val="20"/>
                <w:szCs w:val="20"/>
              </w:rPr>
              <w:t xml:space="preserve"> (JSONB)</w:t>
            </w:r>
          </w:p>
        </w:tc>
        <w:tc>
          <w:tcPr>
            <w:tcW w:w="3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A72E23A" w14:textId="77777777" w:rsidR="00E21BD8" w:rsidRDefault="00000000">
            <w:pPr>
              <w:spacing w:line="220" w:lineRule="auto"/>
            </w:pPr>
            <w:r>
              <w:rPr>
                <w:color w:val="000000"/>
                <w:sz w:val="20"/>
                <w:szCs w:val="20"/>
              </w:rPr>
              <w:t xml:space="preserve">Artículo del catálogo. Atributos físicos en columnas </w:t>
            </w:r>
            <w:proofErr w:type="spellStart"/>
            <w:r>
              <w:rPr>
                <w:color w:val="000000"/>
                <w:sz w:val="20"/>
                <w:szCs w:val="20"/>
              </w:rPr>
              <w:t>tipadas</w:t>
            </w:r>
            <w:proofErr w:type="spellEnd"/>
            <w:r>
              <w:rPr>
                <w:color w:val="000000"/>
                <w:sz w:val="20"/>
                <w:szCs w:val="20"/>
              </w:rPr>
              <w:t xml:space="preserve">; </w:t>
            </w:r>
            <w:proofErr w:type="spellStart"/>
            <w:r>
              <w:rPr>
                <w:color w:val="000000"/>
                <w:sz w:val="20"/>
                <w:szCs w:val="20"/>
              </w:rPr>
              <w:t>specifications</w:t>
            </w:r>
            <w:proofErr w:type="spellEnd"/>
            <w:r>
              <w:rPr>
                <w:color w:val="000000"/>
                <w:sz w:val="20"/>
                <w:szCs w:val="20"/>
              </w:rPr>
              <w:t xml:space="preserve"> flexibles en JSONB por categoría.</w:t>
            </w:r>
          </w:p>
        </w:tc>
      </w:tr>
      <w:tr w:rsidR="00E21BD8" w14:paraId="1A6361DB" w14:textId="77777777">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A694F57" w14:textId="77777777" w:rsidR="00E21BD8" w:rsidRDefault="00000000">
            <w:pPr>
              <w:spacing w:line="220" w:lineRule="auto"/>
              <w:jc w:val="center"/>
            </w:pPr>
            <w:proofErr w:type="spellStart"/>
            <w:r>
              <w:rPr>
                <w:color w:val="000000"/>
                <w:sz w:val="20"/>
                <w:szCs w:val="20"/>
              </w:rPr>
              <w:lastRenderedPageBreak/>
              <w:t>Seller</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51586F0" w14:textId="77777777" w:rsidR="00E21BD8" w:rsidRDefault="00000000">
            <w:pPr>
              <w:spacing w:line="220" w:lineRule="auto"/>
              <w:jc w:val="center"/>
            </w:pPr>
            <w:r>
              <w:rPr>
                <w:color w:val="000000"/>
                <w:sz w:val="20"/>
                <w:szCs w:val="20"/>
              </w:rPr>
              <w:t>Fuerte</w:t>
            </w:r>
          </w:p>
        </w:tc>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5E65FDB" w14:textId="77777777" w:rsidR="00E21BD8" w:rsidRDefault="00000000">
            <w:pPr>
              <w:spacing w:line="220" w:lineRule="auto"/>
            </w:pPr>
            <w:proofErr w:type="spellStart"/>
            <w:r>
              <w:rPr>
                <w:color w:val="000000"/>
                <w:sz w:val="20"/>
                <w:szCs w:val="20"/>
              </w:rPr>
              <w:t>seller_id</w:t>
            </w:r>
            <w:proofErr w:type="spellEnd"/>
            <w:r>
              <w:rPr>
                <w:color w:val="000000"/>
                <w:sz w:val="20"/>
                <w:szCs w:val="20"/>
              </w:rPr>
              <w:t xml:space="preserve"> (PK), </w:t>
            </w:r>
            <w:proofErr w:type="spellStart"/>
            <w:r>
              <w:rPr>
                <w:color w:val="000000"/>
                <w:sz w:val="20"/>
                <w:szCs w:val="20"/>
              </w:rPr>
              <w:t>seller_zip_code_prefix</w:t>
            </w:r>
            <w:proofErr w:type="spellEnd"/>
            <w:r>
              <w:rPr>
                <w:color w:val="000000"/>
                <w:sz w:val="20"/>
                <w:szCs w:val="20"/>
              </w:rPr>
              <w:t xml:space="preserve">, </w:t>
            </w:r>
            <w:proofErr w:type="spellStart"/>
            <w:r>
              <w:rPr>
                <w:color w:val="000000"/>
                <w:sz w:val="20"/>
                <w:szCs w:val="20"/>
              </w:rPr>
              <w:t>city</w:t>
            </w:r>
            <w:proofErr w:type="spellEnd"/>
            <w:r>
              <w:rPr>
                <w:color w:val="000000"/>
                <w:sz w:val="20"/>
                <w:szCs w:val="20"/>
              </w:rPr>
              <w:t xml:space="preserve">, </w:t>
            </w:r>
            <w:proofErr w:type="spellStart"/>
            <w:r>
              <w:rPr>
                <w:color w:val="000000"/>
                <w:sz w:val="20"/>
                <w:szCs w:val="20"/>
              </w:rPr>
              <w:t>state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F83704" w14:textId="77777777" w:rsidR="00E21BD8" w:rsidRDefault="00000000">
            <w:pPr>
              <w:spacing w:line="220" w:lineRule="auto"/>
            </w:pPr>
            <w:r>
              <w:rPr>
                <w:color w:val="000000"/>
                <w:sz w:val="20"/>
                <w:szCs w:val="20"/>
              </w:rPr>
              <w:t xml:space="preserve">Vendedor independiente registrado. SIN FK a </w:t>
            </w:r>
            <w:proofErr w:type="spellStart"/>
            <w:r>
              <w:rPr>
                <w:color w:val="000000"/>
                <w:sz w:val="20"/>
                <w:szCs w:val="20"/>
              </w:rPr>
              <w:t>geolocation</w:t>
            </w:r>
            <w:proofErr w:type="spellEnd"/>
            <w:r>
              <w:rPr>
                <w:color w:val="000000"/>
                <w:sz w:val="20"/>
                <w:szCs w:val="20"/>
              </w:rPr>
              <w:t xml:space="preserve"> en este diseño (decisión de alcance).</w:t>
            </w:r>
          </w:p>
        </w:tc>
      </w:tr>
      <w:tr w:rsidR="00E21BD8" w14:paraId="4E592BDC" w14:textId="77777777">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1ADDA62" w14:textId="77777777" w:rsidR="00E21BD8" w:rsidRDefault="00000000">
            <w:pPr>
              <w:spacing w:line="220" w:lineRule="auto"/>
              <w:jc w:val="center"/>
            </w:pPr>
            <w:proofErr w:type="spellStart"/>
            <w:r>
              <w:rPr>
                <w:color w:val="000000"/>
                <w:sz w:val="20"/>
                <w:szCs w:val="20"/>
              </w:rPr>
              <w:t>Payment</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59FDAE9" w14:textId="77777777" w:rsidR="00E21BD8" w:rsidRDefault="00000000">
            <w:pPr>
              <w:spacing w:line="220" w:lineRule="auto"/>
              <w:jc w:val="center"/>
            </w:pPr>
            <w:r>
              <w:rPr>
                <w:color w:val="000000"/>
                <w:sz w:val="20"/>
                <w:szCs w:val="20"/>
              </w:rPr>
              <w:t>Débil</w:t>
            </w:r>
          </w:p>
        </w:tc>
        <w:tc>
          <w:tcPr>
            <w:tcW w:w="3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09DF97B" w14:textId="77777777" w:rsidR="00E21BD8" w:rsidRDefault="00000000">
            <w:pPr>
              <w:spacing w:line="220" w:lineRule="auto"/>
            </w:pPr>
            <w:proofErr w:type="spellStart"/>
            <w:r>
              <w:rPr>
                <w:color w:val="000000"/>
                <w:sz w:val="20"/>
                <w:szCs w:val="20"/>
              </w:rPr>
              <w:t>order_id+payment_sequential</w:t>
            </w:r>
            <w:proofErr w:type="spellEnd"/>
            <w:r>
              <w:rPr>
                <w:color w:val="000000"/>
                <w:sz w:val="20"/>
                <w:szCs w:val="20"/>
              </w:rPr>
              <w:t xml:space="preserve"> (PK), </w:t>
            </w:r>
            <w:proofErr w:type="spellStart"/>
            <w:r>
              <w:rPr>
                <w:color w:val="000000"/>
                <w:sz w:val="20"/>
                <w:szCs w:val="20"/>
              </w:rPr>
              <w:t>payment_type</w:t>
            </w:r>
            <w:proofErr w:type="spellEnd"/>
            <w:r>
              <w:rPr>
                <w:color w:val="000000"/>
                <w:sz w:val="20"/>
                <w:szCs w:val="20"/>
              </w:rPr>
              <w:t xml:space="preserve">, </w:t>
            </w:r>
            <w:proofErr w:type="spellStart"/>
            <w:r>
              <w:rPr>
                <w:color w:val="000000"/>
                <w:sz w:val="20"/>
                <w:szCs w:val="20"/>
              </w:rPr>
              <w:t>payment_installments</w:t>
            </w:r>
            <w:proofErr w:type="spellEnd"/>
            <w:r>
              <w:rPr>
                <w:color w:val="000000"/>
                <w:sz w:val="20"/>
                <w:szCs w:val="20"/>
              </w:rPr>
              <w:t xml:space="preserve">, </w:t>
            </w:r>
            <w:proofErr w:type="spellStart"/>
            <w:r>
              <w:rPr>
                <w:color w:val="000000"/>
                <w:sz w:val="20"/>
                <w:szCs w:val="20"/>
              </w:rPr>
              <w:t>payment_value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778BF8B" w14:textId="77777777" w:rsidR="00E21BD8" w:rsidRDefault="00000000">
            <w:pPr>
              <w:spacing w:line="220" w:lineRule="auto"/>
            </w:pPr>
            <w:r>
              <w:rPr>
                <w:color w:val="000000"/>
                <w:sz w:val="20"/>
                <w:szCs w:val="20"/>
              </w:rPr>
              <w:t>Cada pago de un pedido. Permite pagos mixtos y cuotas.</w:t>
            </w:r>
          </w:p>
        </w:tc>
      </w:tr>
      <w:tr w:rsidR="00E21BD8" w14:paraId="0A68AE81" w14:textId="77777777">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DF47422" w14:textId="77777777" w:rsidR="00E21BD8" w:rsidRDefault="00000000">
            <w:pPr>
              <w:spacing w:line="220" w:lineRule="auto"/>
              <w:jc w:val="center"/>
            </w:pPr>
            <w:proofErr w:type="spellStart"/>
            <w:r>
              <w:rPr>
                <w:color w:val="000000"/>
                <w:sz w:val="20"/>
                <w:szCs w:val="20"/>
              </w:rPr>
              <w:t>Review</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61814B1" w14:textId="77777777" w:rsidR="00E21BD8" w:rsidRDefault="00000000">
            <w:pPr>
              <w:spacing w:line="220" w:lineRule="auto"/>
              <w:jc w:val="center"/>
            </w:pPr>
            <w:r>
              <w:rPr>
                <w:color w:val="000000"/>
                <w:sz w:val="20"/>
                <w:szCs w:val="20"/>
              </w:rPr>
              <w:t>Débil</w:t>
            </w:r>
          </w:p>
        </w:tc>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4DEAA0F" w14:textId="77777777" w:rsidR="00E21BD8" w:rsidRDefault="00000000">
            <w:pPr>
              <w:spacing w:line="220" w:lineRule="auto"/>
            </w:pPr>
            <w:proofErr w:type="spellStart"/>
            <w:r>
              <w:rPr>
                <w:color w:val="000000"/>
                <w:sz w:val="20"/>
                <w:szCs w:val="20"/>
              </w:rPr>
              <w:t>review_id</w:t>
            </w:r>
            <w:proofErr w:type="spellEnd"/>
            <w:r>
              <w:rPr>
                <w:color w:val="000000"/>
                <w:sz w:val="20"/>
                <w:szCs w:val="20"/>
              </w:rPr>
              <w:t xml:space="preserve"> (PK), </w:t>
            </w:r>
            <w:proofErr w:type="spellStart"/>
            <w:r>
              <w:rPr>
                <w:color w:val="000000"/>
                <w:sz w:val="20"/>
                <w:szCs w:val="20"/>
              </w:rPr>
              <w:t>order_id</w:t>
            </w:r>
            <w:proofErr w:type="spellEnd"/>
            <w:r>
              <w:rPr>
                <w:color w:val="000000"/>
                <w:sz w:val="20"/>
                <w:szCs w:val="20"/>
              </w:rPr>
              <w:t xml:space="preserve"> (FK), </w:t>
            </w:r>
            <w:proofErr w:type="spellStart"/>
            <w:r>
              <w:rPr>
                <w:color w:val="000000"/>
                <w:sz w:val="20"/>
                <w:szCs w:val="20"/>
              </w:rPr>
              <w:t>review_score</w:t>
            </w:r>
            <w:proofErr w:type="spellEnd"/>
            <w:r>
              <w:rPr>
                <w:color w:val="000000"/>
                <w:sz w:val="20"/>
                <w:szCs w:val="20"/>
              </w:rPr>
              <w:t xml:space="preserve">, </w:t>
            </w:r>
            <w:proofErr w:type="spellStart"/>
            <w:r>
              <w:rPr>
                <w:color w:val="000000"/>
                <w:sz w:val="20"/>
                <w:szCs w:val="20"/>
              </w:rPr>
              <w:t>comment_title</w:t>
            </w:r>
            <w:proofErr w:type="spellEnd"/>
            <w:r>
              <w:rPr>
                <w:color w:val="000000"/>
                <w:sz w:val="20"/>
                <w:szCs w:val="20"/>
              </w:rPr>
              <w:t xml:space="preserve">?, </w:t>
            </w:r>
            <w:proofErr w:type="spellStart"/>
            <w:r>
              <w:rPr>
                <w:color w:val="000000"/>
                <w:sz w:val="20"/>
                <w:szCs w:val="20"/>
              </w:rPr>
              <w:t>comment_message</w:t>
            </w:r>
            <w:proofErr w:type="spellEnd"/>
            <w:r>
              <w:rPr>
                <w:color w:val="000000"/>
                <w:sz w:val="20"/>
                <w:szCs w:val="20"/>
              </w:rPr>
              <w:t>?</w:t>
            </w:r>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D2EE088" w14:textId="77777777" w:rsidR="00E21BD8" w:rsidRDefault="00000000">
            <w:pPr>
              <w:spacing w:line="220" w:lineRule="auto"/>
            </w:pPr>
            <w:r>
              <w:rPr>
                <w:color w:val="000000"/>
                <w:sz w:val="20"/>
                <w:szCs w:val="20"/>
              </w:rPr>
              <w:t>Evaluación post-entrega. Campos de texto opcionales (41,1 % nulos). MongoDB por esquema flexible.</w:t>
            </w:r>
          </w:p>
        </w:tc>
      </w:tr>
      <w:tr w:rsidR="00E21BD8" w14:paraId="04B12BAD" w14:textId="77777777">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CFB5052" w14:textId="77777777" w:rsidR="00E21BD8" w:rsidRDefault="00000000">
            <w:pPr>
              <w:spacing w:line="220" w:lineRule="auto"/>
              <w:jc w:val="center"/>
            </w:pPr>
            <w:proofErr w:type="spellStart"/>
            <w:r>
              <w:rPr>
                <w:color w:val="000000"/>
                <w:sz w:val="20"/>
                <w:szCs w:val="20"/>
              </w:rPr>
              <w:t>Category</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045423E" w14:textId="77777777" w:rsidR="00E21BD8" w:rsidRDefault="00000000">
            <w:pPr>
              <w:spacing w:line="220" w:lineRule="auto"/>
              <w:jc w:val="center"/>
            </w:pPr>
            <w:r>
              <w:rPr>
                <w:color w:val="000000"/>
                <w:sz w:val="20"/>
                <w:szCs w:val="20"/>
              </w:rPr>
              <w:t>Soporte</w:t>
            </w:r>
          </w:p>
        </w:tc>
        <w:tc>
          <w:tcPr>
            <w:tcW w:w="3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C0AFFF0" w14:textId="77777777" w:rsidR="00E21BD8" w:rsidRDefault="00000000">
            <w:pPr>
              <w:spacing w:line="220" w:lineRule="auto"/>
            </w:pPr>
            <w:proofErr w:type="spellStart"/>
            <w:r>
              <w:rPr>
                <w:color w:val="000000"/>
                <w:sz w:val="20"/>
                <w:szCs w:val="20"/>
              </w:rPr>
              <w:t>product_category_name</w:t>
            </w:r>
            <w:proofErr w:type="spellEnd"/>
            <w:r>
              <w:rPr>
                <w:color w:val="000000"/>
                <w:sz w:val="20"/>
                <w:szCs w:val="20"/>
              </w:rPr>
              <w:t xml:space="preserve"> (PK), </w:t>
            </w:r>
            <w:proofErr w:type="spellStart"/>
            <w:r>
              <w:rPr>
                <w:color w:val="000000"/>
                <w:sz w:val="20"/>
                <w:szCs w:val="20"/>
              </w:rPr>
              <w:t>product_category_name_english</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D099BF7" w14:textId="77777777" w:rsidR="00E21BD8" w:rsidRDefault="00000000">
            <w:pPr>
              <w:spacing w:line="220" w:lineRule="auto"/>
            </w:pPr>
            <w:r>
              <w:rPr>
                <w:color w:val="000000"/>
                <w:sz w:val="20"/>
                <w:szCs w:val="20"/>
              </w:rPr>
              <w:t xml:space="preserve">Tabla de traducción de categorías. Elimina dependencia transitiva </w:t>
            </w:r>
            <w:proofErr w:type="spellStart"/>
            <w:r>
              <w:rPr>
                <w:color w:val="000000"/>
                <w:sz w:val="20"/>
                <w:szCs w:val="20"/>
              </w:rPr>
              <w:t>category_pt→category_en</w:t>
            </w:r>
            <w:proofErr w:type="spellEnd"/>
            <w:r>
              <w:rPr>
                <w:color w:val="000000"/>
                <w:sz w:val="20"/>
                <w:szCs w:val="20"/>
              </w:rPr>
              <w:t xml:space="preserve"> de </w:t>
            </w:r>
            <w:proofErr w:type="spellStart"/>
            <w:r>
              <w:rPr>
                <w:color w:val="000000"/>
                <w:sz w:val="20"/>
                <w:szCs w:val="20"/>
              </w:rPr>
              <w:t>products</w:t>
            </w:r>
            <w:proofErr w:type="spellEnd"/>
            <w:r>
              <w:rPr>
                <w:color w:val="000000"/>
                <w:sz w:val="20"/>
                <w:szCs w:val="20"/>
              </w:rPr>
              <w:t>.</w:t>
            </w:r>
          </w:p>
        </w:tc>
      </w:tr>
      <w:tr w:rsidR="00E21BD8" w14:paraId="4A8E4D4B" w14:textId="77777777">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BE53044" w14:textId="77777777" w:rsidR="00E21BD8" w:rsidRDefault="00000000">
            <w:pPr>
              <w:spacing w:line="220" w:lineRule="auto"/>
              <w:jc w:val="center"/>
            </w:pPr>
            <w:proofErr w:type="spellStart"/>
            <w:r>
              <w:rPr>
                <w:color w:val="000000"/>
                <w:sz w:val="20"/>
                <w:szCs w:val="20"/>
              </w:rPr>
              <w:t>Geolocation</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2795ED2" w14:textId="77777777" w:rsidR="00E21BD8" w:rsidRDefault="00000000">
            <w:pPr>
              <w:spacing w:line="220" w:lineRule="auto"/>
              <w:jc w:val="center"/>
            </w:pPr>
            <w:r>
              <w:rPr>
                <w:color w:val="000000"/>
                <w:sz w:val="20"/>
                <w:szCs w:val="20"/>
              </w:rPr>
              <w:t>Soporte</w:t>
            </w:r>
          </w:p>
        </w:tc>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5376805" w14:textId="77777777" w:rsidR="00E21BD8" w:rsidRDefault="00000000">
            <w:pPr>
              <w:spacing w:line="220" w:lineRule="auto"/>
            </w:pPr>
            <w:proofErr w:type="spellStart"/>
            <w:r>
              <w:rPr>
                <w:color w:val="000000"/>
                <w:sz w:val="20"/>
                <w:szCs w:val="20"/>
              </w:rPr>
              <w:t>zip_code_prefix</w:t>
            </w:r>
            <w:proofErr w:type="spellEnd"/>
            <w:r>
              <w:rPr>
                <w:color w:val="000000"/>
                <w:sz w:val="20"/>
                <w:szCs w:val="20"/>
              </w:rPr>
              <w:t xml:space="preserve"> (PK), </w:t>
            </w:r>
            <w:proofErr w:type="spellStart"/>
            <w:r>
              <w:rPr>
                <w:color w:val="000000"/>
                <w:sz w:val="20"/>
                <w:szCs w:val="20"/>
              </w:rPr>
              <w:t>lat</w:t>
            </w:r>
            <w:proofErr w:type="spellEnd"/>
            <w:r>
              <w:rPr>
                <w:color w:val="000000"/>
                <w:sz w:val="20"/>
                <w:szCs w:val="20"/>
              </w:rPr>
              <w:t xml:space="preserve">, </w:t>
            </w:r>
            <w:proofErr w:type="spellStart"/>
            <w:r>
              <w:rPr>
                <w:color w:val="000000"/>
                <w:sz w:val="20"/>
                <w:szCs w:val="20"/>
              </w:rPr>
              <w:t>lng</w:t>
            </w:r>
            <w:proofErr w:type="spellEnd"/>
            <w:r>
              <w:rPr>
                <w:color w:val="000000"/>
                <w:sz w:val="20"/>
                <w:szCs w:val="20"/>
              </w:rPr>
              <w:t xml:space="preserve">, </w:t>
            </w:r>
            <w:proofErr w:type="spellStart"/>
            <w:r>
              <w:rPr>
                <w:color w:val="000000"/>
                <w:sz w:val="20"/>
                <w:szCs w:val="20"/>
              </w:rPr>
              <w:t>city</w:t>
            </w:r>
            <w:proofErr w:type="spellEnd"/>
            <w:r>
              <w:rPr>
                <w:color w:val="000000"/>
                <w:sz w:val="20"/>
                <w:szCs w:val="20"/>
              </w:rPr>
              <w:t xml:space="preserve">, </w:t>
            </w:r>
            <w:proofErr w:type="spellStart"/>
            <w:r>
              <w:rPr>
                <w:color w:val="000000"/>
                <w:sz w:val="20"/>
                <w:szCs w:val="20"/>
              </w:rPr>
              <w:t>state</w:t>
            </w:r>
            <w:proofErr w:type="spellEnd"/>
          </w:p>
        </w:tc>
        <w:tc>
          <w:tcPr>
            <w:tcW w:w="3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99E5776" w14:textId="77777777" w:rsidR="00E21BD8" w:rsidRDefault="00000000">
            <w:pPr>
              <w:spacing w:line="220" w:lineRule="auto"/>
            </w:pPr>
            <w:r>
              <w:rPr>
                <w:color w:val="000000"/>
                <w:sz w:val="20"/>
                <w:szCs w:val="20"/>
              </w:rPr>
              <w:t xml:space="preserve">Referencia geográfica por código postal. PostgreSQL: vista materializada con </w:t>
            </w:r>
            <w:proofErr w:type="spellStart"/>
            <w:r>
              <w:rPr>
                <w:color w:val="000000"/>
                <w:sz w:val="20"/>
                <w:szCs w:val="20"/>
              </w:rPr>
              <w:t>coords</w:t>
            </w:r>
            <w:proofErr w:type="spellEnd"/>
            <w:r>
              <w:rPr>
                <w:color w:val="000000"/>
                <w:sz w:val="20"/>
                <w:szCs w:val="20"/>
              </w:rPr>
              <w:t xml:space="preserve"> únicas por zip. MongoDB: índice 2dsphere.</w:t>
            </w:r>
          </w:p>
        </w:tc>
      </w:tr>
    </w:tbl>
    <w:p w14:paraId="503800A6" w14:textId="77777777" w:rsidR="00E21BD8" w:rsidRDefault="00E21BD8">
      <w:pPr>
        <w:spacing w:line="480" w:lineRule="auto"/>
      </w:pPr>
    </w:p>
    <w:p w14:paraId="0F7DC84F" w14:textId="77777777" w:rsidR="00E21BD8" w:rsidRDefault="00000000">
      <w:pPr>
        <w:pStyle w:val="Ttulo2"/>
      </w:pPr>
      <w:r>
        <w:t>C.3 Relaciones y Cardinalidades</w:t>
      </w:r>
    </w:p>
    <w:p w14:paraId="677A36AB" w14:textId="77777777" w:rsidR="00E21BD8" w:rsidRDefault="00E21BD8">
      <w:pPr>
        <w:spacing w:line="480" w:lineRule="auto"/>
      </w:pPr>
    </w:p>
    <w:p w14:paraId="56903242" w14:textId="77777777" w:rsidR="00E21BD8" w:rsidRDefault="00000000">
      <w:pPr>
        <w:spacing w:line="480" w:lineRule="auto"/>
        <w:jc w:val="center"/>
      </w:pPr>
      <w:r>
        <w:rPr>
          <w:b/>
          <w:bCs/>
        </w:rPr>
        <w:t>Tabla 5</w:t>
      </w:r>
    </w:p>
    <w:p w14:paraId="74E4FCA5" w14:textId="77777777" w:rsidR="00E21BD8" w:rsidRDefault="00000000">
      <w:pPr>
        <w:spacing w:line="480" w:lineRule="auto"/>
        <w:jc w:val="center"/>
      </w:pPr>
      <w:r>
        <w:rPr>
          <w:i/>
          <w:iCs/>
        </w:rPr>
        <w:t>Relaciones del Modelo Conceptual</w:t>
      </w:r>
    </w:p>
    <w:p w14:paraId="0FBD2AA6"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1371"/>
        <w:gridCol w:w="1345"/>
        <w:gridCol w:w="1498"/>
        <w:gridCol w:w="3764"/>
      </w:tblGrid>
      <w:tr w:rsidR="00E21BD8" w14:paraId="78C6793F" w14:textId="77777777">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719DA93" w14:textId="77777777" w:rsidR="00E21BD8" w:rsidRDefault="00000000">
            <w:pPr>
              <w:spacing w:line="220" w:lineRule="auto"/>
              <w:jc w:val="center"/>
            </w:pPr>
            <w:r>
              <w:rPr>
                <w:b/>
                <w:bCs/>
                <w:color w:val="FFFFFF"/>
                <w:sz w:val="20"/>
                <w:szCs w:val="20"/>
              </w:rPr>
              <w:t>Entidad A</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5E3230D" w14:textId="77777777" w:rsidR="00E21BD8" w:rsidRDefault="00000000">
            <w:pPr>
              <w:spacing w:line="220" w:lineRule="auto"/>
              <w:jc w:val="center"/>
            </w:pPr>
            <w:r>
              <w:rPr>
                <w:b/>
                <w:bCs/>
                <w:color w:val="FFFFFF"/>
                <w:sz w:val="20"/>
                <w:szCs w:val="20"/>
              </w:rPr>
              <w:t>Entidad B</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5C487E8" w14:textId="77777777" w:rsidR="00E21BD8" w:rsidRDefault="00000000">
            <w:pPr>
              <w:spacing w:line="220" w:lineRule="auto"/>
              <w:jc w:val="center"/>
            </w:pPr>
            <w:r>
              <w:rPr>
                <w:b/>
                <w:bCs/>
                <w:color w:val="FFFFFF"/>
                <w:sz w:val="20"/>
                <w:szCs w:val="20"/>
              </w:rPr>
              <w:t>Cardinalidad</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F9EB57B" w14:textId="77777777" w:rsidR="00E21BD8" w:rsidRDefault="00000000">
            <w:pPr>
              <w:spacing w:line="220" w:lineRule="auto"/>
              <w:jc w:val="center"/>
            </w:pPr>
            <w:r>
              <w:rPr>
                <w:b/>
                <w:bCs/>
                <w:color w:val="FFFFFF"/>
                <w:sz w:val="20"/>
                <w:szCs w:val="20"/>
              </w:rPr>
              <w:t>Relación</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6A52698" w14:textId="77777777" w:rsidR="00E21BD8" w:rsidRDefault="00000000">
            <w:pPr>
              <w:spacing w:line="220" w:lineRule="auto"/>
              <w:jc w:val="center"/>
            </w:pPr>
            <w:r>
              <w:rPr>
                <w:b/>
                <w:bCs/>
                <w:color w:val="FFFFFF"/>
                <w:sz w:val="20"/>
                <w:szCs w:val="20"/>
              </w:rPr>
              <w:t>Descripción y restricción</w:t>
            </w:r>
          </w:p>
        </w:tc>
      </w:tr>
      <w:tr w:rsidR="00E21BD8" w14:paraId="3E8D75EB" w14:textId="77777777">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1265288" w14:textId="77777777" w:rsidR="00E21BD8" w:rsidRDefault="00000000">
            <w:pPr>
              <w:spacing w:line="220" w:lineRule="auto"/>
              <w:jc w:val="center"/>
            </w:pPr>
            <w:proofErr w:type="spellStart"/>
            <w:r>
              <w:rPr>
                <w:color w:val="000000"/>
                <w:sz w:val="20"/>
                <w:szCs w:val="20"/>
              </w:rPr>
              <w:t>Customer</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63913C8" w14:textId="77777777" w:rsidR="00E21BD8" w:rsidRDefault="00000000">
            <w:pPr>
              <w:spacing w:line="220" w:lineRule="auto"/>
              <w:jc w:val="center"/>
            </w:pPr>
            <w:proofErr w:type="spellStart"/>
            <w:r>
              <w:rPr>
                <w:color w:val="000000"/>
                <w:sz w:val="20"/>
                <w:szCs w:val="20"/>
              </w:rPr>
              <w:t>Order</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6B8BA8C"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7D94CFF" w14:textId="77777777" w:rsidR="00E21BD8" w:rsidRDefault="00000000">
            <w:pPr>
              <w:spacing w:line="220" w:lineRule="auto"/>
              <w:jc w:val="center"/>
            </w:pPr>
            <w:r>
              <w:rPr>
                <w:color w:val="000000"/>
                <w:sz w:val="20"/>
                <w:szCs w:val="20"/>
              </w:rPr>
              <w:t>REALIZA</w:t>
            </w:r>
          </w:p>
        </w:tc>
        <w:tc>
          <w:tcPr>
            <w:tcW w:w="3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66BBF10" w14:textId="77777777" w:rsidR="00E21BD8" w:rsidRDefault="00000000">
            <w:pPr>
              <w:spacing w:line="220" w:lineRule="auto"/>
            </w:pPr>
            <w:r>
              <w:rPr>
                <w:color w:val="000000"/>
                <w:sz w:val="20"/>
                <w:szCs w:val="20"/>
              </w:rPr>
              <w:t xml:space="preserve">Un cliente puede realizar múltiples pedidos; cada pedido pertenece a un único cliente. Participación total de </w:t>
            </w:r>
            <w:proofErr w:type="spellStart"/>
            <w:r>
              <w:rPr>
                <w:color w:val="000000"/>
                <w:sz w:val="20"/>
                <w:szCs w:val="20"/>
              </w:rPr>
              <w:t>Order</w:t>
            </w:r>
            <w:proofErr w:type="spellEnd"/>
            <w:r>
              <w:rPr>
                <w:color w:val="000000"/>
                <w:sz w:val="20"/>
                <w:szCs w:val="20"/>
              </w:rPr>
              <w:t>.</w:t>
            </w:r>
          </w:p>
        </w:tc>
      </w:tr>
      <w:tr w:rsidR="00E21BD8" w14:paraId="5774E83C" w14:textId="77777777">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3F19F8C" w14:textId="77777777" w:rsidR="00E21BD8" w:rsidRDefault="00000000">
            <w:pPr>
              <w:spacing w:line="220" w:lineRule="auto"/>
              <w:jc w:val="center"/>
            </w:pPr>
            <w:proofErr w:type="spellStart"/>
            <w:r>
              <w:rPr>
                <w:color w:val="000000"/>
                <w:sz w:val="20"/>
                <w:szCs w:val="20"/>
              </w:rPr>
              <w:t>Order</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7829C44" w14:textId="77777777" w:rsidR="00E21BD8" w:rsidRDefault="00000000">
            <w:pPr>
              <w:spacing w:line="220" w:lineRule="auto"/>
              <w:jc w:val="center"/>
            </w:pPr>
            <w:proofErr w:type="spellStart"/>
            <w:r>
              <w:rPr>
                <w:color w:val="000000"/>
                <w:sz w:val="20"/>
                <w:szCs w:val="20"/>
              </w:rPr>
              <w:t>OrderItem</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8B1D7CF"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9B10AD3" w14:textId="77777777" w:rsidR="00E21BD8" w:rsidRDefault="00000000">
            <w:pPr>
              <w:spacing w:line="220" w:lineRule="auto"/>
              <w:jc w:val="center"/>
            </w:pPr>
            <w:r>
              <w:rPr>
                <w:color w:val="000000"/>
                <w:sz w:val="20"/>
                <w:szCs w:val="20"/>
              </w:rPr>
              <w:t>CONTIENE</w:t>
            </w:r>
          </w:p>
        </w:tc>
        <w:tc>
          <w:tcPr>
            <w:tcW w:w="3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7F90655" w14:textId="77777777" w:rsidR="00E21BD8" w:rsidRDefault="00000000">
            <w:pPr>
              <w:spacing w:line="220" w:lineRule="auto"/>
            </w:pPr>
            <w:r>
              <w:rPr>
                <w:color w:val="000000"/>
                <w:sz w:val="20"/>
                <w:szCs w:val="20"/>
              </w:rPr>
              <w:t xml:space="preserve">Una orden contiene 1 o más ítems. Identidad débil: </w:t>
            </w:r>
            <w:proofErr w:type="spellStart"/>
            <w:r>
              <w:rPr>
                <w:color w:val="000000"/>
                <w:sz w:val="20"/>
                <w:szCs w:val="20"/>
              </w:rPr>
              <w:t>order_item_id</w:t>
            </w:r>
            <w:proofErr w:type="spellEnd"/>
            <w:r>
              <w:rPr>
                <w:color w:val="000000"/>
                <w:sz w:val="20"/>
                <w:szCs w:val="20"/>
              </w:rPr>
              <w:t xml:space="preserve"> solo tiene sentido con </w:t>
            </w:r>
            <w:proofErr w:type="spellStart"/>
            <w:r>
              <w:rPr>
                <w:color w:val="000000"/>
                <w:sz w:val="20"/>
                <w:szCs w:val="20"/>
              </w:rPr>
              <w:t>order_id</w:t>
            </w:r>
            <w:proofErr w:type="spellEnd"/>
            <w:r>
              <w:rPr>
                <w:color w:val="000000"/>
                <w:sz w:val="20"/>
                <w:szCs w:val="20"/>
              </w:rPr>
              <w:t>.</w:t>
            </w:r>
          </w:p>
        </w:tc>
      </w:tr>
      <w:tr w:rsidR="00E21BD8" w14:paraId="4E13876D" w14:textId="77777777">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AFE1B37" w14:textId="77777777" w:rsidR="00E21BD8" w:rsidRDefault="00000000">
            <w:pPr>
              <w:spacing w:line="220" w:lineRule="auto"/>
              <w:jc w:val="center"/>
            </w:pPr>
            <w:proofErr w:type="spellStart"/>
            <w:r>
              <w:rPr>
                <w:color w:val="000000"/>
                <w:sz w:val="20"/>
                <w:szCs w:val="20"/>
              </w:rPr>
              <w:t>Order</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166E984" w14:textId="77777777" w:rsidR="00E21BD8" w:rsidRDefault="00000000">
            <w:pPr>
              <w:spacing w:line="220" w:lineRule="auto"/>
              <w:jc w:val="center"/>
            </w:pPr>
            <w:proofErr w:type="spellStart"/>
            <w:r>
              <w:rPr>
                <w:color w:val="000000"/>
                <w:sz w:val="20"/>
                <w:szCs w:val="20"/>
              </w:rPr>
              <w:t>Payment</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419534F"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A9DB5D1" w14:textId="77777777" w:rsidR="00E21BD8" w:rsidRDefault="00000000">
            <w:pPr>
              <w:spacing w:line="220" w:lineRule="auto"/>
              <w:jc w:val="center"/>
            </w:pPr>
            <w:r>
              <w:rPr>
                <w:color w:val="000000"/>
                <w:sz w:val="20"/>
                <w:szCs w:val="20"/>
              </w:rPr>
              <w:t>PAGA</w:t>
            </w:r>
          </w:p>
        </w:tc>
        <w:tc>
          <w:tcPr>
            <w:tcW w:w="3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F551501" w14:textId="77777777" w:rsidR="00E21BD8" w:rsidRDefault="00000000">
            <w:pPr>
              <w:spacing w:line="220" w:lineRule="auto"/>
            </w:pPr>
            <w:r>
              <w:rPr>
                <w:color w:val="000000"/>
                <w:sz w:val="20"/>
                <w:szCs w:val="20"/>
              </w:rPr>
              <w:t>Una orden puede tener uno o varios pagos (cuotas, métodos mixtos). 96,9 % de órdenes tienen un solo pago.</w:t>
            </w:r>
          </w:p>
        </w:tc>
      </w:tr>
      <w:tr w:rsidR="00E21BD8" w14:paraId="0AD9D132" w14:textId="77777777">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E3F460D" w14:textId="77777777" w:rsidR="00E21BD8" w:rsidRDefault="00000000">
            <w:pPr>
              <w:spacing w:line="220" w:lineRule="auto"/>
              <w:jc w:val="center"/>
            </w:pPr>
            <w:proofErr w:type="spellStart"/>
            <w:r>
              <w:rPr>
                <w:color w:val="000000"/>
                <w:sz w:val="20"/>
                <w:szCs w:val="20"/>
              </w:rPr>
              <w:t>Order</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C6F3850" w14:textId="77777777" w:rsidR="00E21BD8" w:rsidRDefault="00000000">
            <w:pPr>
              <w:spacing w:line="220" w:lineRule="auto"/>
              <w:jc w:val="center"/>
            </w:pPr>
            <w:proofErr w:type="spellStart"/>
            <w:r>
              <w:rPr>
                <w:color w:val="000000"/>
                <w:sz w:val="20"/>
                <w:szCs w:val="20"/>
              </w:rPr>
              <w:t>Review</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1D03BDE" w14:textId="77777777" w:rsidR="00E21BD8" w:rsidRDefault="00000000">
            <w:pPr>
              <w:spacing w:line="220" w:lineRule="auto"/>
              <w:jc w:val="center"/>
            </w:pPr>
            <w:r>
              <w:rPr>
                <w:color w:val="000000"/>
                <w:sz w:val="20"/>
                <w:szCs w:val="20"/>
              </w:rPr>
              <w:t>1:0..N</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C956F37" w14:textId="77777777" w:rsidR="00E21BD8" w:rsidRDefault="00000000">
            <w:pPr>
              <w:spacing w:line="220" w:lineRule="auto"/>
              <w:jc w:val="center"/>
            </w:pPr>
            <w:r>
              <w:rPr>
                <w:color w:val="000000"/>
                <w:sz w:val="20"/>
                <w:szCs w:val="20"/>
              </w:rPr>
              <w:t>EVALÚA</w:t>
            </w:r>
          </w:p>
        </w:tc>
        <w:tc>
          <w:tcPr>
            <w:tcW w:w="3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BD87A55" w14:textId="77777777" w:rsidR="00E21BD8" w:rsidRDefault="00000000">
            <w:pPr>
              <w:spacing w:line="220" w:lineRule="auto"/>
            </w:pPr>
            <w:r>
              <w:rPr>
                <w:color w:val="000000"/>
                <w:sz w:val="20"/>
                <w:szCs w:val="20"/>
              </w:rPr>
              <w:t>Una orden puede ser evaluada 0 o más veces (96,8 % tienen exactamente 1 reseña).</w:t>
            </w:r>
          </w:p>
        </w:tc>
      </w:tr>
      <w:tr w:rsidR="00E21BD8" w14:paraId="585491B7" w14:textId="77777777">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13B151F" w14:textId="77777777" w:rsidR="00E21BD8" w:rsidRDefault="00000000">
            <w:pPr>
              <w:spacing w:line="220" w:lineRule="auto"/>
              <w:jc w:val="center"/>
            </w:pPr>
            <w:proofErr w:type="spellStart"/>
            <w:r>
              <w:rPr>
                <w:color w:val="000000"/>
                <w:sz w:val="20"/>
                <w:szCs w:val="20"/>
              </w:rPr>
              <w:t>Product</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2A63BAD" w14:textId="77777777" w:rsidR="00E21BD8" w:rsidRDefault="00000000">
            <w:pPr>
              <w:spacing w:line="220" w:lineRule="auto"/>
              <w:jc w:val="center"/>
            </w:pPr>
            <w:proofErr w:type="spellStart"/>
            <w:r>
              <w:rPr>
                <w:color w:val="000000"/>
                <w:sz w:val="20"/>
                <w:szCs w:val="20"/>
              </w:rPr>
              <w:t>OrderItem</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E4C2787"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A952B0D" w14:textId="77777777" w:rsidR="00E21BD8" w:rsidRDefault="00000000">
            <w:pPr>
              <w:spacing w:line="220" w:lineRule="auto"/>
              <w:jc w:val="center"/>
            </w:pPr>
            <w:r>
              <w:rPr>
                <w:color w:val="000000"/>
                <w:sz w:val="20"/>
                <w:szCs w:val="20"/>
              </w:rPr>
              <w:t>APARECE_EN</w:t>
            </w:r>
          </w:p>
        </w:tc>
        <w:tc>
          <w:tcPr>
            <w:tcW w:w="3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7A176BB" w14:textId="77777777" w:rsidR="00E21BD8" w:rsidRDefault="00000000">
            <w:pPr>
              <w:spacing w:line="220" w:lineRule="auto"/>
            </w:pPr>
            <w:r>
              <w:rPr>
                <w:color w:val="000000"/>
                <w:sz w:val="20"/>
                <w:szCs w:val="20"/>
              </w:rPr>
              <w:t>Un producto puede aparecer en muchos ítems; cada ítem referencia un único producto.</w:t>
            </w:r>
          </w:p>
        </w:tc>
      </w:tr>
      <w:tr w:rsidR="00E21BD8" w14:paraId="527F15C3" w14:textId="77777777">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F66F2A5" w14:textId="77777777" w:rsidR="00E21BD8" w:rsidRDefault="00000000">
            <w:pPr>
              <w:spacing w:line="220" w:lineRule="auto"/>
              <w:jc w:val="center"/>
            </w:pPr>
            <w:proofErr w:type="spellStart"/>
            <w:r>
              <w:rPr>
                <w:color w:val="000000"/>
                <w:sz w:val="20"/>
                <w:szCs w:val="20"/>
              </w:rPr>
              <w:t>Seller</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B77839F" w14:textId="77777777" w:rsidR="00E21BD8" w:rsidRDefault="00000000">
            <w:pPr>
              <w:spacing w:line="220" w:lineRule="auto"/>
              <w:jc w:val="center"/>
            </w:pPr>
            <w:proofErr w:type="spellStart"/>
            <w:r>
              <w:rPr>
                <w:color w:val="000000"/>
                <w:sz w:val="20"/>
                <w:szCs w:val="20"/>
              </w:rPr>
              <w:t>OrderItem</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301693D"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82F3A60" w14:textId="77777777" w:rsidR="00E21BD8" w:rsidRDefault="00000000">
            <w:pPr>
              <w:spacing w:line="220" w:lineRule="auto"/>
              <w:jc w:val="center"/>
            </w:pPr>
            <w:r>
              <w:rPr>
                <w:color w:val="000000"/>
                <w:sz w:val="20"/>
                <w:szCs w:val="20"/>
              </w:rPr>
              <w:t>VENDE</w:t>
            </w:r>
          </w:p>
        </w:tc>
        <w:tc>
          <w:tcPr>
            <w:tcW w:w="3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6DF6052" w14:textId="77777777" w:rsidR="00E21BD8" w:rsidRDefault="00000000">
            <w:pPr>
              <w:spacing w:line="220" w:lineRule="auto"/>
            </w:pPr>
            <w:r>
              <w:rPr>
                <w:color w:val="000000"/>
                <w:sz w:val="20"/>
                <w:szCs w:val="20"/>
              </w:rPr>
              <w:t>Un vendedor puede vender muchos ítems; cada ítem es vendido por un único vendedor.</w:t>
            </w:r>
          </w:p>
        </w:tc>
      </w:tr>
      <w:tr w:rsidR="00E21BD8" w14:paraId="67029270" w14:textId="77777777">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072A9DC" w14:textId="77777777" w:rsidR="00E21BD8" w:rsidRDefault="00000000">
            <w:pPr>
              <w:spacing w:line="220" w:lineRule="auto"/>
              <w:jc w:val="center"/>
            </w:pPr>
            <w:proofErr w:type="spellStart"/>
            <w:r>
              <w:rPr>
                <w:color w:val="000000"/>
                <w:sz w:val="20"/>
                <w:szCs w:val="20"/>
              </w:rPr>
              <w:lastRenderedPageBreak/>
              <w:t>Category</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9EB5CD2" w14:textId="77777777" w:rsidR="00E21BD8" w:rsidRDefault="00000000">
            <w:pPr>
              <w:spacing w:line="220" w:lineRule="auto"/>
              <w:jc w:val="center"/>
            </w:pPr>
            <w:proofErr w:type="spellStart"/>
            <w:r>
              <w:rPr>
                <w:color w:val="000000"/>
                <w:sz w:val="20"/>
                <w:szCs w:val="20"/>
              </w:rPr>
              <w:t>Product</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554E6E3"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52A8362" w14:textId="77777777" w:rsidR="00E21BD8" w:rsidRDefault="00000000">
            <w:pPr>
              <w:spacing w:line="220" w:lineRule="auto"/>
              <w:jc w:val="center"/>
            </w:pPr>
            <w:r>
              <w:rPr>
                <w:color w:val="000000"/>
                <w:sz w:val="20"/>
                <w:szCs w:val="20"/>
              </w:rPr>
              <w:t>CLASIFICA</w:t>
            </w:r>
          </w:p>
        </w:tc>
        <w:tc>
          <w:tcPr>
            <w:tcW w:w="3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AFF162D" w14:textId="77777777" w:rsidR="00E21BD8" w:rsidRDefault="00000000">
            <w:pPr>
              <w:spacing w:line="220" w:lineRule="auto"/>
            </w:pPr>
            <w:r>
              <w:rPr>
                <w:color w:val="000000"/>
                <w:sz w:val="20"/>
                <w:szCs w:val="20"/>
              </w:rPr>
              <w:t xml:space="preserve">Una categoría agrupa muchos productos; cada producto pertenece a 0 o 1 categoría (FK </w:t>
            </w:r>
            <w:proofErr w:type="spellStart"/>
            <w:r>
              <w:rPr>
                <w:color w:val="000000"/>
                <w:sz w:val="20"/>
                <w:szCs w:val="20"/>
              </w:rPr>
              <w:t>NULLable</w:t>
            </w:r>
            <w:proofErr w:type="spellEnd"/>
            <w:r>
              <w:rPr>
                <w:color w:val="000000"/>
                <w:sz w:val="20"/>
                <w:szCs w:val="20"/>
              </w:rPr>
              <w:t>).</w:t>
            </w:r>
          </w:p>
        </w:tc>
      </w:tr>
      <w:tr w:rsidR="00E21BD8" w14:paraId="11FD2B37" w14:textId="77777777">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8B8C793" w14:textId="77777777" w:rsidR="00E21BD8" w:rsidRDefault="00000000">
            <w:pPr>
              <w:spacing w:line="220" w:lineRule="auto"/>
              <w:jc w:val="center"/>
            </w:pPr>
            <w:proofErr w:type="spellStart"/>
            <w:r>
              <w:rPr>
                <w:color w:val="000000"/>
                <w:sz w:val="20"/>
                <w:szCs w:val="20"/>
              </w:rPr>
              <w:t>Geolocation</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3CD3A08" w14:textId="77777777" w:rsidR="00E21BD8" w:rsidRDefault="00000000">
            <w:pPr>
              <w:spacing w:line="220" w:lineRule="auto"/>
              <w:jc w:val="center"/>
            </w:pPr>
            <w:proofErr w:type="spellStart"/>
            <w:r>
              <w:rPr>
                <w:color w:val="000000"/>
                <w:sz w:val="20"/>
                <w:szCs w:val="20"/>
              </w:rPr>
              <w:t>Customer</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3380066" w14:textId="77777777" w:rsidR="00E21BD8" w:rsidRDefault="00000000">
            <w:pPr>
              <w:spacing w:line="220" w:lineRule="auto"/>
              <w:jc w:val="center"/>
            </w:pPr>
            <w:r>
              <w:rPr>
                <w:color w:val="000000"/>
                <w:sz w:val="20"/>
                <w:szCs w:val="20"/>
              </w:rPr>
              <w:t>1:N</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6742B6F" w14:textId="77777777" w:rsidR="00E21BD8" w:rsidRDefault="00000000">
            <w:pPr>
              <w:spacing w:line="220" w:lineRule="auto"/>
              <w:jc w:val="center"/>
            </w:pPr>
            <w:r>
              <w:rPr>
                <w:color w:val="000000"/>
                <w:sz w:val="20"/>
                <w:szCs w:val="20"/>
              </w:rPr>
              <w:t>UBICA</w:t>
            </w:r>
          </w:p>
        </w:tc>
        <w:tc>
          <w:tcPr>
            <w:tcW w:w="3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1B32E1F" w14:textId="77777777" w:rsidR="00E21BD8" w:rsidRDefault="00000000">
            <w:pPr>
              <w:spacing w:line="220" w:lineRule="auto"/>
            </w:pPr>
            <w:r>
              <w:rPr>
                <w:color w:val="000000"/>
                <w:sz w:val="20"/>
                <w:szCs w:val="20"/>
              </w:rPr>
              <w:t>Un código postal puede tener muchos clientes; cada cliente referencia un único zip.</w:t>
            </w:r>
          </w:p>
        </w:tc>
      </w:tr>
      <w:tr w:rsidR="00E21BD8" w14:paraId="00814367" w14:textId="77777777">
        <w:tc>
          <w:tcPr>
            <w:tcW w:w="140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386F8930" w14:textId="77777777" w:rsidR="00E21BD8" w:rsidRDefault="00000000">
            <w:pPr>
              <w:spacing w:line="220" w:lineRule="auto"/>
              <w:jc w:val="center"/>
            </w:pPr>
            <w:proofErr w:type="spellStart"/>
            <w:r>
              <w:rPr>
                <w:color w:val="000000"/>
                <w:sz w:val="20"/>
                <w:szCs w:val="20"/>
              </w:rPr>
              <w:t>Geolocation</w:t>
            </w:r>
            <w:proofErr w:type="spellEnd"/>
          </w:p>
        </w:tc>
        <w:tc>
          <w:tcPr>
            <w:tcW w:w="140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29EED6B9" w14:textId="77777777" w:rsidR="00E21BD8" w:rsidRDefault="00000000">
            <w:pPr>
              <w:spacing w:line="220" w:lineRule="auto"/>
              <w:jc w:val="center"/>
            </w:pPr>
            <w:proofErr w:type="spellStart"/>
            <w:r>
              <w:rPr>
                <w:color w:val="000000"/>
                <w:sz w:val="20"/>
                <w:szCs w:val="20"/>
              </w:rPr>
              <w:t>Seller</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4AB03A58" w14:textId="77777777" w:rsidR="00E21BD8" w:rsidRDefault="00000000">
            <w:pPr>
              <w:spacing w:line="220" w:lineRule="auto"/>
              <w:jc w:val="center"/>
            </w:pPr>
            <w:r>
              <w:rPr>
                <w:color w:val="000000"/>
                <w:sz w:val="20"/>
                <w:szCs w:val="20"/>
              </w:rPr>
              <w:t>—</w:t>
            </w:r>
          </w:p>
        </w:tc>
        <w:tc>
          <w:tcPr>
            <w:tcW w:w="150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65BB1237" w14:textId="77777777" w:rsidR="00E21BD8" w:rsidRDefault="00000000">
            <w:pPr>
              <w:spacing w:line="220" w:lineRule="auto"/>
              <w:jc w:val="center"/>
            </w:pPr>
            <w:r>
              <w:rPr>
                <w:color w:val="000000"/>
                <w:sz w:val="20"/>
                <w:szCs w:val="20"/>
              </w:rPr>
              <w:t>— (no aplica)</w:t>
            </w:r>
          </w:p>
        </w:tc>
        <w:tc>
          <w:tcPr>
            <w:tcW w:w="3960" w:type="dxa"/>
            <w:tcBorders>
              <w:top w:val="single" w:sz="4" w:space="0" w:color="1F3864"/>
              <w:left w:val="single" w:sz="4" w:space="0" w:color="1F3864"/>
              <w:bottom w:val="single" w:sz="4" w:space="0" w:color="1F3864"/>
              <w:right w:val="single" w:sz="4" w:space="0" w:color="1F3864"/>
            </w:tcBorders>
            <w:shd w:val="clear" w:color="auto" w:fill="FCE4D6"/>
            <w:tcMar>
              <w:top w:w="60" w:type="dxa"/>
              <w:left w:w="100" w:type="dxa"/>
              <w:bottom w:w="60" w:type="dxa"/>
              <w:right w:w="100" w:type="dxa"/>
            </w:tcMar>
          </w:tcPr>
          <w:p w14:paraId="54B6B66D" w14:textId="77777777" w:rsidR="00E21BD8" w:rsidRDefault="00000000">
            <w:pPr>
              <w:spacing w:line="220" w:lineRule="auto"/>
            </w:pPr>
            <w:r>
              <w:rPr>
                <w:color w:val="000000"/>
                <w:sz w:val="20"/>
                <w:szCs w:val="20"/>
              </w:rPr>
              <w:t xml:space="preserve">RELACIÓN ELIMINADA en este alcance. </w:t>
            </w:r>
            <w:proofErr w:type="spellStart"/>
            <w:r>
              <w:rPr>
                <w:color w:val="000000"/>
                <w:sz w:val="20"/>
                <w:szCs w:val="20"/>
              </w:rPr>
              <w:t>Seller</w:t>
            </w:r>
            <w:proofErr w:type="spellEnd"/>
            <w:r>
              <w:rPr>
                <w:color w:val="000000"/>
                <w:sz w:val="20"/>
                <w:szCs w:val="20"/>
              </w:rPr>
              <w:t xml:space="preserve"> no requiere geolocalización.</w:t>
            </w:r>
          </w:p>
        </w:tc>
      </w:tr>
    </w:tbl>
    <w:p w14:paraId="7A0364B0" w14:textId="77777777" w:rsidR="00E21BD8" w:rsidRDefault="00E21BD8">
      <w:pPr>
        <w:spacing w:line="480" w:lineRule="auto"/>
      </w:pPr>
    </w:p>
    <w:p w14:paraId="6F3A9C76" w14:textId="77777777" w:rsidR="00E21BD8" w:rsidRDefault="00000000">
      <w:pPr>
        <w:spacing w:line="480" w:lineRule="auto"/>
      </w:pPr>
      <w:r>
        <w:rPr>
          <w:i/>
          <w:iCs/>
        </w:rPr>
        <w:t xml:space="preserve">Nota. </w:t>
      </w:r>
      <w:r>
        <w:t xml:space="preserve">La relación </w:t>
      </w:r>
      <w:proofErr w:type="spellStart"/>
      <w:r>
        <w:t>Geolocation-Seller</w:t>
      </w:r>
      <w:proofErr w:type="spellEnd"/>
      <w:r>
        <w:t xml:space="preserve"> marcada en rojo se ELIMINÓ del alcance. Esta es una decisión arquitectónica documentada en la sección F.</w:t>
      </w:r>
    </w:p>
    <w:p w14:paraId="36914F15" w14:textId="77777777" w:rsidR="00E21BD8" w:rsidRDefault="00E21BD8">
      <w:pPr>
        <w:spacing w:line="480" w:lineRule="auto"/>
      </w:pPr>
    </w:p>
    <w:p w14:paraId="7F93A7F9" w14:textId="77777777" w:rsidR="00E21BD8" w:rsidRDefault="00000000">
      <w:pPr>
        <w:pStyle w:val="Ttulo2"/>
      </w:pPr>
      <w:r>
        <w:t>C.4 Restricciones de Negocio</w:t>
      </w:r>
    </w:p>
    <w:p w14:paraId="5EA0095F" w14:textId="77777777" w:rsidR="00E21BD8" w:rsidRDefault="00E21BD8">
      <w:pPr>
        <w:spacing w:line="480" w:lineRule="auto"/>
      </w:pPr>
    </w:p>
    <w:p w14:paraId="3C945C66" w14:textId="77777777" w:rsidR="00E21BD8" w:rsidRDefault="00000000">
      <w:pPr>
        <w:pStyle w:val="Prrafodelista"/>
        <w:numPr>
          <w:ilvl w:val="0"/>
          <w:numId w:val="3"/>
        </w:numPr>
      </w:pPr>
      <w:r>
        <w:rPr>
          <w:b/>
          <w:bCs/>
        </w:rPr>
        <w:t xml:space="preserve">RN-01 — Integridad de pago: </w:t>
      </w:r>
      <w:r>
        <w:t xml:space="preserve">La suma de </w:t>
      </w:r>
      <w:proofErr w:type="spellStart"/>
      <w:r>
        <w:t>payment_value</w:t>
      </w:r>
      <w:proofErr w:type="spellEnd"/>
      <w:r>
        <w:t xml:space="preserve"> para una orden debe ser igual al total de (</w:t>
      </w:r>
      <w:proofErr w:type="spellStart"/>
      <w:r>
        <w:t>price</w:t>
      </w:r>
      <w:proofErr w:type="spellEnd"/>
      <w:r>
        <w:t xml:space="preserve"> + </w:t>
      </w:r>
      <w:proofErr w:type="spellStart"/>
      <w:r>
        <w:t>freight_value</w:t>
      </w:r>
      <w:proofErr w:type="spellEnd"/>
      <w:r>
        <w:t xml:space="preserve">) de sus </w:t>
      </w:r>
      <w:proofErr w:type="spellStart"/>
      <w:r>
        <w:t>order_items</w:t>
      </w:r>
      <w:proofErr w:type="spellEnd"/>
      <w:r>
        <w:t>. Validada en aplicación.</w:t>
      </w:r>
    </w:p>
    <w:p w14:paraId="22A99B8F" w14:textId="77777777" w:rsidR="00E21BD8" w:rsidRDefault="00000000">
      <w:pPr>
        <w:pStyle w:val="Prrafodelista"/>
        <w:numPr>
          <w:ilvl w:val="0"/>
          <w:numId w:val="3"/>
        </w:numPr>
      </w:pPr>
      <w:r>
        <w:rPr>
          <w:b/>
          <w:bCs/>
        </w:rPr>
        <w:t xml:space="preserve">RN-02 — Secuencialidad de </w:t>
      </w:r>
      <w:proofErr w:type="spellStart"/>
      <w:r>
        <w:rPr>
          <w:b/>
          <w:bCs/>
        </w:rPr>
        <w:t>items</w:t>
      </w:r>
      <w:proofErr w:type="spellEnd"/>
      <w:r>
        <w:rPr>
          <w:b/>
          <w:bCs/>
        </w:rPr>
        <w:t xml:space="preserve">: </w:t>
      </w:r>
      <w:proofErr w:type="spellStart"/>
      <w:r>
        <w:t>order_item_id</w:t>
      </w:r>
      <w:proofErr w:type="spellEnd"/>
      <w:r>
        <w:t xml:space="preserve"> es secuencial e inicia en 1 por cada orden. Validada por UNIQUE(</w:t>
      </w:r>
      <w:proofErr w:type="spellStart"/>
      <w:r>
        <w:t>order_id</w:t>
      </w:r>
      <w:proofErr w:type="spellEnd"/>
      <w:r>
        <w:t xml:space="preserve">, </w:t>
      </w:r>
      <w:proofErr w:type="spellStart"/>
      <w:r>
        <w:t>order_item_id</w:t>
      </w:r>
      <w:proofErr w:type="spellEnd"/>
      <w:r>
        <w:t>).</w:t>
      </w:r>
    </w:p>
    <w:p w14:paraId="5FC18301" w14:textId="77777777" w:rsidR="00E21BD8" w:rsidRDefault="00000000">
      <w:pPr>
        <w:pStyle w:val="Prrafodelista"/>
        <w:numPr>
          <w:ilvl w:val="0"/>
          <w:numId w:val="3"/>
        </w:numPr>
      </w:pPr>
      <w:r>
        <w:rPr>
          <w:b/>
          <w:bCs/>
        </w:rPr>
        <w:t xml:space="preserve">RN-03 — Estado válido: </w:t>
      </w:r>
      <w:proofErr w:type="spellStart"/>
      <w:r>
        <w:t>order_status</w:t>
      </w:r>
      <w:proofErr w:type="spellEnd"/>
      <w:r>
        <w:t xml:space="preserve"> debe pertenecer al dominio {</w:t>
      </w:r>
      <w:proofErr w:type="spellStart"/>
      <w:r>
        <w:t>delivered</w:t>
      </w:r>
      <w:proofErr w:type="spellEnd"/>
      <w:r>
        <w:t xml:space="preserve">, </w:t>
      </w:r>
      <w:proofErr w:type="spellStart"/>
      <w:r>
        <w:t>shipped</w:t>
      </w:r>
      <w:proofErr w:type="spellEnd"/>
      <w:r>
        <w:t xml:space="preserve">, </w:t>
      </w:r>
      <w:proofErr w:type="spellStart"/>
      <w:r>
        <w:t>canceled</w:t>
      </w:r>
      <w:proofErr w:type="spellEnd"/>
      <w:r>
        <w:t xml:space="preserve">, </w:t>
      </w:r>
      <w:proofErr w:type="spellStart"/>
      <w:r>
        <w:t>approved</w:t>
      </w:r>
      <w:proofErr w:type="spellEnd"/>
      <w:r>
        <w:t xml:space="preserve">, </w:t>
      </w:r>
      <w:proofErr w:type="spellStart"/>
      <w:r>
        <w:t>processing</w:t>
      </w:r>
      <w:proofErr w:type="spellEnd"/>
      <w:r>
        <w:t xml:space="preserve">, </w:t>
      </w:r>
      <w:proofErr w:type="spellStart"/>
      <w:r>
        <w:t>unavailable</w:t>
      </w:r>
      <w:proofErr w:type="spellEnd"/>
      <w:r>
        <w:t xml:space="preserve">, </w:t>
      </w:r>
      <w:proofErr w:type="spellStart"/>
      <w:r>
        <w:t>invoiced</w:t>
      </w:r>
      <w:proofErr w:type="spellEnd"/>
      <w:r>
        <w:t xml:space="preserve">, </w:t>
      </w:r>
      <w:proofErr w:type="spellStart"/>
      <w:r>
        <w:t>created</w:t>
      </w:r>
      <w:proofErr w:type="spellEnd"/>
      <w:r>
        <w:t>}.</w:t>
      </w:r>
    </w:p>
    <w:p w14:paraId="1DCBB733" w14:textId="77777777" w:rsidR="00E21BD8" w:rsidRDefault="00000000">
      <w:pPr>
        <w:pStyle w:val="Prrafodelista"/>
        <w:numPr>
          <w:ilvl w:val="0"/>
          <w:numId w:val="3"/>
        </w:numPr>
      </w:pPr>
      <w:r>
        <w:rPr>
          <w:b/>
          <w:bCs/>
        </w:rPr>
        <w:t xml:space="preserve">RN-04 — Puntuación de reseña: </w:t>
      </w:r>
      <w:proofErr w:type="spellStart"/>
      <w:r>
        <w:t>review_score</w:t>
      </w:r>
      <w:proofErr w:type="spellEnd"/>
      <w:r>
        <w:t xml:space="preserve"> entre 1 y 5. CHECK </w:t>
      </w:r>
      <w:proofErr w:type="spellStart"/>
      <w:r>
        <w:t>constraint</w:t>
      </w:r>
      <w:proofErr w:type="spellEnd"/>
      <w:r>
        <w:t xml:space="preserve"> en PostgreSQL; validación de esquema en MongoDB.</w:t>
      </w:r>
    </w:p>
    <w:p w14:paraId="2B3FE058" w14:textId="77777777" w:rsidR="00E21BD8" w:rsidRDefault="00000000">
      <w:pPr>
        <w:pStyle w:val="Prrafodelista"/>
        <w:numPr>
          <w:ilvl w:val="0"/>
          <w:numId w:val="3"/>
        </w:numPr>
      </w:pPr>
      <w:r>
        <w:rPr>
          <w:b/>
          <w:bCs/>
        </w:rPr>
        <w:t xml:space="preserve">RN-05 — Valores no negativos: </w:t>
      </w:r>
      <w:proofErr w:type="spellStart"/>
      <w:r>
        <w:t>price</w:t>
      </w:r>
      <w:proofErr w:type="spellEnd"/>
      <w:r>
        <w:t xml:space="preserve"> ≥ 0, </w:t>
      </w:r>
      <w:proofErr w:type="spellStart"/>
      <w:r>
        <w:t>freight_value</w:t>
      </w:r>
      <w:proofErr w:type="spellEnd"/>
      <w:r>
        <w:t xml:space="preserve"> ≥ 0, </w:t>
      </w:r>
      <w:proofErr w:type="spellStart"/>
      <w:r>
        <w:t>payment_value</w:t>
      </w:r>
      <w:proofErr w:type="spellEnd"/>
      <w:r>
        <w:t xml:space="preserve"> &gt; 0, </w:t>
      </w:r>
      <w:proofErr w:type="spellStart"/>
      <w:r>
        <w:t>payment_installments</w:t>
      </w:r>
      <w:proofErr w:type="spellEnd"/>
      <w:r>
        <w:t xml:space="preserve"> ≥ 1.</w:t>
      </w:r>
    </w:p>
    <w:p w14:paraId="4C8E4804" w14:textId="77777777" w:rsidR="00E21BD8" w:rsidRDefault="00000000">
      <w:pPr>
        <w:pStyle w:val="Prrafodelista"/>
        <w:numPr>
          <w:ilvl w:val="0"/>
          <w:numId w:val="3"/>
        </w:numPr>
      </w:pPr>
      <w:r>
        <w:rPr>
          <w:b/>
          <w:bCs/>
        </w:rPr>
        <w:t xml:space="preserve">RN-06 — Estado de cliente: </w:t>
      </w:r>
      <w:proofErr w:type="spellStart"/>
      <w:r>
        <w:t>customer_state</w:t>
      </w:r>
      <w:proofErr w:type="spellEnd"/>
      <w:r>
        <w:t xml:space="preserve"> debe ser código ISO de 2 caracteres de un estado brasileño.</w:t>
      </w:r>
    </w:p>
    <w:p w14:paraId="096D9633" w14:textId="77777777" w:rsidR="00E21BD8" w:rsidRDefault="00000000">
      <w:pPr>
        <w:pStyle w:val="Prrafodelista"/>
        <w:numPr>
          <w:ilvl w:val="0"/>
          <w:numId w:val="3"/>
        </w:numPr>
      </w:pPr>
      <w:r>
        <w:rPr>
          <w:b/>
          <w:bCs/>
        </w:rPr>
        <w:t xml:space="preserve">RN-07 — Ventanas de promoción: </w:t>
      </w:r>
      <w:r>
        <w:t xml:space="preserve">No pueden solaparse promociones del mismo producto. EXCLUDE </w:t>
      </w:r>
      <w:proofErr w:type="spellStart"/>
      <w:r>
        <w:t>constraint</w:t>
      </w:r>
      <w:proofErr w:type="spellEnd"/>
      <w:r>
        <w:t xml:space="preserve"> con GIST sobre TSTZRANGE.</w:t>
      </w:r>
    </w:p>
    <w:p w14:paraId="4C27E6B6" w14:textId="77777777" w:rsidR="00E21BD8" w:rsidRDefault="00000000">
      <w:pPr>
        <w:pStyle w:val="Prrafodelista"/>
        <w:numPr>
          <w:ilvl w:val="0"/>
          <w:numId w:val="3"/>
        </w:numPr>
      </w:pPr>
      <w:r>
        <w:rPr>
          <w:b/>
          <w:bCs/>
        </w:rPr>
        <w:lastRenderedPageBreak/>
        <w:t xml:space="preserve">RN-08 — Reseña post-entrega: </w:t>
      </w:r>
      <w:proofErr w:type="spellStart"/>
      <w:r>
        <w:t>review_creation_date</w:t>
      </w:r>
      <w:proofErr w:type="spellEnd"/>
      <w:r>
        <w:t xml:space="preserve"> debe ser posterior a </w:t>
      </w:r>
      <w:proofErr w:type="spellStart"/>
      <w:r>
        <w:t>order_delivered_customer_date</w:t>
      </w:r>
      <w:proofErr w:type="spellEnd"/>
      <w:r>
        <w:t>. Validada en aplicación.</w:t>
      </w:r>
    </w:p>
    <w:p w14:paraId="31CAB932" w14:textId="77777777" w:rsidR="00E21BD8" w:rsidRDefault="00000000">
      <w:r>
        <w:br w:type="page"/>
      </w:r>
    </w:p>
    <w:p w14:paraId="492F8E47" w14:textId="77777777" w:rsidR="00E21BD8" w:rsidRDefault="00000000">
      <w:pPr>
        <w:pStyle w:val="Ttulo1"/>
      </w:pPr>
      <w:r>
        <w:lastRenderedPageBreak/>
        <w:t>D. Diseño Lógico — Módulo PostgreSQL</w:t>
      </w:r>
    </w:p>
    <w:p w14:paraId="40720ED6" w14:textId="77777777" w:rsidR="00E21BD8" w:rsidRDefault="00E21BD8">
      <w:pPr>
        <w:spacing w:line="480" w:lineRule="auto"/>
      </w:pPr>
    </w:p>
    <w:p w14:paraId="72B007CC" w14:textId="77777777" w:rsidR="00E21BD8" w:rsidRDefault="00000000">
      <w:pPr>
        <w:pStyle w:val="Ttulo2"/>
      </w:pPr>
      <w:r>
        <w:t>D.1 Esquema Relacional Normalizado (3FN/FNBC)</w:t>
      </w:r>
    </w:p>
    <w:p w14:paraId="66281811" w14:textId="77777777" w:rsidR="00E21BD8" w:rsidRDefault="00E21BD8">
      <w:pPr>
        <w:spacing w:line="480" w:lineRule="auto"/>
      </w:pPr>
    </w:p>
    <w:p w14:paraId="2B3020DD" w14:textId="27473FC4" w:rsidR="00E21BD8" w:rsidRDefault="00000000">
      <w:pPr>
        <w:spacing w:line="480" w:lineRule="auto"/>
        <w:ind w:firstLine="720"/>
        <w:jc w:val="both"/>
      </w:pPr>
      <w:r>
        <w:t xml:space="preserve">El esquema PostgreSQL aplica normalización hasta tercera forma normal con verificación de FNBC. Las nueve tablas resultantes garantizan que: (a) todos los atributos son atómicos (1FN), (b) no existen dependencias funcionales parciales sobre PK compuestas (2FN), (c) no existen dependencias transitivas vía atributos no clave (3FN), y (d) todo determinante es </w:t>
      </w:r>
      <w:proofErr w:type="spellStart"/>
      <w:r>
        <w:t>superclave</w:t>
      </w:r>
      <w:proofErr w:type="spellEnd"/>
      <w:r>
        <w:t xml:space="preserve"> (FNBC). El detalle del proceso de normalización se documenta en </w:t>
      </w:r>
      <w:r w:rsidR="00593EAE">
        <w:t>Equipo</w:t>
      </w:r>
      <w:r>
        <w:t xml:space="preserve"> (2026, Sección 1).</w:t>
      </w:r>
    </w:p>
    <w:p w14:paraId="70698C35" w14:textId="77777777" w:rsidR="00E21BD8" w:rsidRDefault="00E21BD8">
      <w:pPr>
        <w:spacing w:line="480" w:lineRule="auto"/>
      </w:pPr>
    </w:p>
    <w:p w14:paraId="1C34C9DD" w14:textId="77777777" w:rsidR="00E21BD8" w:rsidRDefault="00000000">
      <w:pPr>
        <w:pStyle w:val="Ttulo2"/>
      </w:pPr>
      <w:r>
        <w:t>D.2 DDL Preliminar — Tablas Principales con Tipos Avanzados</w:t>
      </w:r>
    </w:p>
    <w:p w14:paraId="3030D976" w14:textId="77777777" w:rsidR="00E21BD8" w:rsidRDefault="00E21BD8">
      <w:pPr>
        <w:spacing w:line="480" w:lineRule="auto"/>
      </w:pPr>
    </w:p>
    <w:p w14:paraId="5D1343DB" w14:textId="77777777" w:rsidR="00E21BD8" w:rsidRDefault="00000000">
      <w:pPr>
        <w:spacing w:line="480" w:lineRule="auto"/>
        <w:ind w:firstLine="720"/>
        <w:jc w:val="both"/>
      </w:pPr>
      <w:r>
        <w:t xml:space="preserve">Los scripts DDL completos se encuentran en el repositorio bajo </w:t>
      </w:r>
      <w:proofErr w:type="spellStart"/>
      <w:r>
        <w:t>postgresql</w:t>
      </w:r>
      <w:proofErr w:type="spellEnd"/>
      <w:r>
        <w:t>/</w:t>
      </w:r>
      <w:proofErr w:type="spellStart"/>
      <w:r>
        <w:t>schema</w:t>
      </w:r>
      <w:proofErr w:type="spellEnd"/>
      <w:r>
        <w:t>/. A continuación se presentan las tablas principales con la aplicación de tipos avanzados y restricciones.</w:t>
      </w:r>
    </w:p>
    <w:p w14:paraId="471F070B" w14:textId="77777777" w:rsidR="00E21BD8" w:rsidRDefault="00E21BD8">
      <w:pPr>
        <w:spacing w:line="480" w:lineRule="auto"/>
      </w:pPr>
    </w:p>
    <w:p w14:paraId="0C5E0CB6" w14:textId="77777777" w:rsidR="00E21BD8" w:rsidRDefault="00000000">
      <w:pPr>
        <w:pStyle w:val="Ttulo3"/>
      </w:pPr>
      <w:r>
        <w:t>D.2.1 Extensiones Requeridas</w:t>
      </w:r>
    </w:p>
    <w:p w14:paraId="0F1A622F" w14:textId="77777777" w:rsidR="00E21BD8" w:rsidRDefault="00E21BD8">
      <w:pPr>
        <w:spacing w:line="480" w:lineRule="auto"/>
      </w:pPr>
    </w:p>
    <w:p w14:paraId="0235642B" w14:textId="77777777" w:rsidR="00E21BD8" w:rsidRDefault="00000000">
      <w:pPr>
        <w:ind w:left="360"/>
      </w:pPr>
      <w:r>
        <w:rPr>
          <w:rFonts w:ascii="Courier New" w:eastAsia="Courier New" w:hAnsi="Courier New" w:cs="Courier New"/>
          <w:color w:val="1F3864"/>
          <w:sz w:val="18"/>
          <w:szCs w:val="18"/>
        </w:rPr>
        <w:t>-- ═══════════════════════════════════════════════════════════════</w:t>
      </w:r>
    </w:p>
    <w:p w14:paraId="555076D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Ecommify</w:t>
      </w:r>
      <w:proofErr w:type="spellEnd"/>
      <w:r>
        <w:rPr>
          <w:rFonts w:ascii="Courier New" w:eastAsia="Courier New" w:hAnsi="Courier New" w:cs="Courier New"/>
          <w:color w:val="1F3864"/>
          <w:sz w:val="18"/>
          <w:szCs w:val="18"/>
        </w:rPr>
        <w:t xml:space="preserve"> — Módulo PostgreSQL 16</w:t>
      </w:r>
    </w:p>
    <w:p w14:paraId="0AEC49A4" w14:textId="77777777" w:rsidR="00E21BD8" w:rsidRDefault="00000000">
      <w:pPr>
        <w:ind w:left="360"/>
      </w:pPr>
      <w:r>
        <w:rPr>
          <w:rFonts w:ascii="Courier New" w:eastAsia="Courier New" w:hAnsi="Courier New" w:cs="Courier New"/>
          <w:color w:val="1F3864"/>
          <w:sz w:val="18"/>
          <w:szCs w:val="18"/>
        </w:rPr>
        <w:t>-- Script: 01_extensions.sql</w:t>
      </w:r>
    </w:p>
    <w:p w14:paraId="25D1C4CA" w14:textId="77777777" w:rsidR="00E21BD8" w:rsidRDefault="00000000">
      <w:pPr>
        <w:ind w:left="360"/>
      </w:pPr>
      <w:r>
        <w:rPr>
          <w:rFonts w:ascii="Courier New" w:eastAsia="Courier New" w:hAnsi="Courier New" w:cs="Courier New"/>
          <w:color w:val="1F3864"/>
          <w:sz w:val="18"/>
          <w:szCs w:val="18"/>
        </w:rPr>
        <w:t>-- ═══════════════════════════════════════════════════════════════</w:t>
      </w:r>
    </w:p>
    <w:p w14:paraId="7B77334D" w14:textId="77777777" w:rsidR="00E21BD8" w:rsidRDefault="00E21BD8">
      <w:pPr>
        <w:ind w:left="360"/>
      </w:pPr>
    </w:p>
    <w:p w14:paraId="26F7FA79" w14:textId="77777777" w:rsidR="00E21BD8"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pgcrypto</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 + cifrado</w:t>
      </w:r>
    </w:p>
    <w:p w14:paraId="1250C435" w14:textId="77777777" w:rsidR="00E21BD8"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postgis</w:t>
      </w:r>
      <w:proofErr w:type="spellEnd"/>
      <w:r>
        <w:rPr>
          <w:rFonts w:ascii="Courier New" w:eastAsia="Courier New" w:hAnsi="Courier New" w:cs="Courier New"/>
          <w:color w:val="1F3864"/>
          <w:sz w:val="18"/>
          <w:szCs w:val="18"/>
        </w:rPr>
        <w:t>;        -- GEOGRAPHY para envíos</w:t>
      </w:r>
    </w:p>
    <w:p w14:paraId="3F83ED56" w14:textId="77777777" w:rsidR="00E21BD8"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pg_trgm</w:t>
      </w:r>
      <w:proofErr w:type="spellEnd"/>
      <w:r>
        <w:rPr>
          <w:rFonts w:ascii="Courier New" w:eastAsia="Courier New" w:hAnsi="Courier New" w:cs="Courier New"/>
          <w:color w:val="1F3864"/>
          <w:sz w:val="18"/>
          <w:szCs w:val="18"/>
        </w:rPr>
        <w:t xml:space="preserve">;        -- búsqueda </w:t>
      </w:r>
      <w:proofErr w:type="spellStart"/>
      <w:r>
        <w:rPr>
          <w:rFonts w:ascii="Courier New" w:eastAsia="Courier New" w:hAnsi="Courier New" w:cs="Courier New"/>
          <w:color w:val="1F3864"/>
          <w:sz w:val="18"/>
          <w:szCs w:val="18"/>
        </w:rPr>
        <w:t>fuzzy</w:t>
      </w:r>
      <w:proofErr w:type="spellEnd"/>
      <w:r>
        <w:rPr>
          <w:rFonts w:ascii="Courier New" w:eastAsia="Courier New" w:hAnsi="Courier New" w:cs="Courier New"/>
          <w:color w:val="1F3864"/>
          <w:sz w:val="18"/>
          <w:szCs w:val="18"/>
        </w:rPr>
        <w:t xml:space="preserve"> productos</w:t>
      </w:r>
    </w:p>
    <w:p w14:paraId="4334CC0A" w14:textId="77777777" w:rsidR="00E21BD8" w:rsidRDefault="00000000">
      <w:pPr>
        <w:ind w:left="360"/>
      </w:pPr>
      <w:r>
        <w:rPr>
          <w:rFonts w:ascii="Courier New" w:eastAsia="Courier New" w:hAnsi="Courier New" w:cs="Courier New"/>
          <w:color w:val="1F3864"/>
          <w:sz w:val="18"/>
          <w:szCs w:val="18"/>
        </w:rPr>
        <w:t xml:space="preserve">CREATE EXTENSION IF NOT EXISTS </w:t>
      </w:r>
      <w:proofErr w:type="spellStart"/>
      <w:r>
        <w:rPr>
          <w:rFonts w:ascii="Courier New" w:eastAsia="Courier New" w:hAnsi="Courier New" w:cs="Courier New"/>
          <w:color w:val="1F3864"/>
          <w:sz w:val="18"/>
          <w:szCs w:val="18"/>
        </w:rPr>
        <w:t>btree_gin</w:t>
      </w:r>
      <w:proofErr w:type="spellEnd"/>
      <w:r>
        <w:rPr>
          <w:rFonts w:ascii="Courier New" w:eastAsia="Courier New" w:hAnsi="Courier New" w:cs="Courier New"/>
          <w:color w:val="1F3864"/>
          <w:sz w:val="18"/>
          <w:szCs w:val="18"/>
        </w:rPr>
        <w:t xml:space="preserve">;      -- índices mixtos </w:t>
      </w:r>
      <w:proofErr w:type="spellStart"/>
      <w:r>
        <w:rPr>
          <w:rFonts w:ascii="Courier New" w:eastAsia="Courier New" w:hAnsi="Courier New" w:cs="Courier New"/>
          <w:color w:val="1F3864"/>
          <w:sz w:val="18"/>
          <w:szCs w:val="18"/>
        </w:rPr>
        <w:t>JSONB+escalar</w:t>
      </w:r>
      <w:proofErr w:type="spellEnd"/>
    </w:p>
    <w:p w14:paraId="5B8486A1" w14:textId="77777777" w:rsidR="00E21BD8" w:rsidRDefault="00E21BD8">
      <w:pPr>
        <w:ind w:left="360"/>
      </w:pPr>
    </w:p>
    <w:p w14:paraId="062DB704" w14:textId="77777777" w:rsidR="00E21BD8" w:rsidRDefault="00000000">
      <w:pPr>
        <w:ind w:left="360"/>
      </w:pPr>
      <w:r>
        <w:rPr>
          <w:rFonts w:ascii="Courier New" w:eastAsia="Courier New" w:hAnsi="Courier New" w:cs="Courier New"/>
          <w:color w:val="1F3864"/>
          <w:sz w:val="18"/>
          <w:szCs w:val="18"/>
        </w:rPr>
        <w:t>-- Verificar instalación</w:t>
      </w:r>
    </w:p>
    <w:p w14:paraId="22D2D6D7" w14:textId="77777777" w:rsidR="00E21BD8" w:rsidRDefault="00000000">
      <w:pPr>
        <w:ind w:left="36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extname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extversion</w:t>
      </w:r>
      <w:proofErr w:type="spellEnd"/>
      <w:r>
        <w:rPr>
          <w:rFonts w:ascii="Courier New" w:eastAsia="Courier New" w:hAnsi="Courier New" w:cs="Courier New"/>
          <w:color w:val="1F3864"/>
          <w:sz w:val="18"/>
          <w:szCs w:val="18"/>
        </w:rPr>
        <w:t xml:space="preserve"> FROM </w:t>
      </w:r>
      <w:proofErr w:type="spellStart"/>
      <w:r>
        <w:rPr>
          <w:rFonts w:ascii="Courier New" w:eastAsia="Courier New" w:hAnsi="Courier New" w:cs="Courier New"/>
          <w:color w:val="1F3864"/>
          <w:sz w:val="18"/>
          <w:szCs w:val="18"/>
        </w:rPr>
        <w:t>pg_extension</w:t>
      </w:r>
      <w:proofErr w:type="spellEnd"/>
    </w:p>
    <w:p w14:paraId="0D88CD66" w14:textId="77777777" w:rsidR="00E21BD8" w:rsidRDefault="00000000">
      <w:pPr>
        <w:ind w:left="360"/>
      </w:pPr>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extname</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pgcrypto</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postgis</w:t>
      </w:r>
      <w:proofErr w:type="spellEnd"/>
      <w:r>
        <w:rPr>
          <w:rFonts w:ascii="Courier New" w:eastAsia="Courier New" w:hAnsi="Courier New" w:cs="Courier New"/>
          <w:color w:val="1F3864"/>
          <w:sz w:val="18"/>
          <w:szCs w:val="18"/>
        </w:rPr>
        <w:t>','pg_</w:t>
      </w:r>
      <w:proofErr w:type="spellStart"/>
      <w:r>
        <w:rPr>
          <w:rFonts w:ascii="Courier New" w:eastAsia="Courier New" w:hAnsi="Courier New" w:cs="Courier New"/>
          <w:color w:val="1F3864"/>
          <w:sz w:val="18"/>
          <w:szCs w:val="18"/>
        </w:rPr>
        <w:t>trgm</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btree_gin</w:t>
      </w:r>
      <w:proofErr w:type="spellEnd"/>
      <w:r>
        <w:rPr>
          <w:rFonts w:ascii="Courier New" w:eastAsia="Courier New" w:hAnsi="Courier New" w:cs="Courier New"/>
          <w:color w:val="1F3864"/>
          <w:sz w:val="18"/>
          <w:szCs w:val="18"/>
        </w:rPr>
        <w:t>');</w:t>
      </w:r>
    </w:p>
    <w:p w14:paraId="543C8CFB" w14:textId="77777777" w:rsidR="00E21BD8" w:rsidRDefault="00E21BD8">
      <w:pPr>
        <w:spacing w:line="480" w:lineRule="auto"/>
      </w:pPr>
    </w:p>
    <w:p w14:paraId="31F96B9A" w14:textId="77777777" w:rsidR="00E21BD8" w:rsidRDefault="00000000">
      <w:pPr>
        <w:pStyle w:val="Ttulo3"/>
      </w:pPr>
      <w:r>
        <w:t>D.2.2 Tipos Compuestos Reutilizables</w:t>
      </w:r>
    </w:p>
    <w:p w14:paraId="48A1B46F" w14:textId="77777777" w:rsidR="00E21BD8" w:rsidRDefault="00E21BD8">
      <w:pPr>
        <w:spacing w:line="480" w:lineRule="auto"/>
      </w:pPr>
    </w:p>
    <w:p w14:paraId="7E93D6B8" w14:textId="77777777" w:rsidR="00E21BD8" w:rsidRDefault="00000000">
      <w:pPr>
        <w:ind w:left="360"/>
      </w:pPr>
      <w:r>
        <w:rPr>
          <w:rFonts w:ascii="Courier New" w:eastAsia="Courier New" w:hAnsi="Courier New" w:cs="Courier New"/>
          <w:color w:val="1F3864"/>
          <w:sz w:val="18"/>
          <w:szCs w:val="18"/>
        </w:rPr>
        <w:t>-- ═══════════════════════════════════════════════════════════════</w:t>
      </w:r>
    </w:p>
    <w:p w14:paraId="08A14D3A" w14:textId="77777777" w:rsidR="00E21BD8" w:rsidRDefault="00000000">
      <w:pPr>
        <w:ind w:left="360"/>
      </w:pPr>
      <w:r>
        <w:rPr>
          <w:rFonts w:ascii="Courier New" w:eastAsia="Courier New" w:hAnsi="Courier New" w:cs="Courier New"/>
          <w:color w:val="1F3864"/>
          <w:sz w:val="18"/>
          <w:szCs w:val="18"/>
        </w:rPr>
        <w:t xml:space="preserve">-- Script: 02_types.sql — Composite </w:t>
      </w:r>
      <w:proofErr w:type="spellStart"/>
      <w:r>
        <w:rPr>
          <w:rFonts w:ascii="Courier New" w:eastAsia="Courier New" w:hAnsi="Courier New" w:cs="Courier New"/>
          <w:color w:val="1F3864"/>
          <w:sz w:val="18"/>
          <w:szCs w:val="18"/>
        </w:rPr>
        <w:t>types</w:t>
      </w:r>
      <w:proofErr w:type="spellEnd"/>
      <w:r>
        <w:rPr>
          <w:rFonts w:ascii="Courier New" w:eastAsia="Courier New" w:hAnsi="Courier New" w:cs="Courier New"/>
          <w:color w:val="1F3864"/>
          <w:sz w:val="18"/>
          <w:szCs w:val="18"/>
        </w:rPr>
        <w:t xml:space="preserve"> reutilizables</w:t>
      </w:r>
    </w:p>
    <w:p w14:paraId="2F1C71A1" w14:textId="77777777" w:rsidR="00E21BD8" w:rsidRDefault="00000000">
      <w:pPr>
        <w:ind w:left="360"/>
      </w:pPr>
      <w:r>
        <w:rPr>
          <w:rFonts w:ascii="Courier New" w:eastAsia="Courier New" w:hAnsi="Courier New" w:cs="Courier New"/>
          <w:color w:val="1F3864"/>
          <w:sz w:val="18"/>
          <w:szCs w:val="18"/>
        </w:rPr>
        <w:t>-- ═══════════════════════════════════════════════════════════════</w:t>
      </w:r>
    </w:p>
    <w:p w14:paraId="713FF2DF" w14:textId="77777777" w:rsidR="00E21BD8" w:rsidRDefault="00E21BD8">
      <w:pPr>
        <w:ind w:left="360"/>
      </w:pPr>
    </w:p>
    <w:p w14:paraId="3D55367E" w14:textId="77777777" w:rsidR="00E21BD8" w:rsidRDefault="00000000">
      <w:pPr>
        <w:ind w:left="360"/>
      </w:pPr>
      <w:r>
        <w:rPr>
          <w:rFonts w:ascii="Courier New" w:eastAsia="Courier New" w:hAnsi="Courier New" w:cs="Courier New"/>
          <w:color w:val="1F3864"/>
          <w:sz w:val="18"/>
          <w:szCs w:val="18"/>
        </w:rPr>
        <w:t xml:space="preserve">CREATE TYPE </w:t>
      </w:r>
      <w:proofErr w:type="spellStart"/>
      <w:r>
        <w:rPr>
          <w:rFonts w:ascii="Courier New" w:eastAsia="Courier New" w:hAnsi="Courier New" w:cs="Courier New"/>
          <w:color w:val="1F3864"/>
          <w:sz w:val="18"/>
          <w:szCs w:val="18"/>
        </w:rPr>
        <w:t>address</w:t>
      </w:r>
      <w:proofErr w:type="spellEnd"/>
      <w:r>
        <w:rPr>
          <w:rFonts w:ascii="Courier New" w:eastAsia="Courier New" w:hAnsi="Courier New" w:cs="Courier New"/>
          <w:color w:val="1F3864"/>
          <w:sz w:val="18"/>
          <w:szCs w:val="18"/>
        </w:rPr>
        <w:t xml:space="preserve"> AS (</w:t>
      </w:r>
    </w:p>
    <w:p w14:paraId="091865C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street</w:t>
      </w:r>
      <w:proofErr w:type="spellEnd"/>
      <w:r>
        <w:rPr>
          <w:rFonts w:ascii="Courier New" w:eastAsia="Courier New" w:hAnsi="Courier New" w:cs="Courier New"/>
          <w:color w:val="1F3864"/>
          <w:sz w:val="18"/>
          <w:szCs w:val="18"/>
        </w:rPr>
        <w:t xml:space="preserve">     TEXT,</w:t>
      </w:r>
    </w:p>
    <w:p w14:paraId="080458C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city</w:t>
      </w:r>
      <w:proofErr w:type="spellEnd"/>
      <w:r>
        <w:rPr>
          <w:rFonts w:ascii="Courier New" w:eastAsia="Courier New" w:hAnsi="Courier New" w:cs="Courier New"/>
          <w:color w:val="1F3864"/>
          <w:sz w:val="18"/>
          <w:szCs w:val="18"/>
        </w:rPr>
        <w:t xml:space="preserve">       VARCHAR(60),</w:t>
      </w:r>
    </w:p>
    <w:p w14:paraId="29CDD46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CHAR(2),</w:t>
      </w:r>
    </w:p>
    <w:p w14:paraId="585B648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w:t>
      </w:r>
      <w:proofErr w:type="spellEnd"/>
      <w:r>
        <w:rPr>
          <w:rFonts w:ascii="Courier New" w:eastAsia="Courier New" w:hAnsi="Courier New" w:cs="Courier New"/>
          <w:color w:val="1F3864"/>
          <w:sz w:val="18"/>
          <w:szCs w:val="18"/>
        </w:rPr>
        <w:t xml:space="preserve">   INTEGER,</w:t>
      </w:r>
    </w:p>
    <w:p w14:paraId="452BECA7" w14:textId="77777777" w:rsidR="00E21BD8" w:rsidRDefault="00000000">
      <w:pPr>
        <w:ind w:left="360"/>
      </w:pPr>
      <w:r>
        <w:rPr>
          <w:rFonts w:ascii="Courier New" w:eastAsia="Courier New" w:hAnsi="Courier New" w:cs="Courier New"/>
          <w:color w:val="1F3864"/>
          <w:sz w:val="18"/>
          <w:szCs w:val="18"/>
        </w:rPr>
        <w:t xml:space="preserve">    country    CHAR(2)</w:t>
      </w:r>
    </w:p>
    <w:p w14:paraId="41228E32" w14:textId="77777777" w:rsidR="00E21BD8" w:rsidRDefault="00000000">
      <w:pPr>
        <w:ind w:left="360"/>
      </w:pPr>
      <w:r>
        <w:rPr>
          <w:rFonts w:ascii="Courier New" w:eastAsia="Courier New" w:hAnsi="Courier New" w:cs="Courier New"/>
          <w:color w:val="1F3864"/>
          <w:sz w:val="18"/>
          <w:szCs w:val="18"/>
        </w:rPr>
        <w:t>);</w:t>
      </w:r>
    </w:p>
    <w:p w14:paraId="65B5F199" w14:textId="77777777" w:rsidR="00E21BD8" w:rsidRDefault="00E21BD8">
      <w:pPr>
        <w:ind w:left="360"/>
      </w:pPr>
    </w:p>
    <w:p w14:paraId="100267D5" w14:textId="77777777" w:rsidR="00E21BD8" w:rsidRDefault="00000000">
      <w:pPr>
        <w:ind w:left="360"/>
      </w:pPr>
      <w:r>
        <w:rPr>
          <w:rFonts w:ascii="Courier New" w:eastAsia="Courier New" w:hAnsi="Courier New" w:cs="Courier New"/>
          <w:color w:val="1F3864"/>
          <w:sz w:val="18"/>
          <w:szCs w:val="18"/>
        </w:rPr>
        <w:t xml:space="preserve">CREATE TYPE </w:t>
      </w:r>
      <w:proofErr w:type="spellStart"/>
      <w:r>
        <w:rPr>
          <w:rFonts w:ascii="Courier New" w:eastAsia="Courier New" w:hAnsi="Courier New" w:cs="Courier New"/>
          <w:color w:val="1F3864"/>
          <w:sz w:val="18"/>
          <w:szCs w:val="18"/>
        </w:rPr>
        <w:t>dimensions</w:t>
      </w:r>
      <w:proofErr w:type="spellEnd"/>
      <w:r>
        <w:rPr>
          <w:rFonts w:ascii="Courier New" w:eastAsia="Courier New" w:hAnsi="Courier New" w:cs="Courier New"/>
          <w:color w:val="1F3864"/>
          <w:sz w:val="18"/>
          <w:szCs w:val="18"/>
        </w:rPr>
        <w:t xml:space="preserve"> AS (</w:t>
      </w:r>
    </w:p>
    <w:p w14:paraId="4756036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length_cm</w:t>
      </w:r>
      <w:proofErr w:type="spellEnd"/>
      <w:r>
        <w:rPr>
          <w:rFonts w:ascii="Courier New" w:eastAsia="Courier New" w:hAnsi="Courier New" w:cs="Courier New"/>
          <w:color w:val="1F3864"/>
          <w:sz w:val="18"/>
          <w:szCs w:val="18"/>
        </w:rPr>
        <w:t xml:space="preserve">  NUMERIC(6,2),</w:t>
      </w:r>
    </w:p>
    <w:p w14:paraId="49CDB35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height_cm</w:t>
      </w:r>
      <w:proofErr w:type="spellEnd"/>
      <w:r>
        <w:rPr>
          <w:rFonts w:ascii="Courier New" w:eastAsia="Courier New" w:hAnsi="Courier New" w:cs="Courier New"/>
          <w:color w:val="1F3864"/>
          <w:sz w:val="18"/>
          <w:szCs w:val="18"/>
        </w:rPr>
        <w:t xml:space="preserve">  NUMERIC(6,2),</w:t>
      </w:r>
    </w:p>
    <w:p w14:paraId="7366663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width_cm</w:t>
      </w:r>
      <w:proofErr w:type="spellEnd"/>
      <w:r>
        <w:rPr>
          <w:rFonts w:ascii="Courier New" w:eastAsia="Courier New" w:hAnsi="Courier New" w:cs="Courier New"/>
          <w:color w:val="1F3864"/>
          <w:sz w:val="18"/>
          <w:szCs w:val="18"/>
        </w:rPr>
        <w:t xml:space="preserve">   NUMERIC(6,2),</w:t>
      </w:r>
    </w:p>
    <w:p w14:paraId="3A6C937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weight_g</w:t>
      </w:r>
      <w:proofErr w:type="spellEnd"/>
      <w:r>
        <w:rPr>
          <w:rFonts w:ascii="Courier New" w:eastAsia="Courier New" w:hAnsi="Courier New" w:cs="Courier New"/>
          <w:color w:val="1F3864"/>
          <w:sz w:val="18"/>
          <w:szCs w:val="18"/>
        </w:rPr>
        <w:t xml:space="preserve">   INTEGER</w:t>
      </w:r>
    </w:p>
    <w:p w14:paraId="72611DC1" w14:textId="77777777" w:rsidR="00E21BD8" w:rsidRDefault="00000000">
      <w:pPr>
        <w:ind w:left="360"/>
      </w:pPr>
      <w:r>
        <w:rPr>
          <w:rFonts w:ascii="Courier New" w:eastAsia="Courier New" w:hAnsi="Courier New" w:cs="Courier New"/>
          <w:color w:val="1F3864"/>
          <w:sz w:val="18"/>
          <w:szCs w:val="18"/>
        </w:rPr>
        <w:t>);</w:t>
      </w:r>
    </w:p>
    <w:p w14:paraId="12BF6ECD" w14:textId="77777777" w:rsidR="00E21BD8" w:rsidRDefault="00E21BD8">
      <w:pPr>
        <w:spacing w:line="480" w:lineRule="auto"/>
      </w:pPr>
    </w:p>
    <w:p w14:paraId="550A6159" w14:textId="77777777" w:rsidR="00E21BD8" w:rsidRDefault="00000000">
      <w:pPr>
        <w:pStyle w:val="Ttulo3"/>
      </w:pPr>
      <w:r>
        <w:t>D.2.3 Tablas Maestras</w:t>
      </w:r>
    </w:p>
    <w:p w14:paraId="0A4579FD" w14:textId="77777777" w:rsidR="00E21BD8" w:rsidRDefault="00E21BD8">
      <w:pPr>
        <w:spacing w:line="480" w:lineRule="auto"/>
      </w:pPr>
    </w:p>
    <w:p w14:paraId="26658C8B" w14:textId="77777777" w:rsidR="00E21BD8" w:rsidRDefault="00000000">
      <w:pPr>
        <w:ind w:left="360"/>
      </w:pPr>
      <w:r>
        <w:rPr>
          <w:rFonts w:ascii="Courier New" w:eastAsia="Courier New" w:hAnsi="Courier New" w:cs="Courier New"/>
          <w:color w:val="1F3864"/>
          <w:sz w:val="18"/>
          <w:szCs w:val="18"/>
        </w:rPr>
        <w:t>-- ═══════════════════════════════════════════════════════════════</w:t>
      </w:r>
    </w:p>
    <w:p w14:paraId="20CD7BBA" w14:textId="77777777" w:rsidR="00E21BD8" w:rsidRDefault="00000000">
      <w:pPr>
        <w:ind w:left="360"/>
      </w:pPr>
      <w:r>
        <w:rPr>
          <w:rFonts w:ascii="Courier New" w:eastAsia="Courier New" w:hAnsi="Courier New" w:cs="Courier New"/>
          <w:color w:val="1F3864"/>
          <w:sz w:val="18"/>
          <w:szCs w:val="18"/>
        </w:rPr>
        <w:t>-- Script: 03_tables_master.sql</w:t>
      </w:r>
    </w:p>
    <w:p w14:paraId="06105023" w14:textId="77777777" w:rsidR="00E21BD8" w:rsidRDefault="00000000">
      <w:pPr>
        <w:ind w:left="360"/>
      </w:pPr>
      <w:r>
        <w:rPr>
          <w:rFonts w:ascii="Courier New" w:eastAsia="Courier New" w:hAnsi="Courier New" w:cs="Courier New"/>
          <w:color w:val="1F3864"/>
          <w:sz w:val="18"/>
          <w:szCs w:val="18"/>
        </w:rPr>
        <w:t>-- ═══════════════════════════════════════════════════════════════</w:t>
      </w:r>
    </w:p>
    <w:p w14:paraId="3ADEFFB8" w14:textId="77777777" w:rsidR="00E21BD8" w:rsidRDefault="00E21BD8">
      <w:pPr>
        <w:ind w:left="360"/>
      </w:pPr>
    </w:p>
    <w:p w14:paraId="180507BE" w14:textId="77777777" w:rsidR="00E21BD8" w:rsidRDefault="00000000">
      <w:pPr>
        <w:ind w:left="360"/>
      </w:pPr>
      <w:r>
        <w:rPr>
          <w:rFonts w:ascii="Courier New" w:eastAsia="Courier New" w:hAnsi="Courier New" w:cs="Courier New"/>
          <w:color w:val="1F3864"/>
          <w:sz w:val="18"/>
          <w:szCs w:val="18"/>
        </w:rPr>
        <w:t>-- Tabla de referencia geográfica</w:t>
      </w:r>
    </w:p>
    <w:p w14:paraId="1406CBF5"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geolocation</w:t>
      </w:r>
      <w:proofErr w:type="spellEnd"/>
      <w:r>
        <w:rPr>
          <w:rFonts w:ascii="Courier New" w:eastAsia="Courier New" w:hAnsi="Courier New" w:cs="Courier New"/>
          <w:color w:val="1F3864"/>
          <w:sz w:val="18"/>
          <w:szCs w:val="18"/>
        </w:rPr>
        <w:t xml:space="preserve"> (</w:t>
      </w:r>
    </w:p>
    <w:p w14:paraId="63CB37D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zip_code_prefix</w:t>
      </w:r>
      <w:proofErr w:type="spellEnd"/>
      <w:r>
        <w:rPr>
          <w:rFonts w:ascii="Courier New" w:eastAsia="Courier New" w:hAnsi="Courier New" w:cs="Courier New"/>
          <w:color w:val="1F3864"/>
          <w:sz w:val="18"/>
          <w:szCs w:val="18"/>
        </w:rPr>
        <w:t xml:space="preserve">       INTEGER PRIMARY KEY,</w:t>
      </w:r>
    </w:p>
    <w:p w14:paraId="062B0C8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geolocation_lat</w:t>
      </w:r>
      <w:proofErr w:type="spellEnd"/>
      <w:r>
        <w:rPr>
          <w:rFonts w:ascii="Courier New" w:eastAsia="Courier New" w:hAnsi="Courier New" w:cs="Courier New"/>
          <w:color w:val="1F3864"/>
          <w:sz w:val="18"/>
          <w:szCs w:val="18"/>
        </w:rPr>
        <w:t xml:space="preserve">       DOUBLE PRECISION NOT NULL</w:t>
      </w:r>
    </w:p>
    <w:p w14:paraId="3C8C5875" w14:textId="77777777" w:rsidR="00E21BD8" w:rsidRDefault="00000000">
      <w:pPr>
        <w:ind w:left="360"/>
      </w:pPr>
      <w:r>
        <w:rPr>
          <w:rFonts w:ascii="Courier New" w:eastAsia="Courier New" w:hAnsi="Courier New" w:cs="Courier New"/>
          <w:color w:val="1F3864"/>
          <w:sz w:val="18"/>
          <w:szCs w:val="18"/>
        </w:rPr>
        <w:t xml:space="preserve">                          CHECK (</w:t>
      </w:r>
      <w:proofErr w:type="spellStart"/>
      <w:r>
        <w:rPr>
          <w:rFonts w:ascii="Courier New" w:eastAsia="Courier New" w:hAnsi="Courier New" w:cs="Courier New"/>
          <w:color w:val="1F3864"/>
          <w:sz w:val="18"/>
          <w:szCs w:val="18"/>
        </w:rPr>
        <w:t>geolocation_lat</w:t>
      </w:r>
      <w:proofErr w:type="spellEnd"/>
      <w:r>
        <w:rPr>
          <w:rFonts w:ascii="Courier New" w:eastAsia="Courier New" w:hAnsi="Courier New" w:cs="Courier New"/>
          <w:color w:val="1F3864"/>
          <w:sz w:val="18"/>
          <w:szCs w:val="18"/>
        </w:rPr>
        <w:t xml:space="preserve"> BETWEEN -33.75 AND 5.27),</w:t>
      </w:r>
    </w:p>
    <w:p w14:paraId="6F2A49EE"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geolocation_lng</w:t>
      </w:r>
      <w:proofErr w:type="spellEnd"/>
      <w:r>
        <w:rPr>
          <w:rFonts w:ascii="Courier New" w:eastAsia="Courier New" w:hAnsi="Courier New" w:cs="Courier New"/>
          <w:color w:val="1F3864"/>
          <w:sz w:val="18"/>
          <w:szCs w:val="18"/>
        </w:rPr>
        <w:t xml:space="preserve">       DOUBLE PRECISION NOT NULL</w:t>
      </w:r>
    </w:p>
    <w:p w14:paraId="44632FF7" w14:textId="77777777" w:rsidR="00E21BD8" w:rsidRDefault="00000000">
      <w:pPr>
        <w:ind w:left="360"/>
      </w:pPr>
      <w:r>
        <w:rPr>
          <w:rFonts w:ascii="Courier New" w:eastAsia="Courier New" w:hAnsi="Courier New" w:cs="Courier New"/>
          <w:color w:val="1F3864"/>
          <w:sz w:val="18"/>
          <w:szCs w:val="18"/>
        </w:rPr>
        <w:t xml:space="preserve">                          CHECK (</w:t>
      </w:r>
      <w:proofErr w:type="spellStart"/>
      <w:r>
        <w:rPr>
          <w:rFonts w:ascii="Courier New" w:eastAsia="Courier New" w:hAnsi="Courier New" w:cs="Courier New"/>
          <w:color w:val="1F3864"/>
          <w:sz w:val="18"/>
          <w:szCs w:val="18"/>
        </w:rPr>
        <w:t>geolocation_lng</w:t>
      </w:r>
      <w:proofErr w:type="spellEnd"/>
      <w:r>
        <w:rPr>
          <w:rFonts w:ascii="Courier New" w:eastAsia="Courier New" w:hAnsi="Courier New" w:cs="Courier New"/>
          <w:color w:val="1F3864"/>
          <w:sz w:val="18"/>
          <w:szCs w:val="18"/>
        </w:rPr>
        <w:t xml:space="preserve"> BETWEEN -73.99 AND -34.73),</w:t>
      </w:r>
    </w:p>
    <w:p w14:paraId="2C33DDF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geolocation_city</w:t>
      </w:r>
      <w:proofErr w:type="spellEnd"/>
      <w:r>
        <w:rPr>
          <w:rFonts w:ascii="Courier New" w:eastAsia="Courier New" w:hAnsi="Courier New" w:cs="Courier New"/>
          <w:color w:val="1F3864"/>
          <w:sz w:val="18"/>
          <w:szCs w:val="18"/>
        </w:rPr>
        <w:t xml:space="preserve">      VARCHAR(60) NOT NULL,</w:t>
      </w:r>
    </w:p>
    <w:p w14:paraId="5CD802C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geolocation_state</w:t>
      </w:r>
      <w:proofErr w:type="spellEnd"/>
      <w:r>
        <w:rPr>
          <w:rFonts w:ascii="Courier New" w:eastAsia="Courier New" w:hAnsi="Courier New" w:cs="Courier New"/>
          <w:color w:val="1F3864"/>
          <w:sz w:val="18"/>
          <w:szCs w:val="18"/>
        </w:rPr>
        <w:t xml:space="preserve">     CHAR(2) NOT NULL,</w:t>
      </w:r>
    </w:p>
    <w:p w14:paraId="65EFA49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 xml:space="preserve">              GEOGRAPHY(POINT, 4326)</w:t>
      </w:r>
    </w:p>
    <w:p w14:paraId="358B4C2B" w14:textId="77777777" w:rsidR="00E21BD8" w:rsidRDefault="00000000">
      <w:pPr>
        <w:ind w:left="360"/>
      </w:pPr>
      <w:r>
        <w:rPr>
          <w:rFonts w:ascii="Courier New" w:eastAsia="Courier New" w:hAnsi="Courier New" w:cs="Courier New"/>
          <w:color w:val="1F3864"/>
          <w:sz w:val="18"/>
          <w:szCs w:val="18"/>
        </w:rPr>
        <w:t xml:space="preserve">                          GENERATED ALWAYS AS</w:t>
      </w:r>
    </w:p>
    <w:p w14:paraId="3BF5D06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ST_MakePoint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geolocation_lng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geolocation_lat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geography</w:t>
      </w:r>
      <w:proofErr w:type="spellEnd"/>
      <w:r>
        <w:rPr>
          <w:rFonts w:ascii="Courier New" w:eastAsia="Courier New" w:hAnsi="Courier New" w:cs="Courier New"/>
          <w:color w:val="1F3864"/>
          <w:sz w:val="18"/>
          <w:szCs w:val="18"/>
        </w:rPr>
        <w:t>)</w:t>
      </w:r>
    </w:p>
    <w:p w14:paraId="6048135F" w14:textId="77777777" w:rsidR="00E21BD8" w:rsidRDefault="00000000">
      <w:pPr>
        <w:ind w:left="360"/>
      </w:pPr>
      <w:r>
        <w:rPr>
          <w:rFonts w:ascii="Courier New" w:eastAsia="Courier New" w:hAnsi="Courier New" w:cs="Courier New"/>
          <w:color w:val="1F3864"/>
          <w:sz w:val="18"/>
          <w:szCs w:val="18"/>
        </w:rPr>
        <w:t xml:space="preserve">                          STORED</w:t>
      </w:r>
    </w:p>
    <w:p w14:paraId="481C0033" w14:textId="77777777" w:rsidR="00E21BD8" w:rsidRDefault="00000000">
      <w:pPr>
        <w:ind w:left="360"/>
      </w:pPr>
      <w:r>
        <w:rPr>
          <w:rFonts w:ascii="Courier New" w:eastAsia="Courier New" w:hAnsi="Courier New" w:cs="Courier New"/>
          <w:color w:val="1F3864"/>
          <w:sz w:val="18"/>
          <w:szCs w:val="18"/>
        </w:rPr>
        <w:t>);</w:t>
      </w:r>
    </w:p>
    <w:p w14:paraId="75407273"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idx_geo_location_gist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geolocation</w:t>
      </w:r>
      <w:proofErr w:type="spellEnd"/>
      <w:r>
        <w:rPr>
          <w:rFonts w:ascii="Courier New" w:eastAsia="Courier New" w:hAnsi="Courier New" w:cs="Courier New"/>
          <w:color w:val="1F3864"/>
          <w:sz w:val="18"/>
          <w:szCs w:val="18"/>
        </w:rPr>
        <w:t xml:space="preserve"> USING GIST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w:t>
      </w:r>
    </w:p>
    <w:p w14:paraId="4473A262" w14:textId="77777777" w:rsidR="00E21BD8" w:rsidRDefault="00E21BD8">
      <w:pPr>
        <w:ind w:left="360"/>
      </w:pPr>
    </w:p>
    <w:p w14:paraId="23296624" w14:textId="77777777" w:rsidR="00E21BD8" w:rsidRDefault="00000000">
      <w:pPr>
        <w:ind w:left="360"/>
      </w:pPr>
      <w:r>
        <w:rPr>
          <w:rFonts w:ascii="Courier New" w:eastAsia="Courier New" w:hAnsi="Courier New" w:cs="Courier New"/>
          <w:color w:val="1F3864"/>
          <w:sz w:val="18"/>
          <w:szCs w:val="18"/>
        </w:rPr>
        <w:t>-- Categorías (tabla de traducción)</w:t>
      </w:r>
    </w:p>
    <w:p w14:paraId="06403312"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product_category_name_translation</w:t>
      </w:r>
      <w:proofErr w:type="spellEnd"/>
      <w:r>
        <w:rPr>
          <w:rFonts w:ascii="Courier New" w:eastAsia="Courier New" w:hAnsi="Courier New" w:cs="Courier New"/>
          <w:color w:val="1F3864"/>
          <w:sz w:val="18"/>
          <w:szCs w:val="18"/>
        </w:rPr>
        <w:t xml:space="preserve"> (</w:t>
      </w:r>
    </w:p>
    <w:p w14:paraId="67F3F1A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VARCHAR(100) PRIMARY KEY,</w:t>
      </w:r>
    </w:p>
    <w:p w14:paraId="148ABC1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product_category_name_english</w:t>
      </w:r>
      <w:proofErr w:type="spellEnd"/>
      <w:r>
        <w:rPr>
          <w:rFonts w:ascii="Courier New" w:eastAsia="Courier New" w:hAnsi="Courier New" w:cs="Courier New"/>
          <w:color w:val="1F3864"/>
          <w:sz w:val="18"/>
          <w:szCs w:val="18"/>
        </w:rPr>
        <w:t xml:space="preserve">  VARCHAR(100) NOT NULL</w:t>
      </w:r>
    </w:p>
    <w:p w14:paraId="295F3E3D" w14:textId="77777777" w:rsidR="00E21BD8" w:rsidRDefault="00000000">
      <w:pPr>
        <w:ind w:left="360"/>
      </w:pPr>
      <w:r>
        <w:rPr>
          <w:rFonts w:ascii="Courier New" w:eastAsia="Courier New" w:hAnsi="Courier New" w:cs="Courier New"/>
          <w:color w:val="1F3864"/>
          <w:sz w:val="18"/>
          <w:szCs w:val="18"/>
        </w:rPr>
        <w:t>);</w:t>
      </w:r>
    </w:p>
    <w:p w14:paraId="45E36940" w14:textId="77777777" w:rsidR="00E21BD8" w:rsidRDefault="00E21BD8">
      <w:pPr>
        <w:ind w:left="360"/>
      </w:pPr>
    </w:p>
    <w:p w14:paraId="404993D7" w14:textId="77777777" w:rsidR="00E21BD8" w:rsidRDefault="00000000">
      <w:pPr>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 CON FK a </w:t>
      </w:r>
      <w:proofErr w:type="spellStart"/>
      <w:r>
        <w:rPr>
          <w:rFonts w:ascii="Courier New" w:eastAsia="Courier New" w:hAnsi="Courier New" w:cs="Courier New"/>
          <w:color w:val="1F3864"/>
          <w:sz w:val="18"/>
          <w:szCs w:val="18"/>
        </w:rPr>
        <w:t>geolocation</w:t>
      </w:r>
      <w:proofErr w:type="spellEnd"/>
    </w:p>
    <w:p w14:paraId="61B985E8"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w:t>
      </w:r>
    </w:p>
    <w:p w14:paraId="2552F73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7AE2BBF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customer_unique_id</w:t>
      </w:r>
      <w:proofErr w:type="spellEnd"/>
      <w:r>
        <w:rPr>
          <w:rFonts w:ascii="Courier New" w:eastAsia="Courier New" w:hAnsi="Courier New" w:cs="Courier New"/>
          <w:color w:val="1F3864"/>
          <w:sz w:val="18"/>
          <w:szCs w:val="18"/>
        </w:rPr>
        <w:t xml:space="preserve">    UUID NOT NULL UNIQUE,</w:t>
      </w:r>
    </w:p>
    <w:p w14:paraId="6751DB6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zip_code_prefix</w:t>
      </w:r>
      <w:proofErr w:type="spellEnd"/>
      <w:r>
        <w:rPr>
          <w:rFonts w:ascii="Courier New" w:eastAsia="Courier New" w:hAnsi="Courier New" w:cs="Courier New"/>
          <w:color w:val="1F3864"/>
          <w:sz w:val="18"/>
          <w:szCs w:val="18"/>
        </w:rPr>
        <w:t xml:space="preserve">       INTEGER NOT NULL</w:t>
      </w:r>
    </w:p>
    <w:p w14:paraId="4A5AF52E" w14:textId="77777777" w:rsidR="00E21BD8" w:rsidRDefault="00000000">
      <w:pPr>
        <w:ind w:left="360"/>
      </w:pPr>
      <w:r>
        <w:rPr>
          <w:rFonts w:ascii="Courier New" w:eastAsia="Courier New" w:hAnsi="Courier New" w:cs="Courier New"/>
          <w:color w:val="1F3864"/>
          <w:sz w:val="18"/>
          <w:szCs w:val="18"/>
        </w:rPr>
        <w:t xml:space="preserve">                          REFERENCES </w:t>
      </w:r>
      <w:proofErr w:type="spellStart"/>
      <w:r>
        <w:rPr>
          <w:rFonts w:ascii="Courier New" w:eastAsia="Courier New" w:hAnsi="Courier New" w:cs="Courier New"/>
          <w:color w:val="1F3864"/>
          <w:sz w:val="18"/>
          <w:szCs w:val="18"/>
        </w:rPr>
        <w:t>geolocation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zip_code_prefix</w:t>
      </w:r>
      <w:proofErr w:type="spellEnd"/>
      <w:r>
        <w:rPr>
          <w:rFonts w:ascii="Courier New" w:eastAsia="Courier New" w:hAnsi="Courier New" w:cs="Courier New"/>
          <w:color w:val="1F3864"/>
          <w:sz w:val="18"/>
          <w:szCs w:val="18"/>
        </w:rPr>
        <w:t>),</w:t>
      </w:r>
    </w:p>
    <w:p w14:paraId="1E7CBBB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customer_city</w:t>
      </w:r>
      <w:proofErr w:type="spellEnd"/>
      <w:r>
        <w:rPr>
          <w:rFonts w:ascii="Courier New" w:eastAsia="Courier New" w:hAnsi="Courier New" w:cs="Courier New"/>
          <w:color w:val="1F3864"/>
          <w:sz w:val="18"/>
          <w:szCs w:val="18"/>
        </w:rPr>
        <w:t xml:space="preserve">         VARCHAR(60),</w:t>
      </w:r>
    </w:p>
    <w:p w14:paraId="323ABC7E"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customer_state</w:t>
      </w:r>
      <w:proofErr w:type="spellEnd"/>
      <w:r>
        <w:rPr>
          <w:rFonts w:ascii="Courier New" w:eastAsia="Courier New" w:hAnsi="Courier New" w:cs="Courier New"/>
          <w:color w:val="1F3864"/>
          <w:sz w:val="18"/>
          <w:szCs w:val="18"/>
        </w:rPr>
        <w:t xml:space="preserve">        CHAR(2) NOT NULL,</w:t>
      </w:r>
    </w:p>
    <w:p w14:paraId="125DF32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shipping_address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address</w:t>
      </w:r>
      <w:proofErr w:type="spellEnd"/>
      <w:r>
        <w:rPr>
          <w:rFonts w:ascii="Courier New" w:eastAsia="Courier New" w:hAnsi="Courier New" w:cs="Courier New"/>
          <w:color w:val="1F3864"/>
          <w:sz w:val="18"/>
          <w:szCs w:val="18"/>
        </w:rPr>
        <w:t xml:space="preserve">,                    -- composite </w:t>
      </w:r>
      <w:proofErr w:type="spellStart"/>
      <w:r>
        <w:rPr>
          <w:rFonts w:ascii="Courier New" w:eastAsia="Courier New" w:hAnsi="Courier New" w:cs="Courier New"/>
          <w:color w:val="1F3864"/>
          <w:sz w:val="18"/>
          <w:szCs w:val="18"/>
        </w:rPr>
        <w:t>type</w:t>
      </w:r>
      <w:proofErr w:type="spellEnd"/>
    </w:p>
    <w:p w14:paraId="3946270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TIMESTAMPTZ DEFAULT NOW(),</w:t>
      </w:r>
    </w:p>
    <w:p w14:paraId="535383FE"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45FB8250" w14:textId="77777777" w:rsidR="00E21BD8" w:rsidRDefault="00000000">
      <w:pPr>
        <w:ind w:left="360"/>
      </w:pPr>
      <w:r>
        <w:rPr>
          <w:rFonts w:ascii="Courier New" w:eastAsia="Courier New" w:hAnsi="Courier New" w:cs="Courier New"/>
          <w:color w:val="1F3864"/>
          <w:sz w:val="18"/>
          <w:szCs w:val="18"/>
        </w:rPr>
        <w:t>);</w:t>
      </w:r>
    </w:p>
    <w:p w14:paraId="5CC30523"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idx_customers_state</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customer_state</w:t>
      </w:r>
      <w:proofErr w:type="spellEnd"/>
      <w:r>
        <w:rPr>
          <w:rFonts w:ascii="Courier New" w:eastAsia="Courier New" w:hAnsi="Courier New" w:cs="Courier New"/>
          <w:color w:val="1F3864"/>
          <w:sz w:val="18"/>
          <w:szCs w:val="18"/>
        </w:rPr>
        <w:t>);</w:t>
      </w:r>
    </w:p>
    <w:p w14:paraId="40A8F3E5"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idx_customers_unique</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customer_unique_id</w:t>
      </w:r>
      <w:proofErr w:type="spellEnd"/>
      <w:r>
        <w:rPr>
          <w:rFonts w:ascii="Courier New" w:eastAsia="Courier New" w:hAnsi="Courier New" w:cs="Courier New"/>
          <w:color w:val="1F3864"/>
          <w:sz w:val="18"/>
          <w:szCs w:val="18"/>
        </w:rPr>
        <w:t>);</w:t>
      </w:r>
    </w:p>
    <w:p w14:paraId="2CA16C6A" w14:textId="77777777" w:rsidR="00E21BD8" w:rsidRDefault="00E21BD8">
      <w:pPr>
        <w:ind w:left="360"/>
      </w:pPr>
    </w:p>
    <w:p w14:paraId="47C8D847" w14:textId="77777777" w:rsidR="00E21BD8" w:rsidRDefault="00000000">
      <w:pPr>
        <w:ind w:left="360"/>
      </w:pPr>
      <w:r>
        <w:rPr>
          <w:rFonts w:ascii="Courier New" w:eastAsia="Courier New" w:hAnsi="Courier New" w:cs="Courier New"/>
          <w:color w:val="1F3864"/>
          <w:sz w:val="18"/>
          <w:szCs w:val="18"/>
        </w:rPr>
        <w:t xml:space="preserve">-- Sellers — SIN FK a </w:t>
      </w:r>
      <w:proofErr w:type="spellStart"/>
      <w:r>
        <w:rPr>
          <w:rFonts w:ascii="Courier New" w:eastAsia="Courier New" w:hAnsi="Courier New" w:cs="Courier New"/>
          <w:color w:val="1F3864"/>
          <w:sz w:val="18"/>
          <w:szCs w:val="18"/>
        </w:rPr>
        <w:t>geolocation</w:t>
      </w:r>
      <w:proofErr w:type="spellEnd"/>
      <w:r>
        <w:rPr>
          <w:rFonts w:ascii="Courier New" w:eastAsia="Courier New" w:hAnsi="Courier New" w:cs="Courier New"/>
          <w:color w:val="1F3864"/>
          <w:sz w:val="18"/>
          <w:szCs w:val="18"/>
        </w:rPr>
        <w:t xml:space="preserve"> (decisión de alcance)</w:t>
      </w:r>
    </w:p>
    <w:p w14:paraId="7F1DF75A"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sellers</w:t>
      </w:r>
      <w:proofErr w:type="spellEnd"/>
      <w:r>
        <w:rPr>
          <w:rFonts w:ascii="Courier New" w:eastAsia="Courier New" w:hAnsi="Courier New" w:cs="Courier New"/>
          <w:color w:val="1F3864"/>
          <w:sz w:val="18"/>
          <w:szCs w:val="18"/>
        </w:rPr>
        <w:t xml:space="preserve"> (</w:t>
      </w:r>
    </w:p>
    <w:p w14:paraId="3BA7368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18E486A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seller_zip_code_prefix</w:t>
      </w:r>
      <w:proofErr w:type="spellEnd"/>
      <w:r>
        <w:rPr>
          <w:rFonts w:ascii="Courier New" w:eastAsia="Courier New" w:hAnsi="Courier New" w:cs="Courier New"/>
          <w:color w:val="1F3864"/>
          <w:sz w:val="18"/>
          <w:szCs w:val="18"/>
        </w:rPr>
        <w:t xml:space="preserve"> INTEGER NOT NULL,           -- referencia lógica, sin FK</w:t>
      </w:r>
    </w:p>
    <w:p w14:paraId="120DAC4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seller_city</w:t>
      </w:r>
      <w:proofErr w:type="spellEnd"/>
      <w:r>
        <w:rPr>
          <w:rFonts w:ascii="Courier New" w:eastAsia="Courier New" w:hAnsi="Courier New" w:cs="Courier New"/>
          <w:color w:val="1F3864"/>
          <w:sz w:val="18"/>
          <w:szCs w:val="18"/>
        </w:rPr>
        <w:t xml:space="preserve">           VARCHAR(60),</w:t>
      </w:r>
    </w:p>
    <w:p w14:paraId="3197C956"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seller_state</w:t>
      </w:r>
      <w:proofErr w:type="spellEnd"/>
      <w:r>
        <w:rPr>
          <w:rFonts w:ascii="Courier New" w:eastAsia="Courier New" w:hAnsi="Courier New" w:cs="Courier New"/>
          <w:color w:val="1F3864"/>
          <w:sz w:val="18"/>
          <w:szCs w:val="18"/>
        </w:rPr>
        <w:t xml:space="preserve">          CHAR(2) NOT NULL,</w:t>
      </w:r>
    </w:p>
    <w:p w14:paraId="2713A70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TIMESTAMPTZ DEFAULT NOW(),</w:t>
      </w:r>
    </w:p>
    <w:p w14:paraId="37FBBFF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50011DD5" w14:textId="77777777" w:rsidR="00E21BD8" w:rsidRDefault="00000000">
      <w:pPr>
        <w:ind w:left="360"/>
      </w:pPr>
      <w:r>
        <w:rPr>
          <w:rFonts w:ascii="Courier New" w:eastAsia="Courier New" w:hAnsi="Courier New" w:cs="Courier New"/>
          <w:color w:val="1F3864"/>
          <w:sz w:val="18"/>
          <w:szCs w:val="18"/>
        </w:rPr>
        <w:t>);</w:t>
      </w:r>
    </w:p>
    <w:p w14:paraId="55E254D0"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idx_sellers_state</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sellers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seller_state</w:t>
      </w:r>
      <w:proofErr w:type="spellEnd"/>
      <w:r>
        <w:rPr>
          <w:rFonts w:ascii="Courier New" w:eastAsia="Courier New" w:hAnsi="Courier New" w:cs="Courier New"/>
          <w:color w:val="1F3864"/>
          <w:sz w:val="18"/>
          <w:szCs w:val="18"/>
        </w:rPr>
        <w:t>);</w:t>
      </w:r>
    </w:p>
    <w:p w14:paraId="66DC80A2" w14:textId="77777777" w:rsidR="00E21BD8" w:rsidRDefault="00E21BD8">
      <w:pPr>
        <w:ind w:left="360"/>
      </w:pPr>
    </w:p>
    <w:p w14:paraId="343FB53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 CON JSONB para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 ARRAY para </w:t>
      </w:r>
      <w:proofErr w:type="spellStart"/>
      <w:r>
        <w:rPr>
          <w:rFonts w:ascii="Courier New" w:eastAsia="Courier New" w:hAnsi="Courier New" w:cs="Courier New"/>
          <w:color w:val="1F3864"/>
          <w:sz w:val="18"/>
          <w:szCs w:val="18"/>
        </w:rPr>
        <w:t>photos</w:t>
      </w:r>
      <w:proofErr w:type="spellEnd"/>
    </w:p>
    <w:p w14:paraId="0B18148A"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w:t>
      </w:r>
    </w:p>
    <w:p w14:paraId="35D8BAE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56867E9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VARCHAR(100)</w:t>
      </w:r>
    </w:p>
    <w:p w14:paraId="00B43950" w14:textId="77777777" w:rsidR="00E21BD8" w:rsidRDefault="00000000">
      <w:pPr>
        <w:ind w:left="360"/>
      </w:pPr>
      <w:r>
        <w:rPr>
          <w:rFonts w:ascii="Courier New" w:eastAsia="Courier New" w:hAnsi="Courier New" w:cs="Courier New"/>
          <w:color w:val="1F3864"/>
          <w:sz w:val="18"/>
          <w:szCs w:val="18"/>
        </w:rPr>
        <w:t xml:space="preserve">                               REFERENCES </w:t>
      </w:r>
      <w:proofErr w:type="spellStart"/>
      <w:r>
        <w:rPr>
          <w:rFonts w:ascii="Courier New" w:eastAsia="Courier New" w:hAnsi="Courier New" w:cs="Courier New"/>
          <w:color w:val="1F3864"/>
          <w:sz w:val="18"/>
          <w:szCs w:val="18"/>
        </w:rPr>
        <w:t>product_category_name_translation</w:t>
      </w:r>
      <w:proofErr w:type="spellEnd"/>
      <w:r>
        <w:rPr>
          <w:rFonts w:ascii="Courier New" w:eastAsia="Courier New" w:hAnsi="Courier New" w:cs="Courier New"/>
          <w:color w:val="1F3864"/>
          <w:sz w:val="18"/>
          <w:szCs w:val="18"/>
        </w:rPr>
        <w:t>,</w:t>
      </w:r>
    </w:p>
    <w:p w14:paraId="1D07513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product_name_length</w:t>
      </w:r>
      <w:proofErr w:type="spellEnd"/>
      <w:r>
        <w:rPr>
          <w:rFonts w:ascii="Courier New" w:eastAsia="Courier New" w:hAnsi="Courier New" w:cs="Courier New"/>
          <w:color w:val="1F3864"/>
          <w:sz w:val="18"/>
          <w:szCs w:val="18"/>
        </w:rPr>
        <w:t xml:space="preserve">        INTEGER,</w:t>
      </w:r>
    </w:p>
    <w:p w14:paraId="3CC433D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product_description_length</w:t>
      </w:r>
      <w:proofErr w:type="spellEnd"/>
      <w:r>
        <w:rPr>
          <w:rFonts w:ascii="Courier New" w:eastAsia="Courier New" w:hAnsi="Courier New" w:cs="Courier New"/>
          <w:color w:val="1F3864"/>
          <w:sz w:val="18"/>
          <w:szCs w:val="18"/>
        </w:rPr>
        <w:t xml:space="preserve"> INTEGER,</w:t>
      </w:r>
    </w:p>
    <w:p w14:paraId="4E061B5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product_photos_qty</w:t>
      </w:r>
      <w:proofErr w:type="spellEnd"/>
      <w:r>
        <w:rPr>
          <w:rFonts w:ascii="Courier New" w:eastAsia="Courier New" w:hAnsi="Courier New" w:cs="Courier New"/>
          <w:color w:val="1F3864"/>
          <w:sz w:val="18"/>
          <w:szCs w:val="18"/>
        </w:rPr>
        <w:t xml:space="preserve">         SMALLINT CHECK (</w:t>
      </w:r>
      <w:proofErr w:type="spellStart"/>
      <w:r>
        <w:rPr>
          <w:rFonts w:ascii="Courier New" w:eastAsia="Courier New" w:hAnsi="Courier New" w:cs="Courier New"/>
          <w:color w:val="1F3864"/>
          <w:sz w:val="18"/>
          <w:szCs w:val="18"/>
        </w:rPr>
        <w:t>product_photos_qty</w:t>
      </w:r>
      <w:proofErr w:type="spellEnd"/>
      <w:r>
        <w:rPr>
          <w:rFonts w:ascii="Courier New" w:eastAsia="Courier New" w:hAnsi="Courier New" w:cs="Courier New"/>
          <w:color w:val="1F3864"/>
          <w:sz w:val="18"/>
          <w:szCs w:val="18"/>
        </w:rPr>
        <w:t xml:space="preserve"> &gt;= 0),</w:t>
      </w:r>
    </w:p>
    <w:p w14:paraId="5B545C8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dims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dimensions</w:t>
      </w:r>
      <w:proofErr w:type="spellEnd"/>
      <w:r>
        <w:rPr>
          <w:rFonts w:ascii="Courier New" w:eastAsia="Courier New" w:hAnsi="Courier New" w:cs="Courier New"/>
          <w:color w:val="1F3864"/>
          <w:sz w:val="18"/>
          <w:szCs w:val="18"/>
        </w:rPr>
        <w:t>,                 -- composite</w:t>
      </w:r>
    </w:p>
    <w:p w14:paraId="4E6EAB8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JSONB,                       -- tipo avanzado</w:t>
      </w:r>
    </w:p>
    <w:p w14:paraId="06B6C63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photos</w:t>
      </w:r>
      <w:proofErr w:type="spellEnd"/>
      <w:r>
        <w:rPr>
          <w:rFonts w:ascii="Courier New" w:eastAsia="Courier New" w:hAnsi="Courier New" w:cs="Courier New"/>
          <w:color w:val="1F3864"/>
          <w:sz w:val="18"/>
          <w:szCs w:val="18"/>
        </w:rPr>
        <w:t xml:space="preserve">                     TEXT[],                      -- tipo avanzado</w:t>
      </w:r>
    </w:p>
    <w:p w14:paraId="2CDDF41C" w14:textId="77777777" w:rsidR="00E21BD8" w:rsidRDefault="00000000">
      <w:pPr>
        <w:ind w:left="360"/>
      </w:pPr>
      <w:r>
        <w:rPr>
          <w:rFonts w:ascii="Courier New" w:eastAsia="Courier New" w:hAnsi="Courier New" w:cs="Courier New"/>
          <w:color w:val="1F3864"/>
          <w:sz w:val="18"/>
          <w:szCs w:val="18"/>
        </w:rPr>
        <w:t xml:space="preserve">    tags                       TEXT[],                      -- tipo avanzado</w:t>
      </w:r>
    </w:p>
    <w:p w14:paraId="59EA936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TIMESTAMPTZ DEFAULT NOW(),</w:t>
      </w:r>
    </w:p>
    <w:p w14:paraId="1725262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0735F400" w14:textId="77777777" w:rsidR="00E21BD8" w:rsidRDefault="00000000">
      <w:pPr>
        <w:ind w:left="360"/>
      </w:pPr>
      <w:r>
        <w:rPr>
          <w:rFonts w:ascii="Courier New" w:eastAsia="Courier New" w:hAnsi="Courier New" w:cs="Courier New"/>
          <w:color w:val="1F3864"/>
          <w:sz w:val="18"/>
          <w:szCs w:val="18"/>
        </w:rPr>
        <w:t>);</w:t>
      </w:r>
    </w:p>
    <w:p w14:paraId="3BDE5634"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idx_products_specs_gin</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w:t>
      </w:r>
      <w:proofErr w:type="spellStart"/>
      <w:r>
        <w:rPr>
          <w:rFonts w:ascii="Courier New" w:eastAsia="Courier New" w:hAnsi="Courier New" w:cs="Courier New"/>
          <w:color w:val="1F3864"/>
          <w:sz w:val="18"/>
          <w:szCs w:val="18"/>
        </w:rPr>
        <w:t>specifications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jsonb_path_ops</w:t>
      </w:r>
      <w:proofErr w:type="spellEnd"/>
      <w:r>
        <w:rPr>
          <w:rFonts w:ascii="Courier New" w:eastAsia="Courier New" w:hAnsi="Courier New" w:cs="Courier New"/>
          <w:color w:val="1F3864"/>
          <w:sz w:val="18"/>
          <w:szCs w:val="18"/>
        </w:rPr>
        <w:t>);</w:t>
      </w:r>
    </w:p>
    <w:p w14:paraId="5B9DD730"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idx_products_tags_gin</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(tags);</w:t>
      </w:r>
    </w:p>
    <w:p w14:paraId="51554585"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idx_products_cat_trgm</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 xml:space="preserve"> USING GIN (</w:t>
      </w:r>
      <w:proofErr w:type="spellStart"/>
      <w:r>
        <w:rPr>
          <w:rFonts w:ascii="Courier New" w:eastAsia="Courier New" w:hAnsi="Courier New" w:cs="Courier New"/>
          <w:color w:val="1F3864"/>
          <w:sz w:val="18"/>
          <w:szCs w:val="18"/>
        </w:rPr>
        <w:t>product_category_name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gin_trgm_ops</w:t>
      </w:r>
      <w:proofErr w:type="spellEnd"/>
      <w:r>
        <w:rPr>
          <w:rFonts w:ascii="Courier New" w:eastAsia="Courier New" w:hAnsi="Courier New" w:cs="Courier New"/>
          <w:color w:val="1F3864"/>
          <w:sz w:val="18"/>
          <w:szCs w:val="18"/>
        </w:rPr>
        <w:t>);</w:t>
      </w:r>
    </w:p>
    <w:p w14:paraId="4F58ED89" w14:textId="77777777" w:rsidR="00E21BD8" w:rsidRDefault="00E21BD8">
      <w:pPr>
        <w:spacing w:line="480" w:lineRule="auto"/>
      </w:pPr>
    </w:p>
    <w:p w14:paraId="219D8207" w14:textId="77777777" w:rsidR="00E21BD8" w:rsidRDefault="00000000">
      <w:pPr>
        <w:pStyle w:val="Ttulo3"/>
      </w:pPr>
      <w:r>
        <w:t>D.2.4 Tablas Transaccionales con Particionamiento</w:t>
      </w:r>
    </w:p>
    <w:p w14:paraId="3292178B" w14:textId="77777777" w:rsidR="00E21BD8" w:rsidRDefault="00E21BD8">
      <w:pPr>
        <w:spacing w:line="480" w:lineRule="auto"/>
      </w:pPr>
    </w:p>
    <w:p w14:paraId="299DF089" w14:textId="77777777" w:rsidR="00E21BD8" w:rsidRDefault="00000000">
      <w:pPr>
        <w:ind w:left="360"/>
      </w:pPr>
      <w:r>
        <w:rPr>
          <w:rFonts w:ascii="Courier New" w:eastAsia="Courier New" w:hAnsi="Courier New" w:cs="Courier New"/>
          <w:color w:val="1F3864"/>
          <w:sz w:val="18"/>
          <w:szCs w:val="18"/>
        </w:rPr>
        <w:t>-- ═══════════════════════════════════════════════════════════════</w:t>
      </w:r>
    </w:p>
    <w:p w14:paraId="2B2184B9" w14:textId="77777777" w:rsidR="00E21BD8" w:rsidRDefault="00000000">
      <w:pPr>
        <w:ind w:left="360"/>
      </w:pPr>
      <w:r>
        <w:rPr>
          <w:rFonts w:ascii="Courier New" w:eastAsia="Courier New" w:hAnsi="Courier New" w:cs="Courier New"/>
          <w:color w:val="1F3864"/>
          <w:sz w:val="18"/>
          <w:szCs w:val="18"/>
        </w:rPr>
        <w:t>-- Script: 04_tables_transactional.sql</w:t>
      </w:r>
    </w:p>
    <w:p w14:paraId="3FED7597" w14:textId="77777777" w:rsidR="00E21BD8" w:rsidRDefault="00000000">
      <w:pPr>
        <w:ind w:left="360"/>
      </w:pPr>
      <w:r>
        <w:rPr>
          <w:rFonts w:ascii="Courier New" w:eastAsia="Courier New" w:hAnsi="Courier New" w:cs="Courier New"/>
          <w:color w:val="1F3864"/>
          <w:sz w:val="18"/>
          <w:szCs w:val="18"/>
        </w:rPr>
        <w:t xml:space="preserve">-- Tabla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PARTICIONADA por RANGE de </w:t>
      </w:r>
      <w:proofErr w:type="spellStart"/>
      <w:r>
        <w:rPr>
          <w:rFonts w:ascii="Courier New" w:eastAsia="Courier New" w:hAnsi="Courier New" w:cs="Courier New"/>
          <w:color w:val="1F3864"/>
          <w:sz w:val="18"/>
          <w:szCs w:val="18"/>
        </w:rPr>
        <w:t>timestamp</w:t>
      </w:r>
      <w:proofErr w:type="spellEnd"/>
    </w:p>
    <w:p w14:paraId="13C4E72B" w14:textId="77777777" w:rsidR="00E21BD8" w:rsidRDefault="00000000">
      <w:pPr>
        <w:ind w:left="360"/>
      </w:pPr>
      <w:r>
        <w:rPr>
          <w:rFonts w:ascii="Courier New" w:eastAsia="Courier New" w:hAnsi="Courier New" w:cs="Courier New"/>
          <w:color w:val="1F3864"/>
          <w:sz w:val="18"/>
          <w:szCs w:val="18"/>
        </w:rPr>
        <w:t>-- ═══════════════════════════════════════════════════════════════</w:t>
      </w:r>
    </w:p>
    <w:p w14:paraId="03E510C6" w14:textId="77777777" w:rsidR="00E21BD8" w:rsidRDefault="00E21BD8">
      <w:pPr>
        <w:ind w:left="360"/>
      </w:pPr>
    </w:p>
    <w:p w14:paraId="05C13F98"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
    <w:p w14:paraId="61B15E8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UUID NOT NULL,</w:t>
      </w:r>
    </w:p>
    <w:p w14:paraId="6C83E5E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UUID NOT NULL</w:t>
      </w:r>
    </w:p>
    <w:p w14:paraId="1B18146E" w14:textId="77777777" w:rsidR="00E21BD8" w:rsidRDefault="00000000">
      <w:pPr>
        <w:ind w:left="360"/>
      </w:pPr>
      <w:r>
        <w:rPr>
          <w:rFonts w:ascii="Courier New" w:eastAsia="Courier New" w:hAnsi="Courier New" w:cs="Courier New"/>
          <w:color w:val="1F3864"/>
          <w:sz w:val="18"/>
          <w:szCs w:val="18"/>
        </w:rPr>
        <w:lastRenderedPageBreak/>
        <w:t xml:space="preserve">                                   REFERENCES </w:t>
      </w:r>
      <w:proofErr w:type="spellStart"/>
      <w:r>
        <w:rPr>
          <w:rFonts w:ascii="Courier New" w:eastAsia="Courier New" w:hAnsi="Courier New" w:cs="Courier New"/>
          <w:color w:val="1F3864"/>
          <w:sz w:val="18"/>
          <w:szCs w:val="18"/>
        </w:rPr>
        <w:t>customers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05D49250" w14:textId="77777777" w:rsidR="00E21BD8" w:rsidRDefault="00000000">
      <w:pPr>
        <w:ind w:left="360"/>
      </w:pPr>
      <w:r>
        <w:rPr>
          <w:rFonts w:ascii="Courier New" w:eastAsia="Courier New" w:hAnsi="Courier New" w:cs="Courier New"/>
          <w:color w:val="1F3864"/>
          <w:sz w:val="18"/>
          <w:szCs w:val="18"/>
        </w:rPr>
        <w:t xml:space="preserve">                                   ON DELETE RESTRICT,</w:t>
      </w:r>
    </w:p>
    <w:p w14:paraId="46FDAC1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 xml:space="preserve">                   VARCHAR(20) NOT NULL</w:t>
      </w:r>
    </w:p>
    <w:p w14:paraId="0CBF4AC5" w14:textId="77777777" w:rsidR="00E21BD8" w:rsidRDefault="00000000">
      <w:pPr>
        <w:ind w:left="360"/>
      </w:pPr>
      <w:r>
        <w:rPr>
          <w:rFonts w:ascii="Courier New" w:eastAsia="Courier New" w:hAnsi="Courier New" w:cs="Courier New"/>
          <w:color w:val="1F3864"/>
          <w:sz w:val="18"/>
          <w:szCs w:val="18"/>
        </w:rPr>
        <w:t xml:space="preserve">                                   CHECK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 xml:space="preserve"> IN (</w:t>
      </w:r>
    </w:p>
    <w:p w14:paraId="21A4105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shipped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canceled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approved</w:t>
      </w:r>
      <w:proofErr w:type="spellEnd"/>
      <w:r>
        <w:rPr>
          <w:rFonts w:ascii="Courier New" w:eastAsia="Courier New" w:hAnsi="Courier New" w:cs="Courier New"/>
          <w:color w:val="1F3864"/>
          <w:sz w:val="18"/>
          <w:szCs w:val="18"/>
        </w:rPr>
        <w:t>',</w:t>
      </w:r>
    </w:p>
    <w:p w14:paraId="2E13392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processing</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unavailable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invoiced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created</w:t>
      </w:r>
      <w:proofErr w:type="spellEnd"/>
      <w:r>
        <w:rPr>
          <w:rFonts w:ascii="Courier New" w:eastAsia="Courier New" w:hAnsi="Courier New" w:cs="Courier New"/>
          <w:color w:val="1F3864"/>
          <w:sz w:val="18"/>
          <w:szCs w:val="18"/>
        </w:rPr>
        <w:t>')),</w:t>
      </w:r>
    </w:p>
    <w:p w14:paraId="3284C126"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TIMESTAMPTZ NOT NULL,</w:t>
      </w:r>
    </w:p>
    <w:p w14:paraId="29F28DD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order_approved_at</w:t>
      </w:r>
      <w:proofErr w:type="spellEnd"/>
      <w:r>
        <w:rPr>
          <w:rFonts w:ascii="Courier New" w:eastAsia="Courier New" w:hAnsi="Courier New" w:cs="Courier New"/>
          <w:color w:val="1F3864"/>
          <w:sz w:val="18"/>
          <w:szCs w:val="18"/>
        </w:rPr>
        <w:t xml:space="preserve">              TIMESTAMPTZ,</w:t>
      </w:r>
    </w:p>
    <w:p w14:paraId="593781E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order_delivered_carrier_date</w:t>
      </w:r>
      <w:proofErr w:type="spellEnd"/>
      <w:r>
        <w:rPr>
          <w:rFonts w:ascii="Courier New" w:eastAsia="Courier New" w:hAnsi="Courier New" w:cs="Courier New"/>
          <w:color w:val="1F3864"/>
          <w:sz w:val="18"/>
          <w:szCs w:val="18"/>
        </w:rPr>
        <w:t xml:space="preserve">   TIMESTAMPTZ,</w:t>
      </w:r>
    </w:p>
    <w:p w14:paraId="417FB29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order_delivered_customer_date</w:t>
      </w:r>
      <w:proofErr w:type="spellEnd"/>
      <w:r>
        <w:rPr>
          <w:rFonts w:ascii="Courier New" w:eastAsia="Courier New" w:hAnsi="Courier New" w:cs="Courier New"/>
          <w:color w:val="1F3864"/>
          <w:sz w:val="18"/>
          <w:szCs w:val="18"/>
        </w:rPr>
        <w:t xml:space="preserve">  TIMESTAMPTZ,</w:t>
      </w:r>
    </w:p>
    <w:p w14:paraId="5AF2463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order_estimated_delivery_date</w:t>
      </w:r>
      <w:proofErr w:type="spellEnd"/>
      <w:r>
        <w:rPr>
          <w:rFonts w:ascii="Courier New" w:eastAsia="Courier New" w:hAnsi="Courier New" w:cs="Courier New"/>
          <w:color w:val="1F3864"/>
          <w:sz w:val="18"/>
          <w:szCs w:val="18"/>
        </w:rPr>
        <w:t xml:space="preserve">  TIMESTAMPTZ,</w:t>
      </w:r>
    </w:p>
    <w:p w14:paraId="1B7D324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audit_log</w:t>
      </w:r>
      <w:proofErr w:type="spellEnd"/>
      <w:r>
        <w:rPr>
          <w:rFonts w:ascii="Courier New" w:eastAsia="Courier New" w:hAnsi="Courier New" w:cs="Courier New"/>
          <w:color w:val="1F3864"/>
          <w:sz w:val="18"/>
          <w:szCs w:val="18"/>
        </w:rPr>
        <w:t xml:space="preserve">                      JSONB,                  -- historial cambios</w:t>
      </w:r>
    </w:p>
    <w:p w14:paraId="2CFFB14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xml:space="preserve">                     TIMESTAMPTZ DEFAULT NOW(),</w:t>
      </w:r>
    </w:p>
    <w:p w14:paraId="683FD910" w14:textId="77777777" w:rsidR="00E21BD8" w:rsidRDefault="00000000">
      <w:pPr>
        <w:ind w:left="360"/>
      </w:pPr>
      <w:r>
        <w:rPr>
          <w:rFonts w:ascii="Courier New" w:eastAsia="Courier New" w:hAnsi="Courier New" w:cs="Courier New"/>
          <w:color w:val="1F3864"/>
          <w:sz w:val="18"/>
          <w:szCs w:val="18"/>
        </w:rPr>
        <w:t xml:space="preserve">    PRIMARY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74771B78" w14:textId="77777777" w:rsidR="00E21BD8" w:rsidRDefault="00000000">
      <w:pPr>
        <w:ind w:left="360"/>
      </w:pPr>
      <w:r>
        <w:rPr>
          <w:rFonts w:ascii="Courier New" w:eastAsia="Courier New" w:hAnsi="Courier New" w:cs="Courier New"/>
          <w:color w:val="1F3864"/>
          <w:sz w:val="18"/>
          <w:szCs w:val="18"/>
        </w:rPr>
        <w:t>) PARTITION BY RANGE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1865B093" w14:textId="77777777" w:rsidR="00E21BD8" w:rsidRDefault="00E21BD8">
      <w:pPr>
        <w:ind w:left="360"/>
      </w:pPr>
    </w:p>
    <w:p w14:paraId="1033B320" w14:textId="77777777" w:rsidR="00E21BD8" w:rsidRDefault="00000000">
      <w:pPr>
        <w:ind w:left="360"/>
      </w:pPr>
      <w:r>
        <w:rPr>
          <w:rFonts w:ascii="Courier New" w:eastAsia="Courier New" w:hAnsi="Courier New" w:cs="Courier New"/>
          <w:color w:val="1F3864"/>
          <w:sz w:val="18"/>
          <w:szCs w:val="18"/>
        </w:rPr>
        <w:t>-- Particiones anuales (</w:t>
      </w:r>
      <w:proofErr w:type="spellStart"/>
      <w:r>
        <w:rPr>
          <w:rFonts w:ascii="Courier New" w:eastAsia="Courier New" w:hAnsi="Courier New" w:cs="Courier New"/>
          <w:color w:val="1F3864"/>
          <w:sz w:val="18"/>
          <w:szCs w:val="18"/>
        </w:rPr>
        <w:t>hot</w:t>
      </w:r>
      <w:proofErr w:type="spellEnd"/>
      <w:r>
        <w:rPr>
          <w:rFonts w:ascii="Courier New" w:eastAsia="Courier New" w:hAnsi="Courier New" w:cs="Courier New"/>
          <w:color w:val="1F3864"/>
          <w:sz w:val="18"/>
          <w:szCs w:val="18"/>
        </w:rPr>
        <w:t xml:space="preserve"> 2017-2018, </w:t>
      </w:r>
      <w:proofErr w:type="spellStart"/>
      <w:r>
        <w:rPr>
          <w:rFonts w:ascii="Courier New" w:eastAsia="Courier New" w:hAnsi="Courier New" w:cs="Courier New"/>
          <w:color w:val="1F3864"/>
          <w:sz w:val="18"/>
          <w:szCs w:val="18"/>
        </w:rPr>
        <w:t>cold</w:t>
      </w:r>
      <w:proofErr w:type="spellEnd"/>
      <w:r>
        <w:rPr>
          <w:rFonts w:ascii="Courier New" w:eastAsia="Courier New" w:hAnsi="Courier New" w:cs="Courier New"/>
          <w:color w:val="1F3864"/>
          <w:sz w:val="18"/>
          <w:szCs w:val="18"/>
        </w:rPr>
        <w:t xml:space="preserve"> 2016)</w:t>
      </w:r>
    </w:p>
    <w:p w14:paraId="2A6B7D30" w14:textId="77777777" w:rsidR="00E21BD8" w:rsidRDefault="00000000">
      <w:pPr>
        <w:ind w:left="360"/>
      </w:pPr>
      <w:r>
        <w:rPr>
          <w:rFonts w:ascii="Courier New" w:eastAsia="Courier New" w:hAnsi="Courier New" w:cs="Courier New"/>
          <w:color w:val="1F3864"/>
          <w:sz w:val="18"/>
          <w:szCs w:val="18"/>
        </w:rPr>
        <w:t xml:space="preserve">CREATE TABLE orders_2016 PARTITION OF </w:t>
      </w:r>
      <w:proofErr w:type="spellStart"/>
      <w:r>
        <w:rPr>
          <w:rFonts w:ascii="Courier New" w:eastAsia="Courier New" w:hAnsi="Courier New" w:cs="Courier New"/>
          <w:color w:val="1F3864"/>
          <w:sz w:val="18"/>
          <w:szCs w:val="18"/>
        </w:rPr>
        <w:t>orders</w:t>
      </w:r>
      <w:proofErr w:type="spellEnd"/>
    </w:p>
    <w:p w14:paraId="78AE5481" w14:textId="77777777" w:rsidR="00E21BD8" w:rsidRDefault="00000000">
      <w:pPr>
        <w:ind w:left="360"/>
      </w:pPr>
      <w:r>
        <w:rPr>
          <w:rFonts w:ascii="Courier New" w:eastAsia="Courier New" w:hAnsi="Courier New" w:cs="Courier New"/>
          <w:color w:val="1F3864"/>
          <w:sz w:val="18"/>
          <w:szCs w:val="18"/>
        </w:rPr>
        <w:t xml:space="preserve">    FOR VALUES FROM ('2016-01-01') TO ('2017-01-01');</w:t>
      </w:r>
    </w:p>
    <w:p w14:paraId="52ECD04C" w14:textId="77777777" w:rsidR="00E21BD8" w:rsidRDefault="00000000">
      <w:pPr>
        <w:ind w:left="360"/>
      </w:pPr>
      <w:r>
        <w:rPr>
          <w:rFonts w:ascii="Courier New" w:eastAsia="Courier New" w:hAnsi="Courier New" w:cs="Courier New"/>
          <w:color w:val="1F3864"/>
          <w:sz w:val="18"/>
          <w:szCs w:val="18"/>
        </w:rPr>
        <w:t xml:space="preserve">CREATE TABLE orders_2017 PARTITION OF </w:t>
      </w:r>
      <w:proofErr w:type="spellStart"/>
      <w:r>
        <w:rPr>
          <w:rFonts w:ascii="Courier New" w:eastAsia="Courier New" w:hAnsi="Courier New" w:cs="Courier New"/>
          <w:color w:val="1F3864"/>
          <w:sz w:val="18"/>
          <w:szCs w:val="18"/>
        </w:rPr>
        <w:t>orders</w:t>
      </w:r>
      <w:proofErr w:type="spellEnd"/>
    </w:p>
    <w:p w14:paraId="61FFE1FA" w14:textId="77777777" w:rsidR="00E21BD8" w:rsidRDefault="00000000">
      <w:pPr>
        <w:ind w:left="360"/>
      </w:pPr>
      <w:r>
        <w:rPr>
          <w:rFonts w:ascii="Courier New" w:eastAsia="Courier New" w:hAnsi="Courier New" w:cs="Courier New"/>
          <w:color w:val="1F3864"/>
          <w:sz w:val="18"/>
          <w:szCs w:val="18"/>
        </w:rPr>
        <w:t xml:space="preserve">    FOR VALUES FROM ('2017-01-01') TO ('2018-01-01');</w:t>
      </w:r>
    </w:p>
    <w:p w14:paraId="308D2304" w14:textId="77777777" w:rsidR="00E21BD8" w:rsidRDefault="00000000">
      <w:pPr>
        <w:ind w:left="360"/>
      </w:pPr>
      <w:r>
        <w:rPr>
          <w:rFonts w:ascii="Courier New" w:eastAsia="Courier New" w:hAnsi="Courier New" w:cs="Courier New"/>
          <w:color w:val="1F3864"/>
          <w:sz w:val="18"/>
          <w:szCs w:val="18"/>
        </w:rPr>
        <w:t xml:space="preserve">CREATE TABLE orders_2018 PARTITION OF </w:t>
      </w:r>
      <w:proofErr w:type="spellStart"/>
      <w:r>
        <w:rPr>
          <w:rFonts w:ascii="Courier New" w:eastAsia="Courier New" w:hAnsi="Courier New" w:cs="Courier New"/>
          <w:color w:val="1F3864"/>
          <w:sz w:val="18"/>
          <w:szCs w:val="18"/>
        </w:rPr>
        <w:t>orders</w:t>
      </w:r>
      <w:proofErr w:type="spellEnd"/>
    </w:p>
    <w:p w14:paraId="31851936" w14:textId="77777777" w:rsidR="00E21BD8" w:rsidRDefault="00000000">
      <w:pPr>
        <w:ind w:left="360"/>
      </w:pPr>
      <w:r>
        <w:rPr>
          <w:rFonts w:ascii="Courier New" w:eastAsia="Courier New" w:hAnsi="Courier New" w:cs="Courier New"/>
          <w:color w:val="1F3864"/>
          <w:sz w:val="18"/>
          <w:szCs w:val="18"/>
        </w:rPr>
        <w:t xml:space="preserve">    FOR VALUES FROM ('2018-01-01') TO ('2019-01-01');</w:t>
      </w:r>
    </w:p>
    <w:p w14:paraId="5A24EE67"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orders_default</w:t>
      </w:r>
      <w:proofErr w:type="spellEnd"/>
      <w:r>
        <w:rPr>
          <w:rFonts w:ascii="Courier New" w:eastAsia="Courier New" w:hAnsi="Courier New" w:cs="Courier New"/>
          <w:color w:val="1F3864"/>
          <w:sz w:val="18"/>
          <w:szCs w:val="18"/>
        </w:rPr>
        <w:t xml:space="preserve"> PARTITION OF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DEFAULT;</w:t>
      </w:r>
    </w:p>
    <w:p w14:paraId="55DAD1B0" w14:textId="77777777" w:rsidR="00E21BD8" w:rsidRDefault="00E21BD8">
      <w:pPr>
        <w:ind w:left="360"/>
      </w:pPr>
    </w:p>
    <w:p w14:paraId="46AB38D6"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idx_orders_customer</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w:t>
      </w:r>
    </w:p>
    <w:p w14:paraId="31B032CC"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idx_orders_status_partial</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w:t>
      </w:r>
    </w:p>
    <w:p w14:paraId="4F9999C5" w14:textId="77777777" w:rsidR="00E21BD8" w:rsidRDefault="00000000">
      <w:pPr>
        <w:ind w:left="360"/>
      </w:pPr>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order_status</w:t>
      </w:r>
      <w:proofErr w:type="spellEnd"/>
      <w:r>
        <w:rPr>
          <w:rFonts w:ascii="Courier New" w:eastAsia="Courier New" w:hAnsi="Courier New" w:cs="Courier New"/>
          <w:color w:val="1F3864"/>
          <w:sz w:val="18"/>
          <w:szCs w:val="18"/>
        </w:rPr>
        <w:t xml:space="preserve"> NOT IN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canceled</w:t>
      </w:r>
      <w:proofErr w:type="spellEnd"/>
      <w:r>
        <w:rPr>
          <w:rFonts w:ascii="Courier New" w:eastAsia="Courier New" w:hAnsi="Courier New" w:cs="Courier New"/>
          <w:color w:val="1F3864"/>
          <w:sz w:val="18"/>
          <w:szCs w:val="18"/>
        </w:rPr>
        <w:t>');</w:t>
      </w:r>
    </w:p>
    <w:p w14:paraId="52ACF65A"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idx_orders_updated_at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updated_at</w:t>
      </w:r>
      <w:proofErr w:type="spellEnd"/>
      <w:r>
        <w:rPr>
          <w:rFonts w:ascii="Courier New" w:eastAsia="Courier New" w:hAnsi="Courier New" w:cs="Courier New"/>
          <w:color w:val="1F3864"/>
          <w:sz w:val="18"/>
          <w:szCs w:val="18"/>
        </w:rPr>
        <w:t>);  -- para ETL</w:t>
      </w:r>
    </w:p>
    <w:p w14:paraId="5073C817" w14:textId="77777777" w:rsidR="00E21BD8" w:rsidRDefault="00E21BD8">
      <w:pPr>
        <w:ind w:left="360"/>
      </w:pPr>
    </w:p>
    <w:p w14:paraId="04CFFBB1"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order_items</w:t>
      </w:r>
      <w:proofErr w:type="spellEnd"/>
    </w:p>
    <w:p w14:paraId="39F766E7"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order_items</w:t>
      </w:r>
      <w:proofErr w:type="spellEnd"/>
      <w:r>
        <w:rPr>
          <w:rFonts w:ascii="Courier New" w:eastAsia="Courier New" w:hAnsi="Courier New" w:cs="Courier New"/>
          <w:color w:val="1F3864"/>
          <w:sz w:val="18"/>
          <w:szCs w:val="18"/>
        </w:rPr>
        <w:t xml:space="preserve"> (</w:t>
      </w:r>
    </w:p>
    <w:p w14:paraId="63338F3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UUID NOT NULL,</w:t>
      </w:r>
    </w:p>
    <w:p w14:paraId="4C0964D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TIMESTAMPTZ NOT NULL,</w:t>
      </w:r>
    </w:p>
    <w:p w14:paraId="1F6EEA6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order_item_id</w:t>
      </w:r>
      <w:proofErr w:type="spellEnd"/>
      <w:r>
        <w:rPr>
          <w:rFonts w:ascii="Courier New" w:eastAsia="Courier New" w:hAnsi="Courier New" w:cs="Courier New"/>
          <w:color w:val="1F3864"/>
          <w:sz w:val="18"/>
          <w:szCs w:val="18"/>
        </w:rPr>
        <w:t xml:space="preserve">         SMALLINT NOT NULL CHECK (</w:t>
      </w:r>
      <w:proofErr w:type="spellStart"/>
      <w:r>
        <w:rPr>
          <w:rFonts w:ascii="Courier New" w:eastAsia="Courier New" w:hAnsi="Courier New" w:cs="Courier New"/>
          <w:color w:val="1F3864"/>
          <w:sz w:val="18"/>
          <w:szCs w:val="18"/>
        </w:rPr>
        <w:t>order_item_id</w:t>
      </w:r>
      <w:proofErr w:type="spellEnd"/>
      <w:r>
        <w:rPr>
          <w:rFonts w:ascii="Courier New" w:eastAsia="Courier New" w:hAnsi="Courier New" w:cs="Courier New"/>
          <w:color w:val="1F3864"/>
          <w:sz w:val="18"/>
          <w:szCs w:val="18"/>
        </w:rPr>
        <w:t xml:space="preserve"> &gt; 0),</w:t>
      </w:r>
    </w:p>
    <w:p w14:paraId="7D23E1E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UUID NOT NULL REFERENCES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w:t>
      </w:r>
    </w:p>
    <w:p w14:paraId="649F909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 xml:space="preserve">             UUID NOT NULL REFERENCES </w:t>
      </w:r>
      <w:proofErr w:type="spellStart"/>
      <w:r>
        <w:rPr>
          <w:rFonts w:ascii="Courier New" w:eastAsia="Courier New" w:hAnsi="Courier New" w:cs="Courier New"/>
          <w:color w:val="1F3864"/>
          <w:sz w:val="18"/>
          <w:szCs w:val="18"/>
        </w:rPr>
        <w:t>sellers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w:t>
      </w:r>
    </w:p>
    <w:p w14:paraId="587A2FE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shipping_limit_date</w:t>
      </w:r>
      <w:proofErr w:type="spellEnd"/>
      <w:r>
        <w:rPr>
          <w:rFonts w:ascii="Courier New" w:eastAsia="Courier New" w:hAnsi="Courier New" w:cs="Courier New"/>
          <w:color w:val="1F3864"/>
          <w:sz w:val="18"/>
          <w:szCs w:val="18"/>
        </w:rPr>
        <w:t xml:space="preserve">   TIMESTAMPTZ NOT NULL,</w:t>
      </w:r>
    </w:p>
    <w:p w14:paraId="628C2B85"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price</w:t>
      </w:r>
      <w:proofErr w:type="spellEnd"/>
      <w:r>
        <w:rPr>
          <w:rFonts w:ascii="Courier New" w:eastAsia="Courier New" w:hAnsi="Courier New" w:cs="Courier New"/>
          <w:color w:val="1F3864"/>
          <w:sz w:val="18"/>
          <w:szCs w:val="18"/>
        </w:rPr>
        <w:t xml:space="preserve">                 NUMERIC(10,2) NOT NULL CHECK (</w:t>
      </w:r>
      <w:proofErr w:type="spellStart"/>
      <w:r>
        <w:rPr>
          <w:rFonts w:ascii="Courier New" w:eastAsia="Courier New" w:hAnsi="Courier New" w:cs="Courier New"/>
          <w:color w:val="1F3864"/>
          <w:sz w:val="18"/>
          <w:szCs w:val="18"/>
        </w:rPr>
        <w:t>price</w:t>
      </w:r>
      <w:proofErr w:type="spellEnd"/>
      <w:r>
        <w:rPr>
          <w:rFonts w:ascii="Courier New" w:eastAsia="Courier New" w:hAnsi="Courier New" w:cs="Courier New"/>
          <w:color w:val="1F3864"/>
          <w:sz w:val="18"/>
          <w:szCs w:val="18"/>
        </w:rPr>
        <w:t xml:space="preserve"> &gt;= 0),</w:t>
      </w:r>
    </w:p>
    <w:p w14:paraId="366E8A86"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freight_value</w:t>
      </w:r>
      <w:proofErr w:type="spellEnd"/>
      <w:r>
        <w:rPr>
          <w:rFonts w:ascii="Courier New" w:eastAsia="Courier New" w:hAnsi="Courier New" w:cs="Courier New"/>
          <w:color w:val="1F3864"/>
          <w:sz w:val="18"/>
          <w:szCs w:val="18"/>
        </w:rPr>
        <w:t xml:space="preserve">         NUMERIC(10,2) NOT NULL CHECK (</w:t>
      </w:r>
      <w:proofErr w:type="spellStart"/>
      <w:r>
        <w:rPr>
          <w:rFonts w:ascii="Courier New" w:eastAsia="Courier New" w:hAnsi="Courier New" w:cs="Courier New"/>
          <w:color w:val="1F3864"/>
          <w:sz w:val="18"/>
          <w:szCs w:val="18"/>
        </w:rPr>
        <w:t>freight_value</w:t>
      </w:r>
      <w:proofErr w:type="spellEnd"/>
      <w:r>
        <w:rPr>
          <w:rFonts w:ascii="Courier New" w:eastAsia="Courier New" w:hAnsi="Courier New" w:cs="Courier New"/>
          <w:color w:val="1F3864"/>
          <w:sz w:val="18"/>
          <w:szCs w:val="18"/>
        </w:rPr>
        <w:t xml:space="preserve"> &gt;= 0),</w:t>
      </w:r>
    </w:p>
    <w:p w14:paraId="49C4FE29" w14:textId="77777777" w:rsidR="00E21BD8" w:rsidRDefault="00000000">
      <w:pPr>
        <w:ind w:left="360"/>
      </w:pPr>
      <w:r>
        <w:rPr>
          <w:rFonts w:ascii="Courier New" w:eastAsia="Courier New" w:hAnsi="Courier New" w:cs="Courier New"/>
          <w:color w:val="1F3864"/>
          <w:sz w:val="18"/>
          <w:szCs w:val="18"/>
        </w:rPr>
        <w:t xml:space="preserve">    PRIMARY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order_item_id</w:t>
      </w:r>
      <w:proofErr w:type="spellEnd"/>
      <w:r>
        <w:rPr>
          <w:rFonts w:ascii="Courier New" w:eastAsia="Courier New" w:hAnsi="Courier New" w:cs="Courier New"/>
          <w:color w:val="1F3864"/>
          <w:sz w:val="18"/>
          <w:szCs w:val="18"/>
        </w:rPr>
        <w:t>),</w:t>
      </w:r>
    </w:p>
    <w:p w14:paraId="25574FAD" w14:textId="77777777" w:rsidR="00E21BD8" w:rsidRDefault="00000000">
      <w:pPr>
        <w:ind w:left="360"/>
      </w:pPr>
      <w:r>
        <w:rPr>
          <w:rFonts w:ascii="Courier New" w:eastAsia="Courier New" w:hAnsi="Courier New" w:cs="Courier New"/>
          <w:color w:val="1F3864"/>
          <w:sz w:val="18"/>
          <w:szCs w:val="18"/>
        </w:rPr>
        <w:t xml:space="preserve">    FOREIGN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21985F17" w14:textId="77777777" w:rsidR="00E21BD8" w:rsidRDefault="00000000">
      <w:pPr>
        <w:ind w:left="360"/>
      </w:pPr>
      <w:r>
        <w:rPr>
          <w:rFonts w:ascii="Courier New" w:eastAsia="Courier New" w:hAnsi="Courier New" w:cs="Courier New"/>
          <w:color w:val="1F3864"/>
          <w:sz w:val="18"/>
          <w:szCs w:val="18"/>
        </w:rPr>
        <w:t xml:space="preserve">       REFERENCES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6D84B484" w14:textId="77777777" w:rsidR="00E21BD8" w:rsidRDefault="00000000">
      <w:pPr>
        <w:ind w:left="360"/>
      </w:pPr>
      <w:r>
        <w:rPr>
          <w:rFonts w:ascii="Courier New" w:eastAsia="Courier New" w:hAnsi="Courier New" w:cs="Courier New"/>
          <w:color w:val="1F3864"/>
          <w:sz w:val="18"/>
          <w:szCs w:val="18"/>
        </w:rPr>
        <w:t xml:space="preserve">       ON DELETE RESTRICT</w:t>
      </w:r>
    </w:p>
    <w:p w14:paraId="170E30E1" w14:textId="77777777" w:rsidR="00E21BD8" w:rsidRDefault="00000000">
      <w:pPr>
        <w:ind w:left="360"/>
      </w:pPr>
      <w:r>
        <w:rPr>
          <w:rFonts w:ascii="Courier New" w:eastAsia="Courier New" w:hAnsi="Courier New" w:cs="Courier New"/>
          <w:color w:val="1F3864"/>
          <w:sz w:val="18"/>
          <w:szCs w:val="18"/>
        </w:rPr>
        <w:t>);</w:t>
      </w:r>
    </w:p>
    <w:p w14:paraId="1675E40F"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idx_items_product</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order_items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w:t>
      </w:r>
    </w:p>
    <w:p w14:paraId="43BACF64"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idx_items_seller</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order_items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w:t>
      </w:r>
    </w:p>
    <w:p w14:paraId="70B31527" w14:textId="77777777" w:rsidR="00E21BD8" w:rsidRDefault="00E21BD8">
      <w:pPr>
        <w:ind w:left="360"/>
      </w:pPr>
    </w:p>
    <w:p w14:paraId="213F739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order_payments</w:t>
      </w:r>
      <w:proofErr w:type="spellEnd"/>
    </w:p>
    <w:p w14:paraId="1A42AD25"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order_payments</w:t>
      </w:r>
      <w:proofErr w:type="spellEnd"/>
      <w:r>
        <w:rPr>
          <w:rFonts w:ascii="Courier New" w:eastAsia="Courier New" w:hAnsi="Courier New" w:cs="Courier New"/>
          <w:color w:val="1F3864"/>
          <w:sz w:val="18"/>
          <w:szCs w:val="18"/>
        </w:rPr>
        <w:t xml:space="preserve"> (</w:t>
      </w:r>
    </w:p>
    <w:p w14:paraId="0AF921E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UUID NOT NULL,</w:t>
      </w:r>
    </w:p>
    <w:p w14:paraId="1295B2D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TIMESTAMPTZ NOT NULL,</w:t>
      </w:r>
    </w:p>
    <w:p w14:paraId="13FAD6D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payment_sequential</w:t>
      </w:r>
      <w:proofErr w:type="spellEnd"/>
      <w:r>
        <w:rPr>
          <w:rFonts w:ascii="Courier New" w:eastAsia="Courier New" w:hAnsi="Courier New" w:cs="Courier New"/>
          <w:color w:val="1F3864"/>
          <w:sz w:val="18"/>
          <w:szCs w:val="18"/>
        </w:rPr>
        <w:t xml:space="preserve">    SMALLINT NOT NULL CHECK (</w:t>
      </w:r>
      <w:proofErr w:type="spellStart"/>
      <w:r>
        <w:rPr>
          <w:rFonts w:ascii="Courier New" w:eastAsia="Courier New" w:hAnsi="Courier New" w:cs="Courier New"/>
          <w:color w:val="1F3864"/>
          <w:sz w:val="18"/>
          <w:szCs w:val="18"/>
        </w:rPr>
        <w:t>payment_sequential</w:t>
      </w:r>
      <w:proofErr w:type="spellEnd"/>
      <w:r>
        <w:rPr>
          <w:rFonts w:ascii="Courier New" w:eastAsia="Courier New" w:hAnsi="Courier New" w:cs="Courier New"/>
          <w:color w:val="1F3864"/>
          <w:sz w:val="18"/>
          <w:szCs w:val="18"/>
        </w:rPr>
        <w:t xml:space="preserve"> &gt;= 1),</w:t>
      </w:r>
    </w:p>
    <w:p w14:paraId="1910F62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payment_type</w:t>
      </w:r>
      <w:proofErr w:type="spellEnd"/>
      <w:r>
        <w:rPr>
          <w:rFonts w:ascii="Courier New" w:eastAsia="Courier New" w:hAnsi="Courier New" w:cs="Courier New"/>
          <w:color w:val="1F3864"/>
          <w:sz w:val="18"/>
          <w:szCs w:val="18"/>
        </w:rPr>
        <w:t xml:space="preserve">          VARCHAR(15) NOT NULL</w:t>
      </w:r>
    </w:p>
    <w:p w14:paraId="3AC046A1" w14:textId="77777777" w:rsidR="00E21BD8" w:rsidRDefault="00000000">
      <w:pPr>
        <w:ind w:left="360"/>
      </w:pPr>
      <w:r>
        <w:rPr>
          <w:rFonts w:ascii="Courier New" w:eastAsia="Courier New" w:hAnsi="Courier New" w:cs="Courier New"/>
          <w:color w:val="1F3864"/>
          <w:sz w:val="18"/>
          <w:szCs w:val="18"/>
        </w:rPr>
        <w:t xml:space="preserve">                          CHECK (</w:t>
      </w:r>
      <w:proofErr w:type="spellStart"/>
      <w:r>
        <w:rPr>
          <w:rFonts w:ascii="Courier New" w:eastAsia="Courier New" w:hAnsi="Courier New" w:cs="Courier New"/>
          <w:color w:val="1F3864"/>
          <w:sz w:val="18"/>
          <w:szCs w:val="18"/>
        </w:rPr>
        <w:t>payment_type</w:t>
      </w:r>
      <w:proofErr w:type="spellEnd"/>
      <w:r>
        <w:rPr>
          <w:rFonts w:ascii="Courier New" w:eastAsia="Courier New" w:hAnsi="Courier New" w:cs="Courier New"/>
          <w:color w:val="1F3864"/>
          <w:sz w:val="18"/>
          <w:szCs w:val="18"/>
        </w:rPr>
        <w:t xml:space="preserve"> IN (</w:t>
      </w:r>
    </w:p>
    <w:p w14:paraId="7D62701E" w14:textId="77777777" w:rsidR="00E21BD8" w:rsidRDefault="00000000">
      <w:pPr>
        <w:ind w:left="360"/>
      </w:pPr>
      <w:r>
        <w:rPr>
          <w:rFonts w:ascii="Courier New" w:eastAsia="Courier New" w:hAnsi="Courier New" w:cs="Courier New"/>
          <w:color w:val="1F3864"/>
          <w:sz w:val="18"/>
          <w:szCs w:val="18"/>
        </w:rPr>
        <w:t xml:space="preserve">                              'credit_</w:t>
      </w:r>
      <w:proofErr w:type="spellStart"/>
      <w:r>
        <w:rPr>
          <w:rFonts w:ascii="Courier New" w:eastAsia="Courier New" w:hAnsi="Courier New" w:cs="Courier New"/>
          <w:color w:val="1F3864"/>
          <w:sz w:val="18"/>
          <w:szCs w:val="18"/>
        </w:rPr>
        <w:t>card</w:t>
      </w:r>
      <w:proofErr w:type="spellEnd"/>
      <w:r>
        <w:rPr>
          <w:rFonts w:ascii="Courier New" w:eastAsia="Courier New" w:hAnsi="Courier New" w:cs="Courier New"/>
          <w:color w:val="1F3864"/>
          <w:sz w:val="18"/>
          <w:szCs w:val="18"/>
        </w:rPr>
        <w:t>','debit_</w:t>
      </w:r>
      <w:proofErr w:type="spellStart"/>
      <w:r>
        <w:rPr>
          <w:rFonts w:ascii="Courier New" w:eastAsia="Courier New" w:hAnsi="Courier New" w:cs="Courier New"/>
          <w:color w:val="1F3864"/>
          <w:sz w:val="18"/>
          <w:szCs w:val="18"/>
        </w:rPr>
        <w:t>card</w:t>
      </w:r>
      <w:proofErr w:type="spellEnd"/>
      <w:r>
        <w:rPr>
          <w:rFonts w:ascii="Courier New" w:eastAsia="Courier New" w:hAnsi="Courier New" w:cs="Courier New"/>
          <w:color w:val="1F3864"/>
          <w:sz w:val="18"/>
          <w:szCs w:val="18"/>
        </w:rPr>
        <w:t>','boleto','</w:t>
      </w:r>
      <w:proofErr w:type="spellStart"/>
      <w:r>
        <w:rPr>
          <w:rFonts w:ascii="Courier New" w:eastAsia="Courier New" w:hAnsi="Courier New" w:cs="Courier New"/>
          <w:color w:val="1F3864"/>
          <w:sz w:val="18"/>
          <w:szCs w:val="18"/>
        </w:rPr>
        <w:t>voucher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not_defined</w:t>
      </w:r>
      <w:proofErr w:type="spellEnd"/>
      <w:r>
        <w:rPr>
          <w:rFonts w:ascii="Courier New" w:eastAsia="Courier New" w:hAnsi="Courier New" w:cs="Courier New"/>
          <w:color w:val="1F3864"/>
          <w:sz w:val="18"/>
          <w:szCs w:val="18"/>
        </w:rPr>
        <w:t>')),</w:t>
      </w:r>
    </w:p>
    <w:p w14:paraId="447422B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payment_installments</w:t>
      </w:r>
      <w:proofErr w:type="spellEnd"/>
      <w:r>
        <w:rPr>
          <w:rFonts w:ascii="Courier New" w:eastAsia="Courier New" w:hAnsi="Courier New" w:cs="Courier New"/>
          <w:color w:val="1F3864"/>
          <w:sz w:val="18"/>
          <w:szCs w:val="18"/>
        </w:rPr>
        <w:t xml:space="preserve">  SMALLINT NOT NULL CHECK (</w:t>
      </w:r>
      <w:proofErr w:type="spellStart"/>
      <w:r>
        <w:rPr>
          <w:rFonts w:ascii="Courier New" w:eastAsia="Courier New" w:hAnsi="Courier New" w:cs="Courier New"/>
          <w:color w:val="1F3864"/>
          <w:sz w:val="18"/>
          <w:szCs w:val="18"/>
        </w:rPr>
        <w:t>payment_installments</w:t>
      </w:r>
      <w:proofErr w:type="spellEnd"/>
      <w:r>
        <w:rPr>
          <w:rFonts w:ascii="Courier New" w:eastAsia="Courier New" w:hAnsi="Courier New" w:cs="Courier New"/>
          <w:color w:val="1F3864"/>
          <w:sz w:val="18"/>
          <w:szCs w:val="18"/>
        </w:rPr>
        <w:t xml:space="preserve"> &gt;= 1),</w:t>
      </w:r>
    </w:p>
    <w:p w14:paraId="36657F75"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payment_value</w:t>
      </w:r>
      <w:proofErr w:type="spellEnd"/>
      <w:r>
        <w:rPr>
          <w:rFonts w:ascii="Courier New" w:eastAsia="Courier New" w:hAnsi="Courier New" w:cs="Courier New"/>
          <w:color w:val="1F3864"/>
          <w:sz w:val="18"/>
          <w:szCs w:val="18"/>
        </w:rPr>
        <w:t xml:space="preserve">         NUMERIC(10,2) NOT NULL CHECK (</w:t>
      </w:r>
      <w:proofErr w:type="spellStart"/>
      <w:r>
        <w:rPr>
          <w:rFonts w:ascii="Courier New" w:eastAsia="Courier New" w:hAnsi="Courier New" w:cs="Courier New"/>
          <w:color w:val="1F3864"/>
          <w:sz w:val="18"/>
          <w:szCs w:val="18"/>
        </w:rPr>
        <w:t>payment_value</w:t>
      </w:r>
      <w:proofErr w:type="spellEnd"/>
      <w:r>
        <w:rPr>
          <w:rFonts w:ascii="Courier New" w:eastAsia="Courier New" w:hAnsi="Courier New" w:cs="Courier New"/>
          <w:color w:val="1F3864"/>
          <w:sz w:val="18"/>
          <w:szCs w:val="18"/>
        </w:rPr>
        <w:t xml:space="preserve"> &gt; 0),</w:t>
      </w:r>
    </w:p>
    <w:p w14:paraId="6ED77A53" w14:textId="77777777" w:rsidR="00E21BD8" w:rsidRDefault="00000000">
      <w:pPr>
        <w:ind w:left="360"/>
      </w:pPr>
      <w:r>
        <w:rPr>
          <w:rFonts w:ascii="Courier New" w:eastAsia="Courier New" w:hAnsi="Courier New" w:cs="Courier New"/>
          <w:color w:val="1F3864"/>
          <w:sz w:val="18"/>
          <w:szCs w:val="18"/>
        </w:rPr>
        <w:t xml:space="preserve">    PRIMARY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payment_sequential</w:t>
      </w:r>
      <w:proofErr w:type="spellEnd"/>
      <w:r>
        <w:rPr>
          <w:rFonts w:ascii="Courier New" w:eastAsia="Courier New" w:hAnsi="Courier New" w:cs="Courier New"/>
          <w:color w:val="1F3864"/>
          <w:sz w:val="18"/>
          <w:szCs w:val="18"/>
        </w:rPr>
        <w:t>),</w:t>
      </w:r>
    </w:p>
    <w:p w14:paraId="5B7CC5A6" w14:textId="77777777" w:rsidR="00E21BD8" w:rsidRDefault="00000000">
      <w:pPr>
        <w:ind w:left="360"/>
      </w:pPr>
      <w:r>
        <w:rPr>
          <w:rFonts w:ascii="Courier New" w:eastAsia="Courier New" w:hAnsi="Courier New" w:cs="Courier New"/>
          <w:color w:val="1F3864"/>
          <w:sz w:val="18"/>
          <w:szCs w:val="18"/>
        </w:rPr>
        <w:t xml:space="preserve">    FOREIGN KEY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5CB7691D" w14:textId="77777777" w:rsidR="00E21BD8" w:rsidRDefault="00000000">
      <w:pPr>
        <w:ind w:left="360"/>
      </w:pPr>
      <w:r>
        <w:rPr>
          <w:rFonts w:ascii="Courier New" w:eastAsia="Courier New" w:hAnsi="Courier New" w:cs="Courier New"/>
          <w:color w:val="1F3864"/>
          <w:sz w:val="18"/>
          <w:szCs w:val="18"/>
        </w:rPr>
        <w:lastRenderedPageBreak/>
        <w:t xml:space="preserve">       REFERENCES </w:t>
      </w:r>
      <w:proofErr w:type="spellStart"/>
      <w:r>
        <w:rPr>
          <w:rFonts w:ascii="Courier New" w:eastAsia="Courier New" w:hAnsi="Courier New" w:cs="Courier New"/>
          <w:color w:val="1F3864"/>
          <w:sz w:val="18"/>
          <w:szCs w:val="18"/>
        </w:rPr>
        <w:t>orders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order_purchase_timestamp</w:t>
      </w:r>
      <w:proofErr w:type="spellEnd"/>
      <w:r>
        <w:rPr>
          <w:rFonts w:ascii="Courier New" w:eastAsia="Courier New" w:hAnsi="Courier New" w:cs="Courier New"/>
          <w:color w:val="1F3864"/>
          <w:sz w:val="18"/>
          <w:szCs w:val="18"/>
        </w:rPr>
        <w:t>)</w:t>
      </w:r>
    </w:p>
    <w:p w14:paraId="03486863" w14:textId="77777777" w:rsidR="00E21BD8" w:rsidRDefault="00000000">
      <w:pPr>
        <w:ind w:left="360"/>
      </w:pPr>
      <w:r>
        <w:rPr>
          <w:rFonts w:ascii="Courier New" w:eastAsia="Courier New" w:hAnsi="Courier New" w:cs="Courier New"/>
          <w:color w:val="1F3864"/>
          <w:sz w:val="18"/>
          <w:szCs w:val="18"/>
        </w:rPr>
        <w:t>);</w:t>
      </w:r>
    </w:p>
    <w:p w14:paraId="0BD95232"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idx_pay_type</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order_payments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payment_type</w:t>
      </w:r>
      <w:proofErr w:type="spellEnd"/>
      <w:r>
        <w:rPr>
          <w:rFonts w:ascii="Courier New" w:eastAsia="Courier New" w:hAnsi="Courier New" w:cs="Courier New"/>
          <w:color w:val="1F3864"/>
          <w:sz w:val="18"/>
          <w:szCs w:val="18"/>
        </w:rPr>
        <w:t>);</w:t>
      </w:r>
    </w:p>
    <w:p w14:paraId="2B32EC6F" w14:textId="77777777" w:rsidR="00E21BD8" w:rsidRDefault="00E21BD8">
      <w:pPr>
        <w:ind w:left="360"/>
      </w:pPr>
    </w:p>
    <w:p w14:paraId="5BA5257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(nueva tabla con TSTZRANGE)</w:t>
      </w:r>
    </w:p>
    <w:p w14:paraId="699C5928" w14:textId="77777777" w:rsidR="00E21BD8" w:rsidRDefault="00000000">
      <w:pPr>
        <w:ind w:left="360"/>
      </w:pPr>
      <w:r>
        <w:rPr>
          <w:rFonts w:ascii="Courier New" w:eastAsia="Courier New" w:hAnsi="Courier New" w:cs="Courier New"/>
          <w:color w:val="1F3864"/>
          <w:sz w:val="18"/>
          <w:szCs w:val="18"/>
        </w:rPr>
        <w:t xml:space="preserve">CREATE TABLE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w:t>
      </w:r>
    </w:p>
    <w:p w14:paraId="2E1537D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promotion_id</w:t>
      </w:r>
      <w:proofErr w:type="spellEnd"/>
      <w:r>
        <w:rPr>
          <w:rFonts w:ascii="Courier New" w:eastAsia="Courier New" w:hAnsi="Courier New" w:cs="Courier New"/>
          <w:color w:val="1F3864"/>
          <w:sz w:val="18"/>
          <w:szCs w:val="18"/>
        </w:rPr>
        <w:t xml:space="preserve">   UUID PRIMARY KEY DEFAULT </w:t>
      </w:r>
      <w:proofErr w:type="spellStart"/>
      <w:r>
        <w:rPr>
          <w:rFonts w:ascii="Courier New" w:eastAsia="Courier New" w:hAnsi="Courier New" w:cs="Courier New"/>
          <w:color w:val="1F3864"/>
          <w:sz w:val="18"/>
          <w:szCs w:val="18"/>
        </w:rPr>
        <w:t>gen_random_uuid</w:t>
      </w:r>
      <w:proofErr w:type="spellEnd"/>
      <w:r>
        <w:rPr>
          <w:rFonts w:ascii="Courier New" w:eastAsia="Courier New" w:hAnsi="Courier New" w:cs="Courier New"/>
          <w:color w:val="1F3864"/>
          <w:sz w:val="18"/>
          <w:szCs w:val="18"/>
        </w:rPr>
        <w:t>(),</w:t>
      </w:r>
    </w:p>
    <w:p w14:paraId="7F0CD51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UUID REFERENCES </w:t>
      </w:r>
      <w:proofErr w:type="spellStart"/>
      <w:r>
        <w:rPr>
          <w:rFonts w:ascii="Courier New" w:eastAsia="Courier New" w:hAnsi="Courier New" w:cs="Courier New"/>
          <w:color w:val="1F3864"/>
          <w:sz w:val="18"/>
          <w:szCs w:val="18"/>
        </w:rPr>
        <w:t>products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w:t>
      </w:r>
    </w:p>
    <w:p w14:paraId="2A57382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discount_pct</w:t>
      </w:r>
      <w:proofErr w:type="spellEnd"/>
      <w:r>
        <w:rPr>
          <w:rFonts w:ascii="Courier New" w:eastAsia="Courier New" w:hAnsi="Courier New" w:cs="Courier New"/>
          <w:color w:val="1F3864"/>
          <w:sz w:val="18"/>
          <w:szCs w:val="18"/>
        </w:rPr>
        <w:t xml:space="preserve">   NUMERIC(5,2) CHECK (</w:t>
      </w:r>
      <w:proofErr w:type="spellStart"/>
      <w:r>
        <w:rPr>
          <w:rFonts w:ascii="Courier New" w:eastAsia="Courier New" w:hAnsi="Courier New" w:cs="Courier New"/>
          <w:color w:val="1F3864"/>
          <w:sz w:val="18"/>
          <w:szCs w:val="18"/>
        </w:rPr>
        <w:t>discount_pct</w:t>
      </w:r>
      <w:proofErr w:type="spellEnd"/>
      <w:r>
        <w:rPr>
          <w:rFonts w:ascii="Courier New" w:eastAsia="Courier New" w:hAnsi="Courier New" w:cs="Courier New"/>
          <w:color w:val="1F3864"/>
          <w:sz w:val="18"/>
          <w:szCs w:val="18"/>
        </w:rPr>
        <w:t xml:space="preserve"> BETWEEN 0 AND 100),</w:t>
      </w:r>
    </w:p>
    <w:p w14:paraId="6F1232E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 xml:space="preserve">         TSTZRANGE NOT NULL,</w:t>
      </w:r>
    </w:p>
    <w:p w14:paraId="283839CA" w14:textId="77777777" w:rsidR="00E21BD8" w:rsidRDefault="00000000">
      <w:pPr>
        <w:ind w:left="360"/>
      </w:pPr>
      <w:r>
        <w:rPr>
          <w:rFonts w:ascii="Courier New" w:eastAsia="Courier New" w:hAnsi="Courier New" w:cs="Courier New"/>
          <w:color w:val="1F3864"/>
          <w:sz w:val="18"/>
          <w:szCs w:val="18"/>
        </w:rPr>
        <w:t xml:space="preserve">    EXCLUDE USING GIST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WITH =,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 xml:space="preserve"> WITH &amp;&amp;)</w:t>
      </w:r>
    </w:p>
    <w:p w14:paraId="100DBAC0" w14:textId="77777777" w:rsidR="00E21BD8" w:rsidRDefault="00000000">
      <w:pPr>
        <w:ind w:left="360"/>
      </w:pPr>
      <w:r>
        <w:rPr>
          <w:rFonts w:ascii="Courier New" w:eastAsia="Courier New" w:hAnsi="Courier New" w:cs="Courier New"/>
          <w:color w:val="1F3864"/>
          <w:sz w:val="18"/>
          <w:szCs w:val="18"/>
        </w:rPr>
        <w:t>);</w:t>
      </w:r>
    </w:p>
    <w:p w14:paraId="79C20C59" w14:textId="77777777" w:rsidR="00E21BD8" w:rsidRDefault="00000000">
      <w:pPr>
        <w:ind w:left="360"/>
      </w:pPr>
      <w:r>
        <w:rPr>
          <w:rFonts w:ascii="Courier New" w:eastAsia="Courier New" w:hAnsi="Courier New" w:cs="Courier New"/>
          <w:color w:val="1F3864"/>
          <w:sz w:val="18"/>
          <w:szCs w:val="18"/>
        </w:rPr>
        <w:t xml:space="preserve">CREATE INDEX </w:t>
      </w:r>
      <w:proofErr w:type="spellStart"/>
      <w:r>
        <w:rPr>
          <w:rFonts w:ascii="Courier New" w:eastAsia="Courier New" w:hAnsi="Courier New" w:cs="Courier New"/>
          <w:color w:val="1F3864"/>
          <w:sz w:val="18"/>
          <w:szCs w:val="18"/>
        </w:rPr>
        <w:t>idx_promo_period</w:t>
      </w:r>
      <w:proofErr w:type="spellEnd"/>
      <w:r>
        <w:rPr>
          <w:rFonts w:ascii="Courier New" w:eastAsia="Courier New" w:hAnsi="Courier New" w:cs="Courier New"/>
          <w:color w:val="1F3864"/>
          <w:sz w:val="18"/>
          <w:szCs w:val="18"/>
        </w:rPr>
        <w:t xml:space="preserve"> ON </w:t>
      </w:r>
      <w:proofErr w:type="spellStart"/>
      <w:r>
        <w:rPr>
          <w:rFonts w:ascii="Courier New" w:eastAsia="Courier New" w:hAnsi="Courier New" w:cs="Courier New"/>
          <w:color w:val="1F3864"/>
          <w:sz w:val="18"/>
          <w:szCs w:val="18"/>
        </w:rPr>
        <w:t>promotions</w:t>
      </w:r>
      <w:proofErr w:type="spellEnd"/>
      <w:r>
        <w:rPr>
          <w:rFonts w:ascii="Courier New" w:eastAsia="Courier New" w:hAnsi="Courier New" w:cs="Courier New"/>
          <w:color w:val="1F3864"/>
          <w:sz w:val="18"/>
          <w:szCs w:val="18"/>
        </w:rPr>
        <w:t xml:space="preserve"> USING GIST (</w:t>
      </w:r>
      <w:proofErr w:type="spellStart"/>
      <w:r>
        <w:rPr>
          <w:rFonts w:ascii="Courier New" w:eastAsia="Courier New" w:hAnsi="Courier New" w:cs="Courier New"/>
          <w:color w:val="1F3864"/>
          <w:sz w:val="18"/>
          <w:szCs w:val="18"/>
        </w:rPr>
        <w:t>period</w:t>
      </w:r>
      <w:proofErr w:type="spellEnd"/>
      <w:r>
        <w:rPr>
          <w:rFonts w:ascii="Courier New" w:eastAsia="Courier New" w:hAnsi="Courier New" w:cs="Courier New"/>
          <w:color w:val="1F3864"/>
          <w:sz w:val="18"/>
          <w:szCs w:val="18"/>
        </w:rPr>
        <w:t>);</w:t>
      </w:r>
    </w:p>
    <w:p w14:paraId="24609FCE" w14:textId="77777777" w:rsidR="00E21BD8" w:rsidRDefault="00E21BD8">
      <w:pPr>
        <w:spacing w:line="480" w:lineRule="auto"/>
      </w:pPr>
    </w:p>
    <w:p w14:paraId="29DF63D9" w14:textId="77777777" w:rsidR="00E21BD8" w:rsidRDefault="00000000">
      <w:pPr>
        <w:pStyle w:val="Ttulo2"/>
      </w:pPr>
      <w:r>
        <w:t>D.3 Aplicación de Tipos Avanzados Justificada</w:t>
      </w:r>
    </w:p>
    <w:p w14:paraId="7A0656A4" w14:textId="77777777" w:rsidR="00E21BD8" w:rsidRDefault="00E21BD8">
      <w:pPr>
        <w:spacing w:line="480" w:lineRule="auto"/>
      </w:pPr>
    </w:p>
    <w:p w14:paraId="6036D779" w14:textId="77777777" w:rsidR="00E21BD8" w:rsidRDefault="00000000">
      <w:pPr>
        <w:spacing w:line="480" w:lineRule="auto"/>
        <w:jc w:val="center"/>
      </w:pPr>
      <w:r>
        <w:rPr>
          <w:b/>
          <w:bCs/>
        </w:rPr>
        <w:t>Tabla 6</w:t>
      </w:r>
    </w:p>
    <w:p w14:paraId="32F52D93" w14:textId="77777777" w:rsidR="00E21BD8" w:rsidRDefault="00000000">
      <w:pPr>
        <w:spacing w:line="480" w:lineRule="auto"/>
        <w:jc w:val="center"/>
      </w:pPr>
      <w:r>
        <w:rPr>
          <w:i/>
          <w:iCs/>
        </w:rPr>
        <w:t xml:space="preserve">Tipos Avanzados Aplicados en el Esquema PostgreSQL de </w:t>
      </w:r>
      <w:proofErr w:type="spellStart"/>
      <w:r>
        <w:rPr>
          <w:i/>
          <w:iCs/>
        </w:rPr>
        <w:t>Ecommify</w:t>
      </w:r>
      <w:proofErr w:type="spellEnd"/>
    </w:p>
    <w:p w14:paraId="02E23A78"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606"/>
        <w:gridCol w:w="1477"/>
        <w:gridCol w:w="2827"/>
      </w:tblGrid>
      <w:tr w:rsidR="00E21BD8" w14:paraId="17592D8F" w14:textId="77777777">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BE9CDCF" w14:textId="77777777" w:rsidR="00E21BD8" w:rsidRDefault="00000000">
            <w:pPr>
              <w:spacing w:line="220" w:lineRule="auto"/>
              <w:jc w:val="center"/>
            </w:pPr>
            <w:proofErr w:type="spellStart"/>
            <w:r>
              <w:rPr>
                <w:b/>
                <w:bCs/>
                <w:color w:val="FFFFFF"/>
                <w:sz w:val="20"/>
                <w:szCs w:val="20"/>
              </w:rPr>
              <w:t>Tabla.Columna</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3894B3B" w14:textId="77777777" w:rsidR="00E21BD8" w:rsidRDefault="00000000">
            <w:pPr>
              <w:spacing w:line="220" w:lineRule="auto"/>
              <w:jc w:val="center"/>
            </w:pPr>
            <w:r>
              <w:rPr>
                <w:b/>
                <w:bCs/>
                <w:color w:val="FFFFFF"/>
                <w:sz w:val="20"/>
                <w:szCs w:val="20"/>
              </w:rPr>
              <w:t>Tipo</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517D66D" w14:textId="77777777" w:rsidR="00E21BD8" w:rsidRDefault="00000000">
            <w:pPr>
              <w:spacing w:line="220" w:lineRule="auto"/>
              <w:jc w:val="center"/>
            </w:pPr>
            <w:r>
              <w:rPr>
                <w:b/>
                <w:bCs/>
                <w:color w:val="FFFFFF"/>
                <w:sz w:val="20"/>
                <w:szCs w:val="20"/>
              </w:rPr>
              <w:t>Índice</w:t>
            </w:r>
          </w:p>
        </w:tc>
        <w:tc>
          <w:tcPr>
            <w:tcW w:w="45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E89CBB8" w14:textId="77777777" w:rsidR="00E21BD8" w:rsidRDefault="00000000">
            <w:pPr>
              <w:spacing w:line="220" w:lineRule="auto"/>
              <w:jc w:val="center"/>
            </w:pPr>
            <w:r>
              <w:rPr>
                <w:b/>
                <w:bCs/>
                <w:color w:val="FFFFFF"/>
                <w:sz w:val="20"/>
                <w:szCs w:val="20"/>
              </w:rPr>
              <w:t>Justificación</w:t>
            </w:r>
          </w:p>
        </w:tc>
      </w:tr>
      <w:tr w:rsidR="00E21BD8" w14:paraId="28EC72AE" w14:textId="77777777">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3358703" w14:textId="77777777" w:rsidR="00E21BD8" w:rsidRDefault="00000000">
            <w:pPr>
              <w:spacing w:line="220" w:lineRule="auto"/>
              <w:jc w:val="center"/>
            </w:pPr>
            <w:proofErr w:type="spellStart"/>
            <w:r>
              <w:rPr>
                <w:color w:val="000000"/>
                <w:sz w:val="20"/>
                <w:szCs w:val="20"/>
              </w:rPr>
              <w:t>products.specifications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789638B" w14:textId="77777777" w:rsidR="00E21BD8" w:rsidRDefault="00000000">
            <w:pPr>
              <w:spacing w:line="220" w:lineRule="auto"/>
              <w:jc w:val="center"/>
            </w:pPr>
            <w:r>
              <w:rPr>
                <w:color w:val="000000"/>
                <w:sz w:val="20"/>
                <w:szCs w:val="20"/>
              </w:rPr>
              <w:t>JSONB</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CBCA315" w14:textId="77777777" w:rsidR="00E21BD8" w:rsidRDefault="00000000">
            <w:pPr>
              <w:spacing w:line="220" w:lineRule="auto"/>
              <w:jc w:val="center"/>
            </w:pPr>
            <w:r>
              <w:rPr>
                <w:color w:val="000000"/>
                <w:sz w:val="20"/>
                <w:szCs w:val="20"/>
              </w:rPr>
              <w:t xml:space="preserve">GIN </w:t>
            </w:r>
            <w:proofErr w:type="spellStart"/>
            <w:r>
              <w:rPr>
                <w:color w:val="000000"/>
                <w:sz w:val="20"/>
                <w:szCs w:val="20"/>
              </w:rPr>
              <w:t>jsonb_path_ops</w:t>
            </w:r>
            <w:proofErr w:type="spellEnd"/>
          </w:p>
        </w:tc>
        <w:tc>
          <w:tcPr>
            <w:tcW w:w="45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BC969CB" w14:textId="77777777" w:rsidR="00E21BD8" w:rsidRDefault="00000000">
            <w:pPr>
              <w:spacing w:line="220" w:lineRule="auto"/>
            </w:pPr>
            <w:r>
              <w:rPr>
                <w:color w:val="000000"/>
                <w:sz w:val="20"/>
                <w:szCs w:val="20"/>
              </w:rPr>
              <w:t xml:space="preserve">73 categorías con atributos heterogéneos. </w:t>
            </w:r>
            <w:proofErr w:type="spellStart"/>
            <w:r>
              <w:rPr>
                <w:color w:val="000000"/>
                <w:sz w:val="20"/>
                <w:szCs w:val="20"/>
              </w:rPr>
              <w:t>Schema</w:t>
            </w:r>
            <w:proofErr w:type="spellEnd"/>
            <w:r>
              <w:rPr>
                <w:color w:val="000000"/>
                <w:sz w:val="20"/>
                <w:szCs w:val="20"/>
              </w:rPr>
              <w:t xml:space="preserve"> flexible evita columnas NULL masivas.</w:t>
            </w:r>
          </w:p>
        </w:tc>
      </w:tr>
      <w:tr w:rsidR="00E21BD8" w14:paraId="783CBB01" w14:textId="77777777">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1F84046" w14:textId="77777777" w:rsidR="00E21BD8" w:rsidRDefault="00000000">
            <w:pPr>
              <w:spacing w:line="220" w:lineRule="auto"/>
              <w:jc w:val="center"/>
            </w:pPr>
            <w:proofErr w:type="spellStart"/>
            <w:r>
              <w:rPr>
                <w:color w:val="000000"/>
                <w:sz w:val="20"/>
                <w:szCs w:val="20"/>
              </w:rPr>
              <w:t>products.photos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BC686B5" w14:textId="77777777" w:rsidR="00E21BD8" w:rsidRDefault="00000000">
            <w:pPr>
              <w:spacing w:line="220" w:lineRule="auto"/>
              <w:jc w:val="center"/>
            </w:pPr>
            <w:r>
              <w:rPr>
                <w:color w:val="000000"/>
                <w:sz w:val="20"/>
                <w:szCs w:val="20"/>
              </w:rPr>
              <w:t>TEXT[]</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A2AC053" w14:textId="77777777" w:rsidR="00E21BD8" w:rsidRDefault="00000000">
            <w:pPr>
              <w:spacing w:line="220" w:lineRule="auto"/>
              <w:jc w:val="center"/>
            </w:pPr>
            <w:r>
              <w:rPr>
                <w:color w:val="000000"/>
                <w:sz w:val="20"/>
                <w:szCs w:val="20"/>
              </w:rPr>
              <w:t>GIN</w:t>
            </w:r>
          </w:p>
        </w:tc>
        <w:tc>
          <w:tcPr>
            <w:tcW w:w="45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520D94A" w14:textId="77777777" w:rsidR="00E21BD8" w:rsidRDefault="00000000">
            <w:pPr>
              <w:spacing w:line="220" w:lineRule="auto"/>
            </w:pPr>
            <w:r>
              <w:rPr>
                <w:color w:val="000000"/>
                <w:sz w:val="20"/>
                <w:szCs w:val="20"/>
              </w:rPr>
              <w:t xml:space="preserve">Lista ordenada de </w:t>
            </w:r>
            <w:proofErr w:type="spellStart"/>
            <w:r>
              <w:rPr>
                <w:color w:val="000000"/>
                <w:sz w:val="20"/>
                <w:szCs w:val="20"/>
              </w:rPr>
              <w:t>URLs</w:t>
            </w:r>
            <w:proofErr w:type="spellEnd"/>
            <w:r>
              <w:rPr>
                <w:color w:val="000000"/>
                <w:sz w:val="20"/>
                <w:szCs w:val="20"/>
              </w:rPr>
              <w:t>. Operador @&gt; para "tiene foto X"; preserva orden.</w:t>
            </w:r>
          </w:p>
        </w:tc>
      </w:tr>
      <w:tr w:rsidR="00E21BD8" w14:paraId="3DBDCDEE" w14:textId="77777777">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CDF0E5F" w14:textId="77777777" w:rsidR="00E21BD8" w:rsidRDefault="00000000">
            <w:pPr>
              <w:spacing w:line="220" w:lineRule="auto"/>
              <w:jc w:val="center"/>
            </w:pPr>
            <w:proofErr w:type="spellStart"/>
            <w:r>
              <w:rPr>
                <w:color w:val="000000"/>
                <w:sz w:val="20"/>
                <w:szCs w:val="20"/>
              </w:rPr>
              <w:t>products.tags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43739D7" w14:textId="77777777" w:rsidR="00E21BD8" w:rsidRDefault="00000000">
            <w:pPr>
              <w:spacing w:line="220" w:lineRule="auto"/>
              <w:jc w:val="center"/>
            </w:pPr>
            <w:r>
              <w:rPr>
                <w:color w:val="000000"/>
                <w:sz w:val="20"/>
                <w:szCs w:val="20"/>
              </w:rPr>
              <w:t>TEXT[]</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5B2B316" w14:textId="77777777" w:rsidR="00E21BD8" w:rsidRDefault="00000000">
            <w:pPr>
              <w:spacing w:line="220" w:lineRule="auto"/>
              <w:jc w:val="center"/>
            </w:pPr>
            <w:r>
              <w:rPr>
                <w:color w:val="000000"/>
                <w:sz w:val="20"/>
                <w:szCs w:val="20"/>
              </w:rPr>
              <w:t>GIN</w:t>
            </w:r>
          </w:p>
        </w:tc>
        <w:tc>
          <w:tcPr>
            <w:tcW w:w="45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38D45DB" w14:textId="77777777" w:rsidR="00E21BD8" w:rsidRDefault="00000000">
            <w:pPr>
              <w:spacing w:line="220" w:lineRule="auto"/>
            </w:pPr>
            <w:r>
              <w:rPr>
                <w:color w:val="000000"/>
                <w:sz w:val="20"/>
                <w:szCs w:val="20"/>
              </w:rPr>
              <w:t>Búsqueda multi-tag con operador &amp;&amp; (OR lógico). Sin tabla intermedia.</w:t>
            </w:r>
          </w:p>
        </w:tc>
      </w:tr>
      <w:tr w:rsidR="00E21BD8" w14:paraId="7D2B6F8A" w14:textId="77777777">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5920877" w14:textId="77777777" w:rsidR="00E21BD8" w:rsidRDefault="00000000">
            <w:pPr>
              <w:spacing w:line="220" w:lineRule="auto"/>
              <w:jc w:val="center"/>
            </w:pPr>
            <w:proofErr w:type="spellStart"/>
            <w:r>
              <w:rPr>
                <w:color w:val="000000"/>
                <w:sz w:val="20"/>
                <w:szCs w:val="20"/>
              </w:rPr>
              <w:t>promotions.period</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E5B9160" w14:textId="77777777" w:rsidR="00E21BD8" w:rsidRDefault="00000000">
            <w:pPr>
              <w:spacing w:line="220" w:lineRule="auto"/>
              <w:jc w:val="center"/>
            </w:pPr>
            <w:r>
              <w:rPr>
                <w:color w:val="000000"/>
                <w:sz w:val="20"/>
                <w:szCs w:val="20"/>
              </w:rPr>
              <w:t>TSTZRANGE</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9E4E90A" w14:textId="77777777" w:rsidR="00E21BD8" w:rsidRDefault="00000000">
            <w:pPr>
              <w:spacing w:line="220" w:lineRule="auto"/>
              <w:jc w:val="center"/>
            </w:pPr>
            <w:r>
              <w:rPr>
                <w:color w:val="000000"/>
                <w:sz w:val="20"/>
                <w:szCs w:val="20"/>
              </w:rPr>
              <w:t>GIST</w:t>
            </w:r>
          </w:p>
        </w:tc>
        <w:tc>
          <w:tcPr>
            <w:tcW w:w="45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DCD0451" w14:textId="77777777" w:rsidR="00E21BD8" w:rsidRDefault="00000000">
            <w:pPr>
              <w:spacing w:line="220" w:lineRule="auto"/>
            </w:pPr>
            <w:r>
              <w:rPr>
                <w:color w:val="000000"/>
                <w:sz w:val="20"/>
                <w:szCs w:val="20"/>
              </w:rPr>
              <w:t>Ventana temporal de promoción. Operadores @&gt;, &amp;&amp; con índice nativo.</w:t>
            </w:r>
          </w:p>
        </w:tc>
      </w:tr>
      <w:tr w:rsidR="00E21BD8" w14:paraId="68160E63" w14:textId="77777777">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662F25A" w14:textId="77777777" w:rsidR="00E21BD8" w:rsidRDefault="00000000">
            <w:pPr>
              <w:spacing w:line="220" w:lineRule="auto"/>
              <w:jc w:val="center"/>
            </w:pPr>
            <w:proofErr w:type="spellStart"/>
            <w:r>
              <w:rPr>
                <w:color w:val="000000"/>
                <w:sz w:val="20"/>
                <w:szCs w:val="20"/>
              </w:rPr>
              <w:t>customers.shipping_address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CF82BDB" w14:textId="77777777" w:rsidR="00E21BD8" w:rsidRDefault="00000000">
            <w:pPr>
              <w:spacing w:line="220" w:lineRule="auto"/>
              <w:jc w:val="center"/>
            </w:pPr>
            <w:proofErr w:type="spellStart"/>
            <w:r>
              <w:rPr>
                <w:color w:val="000000"/>
                <w:sz w:val="20"/>
                <w:szCs w:val="20"/>
              </w:rPr>
              <w:t>address</w:t>
            </w:r>
            <w:proofErr w:type="spellEnd"/>
            <w:r>
              <w:rPr>
                <w:color w:val="000000"/>
                <w:sz w:val="20"/>
                <w:szCs w:val="20"/>
              </w:rPr>
              <w:t xml:space="preserve"> (composite)</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7B73D22" w14:textId="77777777" w:rsidR="00E21BD8" w:rsidRDefault="00000000">
            <w:pPr>
              <w:spacing w:line="220" w:lineRule="auto"/>
              <w:jc w:val="center"/>
            </w:pPr>
            <w:r>
              <w:rPr>
                <w:color w:val="000000"/>
                <w:sz w:val="20"/>
                <w:szCs w:val="20"/>
              </w:rPr>
              <w:t>—</w:t>
            </w:r>
          </w:p>
        </w:tc>
        <w:tc>
          <w:tcPr>
            <w:tcW w:w="45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BB1339E" w14:textId="77777777" w:rsidR="00E21BD8" w:rsidRDefault="00000000">
            <w:pPr>
              <w:spacing w:line="220" w:lineRule="auto"/>
            </w:pPr>
            <w:r>
              <w:rPr>
                <w:color w:val="000000"/>
                <w:sz w:val="20"/>
                <w:szCs w:val="20"/>
              </w:rPr>
              <w:t>Reutilización del tipo en múltiples tablas. Encapsula 5 atributos.</w:t>
            </w:r>
          </w:p>
        </w:tc>
      </w:tr>
      <w:tr w:rsidR="00E21BD8" w14:paraId="277E754B" w14:textId="77777777">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132CB93" w14:textId="77777777" w:rsidR="00E21BD8" w:rsidRDefault="00000000">
            <w:pPr>
              <w:spacing w:line="220" w:lineRule="auto"/>
              <w:jc w:val="center"/>
            </w:pPr>
            <w:proofErr w:type="spellStart"/>
            <w:r>
              <w:rPr>
                <w:color w:val="000000"/>
                <w:sz w:val="20"/>
                <w:szCs w:val="20"/>
              </w:rPr>
              <w:t>products.dims</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4B8978E" w14:textId="77777777" w:rsidR="00E21BD8" w:rsidRDefault="00000000">
            <w:pPr>
              <w:spacing w:line="220" w:lineRule="auto"/>
              <w:jc w:val="center"/>
            </w:pPr>
            <w:proofErr w:type="spellStart"/>
            <w:r>
              <w:rPr>
                <w:color w:val="000000"/>
                <w:sz w:val="20"/>
                <w:szCs w:val="20"/>
              </w:rPr>
              <w:t>dimensions</w:t>
            </w:r>
            <w:proofErr w:type="spellEnd"/>
            <w:r>
              <w:rPr>
                <w:color w:val="000000"/>
                <w:sz w:val="20"/>
                <w:szCs w:val="20"/>
              </w:rPr>
              <w:t xml:space="preserve"> (composite)</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89ACB33" w14:textId="77777777" w:rsidR="00E21BD8" w:rsidRDefault="00000000">
            <w:pPr>
              <w:spacing w:line="220" w:lineRule="auto"/>
              <w:jc w:val="center"/>
            </w:pPr>
            <w:r>
              <w:rPr>
                <w:color w:val="000000"/>
                <w:sz w:val="20"/>
                <w:szCs w:val="20"/>
              </w:rPr>
              <w:t>—</w:t>
            </w:r>
          </w:p>
        </w:tc>
        <w:tc>
          <w:tcPr>
            <w:tcW w:w="45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572283D" w14:textId="77777777" w:rsidR="00E21BD8" w:rsidRDefault="00000000">
            <w:pPr>
              <w:spacing w:line="220" w:lineRule="auto"/>
            </w:pPr>
            <w:r>
              <w:rPr>
                <w:color w:val="000000"/>
                <w:sz w:val="20"/>
                <w:szCs w:val="20"/>
              </w:rPr>
              <w:t>Agrupa peso y dimensiones físicas. Tipo reutilizable en envíos.</w:t>
            </w:r>
          </w:p>
        </w:tc>
      </w:tr>
      <w:tr w:rsidR="00E21BD8" w14:paraId="5AD1BADE" w14:textId="77777777">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9667C83" w14:textId="77777777" w:rsidR="00E21BD8" w:rsidRDefault="00000000">
            <w:pPr>
              <w:spacing w:line="220" w:lineRule="auto"/>
              <w:jc w:val="center"/>
            </w:pPr>
            <w:proofErr w:type="spellStart"/>
            <w:r>
              <w:rPr>
                <w:color w:val="000000"/>
                <w:sz w:val="20"/>
                <w:szCs w:val="20"/>
              </w:rPr>
              <w:t>orders.audit_log</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BC38542" w14:textId="77777777" w:rsidR="00E21BD8" w:rsidRDefault="00000000">
            <w:pPr>
              <w:spacing w:line="220" w:lineRule="auto"/>
              <w:jc w:val="center"/>
            </w:pPr>
            <w:r>
              <w:rPr>
                <w:color w:val="000000"/>
                <w:sz w:val="20"/>
                <w:szCs w:val="20"/>
              </w:rPr>
              <w:t>JSONB</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6DBFC63" w14:textId="77777777" w:rsidR="00E21BD8" w:rsidRDefault="00000000">
            <w:pPr>
              <w:spacing w:line="220" w:lineRule="auto"/>
              <w:jc w:val="center"/>
            </w:pPr>
            <w:r>
              <w:rPr>
                <w:color w:val="000000"/>
                <w:sz w:val="20"/>
                <w:szCs w:val="20"/>
              </w:rPr>
              <w:t>—</w:t>
            </w:r>
          </w:p>
        </w:tc>
        <w:tc>
          <w:tcPr>
            <w:tcW w:w="45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06E1969" w14:textId="77777777" w:rsidR="00E21BD8" w:rsidRDefault="00000000">
            <w:pPr>
              <w:spacing w:line="220" w:lineRule="auto"/>
            </w:pPr>
            <w:r>
              <w:rPr>
                <w:color w:val="000000"/>
                <w:sz w:val="20"/>
                <w:szCs w:val="20"/>
              </w:rPr>
              <w:t xml:space="preserve">Historial de cambios de estado. </w:t>
            </w:r>
            <w:proofErr w:type="spellStart"/>
            <w:r>
              <w:rPr>
                <w:color w:val="000000"/>
                <w:sz w:val="20"/>
                <w:szCs w:val="20"/>
              </w:rPr>
              <w:t>Schema</w:t>
            </w:r>
            <w:proofErr w:type="spellEnd"/>
            <w:r>
              <w:rPr>
                <w:color w:val="000000"/>
                <w:sz w:val="20"/>
                <w:szCs w:val="20"/>
              </w:rPr>
              <w:t xml:space="preserve"> dinámico (campos varían por evento).</w:t>
            </w:r>
          </w:p>
        </w:tc>
      </w:tr>
      <w:tr w:rsidR="00E21BD8" w14:paraId="12FFB878" w14:textId="77777777">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AFABBCD" w14:textId="77777777" w:rsidR="00E21BD8" w:rsidRDefault="00000000">
            <w:pPr>
              <w:spacing w:line="220" w:lineRule="auto"/>
              <w:jc w:val="center"/>
            </w:pPr>
            <w:proofErr w:type="spellStart"/>
            <w:r>
              <w:rPr>
                <w:color w:val="000000"/>
                <w:sz w:val="20"/>
                <w:szCs w:val="20"/>
              </w:rPr>
              <w:t>geolocation.location</w:t>
            </w:r>
            <w:proofErr w:type="spellEnd"/>
          </w:p>
        </w:tc>
        <w:tc>
          <w:tcPr>
            <w:tcW w:w="16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003898E" w14:textId="77777777" w:rsidR="00E21BD8" w:rsidRDefault="00000000">
            <w:pPr>
              <w:spacing w:line="220" w:lineRule="auto"/>
              <w:jc w:val="center"/>
            </w:pPr>
            <w:r>
              <w:rPr>
                <w:color w:val="000000"/>
                <w:sz w:val="20"/>
                <w:szCs w:val="20"/>
              </w:rPr>
              <w:t>GEOGRAPHY(POINT,4326)</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2C0DD82" w14:textId="77777777" w:rsidR="00E21BD8" w:rsidRDefault="00000000">
            <w:pPr>
              <w:spacing w:line="220" w:lineRule="auto"/>
              <w:jc w:val="center"/>
            </w:pPr>
            <w:r>
              <w:rPr>
                <w:color w:val="000000"/>
                <w:sz w:val="20"/>
                <w:szCs w:val="20"/>
              </w:rPr>
              <w:t>GIST (</w:t>
            </w:r>
            <w:proofErr w:type="spellStart"/>
            <w:r>
              <w:rPr>
                <w:color w:val="000000"/>
                <w:sz w:val="20"/>
                <w:szCs w:val="20"/>
              </w:rPr>
              <w:t>PostGIS</w:t>
            </w:r>
            <w:proofErr w:type="spellEnd"/>
            <w:r>
              <w:rPr>
                <w:color w:val="000000"/>
                <w:sz w:val="20"/>
                <w:szCs w:val="20"/>
              </w:rPr>
              <w:t>)</w:t>
            </w:r>
          </w:p>
        </w:tc>
        <w:tc>
          <w:tcPr>
            <w:tcW w:w="45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BFEA4A9" w14:textId="77777777" w:rsidR="00E21BD8" w:rsidRDefault="00000000">
            <w:pPr>
              <w:spacing w:line="220" w:lineRule="auto"/>
            </w:pPr>
            <w:r>
              <w:rPr>
                <w:color w:val="000000"/>
                <w:sz w:val="20"/>
                <w:szCs w:val="20"/>
              </w:rPr>
              <w:t xml:space="preserve">Generada (STORED) desde </w:t>
            </w:r>
            <w:proofErr w:type="spellStart"/>
            <w:r>
              <w:rPr>
                <w:color w:val="000000"/>
                <w:sz w:val="20"/>
                <w:szCs w:val="20"/>
              </w:rPr>
              <w:t>lat</w:t>
            </w:r>
            <w:proofErr w:type="spellEnd"/>
            <w:r>
              <w:rPr>
                <w:color w:val="000000"/>
                <w:sz w:val="20"/>
                <w:szCs w:val="20"/>
              </w:rPr>
              <w:t>/</w:t>
            </w:r>
            <w:proofErr w:type="spellStart"/>
            <w:r>
              <w:rPr>
                <w:color w:val="000000"/>
                <w:sz w:val="20"/>
                <w:szCs w:val="20"/>
              </w:rPr>
              <w:t>lng</w:t>
            </w:r>
            <w:proofErr w:type="spellEnd"/>
            <w:r>
              <w:rPr>
                <w:color w:val="000000"/>
                <w:sz w:val="20"/>
                <w:szCs w:val="20"/>
              </w:rPr>
              <w:t xml:space="preserve">. Permite </w:t>
            </w:r>
            <w:proofErr w:type="spellStart"/>
            <w:r>
              <w:rPr>
                <w:color w:val="000000"/>
                <w:sz w:val="20"/>
                <w:szCs w:val="20"/>
              </w:rPr>
              <w:t>ST_Distance</w:t>
            </w:r>
            <w:proofErr w:type="spellEnd"/>
            <w:r>
              <w:rPr>
                <w:color w:val="000000"/>
                <w:sz w:val="20"/>
                <w:szCs w:val="20"/>
              </w:rPr>
              <w:t xml:space="preserve">, </w:t>
            </w:r>
            <w:proofErr w:type="spellStart"/>
            <w:r>
              <w:rPr>
                <w:color w:val="000000"/>
                <w:sz w:val="20"/>
                <w:szCs w:val="20"/>
              </w:rPr>
              <w:t>ST_DWithin</w:t>
            </w:r>
            <w:proofErr w:type="spellEnd"/>
            <w:r>
              <w:rPr>
                <w:color w:val="000000"/>
                <w:sz w:val="20"/>
                <w:szCs w:val="20"/>
              </w:rPr>
              <w:t xml:space="preserve"> sin recálculos.</w:t>
            </w:r>
          </w:p>
        </w:tc>
      </w:tr>
    </w:tbl>
    <w:p w14:paraId="77549B99" w14:textId="77777777" w:rsidR="00E21BD8" w:rsidRDefault="00E21BD8">
      <w:pPr>
        <w:spacing w:line="480" w:lineRule="auto"/>
      </w:pPr>
    </w:p>
    <w:p w14:paraId="03E22BC8" w14:textId="77777777" w:rsidR="00E21BD8" w:rsidRDefault="00000000">
      <w:pPr>
        <w:pStyle w:val="Ttulo2"/>
      </w:pPr>
      <w:r>
        <w:lastRenderedPageBreak/>
        <w:t>D.4 Extensiones Adoptadas y Justificación</w:t>
      </w:r>
    </w:p>
    <w:p w14:paraId="16B63A0D" w14:textId="77777777" w:rsidR="00E21BD8" w:rsidRDefault="00E21BD8">
      <w:pPr>
        <w:spacing w:line="480" w:lineRule="auto"/>
      </w:pPr>
    </w:p>
    <w:p w14:paraId="67DDC682" w14:textId="77777777" w:rsidR="00E21BD8" w:rsidRDefault="00000000">
      <w:pPr>
        <w:pStyle w:val="Prrafodelista"/>
        <w:numPr>
          <w:ilvl w:val="0"/>
          <w:numId w:val="2"/>
        </w:numPr>
      </w:pPr>
      <w:proofErr w:type="spellStart"/>
      <w:r>
        <w:rPr>
          <w:b/>
          <w:bCs/>
        </w:rPr>
        <w:t>PostGIS</w:t>
      </w:r>
      <w:proofErr w:type="spellEnd"/>
      <w:r>
        <w:rPr>
          <w:b/>
          <w:bCs/>
        </w:rPr>
        <w:t xml:space="preserve"> — </w:t>
      </w:r>
      <w:r>
        <w:t>cálculo de distancia GEOGRAPHY entre cliente y depósito central (</w:t>
      </w:r>
      <w:proofErr w:type="spellStart"/>
      <w:r>
        <w:t>warehouse</w:t>
      </w:r>
      <w:proofErr w:type="spellEnd"/>
      <w:r>
        <w:t xml:space="preserve">) para estimación de costo de envío. Sin geolocalización de </w:t>
      </w:r>
      <w:proofErr w:type="spellStart"/>
      <w:r>
        <w:t>sellers</w:t>
      </w:r>
      <w:proofErr w:type="spellEnd"/>
      <w:r>
        <w:t xml:space="preserve"> en este alcance.</w:t>
      </w:r>
    </w:p>
    <w:p w14:paraId="42155580" w14:textId="77777777" w:rsidR="00E21BD8" w:rsidRDefault="00000000">
      <w:pPr>
        <w:pStyle w:val="Prrafodelista"/>
        <w:numPr>
          <w:ilvl w:val="0"/>
          <w:numId w:val="2"/>
        </w:numPr>
      </w:pPr>
      <w:proofErr w:type="spellStart"/>
      <w:r>
        <w:rPr>
          <w:b/>
          <w:bCs/>
        </w:rPr>
        <w:t>pg_trgm</w:t>
      </w:r>
      <w:proofErr w:type="spellEnd"/>
      <w:r>
        <w:rPr>
          <w:b/>
          <w:bCs/>
        </w:rPr>
        <w:t xml:space="preserve"> — </w:t>
      </w:r>
      <w:r>
        <w:t xml:space="preserve">búsqueda de productos por nombre de categoría tolerante a errores tipográficos (operador % con índice GIN </w:t>
      </w:r>
      <w:proofErr w:type="spellStart"/>
      <w:r>
        <w:t>gin_trgm_ops</w:t>
      </w:r>
      <w:proofErr w:type="spellEnd"/>
      <w:r>
        <w:t>).</w:t>
      </w:r>
    </w:p>
    <w:p w14:paraId="477DD509" w14:textId="77777777" w:rsidR="00E21BD8" w:rsidRDefault="00000000">
      <w:pPr>
        <w:pStyle w:val="Prrafodelista"/>
        <w:numPr>
          <w:ilvl w:val="0"/>
          <w:numId w:val="2"/>
        </w:numPr>
      </w:pPr>
      <w:proofErr w:type="spellStart"/>
      <w:r>
        <w:rPr>
          <w:b/>
          <w:bCs/>
        </w:rPr>
        <w:t>pgcrypto</w:t>
      </w:r>
      <w:proofErr w:type="spellEnd"/>
      <w:r>
        <w:rPr>
          <w:b/>
          <w:bCs/>
        </w:rPr>
        <w:t xml:space="preserve"> — </w:t>
      </w:r>
      <w:proofErr w:type="spellStart"/>
      <w:r>
        <w:t>hashing</w:t>
      </w:r>
      <w:proofErr w:type="spellEnd"/>
      <w:r>
        <w:t xml:space="preserve"> </w:t>
      </w:r>
      <w:proofErr w:type="spellStart"/>
      <w:r>
        <w:t>bcrypt</w:t>
      </w:r>
      <w:proofErr w:type="spellEnd"/>
      <w:r>
        <w:t xml:space="preserve"> de contraseñas de aplicación y cifrado </w:t>
      </w:r>
      <w:proofErr w:type="spellStart"/>
      <w:r>
        <w:t>pgp_sym_encrypt</w:t>
      </w:r>
      <w:proofErr w:type="spellEnd"/>
      <w:r>
        <w:t xml:space="preserve"> de campos sensibles. Provee </w:t>
      </w:r>
      <w:proofErr w:type="spellStart"/>
      <w:r>
        <w:t>gen_random_uuid</w:t>
      </w:r>
      <w:proofErr w:type="spellEnd"/>
      <w:r>
        <w:t>().</w:t>
      </w:r>
    </w:p>
    <w:p w14:paraId="41628353" w14:textId="77777777" w:rsidR="00E21BD8" w:rsidRDefault="00000000">
      <w:pPr>
        <w:pStyle w:val="Prrafodelista"/>
        <w:numPr>
          <w:ilvl w:val="0"/>
          <w:numId w:val="2"/>
        </w:numPr>
      </w:pPr>
      <w:proofErr w:type="spellStart"/>
      <w:r>
        <w:rPr>
          <w:b/>
          <w:bCs/>
        </w:rPr>
        <w:t>btree_gin</w:t>
      </w:r>
      <w:proofErr w:type="spellEnd"/>
      <w:r>
        <w:rPr>
          <w:b/>
          <w:bCs/>
        </w:rPr>
        <w:t xml:space="preserve"> — </w:t>
      </w:r>
      <w:r>
        <w:t>habilitación de índices mixtos GIN sobre JSONB + columnas escalares para consultas combinadas (</w:t>
      </w:r>
      <w:proofErr w:type="spellStart"/>
      <w:r>
        <w:t>ej</w:t>
      </w:r>
      <w:proofErr w:type="spellEnd"/>
      <w:r>
        <w:t xml:space="preserve">: </w:t>
      </w:r>
      <w:proofErr w:type="spellStart"/>
      <w:r>
        <w:t>specifications</w:t>
      </w:r>
      <w:proofErr w:type="spellEnd"/>
      <w:r>
        <w:t xml:space="preserve"> @&gt; X AND </w:t>
      </w:r>
      <w:proofErr w:type="spellStart"/>
      <w:r>
        <w:t>product_category_name</w:t>
      </w:r>
      <w:proofErr w:type="spellEnd"/>
      <w:r>
        <w:t xml:space="preserve"> = Y).</w:t>
      </w:r>
    </w:p>
    <w:p w14:paraId="7B54E4CF" w14:textId="77777777" w:rsidR="00E21BD8" w:rsidRDefault="00E21BD8">
      <w:pPr>
        <w:spacing w:line="480" w:lineRule="auto"/>
      </w:pPr>
    </w:p>
    <w:p w14:paraId="02DADB5B" w14:textId="77777777" w:rsidR="00E21BD8" w:rsidRDefault="00000000">
      <w:pPr>
        <w:pStyle w:val="Ttulo2"/>
      </w:pPr>
      <w:r>
        <w:t>D.5 Estrategia de Particionamiento</w:t>
      </w:r>
    </w:p>
    <w:p w14:paraId="211DD2CE" w14:textId="77777777" w:rsidR="00E21BD8" w:rsidRDefault="00E21BD8">
      <w:pPr>
        <w:spacing w:line="480" w:lineRule="auto"/>
      </w:pPr>
    </w:p>
    <w:p w14:paraId="102CEAC7" w14:textId="77777777" w:rsidR="00E21BD8" w:rsidRDefault="00000000">
      <w:pPr>
        <w:spacing w:line="480" w:lineRule="auto"/>
        <w:ind w:firstLine="720"/>
        <w:jc w:val="both"/>
      </w:pPr>
      <w:r>
        <w:t xml:space="preserve">La tabla </w:t>
      </w:r>
      <w:proofErr w:type="spellStart"/>
      <w:r>
        <w:t>orders</w:t>
      </w:r>
      <w:proofErr w:type="spellEnd"/>
      <w:r>
        <w:t xml:space="preserve"> se particiona por RANGE sobre </w:t>
      </w:r>
      <w:proofErr w:type="spellStart"/>
      <w:r>
        <w:t>order_purchase_timestamp</w:t>
      </w:r>
      <w:proofErr w:type="spellEnd"/>
      <w:r>
        <w:t xml:space="preserve"> con particiones anuales. Esta estrategia se justifica por dos hallazgos del EDA: (a) el 95 % de los pedidos se concentran en 2017-2018, lo que beneficia el </w:t>
      </w:r>
      <w:proofErr w:type="spellStart"/>
      <w:r>
        <w:t>partition</w:t>
      </w:r>
      <w:proofErr w:type="spellEnd"/>
      <w:r>
        <w:t xml:space="preserve"> </w:t>
      </w:r>
      <w:proofErr w:type="spellStart"/>
      <w:r>
        <w:t>pruning</w:t>
      </w:r>
      <w:proofErr w:type="spellEnd"/>
      <w:r>
        <w:t xml:space="preserve"> en consultas analíticas de rango temporal; y (b) la tabla soporta </w:t>
      </w:r>
      <w:proofErr w:type="spellStart"/>
      <w:r>
        <w:t>hot</w:t>
      </w:r>
      <w:proofErr w:type="spellEnd"/>
      <w:r>
        <w:t>/</w:t>
      </w:r>
      <w:proofErr w:type="spellStart"/>
      <w:r>
        <w:t>cold</w:t>
      </w:r>
      <w:proofErr w:type="spellEnd"/>
      <w:r>
        <w:t xml:space="preserve"> </w:t>
      </w:r>
      <w:proofErr w:type="spellStart"/>
      <w:r>
        <w:t>storage</w:t>
      </w:r>
      <w:proofErr w:type="spellEnd"/>
      <w:r>
        <w:t xml:space="preserve">, moviendo orders_2016 a un </w:t>
      </w:r>
      <w:proofErr w:type="spellStart"/>
      <w:r>
        <w:t>tablespace</w:t>
      </w:r>
      <w:proofErr w:type="spellEnd"/>
      <w:r>
        <w:t xml:space="preserve"> de archivo con almacenamiento económico cuando el </w:t>
      </w:r>
      <w:proofErr w:type="spellStart"/>
      <w:r>
        <w:t>dataset</w:t>
      </w:r>
      <w:proofErr w:type="spellEnd"/>
      <w:r>
        <w:t xml:space="preserve"> crezca. Las tablas </w:t>
      </w:r>
      <w:proofErr w:type="spellStart"/>
      <w:r>
        <w:t>order_items</w:t>
      </w:r>
      <w:proofErr w:type="spellEnd"/>
      <w:r>
        <w:t xml:space="preserve"> y </w:t>
      </w:r>
      <w:proofErr w:type="spellStart"/>
      <w:r>
        <w:t>order_payments</w:t>
      </w:r>
      <w:proofErr w:type="spellEnd"/>
      <w:r>
        <w:t xml:space="preserve"> NO se particionan directamente; al heredar la FK compuesta (</w:t>
      </w:r>
      <w:proofErr w:type="spellStart"/>
      <w:r>
        <w:t>order_id</w:t>
      </w:r>
      <w:proofErr w:type="spellEnd"/>
      <w:r>
        <w:t xml:space="preserve">, </w:t>
      </w:r>
      <w:proofErr w:type="spellStart"/>
      <w:r>
        <w:t>order_purchase_timestamp</w:t>
      </w:r>
      <w:proofErr w:type="spellEnd"/>
      <w:r>
        <w:t xml:space="preserve">), las consultas JOIN aprovechan el </w:t>
      </w:r>
      <w:proofErr w:type="spellStart"/>
      <w:r>
        <w:t>pruning</w:t>
      </w:r>
      <w:proofErr w:type="spellEnd"/>
      <w:r>
        <w:t xml:space="preserve"> de </w:t>
      </w:r>
      <w:proofErr w:type="spellStart"/>
      <w:r>
        <w:t>orders</w:t>
      </w:r>
      <w:proofErr w:type="spellEnd"/>
      <w:r>
        <w:t>.</w:t>
      </w:r>
    </w:p>
    <w:p w14:paraId="263798C8" w14:textId="77777777" w:rsidR="00E21BD8" w:rsidRDefault="00E21BD8">
      <w:pPr>
        <w:spacing w:line="480" w:lineRule="auto"/>
      </w:pPr>
    </w:p>
    <w:p w14:paraId="3DECE4E2" w14:textId="77777777" w:rsidR="00E21BD8" w:rsidRDefault="00000000">
      <w:pPr>
        <w:pStyle w:val="Ttulo2"/>
      </w:pPr>
      <w:r>
        <w:t xml:space="preserve">D.6 Vistas Materializadas y </w:t>
      </w:r>
      <w:proofErr w:type="spellStart"/>
      <w:r>
        <w:t>Triggers</w:t>
      </w:r>
      <w:proofErr w:type="spellEnd"/>
    </w:p>
    <w:p w14:paraId="44157CBB" w14:textId="77777777" w:rsidR="00E21BD8" w:rsidRDefault="00E21BD8">
      <w:pPr>
        <w:spacing w:line="480" w:lineRule="auto"/>
      </w:pPr>
    </w:p>
    <w:p w14:paraId="075EE87B" w14:textId="77777777" w:rsidR="00E21BD8" w:rsidRDefault="00000000">
      <w:pPr>
        <w:spacing w:line="480" w:lineRule="auto"/>
        <w:ind w:firstLine="720"/>
        <w:jc w:val="both"/>
      </w:pPr>
      <w:r>
        <w:t xml:space="preserve">Las vistas materializadas para </w:t>
      </w:r>
      <w:proofErr w:type="spellStart"/>
      <w:r>
        <w:t>dashboards</w:t>
      </w:r>
      <w:proofErr w:type="spellEnd"/>
      <w:r>
        <w:t xml:space="preserve"> y los </w:t>
      </w:r>
      <w:proofErr w:type="spellStart"/>
      <w:r>
        <w:t>triggers</w:t>
      </w:r>
      <w:proofErr w:type="spellEnd"/>
      <w:r>
        <w:t xml:space="preserve"> de mantenimiento se documentan en el repositorio bajo </w:t>
      </w:r>
      <w:proofErr w:type="spellStart"/>
      <w:r>
        <w:t>postgresql</w:t>
      </w:r>
      <w:proofErr w:type="spellEnd"/>
      <w:r>
        <w:t>/</w:t>
      </w:r>
      <w:proofErr w:type="spellStart"/>
      <w:r>
        <w:t>schema</w:t>
      </w:r>
      <w:proofErr w:type="spellEnd"/>
      <w:r>
        <w:t>/05_materialized_views.sql y 06_triggers.sql. Las MV principales son:</w:t>
      </w:r>
    </w:p>
    <w:p w14:paraId="5F09624A" w14:textId="77777777" w:rsidR="00E21BD8" w:rsidRDefault="00E21BD8">
      <w:pPr>
        <w:spacing w:line="480" w:lineRule="auto"/>
      </w:pPr>
    </w:p>
    <w:p w14:paraId="060CA626" w14:textId="77777777" w:rsidR="00E21BD8" w:rsidRDefault="00000000">
      <w:pPr>
        <w:pStyle w:val="Prrafodelista"/>
        <w:numPr>
          <w:ilvl w:val="0"/>
          <w:numId w:val="2"/>
        </w:numPr>
      </w:pPr>
      <w:proofErr w:type="spellStart"/>
      <w:r>
        <w:rPr>
          <w:b/>
          <w:bCs/>
        </w:rPr>
        <w:t>mv_sales_by_category_monthly</w:t>
      </w:r>
      <w:proofErr w:type="spellEnd"/>
      <w:r>
        <w:rPr>
          <w:b/>
          <w:bCs/>
        </w:rPr>
        <w:t xml:space="preserve"> — </w:t>
      </w:r>
      <w:r>
        <w:t xml:space="preserve">ventas mensuales por categoría con </w:t>
      </w:r>
      <w:proofErr w:type="spellStart"/>
      <w:r>
        <w:t>refresh</w:t>
      </w:r>
      <w:proofErr w:type="spellEnd"/>
      <w:r>
        <w:t xml:space="preserve"> CONCURRENT semanal (domingo 02:00).</w:t>
      </w:r>
    </w:p>
    <w:p w14:paraId="2E4EBD8C" w14:textId="77777777" w:rsidR="00E21BD8" w:rsidRDefault="00000000">
      <w:pPr>
        <w:pStyle w:val="Prrafodelista"/>
        <w:numPr>
          <w:ilvl w:val="0"/>
          <w:numId w:val="2"/>
        </w:numPr>
      </w:pPr>
      <w:proofErr w:type="spellStart"/>
      <w:r>
        <w:rPr>
          <w:b/>
          <w:bCs/>
        </w:rPr>
        <w:t>mv_customer_segments</w:t>
      </w:r>
      <w:proofErr w:type="spellEnd"/>
      <w:r>
        <w:rPr>
          <w:b/>
          <w:bCs/>
        </w:rPr>
        <w:t xml:space="preserve"> — </w:t>
      </w:r>
      <w:r>
        <w:t>segmentación RFM (</w:t>
      </w:r>
      <w:proofErr w:type="spellStart"/>
      <w:r>
        <w:t>Recency</w:t>
      </w:r>
      <w:proofErr w:type="spellEnd"/>
      <w:r>
        <w:t xml:space="preserve">, </w:t>
      </w:r>
      <w:proofErr w:type="spellStart"/>
      <w:r>
        <w:t>Frequency</w:t>
      </w:r>
      <w:proofErr w:type="spellEnd"/>
      <w:r>
        <w:t xml:space="preserve">, </w:t>
      </w:r>
      <w:proofErr w:type="spellStart"/>
      <w:r>
        <w:t>Monetary</w:t>
      </w:r>
      <w:proofErr w:type="spellEnd"/>
      <w:r>
        <w:t xml:space="preserve">) con </w:t>
      </w:r>
      <w:proofErr w:type="spellStart"/>
      <w:r>
        <w:t>refresh</w:t>
      </w:r>
      <w:proofErr w:type="spellEnd"/>
      <w:r>
        <w:t xml:space="preserve"> semanal (lunes 04:00).</w:t>
      </w:r>
    </w:p>
    <w:p w14:paraId="1DCA711D" w14:textId="77777777" w:rsidR="00E21BD8" w:rsidRDefault="00000000">
      <w:pPr>
        <w:pStyle w:val="Prrafodelista"/>
        <w:numPr>
          <w:ilvl w:val="0"/>
          <w:numId w:val="2"/>
        </w:numPr>
      </w:pPr>
      <w:proofErr w:type="spellStart"/>
      <w:r>
        <w:rPr>
          <w:b/>
          <w:bCs/>
        </w:rPr>
        <w:t>mv_seller_performance</w:t>
      </w:r>
      <w:proofErr w:type="spellEnd"/>
      <w:r>
        <w:rPr>
          <w:b/>
          <w:bCs/>
        </w:rPr>
        <w:t xml:space="preserve"> — </w:t>
      </w:r>
      <w:r>
        <w:t>ranking de vendedores por volumen y satisfacción promedio.</w:t>
      </w:r>
    </w:p>
    <w:p w14:paraId="7A62236C" w14:textId="77777777" w:rsidR="00E21BD8" w:rsidRDefault="00000000">
      <w:r>
        <w:br w:type="page"/>
      </w:r>
    </w:p>
    <w:p w14:paraId="21F5E7CA" w14:textId="77777777" w:rsidR="00E21BD8" w:rsidRDefault="00000000">
      <w:pPr>
        <w:pStyle w:val="Ttulo1"/>
      </w:pPr>
      <w:r>
        <w:lastRenderedPageBreak/>
        <w:t>E. Diseño Lógico Preliminar — Módulo MongoDB</w:t>
      </w:r>
    </w:p>
    <w:p w14:paraId="71C9E61B" w14:textId="77777777" w:rsidR="00E21BD8" w:rsidRDefault="00E21BD8">
      <w:pPr>
        <w:spacing w:line="480" w:lineRule="auto"/>
      </w:pPr>
    </w:p>
    <w:p w14:paraId="698D7CB6" w14:textId="77777777" w:rsidR="00E21BD8" w:rsidRDefault="00000000">
      <w:pPr>
        <w:pStyle w:val="Ttulo2"/>
      </w:pPr>
      <w:r>
        <w:t>E.1 Colecciones Principales</w:t>
      </w:r>
    </w:p>
    <w:p w14:paraId="73F64953" w14:textId="77777777" w:rsidR="00E21BD8" w:rsidRDefault="00E21BD8">
      <w:pPr>
        <w:spacing w:line="480" w:lineRule="auto"/>
      </w:pPr>
    </w:p>
    <w:p w14:paraId="4A67F4FB" w14:textId="77777777" w:rsidR="00E21BD8" w:rsidRDefault="00000000">
      <w:pPr>
        <w:spacing w:line="480" w:lineRule="auto"/>
        <w:ind w:firstLine="720"/>
        <w:jc w:val="both"/>
      </w:pPr>
      <w:r>
        <w:t xml:space="preserve">El módulo MongoDB de </w:t>
      </w:r>
      <w:proofErr w:type="spellStart"/>
      <w:r>
        <w:t>Ecommify</w:t>
      </w:r>
      <w:proofErr w:type="spellEnd"/>
      <w:r>
        <w:t xml:space="preserve"> consta de cuatro colecciones que complementan al esquema relacional PostgreSQL. La asignación se fundamenta en el análisis CAP por entidad y en los hallazgos del EDA.</w:t>
      </w:r>
    </w:p>
    <w:p w14:paraId="112E1661" w14:textId="77777777" w:rsidR="00E21BD8" w:rsidRDefault="00E21BD8">
      <w:pPr>
        <w:spacing w:line="480" w:lineRule="auto"/>
      </w:pPr>
    </w:p>
    <w:p w14:paraId="301D4EDF" w14:textId="77777777" w:rsidR="00E21BD8" w:rsidRDefault="00000000">
      <w:pPr>
        <w:spacing w:line="480" w:lineRule="auto"/>
        <w:jc w:val="center"/>
      </w:pPr>
      <w:r>
        <w:rPr>
          <w:b/>
          <w:bCs/>
        </w:rPr>
        <w:t>Tabla 7</w:t>
      </w:r>
    </w:p>
    <w:p w14:paraId="6F678D5C" w14:textId="77777777" w:rsidR="00E21BD8" w:rsidRDefault="00000000">
      <w:pPr>
        <w:spacing w:line="480" w:lineRule="auto"/>
        <w:jc w:val="center"/>
      </w:pPr>
      <w:r>
        <w:rPr>
          <w:i/>
          <w:iCs/>
        </w:rPr>
        <w:t xml:space="preserve">Colecciones MongoDB de </w:t>
      </w:r>
      <w:proofErr w:type="spellStart"/>
      <w:r>
        <w:rPr>
          <w:i/>
          <w:iCs/>
        </w:rPr>
        <w:t>Ecommify</w:t>
      </w:r>
      <w:proofErr w:type="spellEnd"/>
    </w:p>
    <w:p w14:paraId="72A70625"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241"/>
        <w:gridCol w:w="1458"/>
        <w:gridCol w:w="1700"/>
        <w:gridCol w:w="3194"/>
      </w:tblGrid>
      <w:tr w:rsidR="00E21BD8" w14:paraId="0CD46881" w14:textId="77777777">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CA39FB9" w14:textId="77777777" w:rsidR="00E21BD8" w:rsidRDefault="00000000">
            <w:pPr>
              <w:spacing w:line="220" w:lineRule="auto"/>
              <w:jc w:val="center"/>
            </w:pPr>
            <w:r>
              <w:rPr>
                <w:b/>
                <w:bCs/>
                <w:color w:val="FFFFFF"/>
                <w:sz w:val="20"/>
                <w:szCs w:val="20"/>
              </w:rPr>
              <w:t>Colección</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C332D6E" w14:textId="77777777" w:rsidR="00E21BD8" w:rsidRDefault="00000000">
            <w:pPr>
              <w:spacing w:line="220" w:lineRule="auto"/>
              <w:jc w:val="center"/>
            </w:pPr>
            <w:r>
              <w:rPr>
                <w:b/>
                <w:bCs/>
                <w:color w:val="FFFFFF"/>
                <w:sz w:val="20"/>
                <w:szCs w:val="20"/>
              </w:rPr>
              <w:t>Origen</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262E220" w14:textId="77777777" w:rsidR="00E21BD8" w:rsidRDefault="00000000">
            <w:pPr>
              <w:spacing w:line="220" w:lineRule="auto"/>
              <w:jc w:val="center"/>
            </w:pPr>
            <w:r>
              <w:rPr>
                <w:b/>
                <w:bCs/>
                <w:color w:val="FFFFFF"/>
                <w:sz w:val="20"/>
                <w:szCs w:val="20"/>
              </w:rPr>
              <w:t>Patrón</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689C78F" w14:textId="77777777" w:rsidR="00E21BD8" w:rsidRDefault="00000000">
            <w:pPr>
              <w:spacing w:line="220" w:lineRule="auto"/>
              <w:jc w:val="center"/>
            </w:pPr>
            <w:r>
              <w:rPr>
                <w:b/>
                <w:bCs/>
                <w:color w:val="FFFFFF"/>
                <w:sz w:val="20"/>
                <w:szCs w:val="20"/>
              </w:rPr>
              <w:t>Índice clave</w:t>
            </w:r>
          </w:p>
        </w:tc>
        <w:tc>
          <w:tcPr>
            <w:tcW w:w="34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EB97BEF" w14:textId="77777777" w:rsidR="00E21BD8" w:rsidRDefault="00000000">
            <w:pPr>
              <w:spacing w:line="220" w:lineRule="auto"/>
              <w:jc w:val="center"/>
            </w:pPr>
            <w:r>
              <w:rPr>
                <w:b/>
                <w:bCs/>
                <w:color w:val="FFFFFF"/>
                <w:sz w:val="20"/>
                <w:szCs w:val="20"/>
              </w:rPr>
              <w:t>Propósito</w:t>
            </w:r>
          </w:p>
        </w:tc>
      </w:tr>
      <w:tr w:rsidR="00E21BD8" w14:paraId="34C8886E"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BB9C6D3" w14:textId="77777777" w:rsidR="00E21BD8" w:rsidRDefault="00000000">
            <w:pPr>
              <w:spacing w:line="220" w:lineRule="auto"/>
            </w:pPr>
            <w:proofErr w:type="spellStart"/>
            <w:r>
              <w:rPr>
                <w:color w:val="000000"/>
                <w:sz w:val="20"/>
                <w:szCs w:val="20"/>
              </w:rPr>
              <w:t>reviews</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0D5BB4" w14:textId="77777777" w:rsidR="00E21BD8" w:rsidRDefault="00000000">
            <w:pPr>
              <w:spacing w:line="220" w:lineRule="auto"/>
              <w:jc w:val="center"/>
            </w:pPr>
            <w:r>
              <w:rPr>
                <w:color w:val="000000"/>
                <w:sz w:val="20"/>
                <w:szCs w:val="20"/>
              </w:rPr>
              <w:t>CSV directo</w:t>
            </w:r>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883D411" w14:textId="77777777" w:rsidR="00E21BD8" w:rsidRDefault="00000000">
            <w:pPr>
              <w:spacing w:line="220" w:lineRule="auto"/>
              <w:jc w:val="center"/>
            </w:pPr>
            <w:r>
              <w:rPr>
                <w:color w:val="000000"/>
                <w:sz w:val="20"/>
                <w:szCs w:val="20"/>
              </w:rPr>
              <w:t xml:space="preserve">Documentos </w:t>
            </w:r>
            <w:proofErr w:type="spellStart"/>
            <w:r>
              <w:rPr>
                <w:color w:val="000000"/>
                <w:sz w:val="20"/>
                <w:szCs w:val="20"/>
              </w:rPr>
              <w:t>standalone</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46B7B8D" w14:textId="77777777" w:rsidR="00E21BD8" w:rsidRDefault="00000000">
            <w:pPr>
              <w:spacing w:line="220" w:lineRule="auto"/>
              <w:jc w:val="center"/>
            </w:pPr>
            <w:r>
              <w:rPr>
                <w:color w:val="000000"/>
                <w:sz w:val="20"/>
                <w:szCs w:val="20"/>
              </w:rPr>
              <w:t>Texto (</w:t>
            </w:r>
            <w:proofErr w:type="spellStart"/>
            <w:r>
              <w:rPr>
                <w:color w:val="000000"/>
                <w:sz w:val="20"/>
                <w:szCs w:val="20"/>
              </w:rPr>
              <w:t>comment_msg</w:t>
            </w:r>
            <w:proofErr w:type="spellEnd"/>
            <w:r>
              <w:rPr>
                <w:color w:val="000000"/>
                <w:sz w:val="20"/>
                <w:szCs w:val="20"/>
              </w:rPr>
              <w:t>)</w:t>
            </w:r>
          </w:p>
        </w:tc>
        <w:tc>
          <w:tcPr>
            <w:tcW w:w="34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A6F8EDD" w14:textId="77777777" w:rsidR="00E21BD8" w:rsidRDefault="00000000">
            <w:pPr>
              <w:spacing w:line="220" w:lineRule="auto"/>
            </w:pPr>
            <w:r>
              <w:rPr>
                <w:color w:val="000000"/>
                <w:sz w:val="20"/>
                <w:szCs w:val="20"/>
              </w:rPr>
              <w:t>Reseñas con campos opcionales (41,1 % sin comentario).</w:t>
            </w:r>
          </w:p>
        </w:tc>
      </w:tr>
      <w:tr w:rsidR="00E21BD8" w14:paraId="1359DDA3" w14:textId="77777777">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C26BD21" w14:textId="77777777" w:rsidR="00E21BD8" w:rsidRDefault="00000000">
            <w:pPr>
              <w:spacing w:line="220" w:lineRule="auto"/>
            </w:pPr>
            <w:proofErr w:type="spellStart"/>
            <w:r>
              <w:rPr>
                <w:color w:val="000000"/>
                <w:sz w:val="20"/>
                <w:szCs w:val="20"/>
              </w:rPr>
              <w:t>geolocation</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532544F" w14:textId="77777777" w:rsidR="00E21BD8" w:rsidRDefault="00000000">
            <w:pPr>
              <w:spacing w:line="220" w:lineRule="auto"/>
              <w:jc w:val="center"/>
            </w:pPr>
            <w:r>
              <w:rPr>
                <w:color w:val="000000"/>
                <w:sz w:val="20"/>
                <w:szCs w:val="20"/>
              </w:rPr>
              <w:t>CSV directo</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6D932D1" w14:textId="77777777" w:rsidR="00E21BD8" w:rsidRDefault="00000000">
            <w:pPr>
              <w:spacing w:line="220" w:lineRule="auto"/>
              <w:jc w:val="center"/>
            </w:pPr>
            <w:proofErr w:type="spellStart"/>
            <w:r>
              <w:rPr>
                <w:color w:val="000000"/>
                <w:sz w:val="20"/>
                <w:szCs w:val="20"/>
              </w:rPr>
              <w:t>GeoJSON</w:t>
            </w:r>
            <w:proofErr w:type="spellEnd"/>
            <w:r>
              <w:rPr>
                <w:color w:val="000000"/>
                <w:sz w:val="20"/>
                <w:szCs w:val="20"/>
              </w:rPr>
              <w:t xml:space="preserve"> + 2dsphere</w:t>
            </w:r>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57F46C7" w14:textId="77777777" w:rsidR="00E21BD8" w:rsidRDefault="00000000">
            <w:pPr>
              <w:spacing w:line="220" w:lineRule="auto"/>
              <w:jc w:val="center"/>
            </w:pPr>
            <w:r>
              <w:rPr>
                <w:color w:val="000000"/>
                <w:sz w:val="20"/>
                <w:szCs w:val="20"/>
              </w:rPr>
              <w:t>2dsphere(</w:t>
            </w:r>
            <w:proofErr w:type="spellStart"/>
            <w:r>
              <w:rPr>
                <w:color w:val="000000"/>
                <w:sz w:val="20"/>
                <w:szCs w:val="20"/>
              </w:rPr>
              <w:t>location</w:t>
            </w:r>
            <w:proofErr w:type="spellEnd"/>
            <w:r>
              <w:rPr>
                <w:color w:val="000000"/>
                <w:sz w:val="20"/>
                <w:szCs w:val="20"/>
              </w:rPr>
              <w:t>)</w:t>
            </w:r>
          </w:p>
        </w:tc>
        <w:tc>
          <w:tcPr>
            <w:tcW w:w="34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ECB2BBE" w14:textId="77777777" w:rsidR="00E21BD8" w:rsidRDefault="00000000">
            <w:pPr>
              <w:spacing w:line="220" w:lineRule="auto"/>
            </w:pPr>
            <w:r>
              <w:rPr>
                <w:color w:val="000000"/>
                <w:sz w:val="20"/>
                <w:szCs w:val="20"/>
              </w:rPr>
              <w:t xml:space="preserve">1 M+ </w:t>
            </w:r>
            <w:proofErr w:type="spellStart"/>
            <w:r>
              <w:rPr>
                <w:color w:val="000000"/>
                <w:sz w:val="20"/>
                <w:szCs w:val="20"/>
              </w:rPr>
              <w:t>coords</w:t>
            </w:r>
            <w:proofErr w:type="spellEnd"/>
            <w:r>
              <w:rPr>
                <w:color w:val="000000"/>
                <w:sz w:val="20"/>
                <w:szCs w:val="20"/>
              </w:rPr>
              <w:t>. Búsqueda por proximidad (</w:t>
            </w:r>
            <w:proofErr w:type="spellStart"/>
            <w:r>
              <w:rPr>
                <w:color w:val="000000"/>
                <w:sz w:val="20"/>
                <w:szCs w:val="20"/>
              </w:rPr>
              <w:t>near</w:t>
            </w:r>
            <w:proofErr w:type="spellEnd"/>
            <w:r>
              <w:rPr>
                <w:color w:val="000000"/>
                <w:sz w:val="20"/>
                <w:szCs w:val="20"/>
              </w:rPr>
              <w:t xml:space="preserve">, </w:t>
            </w:r>
            <w:proofErr w:type="spellStart"/>
            <w:r>
              <w:rPr>
                <w:color w:val="000000"/>
                <w:sz w:val="20"/>
                <w:szCs w:val="20"/>
              </w:rPr>
              <w:t>geoWithin</w:t>
            </w:r>
            <w:proofErr w:type="spellEnd"/>
            <w:r>
              <w:rPr>
                <w:color w:val="000000"/>
                <w:sz w:val="20"/>
                <w:szCs w:val="20"/>
              </w:rPr>
              <w:t>).</w:t>
            </w:r>
          </w:p>
        </w:tc>
      </w:tr>
      <w:tr w:rsidR="00E21BD8" w14:paraId="1B59DD55"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9985FDF" w14:textId="77777777" w:rsidR="00E21BD8" w:rsidRDefault="00000000">
            <w:pPr>
              <w:spacing w:line="220" w:lineRule="auto"/>
            </w:pPr>
            <w:proofErr w:type="spellStart"/>
            <w:r>
              <w:rPr>
                <w:color w:val="000000"/>
                <w:sz w:val="20"/>
                <w:szCs w:val="20"/>
              </w:rPr>
              <w:t>products_catalog</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5A2EDEA" w14:textId="77777777" w:rsidR="00E21BD8" w:rsidRDefault="00000000">
            <w:pPr>
              <w:spacing w:line="220" w:lineRule="auto"/>
              <w:jc w:val="center"/>
            </w:pPr>
            <w:r>
              <w:rPr>
                <w:color w:val="000000"/>
                <w:sz w:val="20"/>
                <w:szCs w:val="20"/>
              </w:rPr>
              <w:t xml:space="preserve">ETL ← PG </w:t>
            </w:r>
            <w:proofErr w:type="spellStart"/>
            <w:r>
              <w:rPr>
                <w:color w:val="000000"/>
                <w:sz w:val="20"/>
                <w:szCs w:val="20"/>
              </w:rPr>
              <w:t>products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68E063F" w14:textId="77777777" w:rsidR="00E21BD8" w:rsidRDefault="00000000">
            <w:pPr>
              <w:spacing w:line="220" w:lineRule="auto"/>
              <w:jc w:val="center"/>
            </w:pPr>
            <w:proofErr w:type="spellStart"/>
            <w:r>
              <w:rPr>
                <w:color w:val="000000"/>
                <w:sz w:val="20"/>
                <w:szCs w:val="20"/>
              </w:rPr>
              <w:t>Embedding</w:t>
            </w:r>
            <w:proofErr w:type="spellEnd"/>
            <w:r>
              <w:rPr>
                <w:color w:val="000000"/>
                <w:sz w:val="20"/>
                <w:szCs w:val="20"/>
              </w:rPr>
              <w:t xml:space="preserve"> </w:t>
            </w:r>
            <w:proofErr w:type="spellStart"/>
            <w:r>
              <w:rPr>
                <w:color w:val="000000"/>
                <w:sz w:val="20"/>
                <w:szCs w:val="20"/>
              </w:rPr>
              <w:t>category</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192695F" w14:textId="77777777" w:rsidR="00E21BD8" w:rsidRDefault="00000000">
            <w:pPr>
              <w:spacing w:line="220" w:lineRule="auto"/>
              <w:jc w:val="center"/>
            </w:pPr>
            <w:r>
              <w:rPr>
                <w:color w:val="000000"/>
                <w:sz w:val="20"/>
                <w:szCs w:val="20"/>
              </w:rPr>
              <w:t xml:space="preserve">_id ← </w:t>
            </w:r>
            <w:proofErr w:type="spellStart"/>
            <w:r>
              <w:rPr>
                <w:color w:val="000000"/>
                <w:sz w:val="20"/>
                <w:szCs w:val="20"/>
              </w:rPr>
              <w:t>product_id</w:t>
            </w:r>
            <w:proofErr w:type="spellEnd"/>
          </w:p>
        </w:tc>
        <w:tc>
          <w:tcPr>
            <w:tcW w:w="34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8E103C0" w14:textId="77777777" w:rsidR="00E21BD8" w:rsidRDefault="00000000">
            <w:pPr>
              <w:spacing w:line="220" w:lineRule="auto"/>
            </w:pPr>
            <w:r>
              <w:rPr>
                <w:color w:val="000000"/>
                <w:sz w:val="20"/>
                <w:szCs w:val="20"/>
              </w:rPr>
              <w:t>Catálogo desnormalizado con categoría embebida para lectura.</w:t>
            </w:r>
          </w:p>
        </w:tc>
      </w:tr>
      <w:tr w:rsidR="00E21BD8" w14:paraId="42699988" w14:textId="77777777">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18CB921" w14:textId="77777777" w:rsidR="00E21BD8" w:rsidRDefault="00000000">
            <w:pPr>
              <w:spacing w:line="220" w:lineRule="auto"/>
            </w:pPr>
            <w:proofErr w:type="spellStart"/>
            <w:r>
              <w:rPr>
                <w:color w:val="000000"/>
                <w:sz w:val="20"/>
                <w:szCs w:val="20"/>
              </w:rPr>
              <w:t>orders_summary</w:t>
            </w:r>
            <w:proofErr w:type="spellEnd"/>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EA70A1E" w14:textId="77777777" w:rsidR="00E21BD8" w:rsidRDefault="00000000">
            <w:pPr>
              <w:spacing w:line="220" w:lineRule="auto"/>
              <w:jc w:val="center"/>
            </w:pPr>
            <w:r>
              <w:rPr>
                <w:color w:val="000000"/>
                <w:sz w:val="20"/>
                <w:szCs w:val="20"/>
              </w:rPr>
              <w:t>ETL ← PG (5 tablas)</w:t>
            </w:r>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93C06A7" w14:textId="77777777" w:rsidR="00E21BD8" w:rsidRDefault="00000000">
            <w:pPr>
              <w:spacing w:line="220" w:lineRule="auto"/>
              <w:jc w:val="center"/>
            </w:pPr>
            <w:proofErr w:type="spellStart"/>
            <w:r>
              <w:rPr>
                <w:color w:val="000000"/>
                <w:sz w:val="20"/>
                <w:szCs w:val="20"/>
              </w:rPr>
              <w:t>Embedding</w:t>
            </w:r>
            <w:proofErr w:type="spellEnd"/>
            <w:r>
              <w:rPr>
                <w:color w:val="000000"/>
                <w:sz w:val="20"/>
                <w:szCs w:val="20"/>
              </w:rPr>
              <w:t xml:space="preserve"> + array</w:t>
            </w:r>
          </w:p>
        </w:tc>
        <w:tc>
          <w:tcPr>
            <w:tcW w:w="13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ED801C5" w14:textId="77777777" w:rsidR="00E21BD8" w:rsidRDefault="00000000">
            <w:pPr>
              <w:spacing w:line="220" w:lineRule="auto"/>
              <w:jc w:val="center"/>
            </w:pPr>
            <w:proofErr w:type="spellStart"/>
            <w:r>
              <w:rPr>
                <w:color w:val="000000"/>
                <w:sz w:val="20"/>
                <w:szCs w:val="20"/>
              </w:rPr>
              <w:t>hashed</w:t>
            </w:r>
            <w:proofErr w:type="spellEnd"/>
            <w:r>
              <w:rPr>
                <w:color w:val="000000"/>
                <w:sz w:val="20"/>
                <w:szCs w:val="20"/>
              </w:rPr>
              <w:t xml:space="preserve">(_id) + </w:t>
            </w:r>
            <w:proofErr w:type="spellStart"/>
            <w:r>
              <w:rPr>
                <w:color w:val="000000"/>
                <w:sz w:val="20"/>
                <w:szCs w:val="20"/>
              </w:rPr>
              <w:t>idx</w:t>
            </w:r>
            <w:proofErr w:type="spellEnd"/>
            <w:r>
              <w:rPr>
                <w:color w:val="000000"/>
                <w:sz w:val="20"/>
                <w:szCs w:val="20"/>
              </w:rPr>
              <w:t xml:space="preserve"> </w:t>
            </w:r>
            <w:proofErr w:type="spellStart"/>
            <w:r>
              <w:rPr>
                <w:color w:val="000000"/>
                <w:sz w:val="20"/>
                <w:szCs w:val="20"/>
              </w:rPr>
              <w:t>state</w:t>
            </w:r>
            <w:proofErr w:type="spellEnd"/>
          </w:p>
        </w:tc>
        <w:tc>
          <w:tcPr>
            <w:tcW w:w="34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2FC8B8E3" w14:textId="77777777" w:rsidR="00E21BD8" w:rsidRDefault="00000000">
            <w:pPr>
              <w:spacing w:line="220" w:lineRule="auto"/>
            </w:pPr>
            <w:r>
              <w:rPr>
                <w:color w:val="000000"/>
                <w:sz w:val="20"/>
                <w:szCs w:val="20"/>
              </w:rPr>
              <w:t xml:space="preserve">Vista analítica desnormalizada. </w:t>
            </w:r>
            <w:proofErr w:type="spellStart"/>
            <w:r>
              <w:rPr>
                <w:color w:val="000000"/>
                <w:sz w:val="20"/>
                <w:szCs w:val="20"/>
              </w:rPr>
              <w:t>Shard</w:t>
            </w:r>
            <w:proofErr w:type="spellEnd"/>
            <w:r>
              <w:rPr>
                <w:color w:val="000000"/>
                <w:sz w:val="20"/>
                <w:szCs w:val="20"/>
              </w:rPr>
              <w:t xml:space="preserve"> </w:t>
            </w:r>
            <w:proofErr w:type="spellStart"/>
            <w:r>
              <w:rPr>
                <w:color w:val="000000"/>
                <w:sz w:val="20"/>
                <w:szCs w:val="20"/>
              </w:rPr>
              <w:t>key</w:t>
            </w:r>
            <w:proofErr w:type="spellEnd"/>
            <w:r>
              <w:rPr>
                <w:color w:val="000000"/>
                <w:sz w:val="20"/>
                <w:szCs w:val="20"/>
              </w:rPr>
              <w:t xml:space="preserve"> </w:t>
            </w:r>
            <w:proofErr w:type="spellStart"/>
            <w:r>
              <w:rPr>
                <w:color w:val="000000"/>
                <w:sz w:val="20"/>
                <w:szCs w:val="20"/>
              </w:rPr>
              <w:t>hashed</w:t>
            </w:r>
            <w:proofErr w:type="spellEnd"/>
            <w:r>
              <w:rPr>
                <w:color w:val="000000"/>
                <w:sz w:val="20"/>
                <w:szCs w:val="20"/>
              </w:rPr>
              <w:t>(</w:t>
            </w:r>
            <w:proofErr w:type="spellStart"/>
            <w:r>
              <w:rPr>
                <w:color w:val="000000"/>
                <w:sz w:val="20"/>
                <w:szCs w:val="20"/>
              </w:rPr>
              <w:t>order_id</w:t>
            </w:r>
            <w:proofErr w:type="spellEnd"/>
            <w:r>
              <w:rPr>
                <w:color w:val="000000"/>
                <w:sz w:val="20"/>
                <w:szCs w:val="20"/>
              </w:rPr>
              <w:t>).</w:t>
            </w:r>
          </w:p>
        </w:tc>
      </w:tr>
    </w:tbl>
    <w:p w14:paraId="6833D1AB" w14:textId="77777777" w:rsidR="00E21BD8" w:rsidRDefault="00E21BD8">
      <w:pPr>
        <w:spacing w:line="480" w:lineRule="auto"/>
      </w:pPr>
    </w:p>
    <w:p w14:paraId="26FF701A" w14:textId="77777777" w:rsidR="00E21BD8" w:rsidRDefault="00000000">
      <w:pPr>
        <w:spacing w:line="480" w:lineRule="auto"/>
        <w:ind w:firstLine="720"/>
        <w:jc w:val="both"/>
      </w:pPr>
      <w:r>
        <w:rPr>
          <w:b/>
          <w:bCs/>
        </w:rPr>
        <w:t xml:space="preserve">Decisión de alcance: </w:t>
      </w:r>
      <w:r>
        <w:t xml:space="preserve">Inicialmente NO se incluye una colección </w:t>
      </w:r>
      <w:proofErr w:type="spellStart"/>
      <w:r>
        <w:t>sellers_geo</w:t>
      </w:r>
      <w:proofErr w:type="spellEnd"/>
      <w:r>
        <w:t xml:space="preserve">. La geolocalización aplica solo a </w:t>
      </w:r>
      <w:proofErr w:type="spellStart"/>
      <w:r>
        <w:t>customers</w:t>
      </w:r>
      <w:proofErr w:type="spellEnd"/>
      <w:r>
        <w:t xml:space="preserve"> (en PostgreSQL para envíos) y </w:t>
      </w:r>
      <w:proofErr w:type="spellStart"/>
      <w:r>
        <w:t>geolocation</w:t>
      </w:r>
      <w:proofErr w:type="spellEnd"/>
      <w:r>
        <w:t xml:space="preserve"> </w:t>
      </w:r>
      <w:proofErr w:type="spellStart"/>
      <w:r>
        <w:t>collection</w:t>
      </w:r>
      <w:proofErr w:type="spellEnd"/>
      <w:r>
        <w:t xml:space="preserve"> (en MongoDB para análisis).</w:t>
      </w:r>
    </w:p>
    <w:p w14:paraId="307C6D43" w14:textId="77777777" w:rsidR="00E21BD8" w:rsidRDefault="00E21BD8">
      <w:pPr>
        <w:spacing w:line="480" w:lineRule="auto"/>
      </w:pPr>
    </w:p>
    <w:p w14:paraId="307878AF" w14:textId="77777777" w:rsidR="00E21BD8" w:rsidRDefault="00000000">
      <w:pPr>
        <w:pStyle w:val="Ttulo2"/>
      </w:pPr>
      <w:r>
        <w:t>E.2 Esquemas de Documentos — Ejemplos JSON</w:t>
      </w:r>
    </w:p>
    <w:p w14:paraId="18BAA725" w14:textId="77777777" w:rsidR="00E21BD8" w:rsidRDefault="00E21BD8">
      <w:pPr>
        <w:spacing w:line="480" w:lineRule="auto"/>
      </w:pPr>
    </w:p>
    <w:p w14:paraId="4BAAFA8D" w14:textId="77777777" w:rsidR="00E21BD8" w:rsidRDefault="00000000">
      <w:pPr>
        <w:pStyle w:val="Ttulo3"/>
      </w:pPr>
      <w:r>
        <w:t xml:space="preserve">E.2.1 Colección </w:t>
      </w:r>
      <w:proofErr w:type="spellStart"/>
      <w:r>
        <w:t>reviews</w:t>
      </w:r>
      <w:proofErr w:type="spellEnd"/>
    </w:p>
    <w:p w14:paraId="795AD154" w14:textId="77777777" w:rsidR="00E21BD8" w:rsidRDefault="00E21BD8">
      <w:pPr>
        <w:spacing w:line="480" w:lineRule="auto"/>
      </w:pPr>
    </w:p>
    <w:p w14:paraId="2C1D891D" w14:textId="77777777" w:rsidR="00E21BD8" w:rsidRDefault="00000000">
      <w:pPr>
        <w:ind w:left="360"/>
      </w:pPr>
      <w:r>
        <w:rPr>
          <w:rFonts w:ascii="Courier New" w:eastAsia="Courier New" w:hAnsi="Courier New" w:cs="Courier New"/>
          <w:color w:val="1F3864"/>
          <w:sz w:val="18"/>
          <w:szCs w:val="18"/>
        </w:rPr>
        <w:t>{</w:t>
      </w:r>
    </w:p>
    <w:p w14:paraId="0421F248" w14:textId="77777777" w:rsidR="00E21BD8" w:rsidRDefault="00000000">
      <w:pPr>
        <w:ind w:left="360"/>
      </w:pPr>
      <w:r>
        <w:rPr>
          <w:rFonts w:ascii="Courier New" w:eastAsia="Courier New" w:hAnsi="Courier New" w:cs="Courier New"/>
          <w:color w:val="1F3864"/>
          <w:sz w:val="18"/>
          <w:szCs w:val="18"/>
        </w:rPr>
        <w:t xml:space="preserve">  "_id": </w:t>
      </w:r>
      <w:proofErr w:type="spellStart"/>
      <w:r>
        <w:rPr>
          <w:rFonts w:ascii="Courier New" w:eastAsia="Courier New" w:hAnsi="Courier New" w:cs="Courier New"/>
          <w:color w:val="1F3864"/>
          <w:sz w:val="18"/>
          <w:szCs w:val="18"/>
        </w:rPr>
        <w:t>ObjectId</w:t>
      </w:r>
      <w:proofErr w:type="spellEnd"/>
      <w:r>
        <w:rPr>
          <w:rFonts w:ascii="Courier New" w:eastAsia="Courier New" w:hAnsi="Courier New" w:cs="Courier New"/>
          <w:color w:val="1F3864"/>
          <w:sz w:val="18"/>
          <w:szCs w:val="18"/>
        </w:rPr>
        <w:t>("6650a3..."),</w:t>
      </w:r>
    </w:p>
    <w:p w14:paraId="2558785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review_id</w:t>
      </w:r>
      <w:proofErr w:type="spellEnd"/>
      <w:r>
        <w:rPr>
          <w:rFonts w:ascii="Courier New" w:eastAsia="Courier New" w:hAnsi="Courier New" w:cs="Courier New"/>
          <w:color w:val="1F3864"/>
          <w:sz w:val="18"/>
          <w:szCs w:val="18"/>
        </w:rPr>
        <w:t>": "a1b2c3d4-...",                            // UUID</w:t>
      </w:r>
    </w:p>
    <w:p w14:paraId="4E0D86A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"x9y8z7w6-...",                              // referencia lógica a PG</w:t>
      </w:r>
    </w:p>
    <w:p w14:paraId="77F4C2AF"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review_score</w:t>
      </w:r>
      <w:proofErr w:type="spellEnd"/>
      <w:r>
        <w:rPr>
          <w:rFonts w:ascii="Courier New" w:eastAsia="Courier New" w:hAnsi="Courier New" w:cs="Courier New"/>
          <w:color w:val="1F3864"/>
          <w:sz w:val="18"/>
          <w:szCs w:val="18"/>
        </w:rPr>
        <w:t>": 5,</w:t>
      </w:r>
    </w:p>
    <w:p w14:paraId="03DDAEF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review_comment_title</w:t>
      </w:r>
      <w:proofErr w:type="spellEnd"/>
      <w:r>
        <w:rPr>
          <w:rFonts w:ascii="Courier New" w:eastAsia="Courier New" w:hAnsi="Courier New" w:cs="Courier New"/>
          <w:color w:val="1F3864"/>
          <w:sz w:val="18"/>
          <w:szCs w:val="18"/>
        </w:rPr>
        <w:t>": "Excelente producto",            // opcional</w:t>
      </w:r>
    </w:p>
    <w:p w14:paraId="6A8EB350"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review_comment_message</w:t>
      </w:r>
      <w:proofErr w:type="spellEnd"/>
      <w:r>
        <w:rPr>
          <w:rFonts w:ascii="Courier New" w:eastAsia="Courier New" w:hAnsi="Courier New" w:cs="Courier New"/>
          <w:color w:val="1F3864"/>
          <w:sz w:val="18"/>
          <w:szCs w:val="18"/>
        </w:rPr>
        <w:t>": "Llegó antes de lo esperado.", // opcional (41.1% nulos)</w:t>
      </w:r>
    </w:p>
    <w:p w14:paraId="7F8205F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review_creation_date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ISODate</w:t>
      </w:r>
      <w:proofErr w:type="spellEnd"/>
      <w:r>
        <w:rPr>
          <w:rFonts w:ascii="Courier New" w:eastAsia="Courier New" w:hAnsi="Courier New" w:cs="Courier New"/>
          <w:color w:val="1F3864"/>
          <w:sz w:val="18"/>
          <w:szCs w:val="18"/>
        </w:rPr>
        <w:t>("2018-05-12T14:30:00Z"),</w:t>
      </w:r>
    </w:p>
    <w:p w14:paraId="3A2C936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review_answer_timestamp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ISODate</w:t>
      </w:r>
      <w:proofErr w:type="spellEnd"/>
      <w:r>
        <w:rPr>
          <w:rFonts w:ascii="Courier New" w:eastAsia="Courier New" w:hAnsi="Courier New" w:cs="Courier New"/>
          <w:color w:val="1F3864"/>
          <w:sz w:val="18"/>
          <w:szCs w:val="18"/>
        </w:rPr>
        <w:t>("2018-05-13T09:15:00Z")</w:t>
      </w:r>
    </w:p>
    <w:p w14:paraId="5B1F9DD3" w14:textId="77777777" w:rsidR="00E21BD8" w:rsidRDefault="00000000">
      <w:pPr>
        <w:ind w:left="360"/>
      </w:pPr>
      <w:r>
        <w:rPr>
          <w:rFonts w:ascii="Courier New" w:eastAsia="Courier New" w:hAnsi="Courier New" w:cs="Courier New"/>
          <w:color w:val="1F3864"/>
          <w:sz w:val="18"/>
          <w:szCs w:val="18"/>
        </w:rPr>
        <w:t>}</w:t>
      </w:r>
    </w:p>
    <w:p w14:paraId="66F68576" w14:textId="77777777" w:rsidR="00E21BD8" w:rsidRDefault="00E21BD8">
      <w:pPr>
        <w:ind w:left="360"/>
      </w:pPr>
    </w:p>
    <w:p w14:paraId="1A6AE998" w14:textId="77777777" w:rsidR="00E21BD8" w:rsidRDefault="00000000">
      <w:pPr>
        <w:ind w:left="360"/>
      </w:pPr>
      <w:r>
        <w:rPr>
          <w:rFonts w:ascii="Courier New" w:eastAsia="Courier New" w:hAnsi="Courier New" w:cs="Courier New"/>
          <w:color w:val="1F3864"/>
          <w:sz w:val="18"/>
          <w:szCs w:val="18"/>
        </w:rPr>
        <w:t>// Índices</w:t>
      </w:r>
    </w:p>
    <w:p w14:paraId="12902B03" w14:textId="77777777" w:rsidR="00E21BD8" w:rsidRDefault="00000000">
      <w:pPr>
        <w:ind w:left="360"/>
      </w:pPr>
      <w:proofErr w:type="spellStart"/>
      <w:r>
        <w:rPr>
          <w:rFonts w:ascii="Courier New" w:eastAsia="Courier New" w:hAnsi="Courier New" w:cs="Courier New"/>
          <w:color w:val="1F3864"/>
          <w:sz w:val="18"/>
          <w:szCs w:val="18"/>
        </w:rPr>
        <w:t>db.reviews.createIndex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1 })</w:t>
      </w:r>
    </w:p>
    <w:p w14:paraId="3FCECDCF" w14:textId="77777777" w:rsidR="00E21BD8" w:rsidRDefault="00000000">
      <w:pPr>
        <w:ind w:left="360"/>
      </w:pPr>
      <w:proofErr w:type="spellStart"/>
      <w:r>
        <w:rPr>
          <w:rFonts w:ascii="Courier New" w:eastAsia="Courier New" w:hAnsi="Courier New" w:cs="Courier New"/>
          <w:color w:val="1F3864"/>
          <w:sz w:val="18"/>
          <w:szCs w:val="18"/>
        </w:rPr>
        <w:t>db.reviews.createIndex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review_score</w:t>
      </w:r>
      <w:proofErr w:type="spellEnd"/>
      <w:r>
        <w:rPr>
          <w:rFonts w:ascii="Courier New" w:eastAsia="Courier New" w:hAnsi="Courier New" w:cs="Courier New"/>
          <w:color w:val="1F3864"/>
          <w:sz w:val="18"/>
          <w:szCs w:val="18"/>
        </w:rPr>
        <w:t>: 1 })</w:t>
      </w:r>
    </w:p>
    <w:p w14:paraId="7BBA4F1E" w14:textId="77777777" w:rsidR="00E21BD8" w:rsidRDefault="00000000">
      <w:pPr>
        <w:ind w:left="360"/>
      </w:pPr>
      <w:proofErr w:type="spellStart"/>
      <w:r>
        <w:rPr>
          <w:rFonts w:ascii="Courier New" w:eastAsia="Courier New" w:hAnsi="Courier New" w:cs="Courier New"/>
          <w:color w:val="1F3864"/>
          <w:sz w:val="18"/>
          <w:szCs w:val="18"/>
        </w:rPr>
        <w:t>db.reviews.createIndex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review_comment_message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text</w:t>
      </w:r>
      <w:proofErr w:type="spellEnd"/>
      <w:r>
        <w:rPr>
          <w:rFonts w:ascii="Courier New" w:eastAsia="Courier New" w:hAnsi="Courier New" w:cs="Courier New"/>
          <w:color w:val="1F3864"/>
          <w:sz w:val="18"/>
          <w:szCs w:val="18"/>
        </w:rPr>
        <w:t>" })  // full-</w:t>
      </w:r>
      <w:proofErr w:type="spellStart"/>
      <w:r>
        <w:rPr>
          <w:rFonts w:ascii="Courier New" w:eastAsia="Courier New" w:hAnsi="Courier New" w:cs="Courier New"/>
          <w:color w:val="1F3864"/>
          <w:sz w:val="18"/>
          <w:szCs w:val="18"/>
        </w:rPr>
        <w:t>text</w:t>
      </w:r>
      <w:proofErr w:type="spellEnd"/>
    </w:p>
    <w:p w14:paraId="357A38B2" w14:textId="77777777" w:rsidR="00E21BD8" w:rsidRDefault="00E21BD8">
      <w:pPr>
        <w:spacing w:line="480" w:lineRule="auto"/>
      </w:pPr>
    </w:p>
    <w:p w14:paraId="2CDDD5D0" w14:textId="77777777" w:rsidR="00E21BD8" w:rsidRDefault="00000000">
      <w:pPr>
        <w:pStyle w:val="Ttulo3"/>
      </w:pPr>
      <w:r>
        <w:t xml:space="preserve">E.2.2 Colección </w:t>
      </w:r>
      <w:proofErr w:type="spellStart"/>
      <w:r>
        <w:t>geolocation</w:t>
      </w:r>
      <w:proofErr w:type="spellEnd"/>
    </w:p>
    <w:p w14:paraId="55605B89" w14:textId="77777777" w:rsidR="00E21BD8" w:rsidRDefault="00E21BD8">
      <w:pPr>
        <w:spacing w:line="480" w:lineRule="auto"/>
      </w:pPr>
    </w:p>
    <w:p w14:paraId="6CA481D7" w14:textId="77777777" w:rsidR="00E21BD8" w:rsidRDefault="00000000">
      <w:pPr>
        <w:ind w:left="360"/>
      </w:pPr>
      <w:r>
        <w:rPr>
          <w:rFonts w:ascii="Courier New" w:eastAsia="Courier New" w:hAnsi="Courier New" w:cs="Courier New"/>
          <w:color w:val="1F3864"/>
          <w:sz w:val="18"/>
          <w:szCs w:val="18"/>
        </w:rPr>
        <w:t>{</w:t>
      </w:r>
    </w:p>
    <w:p w14:paraId="7E160498" w14:textId="77777777" w:rsidR="00E21BD8" w:rsidRDefault="00000000">
      <w:pPr>
        <w:ind w:left="360"/>
      </w:pPr>
      <w:r>
        <w:rPr>
          <w:rFonts w:ascii="Courier New" w:eastAsia="Courier New" w:hAnsi="Courier New" w:cs="Courier New"/>
          <w:color w:val="1F3864"/>
          <w:sz w:val="18"/>
          <w:szCs w:val="18"/>
        </w:rPr>
        <w:t xml:space="preserve">  "_id": </w:t>
      </w:r>
      <w:proofErr w:type="spellStart"/>
      <w:r>
        <w:rPr>
          <w:rFonts w:ascii="Courier New" w:eastAsia="Courier New" w:hAnsi="Courier New" w:cs="Courier New"/>
          <w:color w:val="1F3864"/>
          <w:sz w:val="18"/>
          <w:szCs w:val="18"/>
        </w:rPr>
        <w:t>ObjectId</w:t>
      </w:r>
      <w:proofErr w:type="spellEnd"/>
      <w:r>
        <w:rPr>
          <w:rFonts w:ascii="Courier New" w:eastAsia="Courier New" w:hAnsi="Courier New" w:cs="Courier New"/>
          <w:color w:val="1F3864"/>
          <w:sz w:val="18"/>
          <w:szCs w:val="18"/>
        </w:rPr>
        <w:t>("6650b4..."),</w:t>
      </w:r>
    </w:p>
    <w:p w14:paraId="2DBB4636"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zip_code_prefix</w:t>
      </w:r>
      <w:proofErr w:type="spellEnd"/>
      <w:r>
        <w:rPr>
          <w:rFonts w:ascii="Courier New" w:eastAsia="Courier New" w:hAnsi="Courier New" w:cs="Courier New"/>
          <w:color w:val="1F3864"/>
          <w:sz w:val="18"/>
          <w:szCs w:val="18"/>
        </w:rPr>
        <w:t>": 1310,</w:t>
      </w:r>
    </w:p>
    <w:p w14:paraId="04815D5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city</w:t>
      </w:r>
      <w:proofErr w:type="spellEnd"/>
      <w:r>
        <w:rPr>
          <w:rFonts w:ascii="Courier New" w:eastAsia="Courier New" w:hAnsi="Courier New" w:cs="Courier New"/>
          <w:color w:val="1F3864"/>
          <w:sz w:val="18"/>
          <w:szCs w:val="18"/>
        </w:rPr>
        <w:t>": "São Paulo",</w:t>
      </w:r>
    </w:p>
    <w:p w14:paraId="71E760C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"SP",</w:t>
      </w:r>
    </w:p>
    <w:p w14:paraId="54794BC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 {</w:t>
      </w:r>
    </w:p>
    <w:p w14:paraId="4C5DBB4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type</w:t>
      </w:r>
      <w:proofErr w:type="spellEnd"/>
      <w:r>
        <w:rPr>
          <w:rFonts w:ascii="Courier New" w:eastAsia="Courier New" w:hAnsi="Courier New" w:cs="Courier New"/>
          <w:color w:val="1F3864"/>
          <w:sz w:val="18"/>
          <w:szCs w:val="18"/>
        </w:rPr>
        <w:t>": "Point",</w:t>
      </w:r>
    </w:p>
    <w:p w14:paraId="42E6A1C2"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coordinates</w:t>
      </w:r>
      <w:proofErr w:type="spellEnd"/>
      <w:r>
        <w:rPr>
          <w:rFonts w:ascii="Courier New" w:eastAsia="Courier New" w:hAnsi="Courier New" w:cs="Courier New"/>
          <w:color w:val="1F3864"/>
          <w:sz w:val="18"/>
          <w:szCs w:val="18"/>
        </w:rPr>
        <w:t>": [-46.6333, -23.5505]                    // [</w:t>
      </w:r>
      <w:proofErr w:type="spellStart"/>
      <w:r>
        <w:rPr>
          <w:rFonts w:ascii="Courier New" w:eastAsia="Courier New" w:hAnsi="Courier New" w:cs="Courier New"/>
          <w:color w:val="1F3864"/>
          <w:sz w:val="18"/>
          <w:szCs w:val="18"/>
        </w:rPr>
        <w:t>lng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GeoJSON</w:t>
      </w:r>
      <w:proofErr w:type="spellEnd"/>
    </w:p>
    <w:p w14:paraId="24D858D5" w14:textId="77777777" w:rsidR="00E21BD8" w:rsidRDefault="00000000">
      <w:pPr>
        <w:ind w:left="360"/>
      </w:pPr>
      <w:r>
        <w:rPr>
          <w:rFonts w:ascii="Courier New" w:eastAsia="Courier New" w:hAnsi="Courier New" w:cs="Courier New"/>
          <w:color w:val="1F3864"/>
          <w:sz w:val="18"/>
          <w:szCs w:val="18"/>
        </w:rPr>
        <w:t xml:space="preserve">  }</w:t>
      </w:r>
    </w:p>
    <w:p w14:paraId="1AD4B68D" w14:textId="77777777" w:rsidR="00E21BD8" w:rsidRDefault="00000000">
      <w:pPr>
        <w:ind w:left="360"/>
      </w:pPr>
      <w:r>
        <w:rPr>
          <w:rFonts w:ascii="Courier New" w:eastAsia="Courier New" w:hAnsi="Courier New" w:cs="Courier New"/>
          <w:color w:val="1F3864"/>
          <w:sz w:val="18"/>
          <w:szCs w:val="18"/>
        </w:rPr>
        <w:t>}</w:t>
      </w:r>
    </w:p>
    <w:p w14:paraId="6D6C0A86" w14:textId="77777777" w:rsidR="00E21BD8" w:rsidRDefault="00E21BD8">
      <w:pPr>
        <w:ind w:left="360"/>
      </w:pPr>
    </w:p>
    <w:p w14:paraId="64DCA592" w14:textId="77777777" w:rsidR="00E21BD8" w:rsidRDefault="00000000">
      <w:pPr>
        <w:ind w:left="360"/>
      </w:pPr>
      <w:r>
        <w:rPr>
          <w:rFonts w:ascii="Courier New" w:eastAsia="Courier New" w:hAnsi="Courier New" w:cs="Courier New"/>
          <w:color w:val="1F3864"/>
          <w:sz w:val="18"/>
          <w:szCs w:val="18"/>
        </w:rPr>
        <w:t>// Índices</w:t>
      </w:r>
    </w:p>
    <w:p w14:paraId="7FC8CBA5" w14:textId="77777777" w:rsidR="00E21BD8" w:rsidRDefault="00000000">
      <w:pPr>
        <w:ind w:left="360"/>
      </w:pPr>
      <w:proofErr w:type="spellStart"/>
      <w:r>
        <w:rPr>
          <w:rFonts w:ascii="Courier New" w:eastAsia="Courier New" w:hAnsi="Courier New" w:cs="Courier New"/>
          <w:color w:val="1F3864"/>
          <w:sz w:val="18"/>
          <w:szCs w:val="18"/>
        </w:rPr>
        <w:t>db.geolocation.createIndex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zip_code_prefix</w:t>
      </w:r>
      <w:proofErr w:type="spellEnd"/>
      <w:r>
        <w:rPr>
          <w:rFonts w:ascii="Courier New" w:eastAsia="Courier New" w:hAnsi="Courier New" w:cs="Courier New"/>
          <w:color w:val="1F3864"/>
          <w:sz w:val="18"/>
          <w:szCs w:val="18"/>
        </w:rPr>
        <w:t xml:space="preserve">: 1 }, { </w:t>
      </w:r>
      <w:proofErr w:type="spellStart"/>
      <w:r>
        <w:rPr>
          <w:rFonts w:ascii="Courier New" w:eastAsia="Courier New" w:hAnsi="Courier New" w:cs="Courier New"/>
          <w:color w:val="1F3864"/>
          <w:sz w:val="18"/>
          <w:szCs w:val="18"/>
        </w:rPr>
        <w:t>unique</w:t>
      </w:r>
      <w:proofErr w:type="spellEnd"/>
      <w:r>
        <w:rPr>
          <w:rFonts w:ascii="Courier New" w:eastAsia="Courier New" w:hAnsi="Courier New" w:cs="Courier New"/>
          <w:color w:val="1F3864"/>
          <w:sz w:val="18"/>
          <w:szCs w:val="18"/>
        </w:rPr>
        <w:t>: true })</w:t>
      </w:r>
    </w:p>
    <w:p w14:paraId="55397193" w14:textId="77777777" w:rsidR="00E21BD8" w:rsidRDefault="00000000">
      <w:pPr>
        <w:ind w:left="360"/>
      </w:pPr>
      <w:proofErr w:type="spellStart"/>
      <w:r>
        <w:rPr>
          <w:rFonts w:ascii="Courier New" w:eastAsia="Courier New" w:hAnsi="Courier New" w:cs="Courier New"/>
          <w:color w:val="1F3864"/>
          <w:sz w:val="18"/>
          <w:szCs w:val="18"/>
        </w:rPr>
        <w:t>db.geolocation.createIndex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location</w:t>
      </w:r>
      <w:proofErr w:type="spellEnd"/>
      <w:r>
        <w:rPr>
          <w:rFonts w:ascii="Courier New" w:eastAsia="Courier New" w:hAnsi="Courier New" w:cs="Courier New"/>
          <w:color w:val="1F3864"/>
          <w:sz w:val="18"/>
          <w:szCs w:val="18"/>
        </w:rPr>
        <w:t>: "2dsphere" })       // crítico</w:t>
      </w:r>
    </w:p>
    <w:p w14:paraId="17C6FF2E" w14:textId="77777777" w:rsidR="00E21BD8" w:rsidRDefault="00E21BD8">
      <w:pPr>
        <w:spacing w:line="480" w:lineRule="auto"/>
      </w:pPr>
    </w:p>
    <w:p w14:paraId="483834F8" w14:textId="77777777" w:rsidR="00E21BD8" w:rsidRDefault="00000000">
      <w:pPr>
        <w:pStyle w:val="Ttulo3"/>
      </w:pPr>
      <w:r>
        <w:t xml:space="preserve">E.2.3 Colección </w:t>
      </w:r>
      <w:proofErr w:type="spellStart"/>
      <w:r>
        <w:t>products_catalog</w:t>
      </w:r>
      <w:proofErr w:type="spellEnd"/>
    </w:p>
    <w:p w14:paraId="2F54DCD8" w14:textId="77777777" w:rsidR="00E21BD8" w:rsidRDefault="00E21BD8">
      <w:pPr>
        <w:spacing w:line="480" w:lineRule="auto"/>
      </w:pPr>
    </w:p>
    <w:p w14:paraId="65A920A2" w14:textId="77777777" w:rsidR="00E21BD8" w:rsidRDefault="00000000">
      <w:pPr>
        <w:ind w:left="360"/>
      </w:pPr>
      <w:r>
        <w:rPr>
          <w:rFonts w:ascii="Courier New" w:eastAsia="Courier New" w:hAnsi="Courier New" w:cs="Courier New"/>
          <w:color w:val="1F3864"/>
          <w:sz w:val="18"/>
          <w:szCs w:val="18"/>
        </w:rPr>
        <w:t>{</w:t>
      </w:r>
    </w:p>
    <w:p w14:paraId="2455E2B6" w14:textId="77777777" w:rsidR="00E21BD8" w:rsidRDefault="00000000">
      <w:pPr>
        <w:ind w:left="360"/>
      </w:pPr>
      <w:r>
        <w:rPr>
          <w:rFonts w:ascii="Courier New" w:eastAsia="Courier New" w:hAnsi="Courier New" w:cs="Courier New"/>
          <w:color w:val="1F3864"/>
          <w:sz w:val="18"/>
          <w:szCs w:val="18"/>
        </w:rPr>
        <w:t xml:space="preserve">  "_id": "p1q2r3s4-...",                                   // =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xml:space="preserve"> de PG</w:t>
      </w:r>
    </w:p>
    <w:p w14:paraId="0DE71D4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category</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embedded</w:t>
      </w:r>
      <w:proofErr w:type="spellEnd"/>
    </w:p>
    <w:p w14:paraId="765A4F3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name_pt</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casa_decoracao</w:t>
      </w:r>
      <w:proofErr w:type="spellEnd"/>
      <w:r>
        <w:rPr>
          <w:rFonts w:ascii="Courier New" w:eastAsia="Courier New" w:hAnsi="Courier New" w:cs="Courier New"/>
          <w:color w:val="1F3864"/>
          <w:sz w:val="18"/>
          <w:szCs w:val="18"/>
        </w:rPr>
        <w:t>",</w:t>
      </w:r>
    </w:p>
    <w:p w14:paraId="019D831E"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name_en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home_decor</w:t>
      </w:r>
      <w:proofErr w:type="spellEnd"/>
      <w:r>
        <w:rPr>
          <w:rFonts w:ascii="Courier New" w:eastAsia="Courier New" w:hAnsi="Courier New" w:cs="Courier New"/>
          <w:color w:val="1F3864"/>
          <w:sz w:val="18"/>
          <w:szCs w:val="18"/>
        </w:rPr>
        <w:t>"</w:t>
      </w:r>
    </w:p>
    <w:p w14:paraId="12BBC7BB" w14:textId="77777777" w:rsidR="00E21BD8" w:rsidRDefault="00000000">
      <w:pPr>
        <w:ind w:left="360"/>
      </w:pPr>
      <w:r>
        <w:rPr>
          <w:rFonts w:ascii="Courier New" w:eastAsia="Courier New" w:hAnsi="Courier New" w:cs="Courier New"/>
          <w:color w:val="1F3864"/>
          <w:sz w:val="18"/>
          <w:szCs w:val="18"/>
        </w:rPr>
        <w:t xml:space="preserve">  },</w:t>
      </w:r>
    </w:p>
    <w:p w14:paraId="48E9FC65"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weight_g</w:t>
      </w:r>
      <w:proofErr w:type="spellEnd"/>
      <w:r>
        <w:rPr>
          <w:rFonts w:ascii="Courier New" w:eastAsia="Courier New" w:hAnsi="Courier New" w:cs="Courier New"/>
          <w:color w:val="1F3864"/>
          <w:sz w:val="18"/>
          <w:szCs w:val="18"/>
        </w:rPr>
        <w:t>": 1200,</w:t>
      </w:r>
    </w:p>
    <w:p w14:paraId="53847B2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length_cm</w:t>
      </w:r>
      <w:proofErr w:type="spellEnd"/>
      <w:r>
        <w:rPr>
          <w:rFonts w:ascii="Courier New" w:eastAsia="Courier New" w:hAnsi="Courier New" w:cs="Courier New"/>
          <w:color w:val="1F3864"/>
          <w:sz w:val="18"/>
          <w:szCs w:val="18"/>
        </w:rPr>
        <w:t>": 30.5, "</w:t>
      </w:r>
      <w:proofErr w:type="spellStart"/>
      <w:r>
        <w:rPr>
          <w:rFonts w:ascii="Courier New" w:eastAsia="Courier New" w:hAnsi="Courier New" w:cs="Courier New"/>
          <w:color w:val="1F3864"/>
          <w:sz w:val="18"/>
          <w:szCs w:val="18"/>
        </w:rPr>
        <w:t>height_cm</w:t>
      </w:r>
      <w:proofErr w:type="spellEnd"/>
      <w:r>
        <w:rPr>
          <w:rFonts w:ascii="Courier New" w:eastAsia="Courier New" w:hAnsi="Courier New" w:cs="Courier New"/>
          <w:color w:val="1F3864"/>
          <w:sz w:val="18"/>
          <w:szCs w:val="18"/>
        </w:rPr>
        <w:t>": 15.0, "</w:t>
      </w:r>
      <w:proofErr w:type="spellStart"/>
      <w:r>
        <w:rPr>
          <w:rFonts w:ascii="Courier New" w:eastAsia="Courier New" w:hAnsi="Courier New" w:cs="Courier New"/>
          <w:color w:val="1F3864"/>
          <w:sz w:val="18"/>
          <w:szCs w:val="18"/>
        </w:rPr>
        <w:t>width_cm</w:t>
      </w:r>
      <w:proofErr w:type="spellEnd"/>
      <w:r>
        <w:rPr>
          <w:rFonts w:ascii="Courier New" w:eastAsia="Courier New" w:hAnsi="Courier New" w:cs="Courier New"/>
          <w:color w:val="1F3864"/>
          <w:sz w:val="18"/>
          <w:szCs w:val="18"/>
        </w:rPr>
        <w:t>": 20.0,</w:t>
      </w:r>
    </w:p>
    <w:p w14:paraId="1C758234"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photos_qty</w:t>
      </w:r>
      <w:proofErr w:type="spellEnd"/>
      <w:r>
        <w:rPr>
          <w:rFonts w:ascii="Courier New" w:eastAsia="Courier New" w:hAnsi="Courier New" w:cs="Courier New"/>
          <w:color w:val="1F3864"/>
          <w:sz w:val="18"/>
          <w:szCs w:val="18"/>
        </w:rPr>
        <w:t>": 4,</w:t>
      </w:r>
    </w:p>
    <w:p w14:paraId="6310C21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name_length</w:t>
      </w:r>
      <w:proofErr w:type="spellEnd"/>
      <w:r>
        <w:rPr>
          <w:rFonts w:ascii="Courier New" w:eastAsia="Courier New" w:hAnsi="Courier New" w:cs="Courier New"/>
          <w:color w:val="1F3864"/>
          <w:sz w:val="18"/>
          <w:szCs w:val="18"/>
        </w:rPr>
        <w:t>": 47, "</w:t>
      </w:r>
      <w:proofErr w:type="spellStart"/>
      <w:r>
        <w:rPr>
          <w:rFonts w:ascii="Courier New" w:eastAsia="Courier New" w:hAnsi="Courier New" w:cs="Courier New"/>
          <w:color w:val="1F3864"/>
          <w:sz w:val="18"/>
          <w:szCs w:val="18"/>
        </w:rPr>
        <w:t>description_length</w:t>
      </w:r>
      <w:proofErr w:type="spellEnd"/>
      <w:r>
        <w:rPr>
          <w:rFonts w:ascii="Courier New" w:eastAsia="Courier New" w:hAnsi="Courier New" w:cs="Courier New"/>
          <w:color w:val="1F3864"/>
          <w:sz w:val="18"/>
          <w:szCs w:val="18"/>
        </w:rPr>
        <w:t>": 312,</w:t>
      </w:r>
    </w:p>
    <w:p w14:paraId="14F36F03"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etl_updated_at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ISODate</w:t>
      </w:r>
      <w:proofErr w:type="spellEnd"/>
      <w:r>
        <w:rPr>
          <w:rFonts w:ascii="Courier New" w:eastAsia="Courier New" w:hAnsi="Courier New" w:cs="Courier New"/>
          <w:color w:val="1F3864"/>
          <w:sz w:val="18"/>
          <w:szCs w:val="18"/>
        </w:rPr>
        <w:t>("2026-05-23T03:00:00Z")</w:t>
      </w:r>
    </w:p>
    <w:p w14:paraId="59F67A77" w14:textId="77777777" w:rsidR="00E21BD8" w:rsidRDefault="00000000">
      <w:pPr>
        <w:ind w:left="360"/>
      </w:pPr>
      <w:r>
        <w:rPr>
          <w:rFonts w:ascii="Courier New" w:eastAsia="Courier New" w:hAnsi="Courier New" w:cs="Courier New"/>
          <w:color w:val="1F3864"/>
          <w:sz w:val="18"/>
          <w:szCs w:val="18"/>
        </w:rPr>
        <w:t>}</w:t>
      </w:r>
    </w:p>
    <w:p w14:paraId="5FC4FFCB" w14:textId="77777777" w:rsidR="00E21BD8" w:rsidRDefault="00E21BD8">
      <w:pPr>
        <w:ind w:left="360"/>
      </w:pPr>
    </w:p>
    <w:p w14:paraId="23960369" w14:textId="77777777" w:rsidR="00E21BD8" w:rsidRDefault="00000000">
      <w:pPr>
        <w:ind w:left="360"/>
      </w:pPr>
      <w:r>
        <w:rPr>
          <w:rFonts w:ascii="Courier New" w:eastAsia="Courier New" w:hAnsi="Courier New" w:cs="Courier New"/>
          <w:color w:val="1F3864"/>
          <w:sz w:val="18"/>
          <w:szCs w:val="18"/>
        </w:rPr>
        <w:t>// Índices</w:t>
      </w:r>
    </w:p>
    <w:p w14:paraId="4D0DA5DD" w14:textId="77777777" w:rsidR="00E21BD8" w:rsidRDefault="00000000">
      <w:pPr>
        <w:ind w:left="360"/>
      </w:pPr>
      <w:proofErr w:type="spellStart"/>
      <w:r>
        <w:rPr>
          <w:rFonts w:ascii="Courier New" w:eastAsia="Courier New" w:hAnsi="Courier New" w:cs="Courier New"/>
          <w:color w:val="1F3864"/>
          <w:sz w:val="18"/>
          <w:szCs w:val="18"/>
        </w:rPr>
        <w:t>db.products_catalog.createIndex</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category.name_en</w:t>
      </w:r>
      <w:proofErr w:type="spellEnd"/>
      <w:r>
        <w:rPr>
          <w:rFonts w:ascii="Courier New" w:eastAsia="Courier New" w:hAnsi="Courier New" w:cs="Courier New"/>
          <w:color w:val="1F3864"/>
          <w:sz w:val="18"/>
          <w:szCs w:val="18"/>
        </w:rPr>
        <w:t>": 1 })</w:t>
      </w:r>
    </w:p>
    <w:p w14:paraId="1FA0FD82" w14:textId="77777777" w:rsidR="00E21BD8" w:rsidRDefault="00000000">
      <w:pPr>
        <w:ind w:left="360"/>
      </w:pPr>
      <w:proofErr w:type="spellStart"/>
      <w:r>
        <w:rPr>
          <w:rFonts w:ascii="Courier New" w:eastAsia="Courier New" w:hAnsi="Courier New" w:cs="Courier New"/>
          <w:color w:val="1F3864"/>
          <w:sz w:val="18"/>
          <w:szCs w:val="18"/>
        </w:rPr>
        <w:t>db.products_catalog.createIndex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etl_updated_at</w:t>
      </w:r>
      <w:proofErr w:type="spellEnd"/>
      <w:r>
        <w:rPr>
          <w:rFonts w:ascii="Courier New" w:eastAsia="Courier New" w:hAnsi="Courier New" w:cs="Courier New"/>
          <w:color w:val="1F3864"/>
          <w:sz w:val="18"/>
          <w:szCs w:val="18"/>
        </w:rPr>
        <w:t>: 1 })     // para ETL incremental</w:t>
      </w:r>
    </w:p>
    <w:p w14:paraId="7E2A1F1E" w14:textId="77777777" w:rsidR="00E21BD8" w:rsidRDefault="00E21BD8">
      <w:pPr>
        <w:spacing w:line="480" w:lineRule="auto"/>
      </w:pPr>
    </w:p>
    <w:p w14:paraId="30F8B943" w14:textId="77777777" w:rsidR="00E21BD8" w:rsidRDefault="00000000">
      <w:pPr>
        <w:pStyle w:val="Ttulo3"/>
      </w:pPr>
      <w:r>
        <w:t xml:space="preserve">E.2.4 Colección </w:t>
      </w:r>
      <w:proofErr w:type="spellStart"/>
      <w:r>
        <w:t>orders_summary</w:t>
      </w:r>
      <w:proofErr w:type="spellEnd"/>
    </w:p>
    <w:p w14:paraId="50E80074" w14:textId="77777777" w:rsidR="00E21BD8" w:rsidRDefault="00E21BD8">
      <w:pPr>
        <w:spacing w:line="480" w:lineRule="auto"/>
      </w:pPr>
    </w:p>
    <w:p w14:paraId="6F66360F" w14:textId="77777777" w:rsidR="00E21BD8" w:rsidRDefault="00000000">
      <w:pPr>
        <w:ind w:left="360"/>
      </w:pPr>
      <w:r>
        <w:rPr>
          <w:rFonts w:ascii="Courier New" w:eastAsia="Courier New" w:hAnsi="Courier New" w:cs="Courier New"/>
          <w:color w:val="1F3864"/>
          <w:sz w:val="18"/>
          <w:szCs w:val="18"/>
        </w:rPr>
        <w:t>{</w:t>
      </w:r>
    </w:p>
    <w:p w14:paraId="3F34C813" w14:textId="77777777" w:rsidR="00E21BD8" w:rsidRDefault="00000000">
      <w:pPr>
        <w:ind w:left="360"/>
      </w:pPr>
      <w:r>
        <w:rPr>
          <w:rFonts w:ascii="Courier New" w:eastAsia="Courier New" w:hAnsi="Courier New" w:cs="Courier New"/>
          <w:color w:val="1F3864"/>
          <w:sz w:val="18"/>
          <w:szCs w:val="18"/>
        </w:rPr>
        <w:t xml:space="preserve">  "_id": "o5t6u7v8-...",                                   // = </w:t>
      </w:r>
      <w:proofErr w:type="spellStart"/>
      <w:r>
        <w:rPr>
          <w:rFonts w:ascii="Courier New" w:eastAsia="Courier New" w:hAnsi="Courier New" w:cs="Courier New"/>
          <w:color w:val="1F3864"/>
          <w:sz w:val="18"/>
          <w:szCs w:val="18"/>
        </w:rPr>
        <w:t>order_id</w:t>
      </w:r>
      <w:proofErr w:type="spellEnd"/>
      <w:r>
        <w:rPr>
          <w:rFonts w:ascii="Courier New" w:eastAsia="Courier New" w:hAnsi="Courier New" w:cs="Courier New"/>
          <w:color w:val="1F3864"/>
          <w:sz w:val="18"/>
          <w:szCs w:val="18"/>
        </w:rPr>
        <w:t xml:space="preserve"> de PG</w:t>
      </w:r>
    </w:p>
    <w:p w14:paraId="66EC46A9" w14:textId="77777777" w:rsidR="00E21BD8" w:rsidRDefault="00000000">
      <w:pPr>
        <w:ind w:left="360"/>
      </w:pPr>
      <w:r>
        <w:rPr>
          <w:rFonts w:ascii="Courier New" w:eastAsia="Courier New" w:hAnsi="Courier New" w:cs="Courier New"/>
          <w:color w:val="1F3864"/>
          <w:sz w:val="18"/>
          <w:szCs w:val="18"/>
        </w:rPr>
        <w:t xml:space="preserve">  "status": "</w:t>
      </w:r>
      <w:proofErr w:type="spellStart"/>
      <w:r>
        <w:rPr>
          <w:rFonts w:ascii="Courier New" w:eastAsia="Courier New" w:hAnsi="Courier New" w:cs="Courier New"/>
          <w:color w:val="1F3864"/>
          <w:sz w:val="18"/>
          <w:szCs w:val="18"/>
        </w:rPr>
        <w:t>delivered</w:t>
      </w:r>
      <w:proofErr w:type="spellEnd"/>
      <w:r>
        <w:rPr>
          <w:rFonts w:ascii="Courier New" w:eastAsia="Courier New" w:hAnsi="Courier New" w:cs="Courier New"/>
          <w:color w:val="1F3864"/>
          <w:sz w:val="18"/>
          <w:szCs w:val="18"/>
        </w:rPr>
        <w:t>",</w:t>
      </w:r>
    </w:p>
    <w:p w14:paraId="115F9F5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purchase_date</w:t>
      </w:r>
      <w:proofErr w:type="spellEnd"/>
      <w:r>
        <w:rPr>
          <w:rFonts w:ascii="Courier New" w:eastAsia="Courier New" w:hAnsi="Courier New" w:cs="Courier New"/>
          <w:color w:val="1F3864"/>
          <w:sz w:val="18"/>
          <w:szCs w:val="18"/>
        </w:rPr>
        <w:t>": ISODate("2018-07-15T11:20:00Z"),</w:t>
      </w:r>
    </w:p>
    <w:p w14:paraId="1C71375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embedded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subdoc</w:t>
      </w:r>
      <w:proofErr w:type="spellEnd"/>
    </w:p>
    <w:p w14:paraId="3E657AF8"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"c9d0e1f2-...",</w:t>
      </w:r>
    </w:p>
    <w:p w14:paraId="562B5EE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"SP",</w:t>
      </w:r>
    </w:p>
    <w:p w14:paraId="58E573F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city</w:t>
      </w:r>
      <w:proofErr w:type="spellEnd"/>
      <w:r>
        <w:rPr>
          <w:rFonts w:ascii="Courier New" w:eastAsia="Courier New" w:hAnsi="Courier New" w:cs="Courier New"/>
          <w:color w:val="1F3864"/>
          <w:sz w:val="18"/>
          <w:szCs w:val="18"/>
        </w:rPr>
        <w:t>": "São Paulo"</w:t>
      </w:r>
    </w:p>
    <w:p w14:paraId="759F1B67" w14:textId="77777777" w:rsidR="00E21BD8" w:rsidRDefault="00000000">
      <w:pPr>
        <w:ind w:left="360"/>
      </w:pPr>
      <w:r>
        <w:rPr>
          <w:rFonts w:ascii="Courier New" w:eastAsia="Courier New" w:hAnsi="Courier New" w:cs="Courier New"/>
          <w:color w:val="1F3864"/>
          <w:sz w:val="18"/>
          <w:szCs w:val="18"/>
        </w:rPr>
        <w:t xml:space="preserve">  },</w:t>
      </w:r>
    </w:p>
    <w:p w14:paraId="73EB3999"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items</w:t>
      </w:r>
      <w:proofErr w:type="spellEnd"/>
      <w:r>
        <w:rPr>
          <w:rFonts w:ascii="Courier New" w:eastAsia="Courier New" w:hAnsi="Courier New" w:cs="Courier New"/>
          <w:color w:val="1F3864"/>
          <w:sz w:val="18"/>
          <w:szCs w:val="18"/>
        </w:rPr>
        <w:t xml:space="preserve">": [                                               // array </w:t>
      </w:r>
      <w:proofErr w:type="spellStart"/>
      <w:r>
        <w:rPr>
          <w:rFonts w:ascii="Courier New" w:eastAsia="Courier New" w:hAnsi="Courier New" w:cs="Courier New"/>
          <w:color w:val="1F3864"/>
          <w:sz w:val="18"/>
          <w:szCs w:val="18"/>
        </w:rPr>
        <w:t>of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embedded</w:t>
      </w:r>
      <w:proofErr w:type="spellEnd"/>
    </w:p>
    <w:p w14:paraId="220D941A"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"p1...", "</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 "s2...",</w:t>
      </w:r>
    </w:p>
    <w:p w14:paraId="7DF7641C"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price</w:t>
      </w:r>
      <w:proofErr w:type="spellEnd"/>
      <w:r>
        <w:rPr>
          <w:rFonts w:ascii="Courier New" w:eastAsia="Courier New" w:hAnsi="Courier New" w:cs="Courier New"/>
          <w:color w:val="1F3864"/>
          <w:sz w:val="18"/>
          <w:szCs w:val="18"/>
        </w:rPr>
        <w:t>": 89.90, "</w:t>
      </w:r>
      <w:proofErr w:type="spellStart"/>
      <w:r>
        <w:rPr>
          <w:rFonts w:ascii="Courier New" w:eastAsia="Courier New" w:hAnsi="Courier New" w:cs="Courier New"/>
          <w:color w:val="1F3864"/>
          <w:sz w:val="18"/>
          <w:szCs w:val="18"/>
        </w:rPr>
        <w:t>freight_value</w:t>
      </w:r>
      <w:proofErr w:type="spellEnd"/>
      <w:r>
        <w:rPr>
          <w:rFonts w:ascii="Courier New" w:eastAsia="Courier New" w:hAnsi="Courier New" w:cs="Courier New"/>
          <w:color w:val="1F3864"/>
          <w:sz w:val="18"/>
          <w:szCs w:val="18"/>
        </w:rPr>
        <w:t>": 12.50 },</w:t>
      </w:r>
    </w:p>
    <w:p w14:paraId="16C88EFE"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product_id</w:t>
      </w:r>
      <w:proofErr w:type="spellEnd"/>
      <w:r>
        <w:rPr>
          <w:rFonts w:ascii="Courier New" w:eastAsia="Courier New" w:hAnsi="Courier New" w:cs="Courier New"/>
          <w:color w:val="1F3864"/>
          <w:sz w:val="18"/>
          <w:szCs w:val="18"/>
        </w:rPr>
        <w:t>": "p3...", "</w:t>
      </w:r>
      <w:proofErr w:type="spellStart"/>
      <w:r>
        <w:rPr>
          <w:rFonts w:ascii="Courier New" w:eastAsia="Courier New" w:hAnsi="Courier New" w:cs="Courier New"/>
          <w:color w:val="1F3864"/>
          <w:sz w:val="18"/>
          <w:szCs w:val="18"/>
        </w:rPr>
        <w:t>seller_id</w:t>
      </w:r>
      <w:proofErr w:type="spellEnd"/>
      <w:r>
        <w:rPr>
          <w:rFonts w:ascii="Courier New" w:eastAsia="Courier New" w:hAnsi="Courier New" w:cs="Courier New"/>
          <w:color w:val="1F3864"/>
          <w:sz w:val="18"/>
          <w:szCs w:val="18"/>
        </w:rPr>
        <w:t>": "s2...",</w:t>
      </w:r>
    </w:p>
    <w:p w14:paraId="272273A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price</w:t>
      </w:r>
      <w:proofErr w:type="spellEnd"/>
      <w:r>
        <w:rPr>
          <w:rFonts w:ascii="Courier New" w:eastAsia="Courier New" w:hAnsi="Courier New" w:cs="Courier New"/>
          <w:color w:val="1F3864"/>
          <w:sz w:val="18"/>
          <w:szCs w:val="18"/>
        </w:rPr>
        <w:t>": 45.00, "</w:t>
      </w:r>
      <w:proofErr w:type="spellStart"/>
      <w:r>
        <w:rPr>
          <w:rFonts w:ascii="Courier New" w:eastAsia="Courier New" w:hAnsi="Courier New" w:cs="Courier New"/>
          <w:color w:val="1F3864"/>
          <w:sz w:val="18"/>
          <w:szCs w:val="18"/>
        </w:rPr>
        <w:t>freight_value</w:t>
      </w:r>
      <w:proofErr w:type="spellEnd"/>
      <w:r>
        <w:rPr>
          <w:rFonts w:ascii="Courier New" w:eastAsia="Courier New" w:hAnsi="Courier New" w:cs="Courier New"/>
          <w:color w:val="1F3864"/>
          <w:sz w:val="18"/>
          <w:szCs w:val="18"/>
        </w:rPr>
        <w:t>": 0.00 }</w:t>
      </w:r>
    </w:p>
    <w:p w14:paraId="6FBC7FAC" w14:textId="77777777" w:rsidR="00E21BD8" w:rsidRDefault="00000000">
      <w:pPr>
        <w:ind w:left="360"/>
      </w:pPr>
      <w:r>
        <w:rPr>
          <w:rFonts w:ascii="Courier New" w:eastAsia="Courier New" w:hAnsi="Courier New" w:cs="Courier New"/>
          <w:color w:val="1F3864"/>
          <w:sz w:val="18"/>
          <w:szCs w:val="18"/>
        </w:rPr>
        <w:t xml:space="preserve">  ],</w:t>
      </w:r>
    </w:p>
    <w:p w14:paraId="2D7AE2CB"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payment_total</w:t>
      </w:r>
      <w:proofErr w:type="spellEnd"/>
      <w:r>
        <w:rPr>
          <w:rFonts w:ascii="Courier New" w:eastAsia="Courier New" w:hAnsi="Courier New" w:cs="Courier New"/>
          <w:color w:val="1F3864"/>
          <w:sz w:val="18"/>
          <w:szCs w:val="18"/>
        </w:rPr>
        <w:t>": 147.40,</w:t>
      </w:r>
    </w:p>
    <w:p w14:paraId="5E5B6295"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payment_type_main</w:t>
      </w:r>
      <w:proofErr w:type="spellEnd"/>
      <w:r>
        <w:rPr>
          <w:rFonts w:ascii="Courier New" w:eastAsia="Courier New" w:hAnsi="Courier New" w:cs="Courier New"/>
          <w:color w:val="1F3864"/>
          <w:sz w:val="18"/>
          <w:szCs w:val="18"/>
        </w:rPr>
        <w:t>": "credit_card",</w:t>
      </w:r>
    </w:p>
    <w:p w14:paraId="72E1C9FD"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review_score</w:t>
      </w:r>
      <w:proofErr w:type="spellEnd"/>
      <w:r>
        <w:rPr>
          <w:rFonts w:ascii="Courier New" w:eastAsia="Courier New" w:hAnsi="Courier New" w:cs="Courier New"/>
          <w:color w:val="1F3864"/>
          <w:sz w:val="18"/>
          <w:szCs w:val="18"/>
        </w:rPr>
        <w:t xml:space="preserve">": 4,                                       // </w:t>
      </w:r>
      <w:proofErr w:type="spellStart"/>
      <w:r>
        <w:rPr>
          <w:rFonts w:ascii="Courier New" w:eastAsia="Courier New" w:hAnsi="Courier New" w:cs="Courier New"/>
          <w:color w:val="1F3864"/>
          <w:sz w:val="18"/>
          <w:szCs w:val="18"/>
        </w:rPr>
        <w:t>null</w:t>
      </w:r>
      <w:proofErr w:type="spellEnd"/>
      <w:r>
        <w:rPr>
          <w:rFonts w:ascii="Courier New" w:eastAsia="Courier New" w:hAnsi="Courier New" w:cs="Courier New"/>
          <w:color w:val="1F3864"/>
          <w:sz w:val="18"/>
          <w:szCs w:val="18"/>
        </w:rPr>
        <w:t xml:space="preserve"> si sin reseña</w:t>
      </w:r>
    </w:p>
    <w:p w14:paraId="5B0EE346"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etl_updated_at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ISODate</w:t>
      </w:r>
      <w:proofErr w:type="spellEnd"/>
      <w:r>
        <w:rPr>
          <w:rFonts w:ascii="Courier New" w:eastAsia="Courier New" w:hAnsi="Courier New" w:cs="Courier New"/>
          <w:color w:val="1F3864"/>
          <w:sz w:val="18"/>
          <w:szCs w:val="18"/>
        </w:rPr>
        <w:t>("2026-05-23T03:15:00Z")</w:t>
      </w:r>
    </w:p>
    <w:p w14:paraId="6531D1B7" w14:textId="77777777" w:rsidR="00E21BD8" w:rsidRDefault="00000000">
      <w:pPr>
        <w:ind w:left="360"/>
      </w:pPr>
      <w:r>
        <w:rPr>
          <w:rFonts w:ascii="Courier New" w:eastAsia="Courier New" w:hAnsi="Courier New" w:cs="Courier New"/>
          <w:color w:val="1F3864"/>
          <w:sz w:val="18"/>
          <w:szCs w:val="18"/>
        </w:rPr>
        <w:t>}</w:t>
      </w:r>
    </w:p>
    <w:p w14:paraId="434738CA" w14:textId="77777777" w:rsidR="00E21BD8" w:rsidRDefault="00E21BD8">
      <w:pPr>
        <w:ind w:left="360"/>
      </w:pPr>
    </w:p>
    <w:p w14:paraId="1E5A7906" w14:textId="77777777" w:rsidR="00E21BD8" w:rsidRDefault="00000000">
      <w:pPr>
        <w:ind w:left="360"/>
      </w:pPr>
      <w:r>
        <w:rPr>
          <w:rFonts w:ascii="Courier New" w:eastAsia="Courier New" w:hAnsi="Courier New" w:cs="Courier New"/>
          <w:color w:val="1F3864"/>
          <w:sz w:val="18"/>
          <w:szCs w:val="18"/>
        </w:rPr>
        <w:t xml:space="preserve">// Índices y </w:t>
      </w:r>
      <w:proofErr w:type="spellStart"/>
      <w:r>
        <w:rPr>
          <w:rFonts w:ascii="Courier New" w:eastAsia="Courier New" w:hAnsi="Courier New" w:cs="Courier New"/>
          <w:color w:val="1F3864"/>
          <w:sz w:val="18"/>
          <w:szCs w:val="18"/>
        </w:rPr>
        <w:t>sharding</w:t>
      </w:r>
      <w:proofErr w:type="spellEnd"/>
    </w:p>
    <w:p w14:paraId="0FE19447" w14:textId="77777777" w:rsidR="00E21BD8" w:rsidRDefault="00000000">
      <w:pPr>
        <w:ind w:left="360"/>
      </w:pPr>
      <w:proofErr w:type="spellStart"/>
      <w:r>
        <w:rPr>
          <w:rFonts w:ascii="Courier New" w:eastAsia="Courier New" w:hAnsi="Courier New" w:cs="Courier New"/>
          <w:color w:val="1F3864"/>
          <w:sz w:val="18"/>
          <w:szCs w:val="18"/>
        </w:rPr>
        <w:t>db.orders_summary.createIndex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purchase_date</w:t>
      </w:r>
      <w:proofErr w:type="spellEnd"/>
      <w:r>
        <w:rPr>
          <w:rFonts w:ascii="Courier New" w:eastAsia="Courier New" w:hAnsi="Courier New" w:cs="Courier New"/>
          <w:color w:val="1F3864"/>
          <w:sz w:val="18"/>
          <w:szCs w:val="18"/>
        </w:rPr>
        <w:t>: 1 })</w:t>
      </w:r>
    </w:p>
    <w:p w14:paraId="5C022B01" w14:textId="77777777" w:rsidR="00E21BD8" w:rsidRDefault="00000000">
      <w:pPr>
        <w:ind w:left="360"/>
      </w:pPr>
      <w:proofErr w:type="spellStart"/>
      <w:r>
        <w:rPr>
          <w:rFonts w:ascii="Courier New" w:eastAsia="Courier New" w:hAnsi="Courier New" w:cs="Courier New"/>
          <w:color w:val="1F3864"/>
          <w:sz w:val="18"/>
          <w:szCs w:val="18"/>
        </w:rPr>
        <w:t>db.orders_summary.createIndex</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customer.state</w:t>
      </w:r>
      <w:proofErr w:type="spellEnd"/>
      <w:r>
        <w:rPr>
          <w:rFonts w:ascii="Courier New" w:eastAsia="Courier New" w:hAnsi="Courier New" w:cs="Courier New"/>
          <w:color w:val="1F3864"/>
          <w:sz w:val="18"/>
          <w:szCs w:val="18"/>
        </w:rPr>
        <w:t>": 1 })</w:t>
      </w:r>
    </w:p>
    <w:p w14:paraId="5A389C94" w14:textId="77777777" w:rsidR="00E21BD8" w:rsidRDefault="00000000">
      <w:pPr>
        <w:ind w:left="360"/>
      </w:pPr>
      <w:proofErr w:type="spellStart"/>
      <w:r>
        <w:rPr>
          <w:rFonts w:ascii="Courier New" w:eastAsia="Courier New" w:hAnsi="Courier New" w:cs="Courier New"/>
          <w:color w:val="1F3864"/>
          <w:sz w:val="18"/>
          <w:szCs w:val="18"/>
        </w:rPr>
        <w:t>db.orders_summary.createIndex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etl_updated_at</w:t>
      </w:r>
      <w:proofErr w:type="spellEnd"/>
      <w:r>
        <w:rPr>
          <w:rFonts w:ascii="Courier New" w:eastAsia="Courier New" w:hAnsi="Courier New" w:cs="Courier New"/>
          <w:color w:val="1F3864"/>
          <w:sz w:val="18"/>
          <w:szCs w:val="18"/>
        </w:rPr>
        <w:t>: 1 })</w:t>
      </w:r>
    </w:p>
    <w:p w14:paraId="48DBC417" w14:textId="77777777" w:rsidR="00E21BD8" w:rsidRDefault="00E21BD8">
      <w:pPr>
        <w:ind w:left="360"/>
      </w:pPr>
    </w:p>
    <w:p w14:paraId="31FE7688" w14:textId="77777777" w:rsidR="00E21BD8" w:rsidRDefault="00000000">
      <w:pPr>
        <w:ind w:left="360"/>
      </w:pPr>
      <w:proofErr w:type="spellStart"/>
      <w:r>
        <w:rPr>
          <w:rFonts w:ascii="Courier New" w:eastAsia="Courier New" w:hAnsi="Courier New" w:cs="Courier New"/>
          <w:color w:val="1F3864"/>
          <w:sz w:val="18"/>
          <w:szCs w:val="18"/>
        </w:rPr>
        <w:t>sh.shardCollection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ecommify.orders_summary</w:t>
      </w:r>
      <w:proofErr w:type="spellEnd"/>
      <w:r>
        <w:rPr>
          <w:rFonts w:ascii="Courier New" w:eastAsia="Courier New" w:hAnsi="Courier New" w:cs="Courier New"/>
          <w:color w:val="1F3864"/>
          <w:sz w:val="18"/>
          <w:szCs w:val="18"/>
        </w:rPr>
        <w:t>", { _id: "</w:t>
      </w:r>
      <w:proofErr w:type="spellStart"/>
      <w:r>
        <w:rPr>
          <w:rFonts w:ascii="Courier New" w:eastAsia="Courier New" w:hAnsi="Courier New" w:cs="Courier New"/>
          <w:color w:val="1F3864"/>
          <w:sz w:val="18"/>
          <w:szCs w:val="18"/>
        </w:rPr>
        <w:t>hashed</w:t>
      </w:r>
      <w:proofErr w:type="spellEnd"/>
      <w:r>
        <w:rPr>
          <w:rFonts w:ascii="Courier New" w:eastAsia="Courier New" w:hAnsi="Courier New" w:cs="Courier New"/>
          <w:color w:val="1F3864"/>
          <w:sz w:val="18"/>
          <w:szCs w:val="18"/>
        </w:rPr>
        <w:t>" })</w:t>
      </w:r>
    </w:p>
    <w:p w14:paraId="0A160086" w14:textId="77777777" w:rsidR="00E21BD8" w:rsidRDefault="00E21BD8">
      <w:pPr>
        <w:spacing w:line="480" w:lineRule="auto"/>
      </w:pPr>
    </w:p>
    <w:p w14:paraId="091EC23D" w14:textId="77777777" w:rsidR="00E21BD8" w:rsidRDefault="00000000">
      <w:pPr>
        <w:pStyle w:val="Ttulo2"/>
      </w:pPr>
      <w:r>
        <w:t>E.3 Patrones de Modelado Aplicados</w:t>
      </w:r>
    </w:p>
    <w:p w14:paraId="7C0E626B" w14:textId="77777777" w:rsidR="00E21BD8" w:rsidRDefault="00E21BD8">
      <w:pPr>
        <w:spacing w:line="480" w:lineRule="auto"/>
      </w:pPr>
    </w:p>
    <w:p w14:paraId="4EE28EEB" w14:textId="77777777" w:rsidR="00E21BD8" w:rsidRDefault="00000000">
      <w:pPr>
        <w:spacing w:line="480" w:lineRule="auto"/>
        <w:jc w:val="center"/>
      </w:pPr>
      <w:r>
        <w:rPr>
          <w:b/>
          <w:bCs/>
        </w:rPr>
        <w:t>Tabla 8</w:t>
      </w:r>
    </w:p>
    <w:p w14:paraId="6491A45C" w14:textId="77777777" w:rsidR="00E21BD8" w:rsidRDefault="00000000">
      <w:pPr>
        <w:spacing w:line="480" w:lineRule="auto"/>
        <w:jc w:val="center"/>
      </w:pPr>
      <w:r>
        <w:rPr>
          <w:i/>
          <w:iCs/>
        </w:rPr>
        <w:t xml:space="preserve">Patrones de Modelado MongoDB en </w:t>
      </w:r>
      <w:proofErr w:type="spellStart"/>
      <w:r>
        <w:rPr>
          <w:i/>
          <w:iCs/>
        </w:rPr>
        <w:t>Ecommify</w:t>
      </w:r>
      <w:proofErr w:type="spellEnd"/>
    </w:p>
    <w:p w14:paraId="425B5934"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2739"/>
        <w:gridCol w:w="2239"/>
        <w:gridCol w:w="2690"/>
      </w:tblGrid>
      <w:tr w:rsidR="00E21BD8" w14:paraId="77E49698" w14:textId="77777777">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579FC6D" w14:textId="77777777" w:rsidR="00E21BD8" w:rsidRDefault="00000000">
            <w:pPr>
              <w:spacing w:line="220" w:lineRule="auto"/>
              <w:jc w:val="center"/>
            </w:pPr>
            <w:r>
              <w:rPr>
                <w:b/>
                <w:bCs/>
                <w:color w:val="FFFFFF"/>
                <w:sz w:val="20"/>
                <w:szCs w:val="20"/>
              </w:rPr>
              <w:t>Patrón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3D5C7F2" w14:textId="77777777" w:rsidR="00E21BD8" w:rsidRDefault="00000000">
            <w:pPr>
              <w:spacing w:line="220" w:lineRule="auto"/>
              <w:jc w:val="center"/>
            </w:pPr>
            <w:r>
              <w:rPr>
                <w:b/>
                <w:bCs/>
                <w:color w:val="FFFFFF"/>
                <w:sz w:val="20"/>
                <w:szCs w:val="20"/>
              </w:rPr>
              <w:t>Aplicado en</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B6493C2" w14:textId="77777777" w:rsidR="00E21BD8" w:rsidRDefault="00000000">
            <w:pPr>
              <w:spacing w:line="220" w:lineRule="auto"/>
              <w:jc w:val="center"/>
            </w:pPr>
            <w:r>
              <w:rPr>
                <w:b/>
                <w:bCs/>
                <w:color w:val="FFFFFF"/>
                <w:sz w:val="20"/>
                <w:szCs w:val="20"/>
              </w:rPr>
              <w:t>Justificación</w:t>
            </w:r>
          </w:p>
        </w:tc>
        <w:tc>
          <w:tcPr>
            <w:tcW w:w="29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C857BA1" w14:textId="77777777" w:rsidR="00E21BD8" w:rsidRDefault="00000000">
            <w:pPr>
              <w:spacing w:line="220" w:lineRule="auto"/>
              <w:jc w:val="center"/>
            </w:pPr>
            <w:proofErr w:type="spellStart"/>
            <w:r>
              <w:rPr>
                <w:b/>
                <w:bCs/>
                <w:color w:val="FFFFFF"/>
                <w:sz w:val="20"/>
                <w:szCs w:val="20"/>
              </w:rPr>
              <w:t>Trade</w:t>
            </w:r>
            <w:proofErr w:type="spellEnd"/>
            <w:r>
              <w:rPr>
                <w:b/>
                <w:bCs/>
                <w:color w:val="FFFFFF"/>
                <w:sz w:val="20"/>
                <w:szCs w:val="20"/>
              </w:rPr>
              <w:t>-off</w:t>
            </w:r>
          </w:p>
        </w:tc>
      </w:tr>
      <w:tr w:rsidR="00E21BD8" w14:paraId="7FA11128"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7722D86" w14:textId="77777777" w:rsidR="00E21BD8" w:rsidRDefault="00000000">
            <w:pPr>
              <w:spacing w:line="220" w:lineRule="auto"/>
              <w:jc w:val="center"/>
            </w:pPr>
            <w:proofErr w:type="spellStart"/>
            <w:r>
              <w:rPr>
                <w:color w:val="000000"/>
                <w:sz w:val="20"/>
                <w:szCs w:val="20"/>
              </w:rPr>
              <w:t>Embedded</w:t>
            </w:r>
            <w:proofErr w:type="spellEnd"/>
            <w:r>
              <w:rPr>
                <w:color w:val="000000"/>
                <w:sz w:val="20"/>
                <w:szCs w:val="20"/>
              </w:rPr>
              <w:t xml:space="preserve"> </w:t>
            </w:r>
            <w:proofErr w:type="spellStart"/>
            <w:r>
              <w:rPr>
                <w:color w:val="000000"/>
                <w:sz w:val="20"/>
                <w:szCs w:val="20"/>
              </w:rPr>
              <w:t>Document</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2491B2A" w14:textId="77777777" w:rsidR="00E21BD8" w:rsidRDefault="00000000">
            <w:pPr>
              <w:spacing w:line="220" w:lineRule="auto"/>
            </w:pPr>
            <w:proofErr w:type="spellStart"/>
            <w:r>
              <w:rPr>
                <w:color w:val="000000"/>
                <w:sz w:val="20"/>
                <w:szCs w:val="20"/>
              </w:rPr>
              <w:t>orders_summary.customer</w:t>
            </w:r>
            <w:proofErr w:type="spellEnd"/>
          </w:p>
        </w:tc>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9A3D78D" w14:textId="77777777" w:rsidR="00E21BD8" w:rsidRDefault="00000000">
            <w:pPr>
              <w:spacing w:line="220" w:lineRule="auto"/>
            </w:pPr>
            <w:proofErr w:type="spellStart"/>
            <w:r>
              <w:rPr>
                <w:color w:val="000000"/>
                <w:sz w:val="20"/>
                <w:szCs w:val="20"/>
              </w:rPr>
              <w:t>customer</w:t>
            </w:r>
            <w:proofErr w:type="spellEnd"/>
            <w:r>
              <w:rPr>
                <w:color w:val="000000"/>
                <w:sz w:val="20"/>
                <w:szCs w:val="20"/>
              </w:rPr>
              <w:t xml:space="preserve"> 1:1 con </w:t>
            </w:r>
            <w:proofErr w:type="spellStart"/>
            <w:r>
              <w:rPr>
                <w:color w:val="000000"/>
                <w:sz w:val="20"/>
                <w:szCs w:val="20"/>
              </w:rPr>
              <w:t>order</w:t>
            </w:r>
            <w:proofErr w:type="spellEnd"/>
            <w:r>
              <w:rPr>
                <w:color w:val="000000"/>
                <w:sz w:val="20"/>
                <w:szCs w:val="20"/>
              </w:rPr>
              <w:t>; siempre se lee junto.</w:t>
            </w:r>
          </w:p>
        </w:tc>
        <w:tc>
          <w:tcPr>
            <w:tcW w:w="2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D910607" w14:textId="77777777" w:rsidR="00E21BD8" w:rsidRDefault="00000000">
            <w:pPr>
              <w:spacing w:line="220" w:lineRule="auto"/>
            </w:pPr>
            <w:proofErr w:type="spellStart"/>
            <w:r>
              <w:rPr>
                <w:color w:val="000000"/>
                <w:sz w:val="20"/>
                <w:szCs w:val="20"/>
              </w:rPr>
              <w:t>Update</w:t>
            </w:r>
            <w:proofErr w:type="spellEnd"/>
            <w:r>
              <w:rPr>
                <w:color w:val="000000"/>
                <w:sz w:val="20"/>
                <w:szCs w:val="20"/>
              </w:rPr>
              <w:t xml:space="preserve"> doble si </w:t>
            </w:r>
            <w:proofErr w:type="spellStart"/>
            <w:r>
              <w:rPr>
                <w:color w:val="000000"/>
                <w:sz w:val="20"/>
                <w:szCs w:val="20"/>
              </w:rPr>
              <w:t>customer</w:t>
            </w:r>
            <w:proofErr w:type="spellEnd"/>
            <w:r>
              <w:rPr>
                <w:color w:val="000000"/>
                <w:sz w:val="20"/>
                <w:szCs w:val="20"/>
              </w:rPr>
              <w:t xml:space="preserve"> cambia (</w:t>
            </w:r>
            <w:proofErr w:type="spellStart"/>
            <w:r>
              <w:rPr>
                <w:color w:val="000000"/>
                <w:sz w:val="20"/>
                <w:szCs w:val="20"/>
              </w:rPr>
              <w:t>acceptable</w:t>
            </w:r>
            <w:proofErr w:type="spellEnd"/>
            <w:r>
              <w:rPr>
                <w:color w:val="000000"/>
                <w:sz w:val="20"/>
                <w:szCs w:val="20"/>
              </w:rPr>
              <w:t>: cambios raros).</w:t>
            </w:r>
          </w:p>
        </w:tc>
      </w:tr>
      <w:tr w:rsidR="00E21BD8" w14:paraId="672EDEF5" w14:textId="77777777">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11C2AD5" w14:textId="77777777" w:rsidR="00E21BD8" w:rsidRDefault="00000000">
            <w:pPr>
              <w:spacing w:line="220" w:lineRule="auto"/>
              <w:jc w:val="center"/>
            </w:pPr>
            <w:r>
              <w:rPr>
                <w:color w:val="000000"/>
                <w:sz w:val="20"/>
                <w:szCs w:val="20"/>
              </w:rPr>
              <w:lastRenderedPageBreak/>
              <w:t xml:space="preserve">Array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Embedded</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0A41E99" w14:textId="77777777" w:rsidR="00E21BD8" w:rsidRDefault="00000000">
            <w:pPr>
              <w:spacing w:line="220" w:lineRule="auto"/>
            </w:pPr>
            <w:proofErr w:type="spellStart"/>
            <w:r>
              <w:rPr>
                <w:color w:val="000000"/>
                <w:sz w:val="20"/>
                <w:szCs w:val="20"/>
              </w:rPr>
              <w:t>orders_summary.items</w:t>
            </w:r>
            <w:proofErr w:type="spellEnd"/>
          </w:p>
        </w:tc>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33698AC" w14:textId="77777777" w:rsidR="00E21BD8" w:rsidRDefault="00000000">
            <w:pPr>
              <w:spacing w:line="220" w:lineRule="auto"/>
            </w:pPr>
            <w:proofErr w:type="spellStart"/>
            <w:r>
              <w:rPr>
                <w:color w:val="000000"/>
                <w:sz w:val="20"/>
                <w:szCs w:val="20"/>
              </w:rPr>
              <w:t>items</w:t>
            </w:r>
            <w:proofErr w:type="spellEnd"/>
            <w:r>
              <w:rPr>
                <w:color w:val="000000"/>
                <w:sz w:val="20"/>
                <w:szCs w:val="20"/>
              </w:rPr>
              <w:t xml:space="preserve"> 1:N; cardinalidad baja (</w:t>
            </w:r>
            <w:proofErr w:type="spellStart"/>
            <w:r>
              <w:rPr>
                <w:color w:val="000000"/>
                <w:sz w:val="20"/>
                <w:szCs w:val="20"/>
              </w:rPr>
              <w:t>avg</w:t>
            </w:r>
            <w:proofErr w:type="spellEnd"/>
            <w:r>
              <w:rPr>
                <w:color w:val="000000"/>
                <w:sz w:val="20"/>
                <w:szCs w:val="20"/>
              </w:rPr>
              <w:t xml:space="preserve"> 1.13).</w:t>
            </w:r>
          </w:p>
        </w:tc>
        <w:tc>
          <w:tcPr>
            <w:tcW w:w="2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08B9DBA" w14:textId="77777777" w:rsidR="00E21BD8" w:rsidRDefault="00000000">
            <w:pPr>
              <w:spacing w:line="220" w:lineRule="auto"/>
            </w:pPr>
            <w:r>
              <w:rPr>
                <w:color w:val="000000"/>
                <w:sz w:val="20"/>
                <w:szCs w:val="20"/>
              </w:rPr>
              <w:t>Tamaño documento &lt; 16 MB (límite MongoDB). Aquí muy seguro.</w:t>
            </w:r>
          </w:p>
        </w:tc>
      </w:tr>
      <w:tr w:rsidR="00E21BD8" w14:paraId="39DCE5D9"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C2C4D8D" w14:textId="77777777" w:rsidR="00E21BD8" w:rsidRDefault="00000000">
            <w:pPr>
              <w:spacing w:line="220" w:lineRule="auto"/>
              <w:jc w:val="center"/>
            </w:pPr>
            <w:proofErr w:type="spellStart"/>
            <w:r>
              <w:rPr>
                <w:color w:val="000000"/>
                <w:sz w:val="20"/>
                <w:szCs w:val="20"/>
              </w:rPr>
              <w:t>Subset</w:t>
            </w:r>
            <w:proofErr w:type="spellEnd"/>
            <w:r>
              <w:rPr>
                <w:color w:val="000000"/>
                <w:sz w:val="20"/>
                <w:szCs w:val="20"/>
              </w:rPr>
              <w:t xml:space="preserve"> </w:t>
            </w:r>
            <w:proofErr w:type="spellStart"/>
            <w:r>
              <w:rPr>
                <w:color w:val="000000"/>
                <w:sz w:val="20"/>
                <w:szCs w:val="20"/>
              </w:rPr>
              <w:t>Pattern</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AA7C6F5" w14:textId="77777777" w:rsidR="00E21BD8" w:rsidRDefault="00000000">
            <w:pPr>
              <w:spacing w:line="220" w:lineRule="auto"/>
            </w:pPr>
            <w:proofErr w:type="spellStart"/>
            <w:r>
              <w:rPr>
                <w:color w:val="000000"/>
                <w:sz w:val="20"/>
                <w:szCs w:val="20"/>
              </w:rPr>
              <w:t>orders_summary</w:t>
            </w:r>
            <w:proofErr w:type="spellEnd"/>
            <w:r>
              <w:rPr>
                <w:color w:val="000000"/>
                <w:sz w:val="20"/>
                <w:szCs w:val="20"/>
              </w:rPr>
              <w:t xml:space="preserve"> (no full data)</w:t>
            </w:r>
          </w:p>
        </w:tc>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1886957" w14:textId="77777777" w:rsidR="00E21BD8" w:rsidRDefault="00000000">
            <w:pPr>
              <w:spacing w:line="220" w:lineRule="auto"/>
            </w:pPr>
            <w:r>
              <w:rPr>
                <w:color w:val="000000"/>
                <w:sz w:val="20"/>
                <w:szCs w:val="20"/>
              </w:rPr>
              <w:t xml:space="preserve">Solo campos para </w:t>
            </w:r>
            <w:proofErr w:type="spellStart"/>
            <w:r>
              <w:rPr>
                <w:color w:val="000000"/>
                <w:sz w:val="20"/>
                <w:szCs w:val="20"/>
              </w:rPr>
              <w:t>dashboards</w:t>
            </w:r>
            <w:proofErr w:type="spellEnd"/>
            <w:r>
              <w:rPr>
                <w:color w:val="000000"/>
                <w:sz w:val="20"/>
                <w:szCs w:val="20"/>
              </w:rPr>
              <w:t>, no detalles operativos.</w:t>
            </w:r>
          </w:p>
        </w:tc>
        <w:tc>
          <w:tcPr>
            <w:tcW w:w="2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93DFB42" w14:textId="77777777" w:rsidR="00E21BD8" w:rsidRDefault="00000000">
            <w:pPr>
              <w:spacing w:line="220" w:lineRule="auto"/>
            </w:pPr>
            <w:r>
              <w:rPr>
                <w:color w:val="000000"/>
                <w:sz w:val="20"/>
                <w:szCs w:val="20"/>
              </w:rPr>
              <w:t xml:space="preserve">Datos completos siguen en PG; doble </w:t>
            </w:r>
            <w:proofErr w:type="spellStart"/>
            <w:r>
              <w:rPr>
                <w:color w:val="000000"/>
                <w:sz w:val="20"/>
                <w:szCs w:val="20"/>
              </w:rPr>
              <w:t>query</w:t>
            </w:r>
            <w:proofErr w:type="spellEnd"/>
            <w:r>
              <w:rPr>
                <w:color w:val="000000"/>
                <w:sz w:val="20"/>
                <w:szCs w:val="20"/>
              </w:rPr>
              <w:t xml:space="preserve"> si se necesita.</w:t>
            </w:r>
          </w:p>
        </w:tc>
      </w:tr>
      <w:tr w:rsidR="00E21BD8" w14:paraId="66B46031" w14:textId="77777777">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A6A8B9F" w14:textId="77777777" w:rsidR="00E21BD8" w:rsidRDefault="00000000">
            <w:pPr>
              <w:spacing w:line="220" w:lineRule="auto"/>
              <w:jc w:val="center"/>
            </w:pPr>
            <w:proofErr w:type="spellStart"/>
            <w:r>
              <w:rPr>
                <w:color w:val="000000"/>
                <w:sz w:val="20"/>
                <w:szCs w:val="20"/>
              </w:rPr>
              <w:t>Computed</w:t>
            </w:r>
            <w:proofErr w:type="spellEnd"/>
            <w:r>
              <w:rPr>
                <w:color w:val="000000"/>
                <w:sz w:val="20"/>
                <w:szCs w:val="20"/>
              </w:rPr>
              <w:t xml:space="preserve"> </w:t>
            </w:r>
            <w:proofErr w:type="spellStart"/>
            <w:r>
              <w:rPr>
                <w:color w:val="000000"/>
                <w:sz w:val="20"/>
                <w:szCs w:val="20"/>
              </w:rPr>
              <w:t>Pattern</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47B5225" w14:textId="77777777" w:rsidR="00E21BD8" w:rsidRDefault="00000000">
            <w:pPr>
              <w:spacing w:line="220" w:lineRule="auto"/>
            </w:pPr>
            <w:proofErr w:type="spellStart"/>
            <w:r>
              <w:rPr>
                <w:color w:val="000000"/>
                <w:sz w:val="20"/>
                <w:szCs w:val="20"/>
              </w:rPr>
              <w:t>orders_summary.payment_total</w:t>
            </w:r>
            <w:proofErr w:type="spellEnd"/>
          </w:p>
        </w:tc>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A0B00D3" w14:textId="77777777" w:rsidR="00E21BD8" w:rsidRDefault="00000000">
            <w:pPr>
              <w:spacing w:line="220" w:lineRule="auto"/>
            </w:pPr>
            <w:r>
              <w:rPr>
                <w:color w:val="000000"/>
                <w:sz w:val="20"/>
                <w:szCs w:val="20"/>
              </w:rPr>
              <w:t xml:space="preserve">Suma </w:t>
            </w:r>
            <w:proofErr w:type="spellStart"/>
            <w:r>
              <w:rPr>
                <w:color w:val="000000"/>
                <w:sz w:val="20"/>
                <w:szCs w:val="20"/>
              </w:rPr>
              <w:t>precomputada</w:t>
            </w:r>
            <w:proofErr w:type="spellEnd"/>
            <w:r>
              <w:rPr>
                <w:color w:val="000000"/>
                <w:sz w:val="20"/>
                <w:szCs w:val="20"/>
              </w:rPr>
              <w:t xml:space="preserve"> en ETL.</w:t>
            </w:r>
          </w:p>
        </w:tc>
        <w:tc>
          <w:tcPr>
            <w:tcW w:w="2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32B7F02" w14:textId="77777777" w:rsidR="00E21BD8" w:rsidRDefault="00000000">
            <w:pPr>
              <w:spacing w:line="220" w:lineRule="auto"/>
            </w:pPr>
            <w:r>
              <w:rPr>
                <w:color w:val="000000"/>
                <w:sz w:val="20"/>
                <w:szCs w:val="20"/>
              </w:rPr>
              <w:t xml:space="preserve">Reduce CPU en cada consulta; sincronía depende de </w:t>
            </w:r>
            <w:proofErr w:type="spellStart"/>
            <w:r>
              <w:rPr>
                <w:color w:val="000000"/>
                <w:sz w:val="20"/>
                <w:szCs w:val="20"/>
              </w:rPr>
              <w:t>refresh</w:t>
            </w:r>
            <w:proofErr w:type="spellEnd"/>
            <w:r>
              <w:rPr>
                <w:color w:val="000000"/>
                <w:sz w:val="20"/>
                <w:szCs w:val="20"/>
              </w:rPr>
              <w:t>.</w:t>
            </w:r>
          </w:p>
        </w:tc>
      </w:tr>
      <w:tr w:rsidR="00E21BD8" w14:paraId="191C515C"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0DB2A5E" w14:textId="77777777" w:rsidR="00E21BD8" w:rsidRDefault="00000000">
            <w:pPr>
              <w:spacing w:line="220" w:lineRule="auto"/>
              <w:jc w:val="center"/>
            </w:pPr>
            <w:proofErr w:type="spellStart"/>
            <w:r>
              <w:rPr>
                <w:color w:val="000000"/>
                <w:sz w:val="20"/>
                <w:szCs w:val="20"/>
              </w:rPr>
              <w:t>Schema</w:t>
            </w:r>
            <w:proofErr w:type="spellEnd"/>
            <w:r>
              <w:rPr>
                <w:color w:val="000000"/>
                <w:sz w:val="20"/>
                <w:szCs w:val="20"/>
              </w:rPr>
              <w:t xml:space="preserve"> </w:t>
            </w:r>
            <w:proofErr w:type="spellStart"/>
            <w:r>
              <w:rPr>
                <w:color w:val="000000"/>
                <w:sz w:val="20"/>
                <w:szCs w:val="20"/>
              </w:rPr>
              <w:t>Versioning</w:t>
            </w:r>
            <w:proofErr w:type="spellEnd"/>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2F52792" w14:textId="77777777" w:rsidR="00E21BD8" w:rsidRDefault="00000000">
            <w:pPr>
              <w:spacing w:line="220" w:lineRule="auto"/>
            </w:pPr>
            <w:proofErr w:type="spellStart"/>
            <w:r>
              <w:rPr>
                <w:color w:val="000000"/>
                <w:sz w:val="20"/>
                <w:szCs w:val="20"/>
              </w:rPr>
              <w:t>etl_updated_at</w:t>
            </w:r>
            <w:proofErr w:type="spellEnd"/>
            <w:r>
              <w:rPr>
                <w:color w:val="000000"/>
                <w:sz w:val="20"/>
                <w:szCs w:val="20"/>
              </w:rPr>
              <w:t xml:space="preserve"> en todas</w:t>
            </w:r>
          </w:p>
        </w:tc>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1FBFA8E" w14:textId="77777777" w:rsidR="00E21BD8" w:rsidRDefault="00000000">
            <w:pPr>
              <w:spacing w:line="220" w:lineRule="auto"/>
            </w:pPr>
            <w:r>
              <w:rPr>
                <w:color w:val="000000"/>
                <w:sz w:val="20"/>
                <w:szCs w:val="20"/>
              </w:rPr>
              <w:t xml:space="preserve">Permite ETL incremental y </w:t>
            </w:r>
            <w:proofErr w:type="spellStart"/>
            <w:r>
              <w:rPr>
                <w:color w:val="000000"/>
                <w:sz w:val="20"/>
                <w:szCs w:val="20"/>
              </w:rPr>
              <w:t>rollback</w:t>
            </w:r>
            <w:proofErr w:type="spellEnd"/>
            <w:r>
              <w:rPr>
                <w:color w:val="000000"/>
                <w:sz w:val="20"/>
                <w:szCs w:val="20"/>
              </w:rPr>
              <w:t>.</w:t>
            </w:r>
          </w:p>
        </w:tc>
        <w:tc>
          <w:tcPr>
            <w:tcW w:w="2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AC816B7" w14:textId="77777777" w:rsidR="00E21BD8" w:rsidRDefault="00000000">
            <w:pPr>
              <w:spacing w:line="220" w:lineRule="auto"/>
            </w:pPr>
            <w:r>
              <w:rPr>
                <w:color w:val="000000"/>
                <w:sz w:val="20"/>
                <w:szCs w:val="20"/>
              </w:rPr>
              <w:t>Campo adicional por documento (</w:t>
            </w:r>
            <w:proofErr w:type="spellStart"/>
            <w:r>
              <w:rPr>
                <w:color w:val="000000"/>
                <w:sz w:val="20"/>
                <w:szCs w:val="20"/>
              </w:rPr>
              <w:t>overhead</w:t>
            </w:r>
            <w:proofErr w:type="spellEnd"/>
            <w:r>
              <w:rPr>
                <w:color w:val="000000"/>
                <w:sz w:val="20"/>
                <w:szCs w:val="20"/>
              </w:rPr>
              <w:t xml:space="preserve"> mínimo).</w:t>
            </w:r>
          </w:p>
        </w:tc>
      </w:tr>
      <w:tr w:rsidR="00E21BD8" w14:paraId="5C949DE1" w14:textId="77777777">
        <w:tc>
          <w:tcPr>
            <w:tcW w:w="18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E69F908" w14:textId="77777777" w:rsidR="00E21BD8" w:rsidRDefault="00000000">
            <w:pPr>
              <w:spacing w:line="220" w:lineRule="auto"/>
              <w:jc w:val="center"/>
            </w:pPr>
            <w:r>
              <w:rPr>
                <w:color w:val="000000"/>
                <w:sz w:val="20"/>
                <w:szCs w:val="20"/>
              </w:rPr>
              <w:t>Reference</w:t>
            </w:r>
          </w:p>
        </w:tc>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283941A" w14:textId="77777777" w:rsidR="00E21BD8" w:rsidRDefault="00000000">
            <w:pPr>
              <w:spacing w:line="220" w:lineRule="auto"/>
            </w:pPr>
            <w:proofErr w:type="spellStart"/>
            <w:r>
              <w:rPr>
                <w:color w:val="000000"/>
                <w:sz w:val="20"/>
                <w:szCs w:val="20"/>
              </w:rPr>
              <w:t>reviews.order_id</w:t>
            </w:r>
            <w:proofErr w:type="spellEnd"/>
          </w:p>
        </w:tc>
        <w:tc>
          <w:tcPr>
            <w:tcW w:w="24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3CD58E60" w14:textId="77777777" w:rsidR="00E21BD8" w:rsidRDefault="00000000">
            <w:pPr>
              <w:spacing w:line="220" w:lineRule="auto"/>
            </w:pPr>
            <w:proofErr w:type="spellStart"/>
            <w:r>
              <w:rPr>
                <w:color w:val="000000"/>
                <w:sz w:val="20"/>
                <w:szCs w:val="20"/>
              </w:rPr>
              <w:t>order_id</w:t>
            </w:r>
            <w:proofErr w:type="spellEnd"/>
            <w:r>
              <w:rPr>
                <w:color w:val="000000"/>
                <w:sz w:val="20"/>
                <w:szCs w:val="20"/>
              </w:rPr>
              <w:t xml:space="preserve"> como referencia lógica (no FK).</w:t>
            </w:r>
          </w:p>
        </w:tc>
        <w:tc>
          <w:tcPr>
            <w:tcW w:w="29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7C3C620" w14:textId="77777777" w:rsidR="00E21BD8" w:rsidRDefault="00000000">
            <w:pPr>
              <w:spacing w:line="220" w:lineRule="auto"/>
            </w:pPr>
            <w:r>
              <w:rPr>
                <w:color w:val="000000"/>
                <w:sz w:val="20"/>
                <w:szCs w:val="20"/>
              </w:rPr>
              <w:t>La aplicación valida; no hay integridad nativa.</w:t>
            </w:r>
          </w:p>
        </w:tc>
      </w:tr>
      <w:tr w:rsidR="00E21BD8" w14:paraId="709F1209" w14:textId="77777777">
        <w:tc>
          <w:tcPr>
            <w:tcW w:w="18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C799BED" w14:textId="77777777" w:rsidR="00E21BD8" w:rsidRDefault="00000000">
            <w:pPr>
              <w:spacing w:line="220" w:lineRule="auto"/>
              <w:jc w:val="center"/>
            </w:pPr>
            <w:proofErr w:type="spellStart"/>
            <w:r>
              <w:rPr>
                <w:color w:val="000000"/>
                <w:sz w:val="20"/>
                <w:szCs w:val="20"/>
              </w:rPr>
              <w:t>Geospatial</w:t>
            </w:r>
            <w:proofErr w:type="spellEnd"/>
            <w:r>
              <w:rPr>
                <w:color w:val="000000"/>
                <w:sz w:val="20"/>
                <w:szCs w:val="20"/>
              </w:rPr>
              <w:t xml:space="preserve"> Point</w:t>
            </w:r>
          </w:p>
        </w:tc>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05FAF1B" w14:textId="77777777" w:rsidR="00E21BD8" w:rsidRDefault="00000000">
            <w:pPr>
              <w:spacing w:line="220" w:lineRule="auto"/>
            </w:pPr>
            <w:proofErr w:type="spellStart"/>
            <w:r>
              <w:rPr>
                <w:color w:val="000000"/>
                <w:sz w:val="20"/>
                <w:szCs w:val="20"/>
              </w:rPr>
              <w:t>geolocation.location</w:t>
            </w:r>
            <w:proofErr w:type="spellEnd"/>
          </w:p>
        </w:tc>
        <w:tc>
          <w:tcPr>
            <w:tcW w:w="24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1CDA11C" w14:textId="77777777" w:rsidR="00E21BD8" w:rsidRDefault="00000000">
            <w:pPr>
              <w:spacing w:line="220" w:lineRule="auto"/>
            </w:pPr>
            <w:proofErr w:type="spellStart"/>
            <w:r>
              <w:rPr>
                <w:color w:val="000000"/>
                <w:sz w:val="20"/>
                <w:szCs w:val="20"/>
              </w:rPr>
              <w:t>GeoJSON</w:t>
            </w:r>
            <w:proofErr w:type="spellEnd"/>
            <w:r>
              <w:rPr>
                <w:color w:val="000000"/>
                <w:sz w:val="20"/>
                <w:szCs w:val="20"/>
              </w:rPr>
              <w:t xml:space="preserve"> Point con índice 2dsphere.</w:t>
            </w:r>
          </w:p>
        </w:tc>
        <w:tc>
          <w:tcPr>
            <w:tcW w:w="29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8AA8437" w14:textId="77777777" w:rsidR="00E21BD8" w:rsidRDefault="00000000">
            <w:pPr>
              <w:spacing w:line="220" w:lineRule="auto"/>
            </w:pPr>
            <w:proofErr w:type="spellStart"/>
            <w:r>
              <w:rPr>
                <w:color w:val="000000"/>
                <w:sz w:val="20"/>
                <w:szCs w:val="20"/>
              </w:rPr>
              <w:t>PostGIS</w:t>
            </w:r>
            <w:proofErr w:type="spellEnd"/>
            <w:r>
              <w:rPr>
                <w:color w:val="000000"/>
                <w:sz w:val="20"/>
                <w:szCs w:val="20"/>
              </w:rPr>
              <w:t xml:space="preserve"> sería más potente pero no disponible en Atlas M0.</w:t>
            </w:r>
          </w:p>
        </w:tc>
      </w:tr>
    </w:tbl>
    <w:p w14:paraId="2183DE3B" w14:textId="77777777" w:rsidR="00E21BD8" w:rsidRDefault="00E21BD8">
      <w:pPr>
        <w:spacing w:line="480" w:lineRule="auto"/>
      </w:pPr>
    </w:p>
    <w:p w14:paraId="5AF133C1" w14:textId="77777777" w:rsidR="00E21BD8" w:rsidRDefault="00000000">
      <w:pPr>
        <w:pStyle w:val="Ttulo2"/>
      </w:pPr>
      <w:r>
        <w:t>E.4 Justificación: ¿Qué Datos van a MongoDB vs. PostgreSQL?</w:t>
      </w:r>
    </w:p>
    <w:p w14:paraId="725B6766" w14:textId="77777777" w:rsidR="00E21BD8" w:rsidRDefault="00E21BD8">
      <w:pPr>
        <w:spacing w:line="480" w:lineRule="auto"/>
      </w:pPr>
    </w:p>
    <w:p w14:paraId="379AB0A9" w14:textId="77777777" w:rsidR="00E21BD8" w:rsidRDefault="00000000">
      <w:pPr>
        <w:spacing w:line="480" w:lineRule="auto"/>
        <w:ind w:firstLine="720"/>
        <w:jc w:val="both"/>
      </w:pPr>
      <w:r>
        <w:t>La asignación de cada entidad a un motor sigue cinco criterios objetivos derivados del EDA: (1) porcentaje de nulos en campos clave, (2) requerimiento de integridad referencial estricta, (3) consistencia financiera requerida, (4) volumen de lectura predominante, (5) flexibilidad de esquema. Los detalles cuantitativos se encuentran en la sección F.1.</w:t>
      </w:r>
    </w:p>
    <w:p w14:paraId="44781FEE" w14:textId="77777777" w:rsidR="00E21BD8" w:rsidRDefault="00000000">
      <w:r>
        <w:br w:type="page"/>
      </w:r>
    </w:p>
    <w:p w14:paraId="4F6DD3D0" w14:textId="77777777" w:rsidR="00E21BD8" w:rsidRDefault="00000000">
      <w:pPr>
        <w:pStyle w:val="Ttulo1"/>
      </w:pPr>
      <w:r>
        <w:lastRenderedPageBreak/>
        <w:t>F. Decisiones Arquitectónicas Justificadas</w:t>
      </w:r>
    </w:p>
    <w:p w14:paraId="4363B10C" w14:textId="77777777" w:rsidR="00E21BD8" w:rsidRDefault="00E21BD8">
      <w:pPr>
        <w:spacing w:line="480" w:lineRule="auto"/>
      </w:pPr>
    </w:p>
    <w:p w14:paraId="628BF512" w14:textId="77777777" w:rsidR="00E21BD8" w:rsidRDefault="00000000">
      <w:pPr>
        <w:pStyle w:val="Ttulo2"/>
      </w:pPr>
      <w:r>
        <w:t>F.1 Matriz de Decisión por Entidad</w:t>
      </w:r>
    </w:p>
    <w:p w14:paraId="2E4599F8" w14:textId="77777777" w:rsidR="00E21BD8" w:rsidRDefault="00E21BD8">
      <w:pPr>
        <w:spacing w:line="480" w:lineRule="auto"/>
      </w:pPr>
    </w:p>
    <w:p w14:paraId="3F307E2F" w14:textId="77777777" w:rsidR="00E21BD8" w:rsidRDefault="00000000">
      <w:pPr>
        <w:spacing w:line="480" w:lineRule="auto"/>
        <w:jc w:val="center"/>
      </w:pPr>
      <w:r>
        <w:rPr>
          <w:b/>
          <w:bCs/>
        </w:rPr>
        <w:t>Tabla 9</w:t>
      </w:r>
    </w:p>
    <w:p w14:paraId="4265A8AA" w14:textId="77777777" w:rsidR="00E21BD8" w:rsidRDefault="00000000">
      <w:pPr>
        <w:spacing w:line="480" w:lineRule="auto"/>
        <w:jc w:val="center"/>
      </w:pPr>
      <w:r>
        <w:rPr>
          <w:i/>
          <w:iCs/>
        </w:rPr>
        <w:t>Matriz de Decisión Cuantitativa por Entidad — PostgreSQL vs. MongoDB</w:t>
      </w:r>
    </w:p>
    <w:p w14:paraId="5104688F"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074"/>
        <w:gridCol w:w="1082"/>
        <w:gridCol w:w="1085"/>
        <w:gridCol w:w="1079"/>
        <w:gridCol w:w="1092"/>
        <w:gridCol w:w="1178"/>
        <w:gridCol w:w="1225"/>
      </w:tblGrid>
      <w:tr w:rsidR="00E21BD8" w14:paraId="427E14A1" w14:textId="77777777">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12C17E2" w14:textId="77777777" w:rsidR="00E21BD8" w:rsidRDefault="00000000">
            <w:pPr>
              <w:spacing w:line="220" w:lineRule="auto"/>
              <w:jc w:val="center"/>
            </w:pPr>
            <w:r>
              <w:rPr>
                <w:b/>
                <w:bCs/>
                <w:color w:val="FFFFFF"/>
                <w:sz w:val="20"/>
                <w:szCs w:val="20"/>
              </w:rPr>
              <w:t>Entidad</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39CFC17" w14:textId="77777777" w:rsidR="00E21BD8" w:rsidRDefault="00000000">
            <w:pPr>
              <w:spacing w:line="220" w:lineRule="auto"/>
              <w:jc w:val="center"/>
            </w:pPr>
            <w:r>
              <w:rPr>
                <w:b/>
                <w:bCs/>
                <w:color w:val="FFFFFF"/>
                <w:sz w:val="20"/>
                <w:szCs w:val="20"/>
              </w:rPr>
              <w:t>% Nulos</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87FC0AB" w14:textId="77777777" w:rsidR="00E21BD8" w:rsidRDefault="00000000">
            <w:pPr>
              <w:spacing w:line="220" w:lineRule="auto"/>
              <w:jc w:val="center"/>
            </w:pPr>
            <w:r>
              <w:rPr>
                <w:b/>
                <w:bCs/>
                <w:color w:val="FFFFFF"/>
                <w:sz w:val="20"/>
                <w:szCs w:val="20"/>
              </w:rPr>
              <w:t>FK estricta</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80F3072" w14:textId="77777777" w:rsidR="00E21BD8" w:rsidRDefault="00000000">
            <w:pPr>
              <w:spacing w:line="220" w:lineRule="auto"/>
              <w:jc w:val="center"/>
            </w:pPr>
            <w:proofErr w:type="spellStart"/>
            <w:r>
              <w:rPr>
                <w:b/>
                <w:bCs/>
                <w:color w:val="FFFFFF"/>
                <w:sz w:val="20"/>
                <w:szCs w:val="20"/>
              </w:rPr>
              <w:t>Consist</w:t>
            </w:r>
            <w:proofErr w:type="spellEnd"/>
            <w:r>
              <w:rPr>
                <w:b/>
                <w:bCs/>
                <w:color w:val="FFFFFF"/>
                <w:sz w:val="20"/>
                <w:szCs w:val="20"/>
              </w:rPr>
              <w:t xml:space="preserve">. </w:t>
            </w:r>
            <w:proofErr w:type="spellStart"/>
            <w:r>
              <w:rPr>
                <w:b/>
                <w:bCs/>
                <w:color w:val="FFFFFF"/>
                <w:sz w:val="20"/>
                <w:szCs w:val="20"/>
              </w:rPr>
              <w:t>req</w:t>
            </w:r>
            <w:proofErr w:type="spellEnd"/>
            <w:r>
              <w:rPr>
                <w:b/>
                <w:bCs/>
                <w:color w:val="FFFFFF"/>
                <w:sz w:val="20"/>
                <w:szCs w:val="20"/>
              </w:rPr>
              <w:t>.</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9C25477" w14:textId="77777777" w:rsidR="00E21BD8" w:rsidRDefault="00000000">
            <w:pPr>
              <w:spacing w:line="220" w:lineRule="auto"/>
              <w:jc w:val="center"/>
            </w:pPr>
            <w:r>
              <w:rPr>
                <w:b/>
                <w:bCs/>
                <w:color w:val="FFFFFF"/>
                <w:sz w:val="20"/>
                <w:szCs w:val="20"/>
              </w:rPr>
              <w:t>Vol. lectura</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F2F24E8" w14:textId="77777777" w:rsidR="00E21BD8" w:rsidRDefault="00000000">
            <w:pPr>
              <w:spacing w:line="220" w:lineRule="auto"/>
              <w:jc w:val="center"/>
            </w:pPr>
            <w:r>
              <w:rPr>
                <w:b/>
                <w:bCs/>
                <w:color w:val="FFFFFF"/>
                <w:sz w:val="20"/>
                <w:szCs w:val="20"/>
              </w:rPr>
              <w:t xml:space="preserve">Esquema </w:t>
            </w:r>
            <w:proofErr w:type="spellStart"/>
            <w:r>
              <w:rPr>
                <w:b/>
                <w:bCs/>
                <w:color w:val="FFFFFF"/>
                <w:sz w:val="20"/>
                <w:szCs w:val="20"/>
              </w:rPr>
              <w:t>flex</w:t>
            </w:r>
            <w:proofErr w:type="spellEnd"/>
            <w:r>
              <w:rPr>
                <w:b/>
                <w:bCs/>
                <w:color w:val="FFFFFF"/>
                <w:sz w:val="20"/>
                <w:szCs w:val="20"/>
              </w:rPr>
              <w:t>.</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EA7C3A7" w14:textId="77777777" w:rsidR="00E21BD8" w:rsidRDefault="00000000">
            <w:pPr>
              <w:spacing w:line="220" w:lineRule="auto"/>
              <w:jc w:val="center"/>
            </w:pPr>
            <w:r>
              <w:rPr>
                <w:b/>
                <w:bCs/>
                <w:color w:val="FFFFFF"/>
                <w:sz w:val="20"/>
                <w:szCs w:val="20"/>
              </w:rPr>
              <w:t>Decisión</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509C2AB" w14:textId="77777777" w:rsidR="00E21BD8" w:rsidRDefault="00000000">
            <w:pPr>
              <w:spacing w:line="220" w:lineRule="auto"/>
              <w:jc w:val="center"/>
            </w:pPr>
            <w:r>
              <w:rPr>
                <w:b/>
                <w:bCs/>
                <w:color w:val="FFFFFF"/>
                <w:sz w:val="20"/>
                <w:szCs w:val="20"/>
              </w:rPr>
              <w:t>CAP</w:t>
            </w:r>
          </w:p>
        </w:tc>
      </w:tr>
      <w:tr w:rsidR="00E21BD8" w14:paraId="35F7833A"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79EA3DA6" w14:textId="77777777" w:rsidR="00E21BD8" w:rsidRDefault="00000000">
            <w:pPr>
              <w:spacing w:line="220" w:lineRule="auto"/>
            </w:pPr>
            <w:proofErr w:type="spellStart"/>
            <w:r>
              <w:rPr>
                <w:color w:val="000000"/>
                <w:sz w:val="20"/>
                <w:szCs w:val="20"/>
              </w:rPr>
              <w:t>orders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2A4C0F5A" w14:textId="77777777" w:rsidR="00E21BD8" w:rsidRDefault="00000000">
            <w:pPr>
              <w:spacing w:line="220" w:lineRule="auto"/>
              <w:jc w:val="center"/>
            </w:pPr>
            <w:r>
              <w:rPr>
                <w:color w:val="000000"/>
                <w:sz w:val="20"/>
                <w:szCs w:val="20"/>
              </w:rPr>
              <w:t>2.7%</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42F5C7E3"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A022149"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EC3D4D8"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9C94ED0"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6AE1746D"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63C64E5" w14:textId="77777777" w:rsidR="00E21BD8" w:rsidRDefault="00000000">
            <w:pPr>
              <w:spacing w:line="220" w:lineRule="auto"/>
              <w:jc w:val="center"/>
            </w:pPr>
            <w:r>
              <w:rPr>
                <w:color w:val="000000"/>
                <w:sz w:val="20"/>
                <w:szCs w:val="20"/>
              </w:rPr>
              <w:t>CP</w:t>
            </w:r>
          </w:p>
        </w:tc>
      </w:tr>
      <w:tr w:rsidR="00E21BD8" w14:paraId="1A4BD945"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3722055" w14:textId="77777777" w:rsidR="00E21BD8" w:rsidRDefault="00000000">
            <w:pPr>
              <w:spacing w:line="220" w:lineRule="auto"/>
            </w:pPr>
            <w:proofErr w:type="spellStart"/>
            <w:r>
              <w:rPr>
                <w:color w:val="000000"/>
                <w:sz w:val="20"/>
                <w:szCs w:val="20"/>
              </w:rPr>
              <w:t>order_items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C4F5C07"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0B8A8231"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5BB138D6"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8DE5BEF"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4579B2C5"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68CC0C53"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701C768" w14:textId="77777777" w:rsidR="00E21BD8" w:rsidRDefault="00000000">
            <w:pPr>
              <w:spacing w:line="220" w:lineRule="auto"/>
              <w:jc w:val="center"/>
            </w:pPr>
            <w:r>
              <w:rPr>
                <w:color w:val="000000"/>
                <w:sz w:val="20"/>
                <w:szCs w:val="20"/>
              </w:rPr>
              <w:t>CP</w:t>
            </w:r>
          </w:p>
        </w:tc>
      </w:tr>
      <w:tr w:rsidR="00E21BD8" w14:paraId="29258AC2"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ADAE289" w14:textId="77777777" w:rsidR="00E21BD8" w:rsidRDefault="00000000">
            <w:pPr>
              <w:spacing w:line="220" w:lineRule="auto"/>
            </w:pPr>
            <w:proofErr w:type="spellStart"/>
            <w:r>
              <w:rPr>
                <w:color w:val="000000"/>
                <w:sz w:val="20"/>
                <w:szCs w:val="20"/>
              </w:rPr>
              <w:t>order_payments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A31A3FE"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0D6D3BA4"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295B96D"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4F762F0"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119B70F3"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1348D300"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BD36DBB" w14:textId="77777777" w:rsidR="00E21BD8" w:rsidRDefault="00000000">
            <w:pPr>
              <w:spacing w:line="220" w:lineRule="auto"/>
              <w:jc w:val="center"/>
            </w:pPr>
            <w:r>
              <w:rPr>
                <w:color w:val="000000"/>
                <w:sz w:val="20"/>
                <w:szCs w:val="20"/>
              </w:rPr>
              <w:t>CP</w:t>
            </w:r>
          </w:p>
        </w:tc>
      </w:tr>
      <w:tr w:rsidR="00E21BD8" w14:paraId="168E7541"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048F6A4" w14:textId="77777777" w:rsidR="00E21BD8" w:rsidRDefault="00000000">
            <w:pPr>
              <w:spacing w:line="220" w:lineRule="auto"/>
            </w:pPr>
            <w:proofErr w:type="spellStart"/>
            <w:r>
              <w:rPr>
                <w:color w:val="000000"/>
                <w:sz w:val="20"/>
                <w:szCs w:val="20"/>
              </w:rPr>
              <w:t>customers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A2AB3F7"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4346E206"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1159CB1C"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CD1BD3A"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55551B8F"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D0F0D59"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057FE55B" w14:textId="77777777" w:rsidR="00E21BD8" w:rsidRDefault="00000000">
            <w:pPr>
              <w:spacing w:line="220" w:lineRule="auto"/>
              <w:jc w:val="center"/>
            </w:pPr>
            <w:r>
              <w:rPr>
                <w:color w:val="000000"/>
                <w:sz w:val="20"/>
                <w:szCs w:val="20"/>
              </w:rPr>
              <w:t>CP</w:t>
            </w:r>
          </w:p>
        </w:tc>
      </w:tr>
      <w:tr w:rsidR="00E21BD8" w14:paraId="62CEF9A1"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723503FF" w14:textId="77777777" w:rsidR="00E21BD8" w:rsidRDefault="00000000">
            <w:pPr>
              <w:spacing w:line="220" w:lineRule="auto"/>
            </w:pPr>
            <w:proofErr w:type="spellStart"/>
            <w:r>
              <w:rPr>
                <w:color w:val="000000"/>
                <w:sz w:val="20"/>
                <w:szCs w:val="20"/>
              </w:rPr>
              <w:t>sellers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76E72F1E"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1E0777E1"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1F8EAE75"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FC78F6D"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5D62907"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63F0E8FA"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2C26AD31" w14:textId="77777777" w:rsidR="00E21BD8" w:rsidRDefault="00000000">
            <w:pPr>
              <w:spacing w:line="220" w:lineRule="auto"/>
              <w:jc w:val="center"/>
            </w:pPr>
            <w:r>
              <w:rPr>
                <w:color w:val="000000"/>
                <w:sz w:val="20"/>
                <w:szCs w:val="20"/>
              </w:rPr>
              <w:t>CP</w:t>
            </w:r>
          </w:p>
        </w:tc>
      </w:tr>
      <w:tr w:rsidR="00E21BD8" w14:paraId="03AD96D7"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94B849C" w14:textId="77777777" w:rsidR="00E21BD8" w:rsidRDefault="00000000">
            <w:pPr>
              <w:spacing w:line="220" w:lineRule="auto"/>
            </w:pPr>
            <w:proofErr w:type="spellStart"/>
            <w:r>
              <w:rPr>
                <w:color w:val="000000"/>
                <w:sz w:val="20"/>
                <w:szCs w:val="20"/>
              </w:rPr>
              <w:t>reviews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12B1676" w14:textId="77777777" w:rsidR="00E21BD8" w:rsidRDefault="00000000">
            <w:pPr>
              <w:spacing w:line="220" w:lineRule="auto"/>
              <w:jc w:val="center"/>
            </w:pPr>
            <w:r>
              <w:rPr>
                <w:color w:val="000000"/>
                <w:sz w:val="20"/>
                <w:szCs w:val="20"/>
              </w:rPr>
              <w:t>41.1%</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0D0972C7"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E8501D4"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0FA3EB13"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1E7DEF34"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vAlign w:val="center"/>
          </w:tcPr>
          <w:p w14:paraId="604E5350" w14:textId="77777777" w:rsidR="00E21BD8" w:rsidRDefault="00000000">
            <w:pPr>
              <w:spacing w:line="220" w:lineRule="auto"/>
              <w:jc w:val="center"/>
            </w:pPr>
            <w:r>
              <w:rPr>
                <w:color w:val="000000"/>
                <w:sz w:val="20"/>
                <w:szCs w:val="20"/>
              </w:rPr>
              <w:t>MongoDB</w:t>
            </w:r>
          </w:p>
        </w:tc>
        <w:tc>
          <w:tcPr>
            <w:tcW w:w="1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7DF1175" w14:textId="77777777" w:rsidR="00E21BD8" w:rsidRDefault="00000000">
            <w:pPr>
              <w:spacing w:line="220" w:lineRule="auto"/>
              <w:jc w:val="center"/>
            </w:pPr>
            <w:r>
              <w:rPr>
                <w:color w:val="000000"/>
                <w:sz w:val="20"/>
                <w:szCs w:val="20"/>
              </w:rPr>
              <w:t>AP</w:t>
            </w:r>
          </w:p>
        </w:tc>
      </w:tr>
      <w:tr w:rsidR="00E21BD8" w14:paraId="4B9D722F"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58067B5" w14:textId="77777777" w:rsidR="00E21BD8" w:rsidRDefault="00000000">
            <w:pPr>
              <w:spacing w:line="220" w:lineRule="auto"/>
            </w:pPr>
            <w:proofErr w:type="spellStart"/>
            <w:r>
              <w:rPr>
                <w:color w:val="000000"/>
                <w:sz w:val="20"/>
                <w:szCs w:val="20"/>
              </w:rPr>
              <w:t>geolocation</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1A176E09"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0FE51C99"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386DE70"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48106C1E"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9109749"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vAlign w:val="center"/>
          </w:tcPr>
          <w:p w14:paraId="4C88A3EF" w14:textId="77777777" w:rsidR="00E21BD8" w:rsidRDefault="00000000">
            <w:pPr>
              <w:spacing w:line="220" w:lineRule="auto"/>
              <w:jc w:val="center"/>
            </w:pPr>
            <w:r>
              <w:rPr>
                <w:color w:val="000000"/>
                <w:sz w:val="20"/>
                <w:szCs w:val="20"/>
              </w:rPr>
              <w:t>MongoDB</w:t>
            </w:r>
          </w:p>
        </w:tc>
        <w:tc>
          <w:tcPr>
            <w:tcW w:w="1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105EE8D" w14:textId="77777777" w:rsidR="00E21BD8" w:rsidRDefault="00000000">
            <w:pPr>
              <w:spacing w:line="220" w:lineRule="auto"/>
              <w:jc w:val="center"/>
            </w:pPr>
            <w:r>
              <w:rPr>
                <w:color w:val="000000"/>
                <w:sz w:val="20"/>
                <w:szCs w:val="20"/>
              </w:rPr>
              <w:t>AP</w:t>
            </w:r>
          </w:p>
        </w:tc>
      </w:tr>
      <w:tr w:rsidR="00E21BD8" w14:paraId="66B1049E"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232628B" w14:textId="77777777" w:rsidR="00E21BD8" w:rsidRDefault="00000000">
            <w:pPr>
              <w:spacing w:line="220" w:lineRule="auto"/>
            </w:pPr>
            <w:proofErr w:type="spellStart"/>
            <w:r>
              <w:rPr>
                <w:color w:val="000000"/>
                <w:sz w:val="20"/>
                <w:szCs w:val="20"/>
              </w:rPr>
              <w:t>products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11FB56CD" w14:textId="77777777" w:rsidR="00E21BD8" w:rsidRDefault="00000000">
            <w:pPr>
              <w:spacing w:line="220" w:lineRule="auto"/>
              <w:jc w:val="center"/>
            </w:pPr>
            <w:r>
              <w:rPr>
                <w:color w:val="000000"/>
                <w:sz w:val="20"/>
                <w:szCs w:val="20"/>
              </w:rPr>
              <w:t>0.8%</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23DA3F4"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41C7AB4C"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4034C6A"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D975520"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FFF2CC"/>
            <w:tcMar>
              <w:top w:w="60" w:type="dxa"/>
              <w:left w:w="100" w:type="dxa"/>
              <w:bottom w:w="60" w:type="dxa"/>
              <w:right w:w="100" w:type="dxa"/>
            </w:tcMar>
            <w:vAlign w:val="center"/>
          </w:tcPr>
          <w:p w14:paraId="21A98591" w14:textId="77777777" w:rsidR="00E21BD8" w:rsidRDefault="00000000">
            <w:pPr>
              <w:spacing w:line="220" w:lineRule="auto"/>
              <w:jc w:val="center"/>
            </w:pPr>
            <w:r>
              <w:rPr>
                <w:color w:val="000000"/>
                <w:sz w:val="20"/>
                <w:szCs w:val="20"/>
              </w:rPr>
              <w:t>Mixta PG+MDB</w:t>
            </w:r>
          </w:p>
        </w:tc>
        <w:tc>
          <w:tcPr>
            <w:tcW w:w="1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7F75D673" w14:textId="77777777" w:rsidR="00E21BD8" w:rsidRDefault="00000000">
            <w:pPr>
              <w:spacing w:line="220" w:lineRule="auto"/>
              <w:jc w:val="center"/>
            </w:pPr>
            <w:r>
              <w:rPr>
                <w:color w:val="000000"/>
                <w:sz w:val="20"/>
                <w:szCs w:val="20"/>
              </w:rPr>
              <w:t>CP/AP</w:t>
            </w:r>
          </w:p>
        </w:tc>
      </w:tr>
      <w:tr w:rsidR="00E21BD8" w14:paraId="00499D6A"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00B1191" w14:textId="77777777" w:rsidR="00E21BD8" w:rsidRDefault="00000000">
            <w:pPr>
              <w:spacing w:line="220" w:lineRule="auto"/>
            </w:pPr>
            <w:proofErr w:type="spellStart"/>
            <w:r>
              <w:rPr>
                <w:color w:val="000000"/>
                <w:sz w:val="20"/>
                <w:szCs w:val="20"/>
              </w:rPr>
              <w:t>categories</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3ADBE4B" w14:textId="77777777" w:rsidR="00E21BD8" w:rsidRDefault="00000000">
            <w:pPr>
              <w:spacing w:line="220" w:lineRule="auto"/>
              <w:jc w:val="center"/>
            </w:pPr>
            <w:r>
              <w:rPr>
                <w:color w:val="000000"/>
                <w:sz w:val="20"/>
                <w:szCs w:val="20"/>
              </w:rPr>
              <w:t>0%</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2B6A1C30"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20C82838"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39BBAA76" w14:textId="77777777" w:rsidR="00E21BD8" w:rsidRDefault="00000000">
            <w:pPr>
              <w:spacing w:line="220" w:lineRule="auto"/>
              <w:jc w:val="center"/>
            </w:pPr>
            <w:r>
              <w:rPr>
                <w:color w:val="000000"/>
                <w:sz w:val="20"/>
                <w:szCs w:val="20"/>
              </w:rPr>
              <w:t>M</w:t>
            </w:r>
          </w:p>
        </w:tc>
        <w:tc>
          <w:tcPr>
            <w:tcW w:w="11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6F873A98"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1DFCF3B" w14:textId="77777777" w:rsidR="00E21BD8" w:rsidRDefault="00000000">
            <w:pPr>
              <w:spacing w:line="220" w:lineRule="auto"/>
              <w:jc w:val="center"/>
            </w:pPr>
            <w:r>
              <w:rPr>
                <w:color w:val="000000"/>
                <w:sz w:val="20"/>
                <w:szCs w:val="20"/>
              </w:rPr>
              <w:t>PostgreSQL</w:t>
            </w:r>
          </w:p>
        </w:tc>
        <w:tc>
          <w:tcPr>
            <w:tcW w:w="12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vAlign w:val="center"/>
          </w:tcPr>
          <w:p w14:paraId="721DE791" w14:textId="77777777" w:rsidR="00E21BD8" w:rsidRDefault="00000000">
            <w:pPr>
              <w:spacing w:line="220" w:lineRule="auto"/>
              <w:jc w:val="center"/>
            </w:pPr>
            <w:r>
              <w:rPr>
                <w:color w:val="000000"/>
                <w:sz w:val="20"/>
                <w:szCs w:val="20"/>
              </w:rPr>
              <w:t>CP</w:t>
            </w:r>
          </w:p>
        </w:tc>
      </w:tr>
      <w:tr w:rsidR="00E21BD8" w14:paraId="2A87C77A"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328A907" w14:textId="77777777" w:rsidR="00E21BD8" w:rsidRDefault="00000000">
            <w:pPr>
              <w:spacing w:line="220" w:lineRule="auto"/>
            </w:pPr>
            <w:proofErr w:type="spellStart"/>
            <w:r>
              <w:rPr>
                <w:color w:val="000000"/>
                <w:sz w:val="20"/>
                <w:szCs w:val="20"/>
              </w:rPr>
              <w:t>orders_summary</w:t>
            </w:r>
            <w:proofErr w:type="spellEnd"/>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69E929E3" w14:textId="77777777" w:rsidR="00E21BD8" w:rsidRDefault="00000000">
            <w:pPr>
              <w:spacing w:line="220" w:lineRule="auto"/>
              <w:jc w:val="center"/>
            </w:pPr>
            <w:r>
              <w:rPr>
                <w:color w:val="000000"/>
                <w:sz w:val="20"/>
                <w:szCs w:val="20"/>
              </w:rPr>
              <w:t>N/A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0F8E878"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57FB18DC" w14:textId="77777777" w:rsidR="00E21BD8" w:rsidRDefault="00000000">
            <w:pPr>
              <w:spacing w:line="220" w:lineRule="auto"/>
              <w:jc w:val="center"/>
            </w:pPr>
            <w:r>
              <w:rPr>
                <w:color w:val="000000"/>
                <w:sz w:val="20"/>
                <w:szCs w:val="20"/>
              </w:rPr>
              <w:t>B</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56F5A4E2"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28C360B3" w14:textId="77777777" w:rsidR="00E21BD8" w:rsidRDefault="00000000">
            <w:pPr>
              <w:spacing w:line="220" w:lineRule="auto"/>
              <w:jc w:val="center"/>
            </w:pPr>
            <w:r>
              <w:rPr>
                <w:color w:val="000000"/>
                <w:sz w:val="20"/>
                <w:szCs w:val="20"/>
              </w:rPr>
              <w:t>A</w:t>
            </w:r>
          </w:p>
        </w:tc>
        <w:tc>
          <w:tcPr>
            <w:tcW w:w="1100" w:type="dxa"/>
            <w:tcBorders>
              <w:top w:val="single" w:sz="4" w:space="0" w:color="1F3864"/>
              <w:left w:val="single" w:sz="4" w:space="0" w:color="1F3864"/>
              <w:bottom w:val="single" w:sz="4" w:space="0" w:color="1F3864"/>
              <w:right w:val="single" w:sz="4" w:space="0" w:color="1F3864"/>
            </w:tcBorders>
            <w:shd w:val="clear" w:color="auto" w:fill="E2EFDA"/>
            <w:tcMar>
              <w:top w:w="60" w:type="dxa"/>
              <w:left w:w="100" w:type="dxa"/>
              <w:bottom w:w="60" w:type="dxa"/>
              <w:right w:w="100" w:type="dxa"/>
            </w:tcMar>
            <w:vAlign w:val="center"/>
          </w:tcPr>
          <w:p w14:paraId="6A616A66" w14:textId="77777777" w:rsidR="00E21BD8" w:rsidRDefault="00000000">
            <w:pPr>
              <w:spacing w:line="220" w:lineRule="auto"/>
              <w:jc w:val="center"/>
            </w:pPr>
            <w:r>
              <w:rPr>
                <w:color w:val="000000"/>
                <w:sz w:val="20"/>
                <w:szCs w:val="20"/>
              </w:rPr>
              <w:t>MongoDB</w:t>
            </w:r>
          </w:p>
        </w:tc>
        <w:tc>
          <w:tcPr>
            <w:tcW w:w="12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vAlign w:val="center"/>
          </w:tcPr>
          <w:p w14:paraId="363BADD0" w14:textId="77777777" w:rsidR="00E21BD8" w:rsidRDefault="00000000">
            <w:pPr>
              <w:spacing w:line="220" w:lineRule="auto"/>
              <w:jc w:val="center"/>
            </w:pPr>
            <w:r>
              <w:rPr>
                <w:color w:val="000000"/>
                <w:sz w:val="20"/>
                <w:szCs w:val="20"/>
              </w:rPr>
              <w:t>AP</w:t>
            </w:r>
          </w:p>
        </w:tc>
      </w:tr>
    </w:tbl>
    <w:p w14:paraId="35FC4EAA" w14:textId="77777777" w:rsidR="00E21BD8" w:rsidRDefault="00E21BD8">
      <w:pPr>
        <w:spacing w:line="480" w:lineRule="auto"/>
      </w:pPr>
    </w:p>
    <w:p w14:paraId="2B62A434" w14:textId="77777777" w:rsidR="00E21BD8" w:rsidRDefault="00000000">
      <w:pPr>
        <w:spacing w:line="480" w:lineRule="auto"/>
      </w:pPr>
      <w:r>
        <w:rPr>
          <w:i/>
          <w:iCs/>
        </w:rPr>
        <w:t xml:space="preserve">Nota. </w:t>
      </w:r>
      <w:r>
        <w:t>A=Alto, M=Medio, B=Bajo. Azul=PostgreSQL (CP), Verde=MongoDB (AP), Naranja=Mixta. La asignación responde al análisis CAP por entidad.</w:t>
      </w:r>
    </w:p>
    <w:p w14:paraId="02422D92" w14:textId="77777777" w:rsidR="00E21BD8" w:rsidRDefault="00E21BD8">
      <w:pPr>
        <w:spacing w:line="480" w:lineRule="auto"/>
      </w:pPr>
    </w:p>
    <w:p w14:paraId="3FDAE2E0" w14:textId="77777777" w:rsidR="00E21BD8" w:rsidRDefault="00000000">
      <w:pPr>
        <w:pStyle w:val="Ttulo2"/>
      </w:pPr>
      <w:r>
        <w:t>F.2 Análisis del Teorema CAP</w:t>
      </w:r>
    </w:p>
    <w:p w14:paraId="4B3E84FE" w14:textId="77777777" w:rsidR="00E21BD8" w:rsidRDefault="00E21BD8">
      <w:pPr>
        <w:spacing w:line="480" w:lineRule="auto"/>
      </w:pPr>
    </w:p>
    <w:p w14:paraId="3880D80B" w14:textId="77777777" w:rsidR="00E21BD8" w:rsidRDefault="00000000">
      <w:pPr>
        <w:spacing w:line="480" w:lineRule="auto"/>
        <w:ind w:firstLine="720"/>
        <w:jc w:val="both"/>
      </w:pPr>
      <w:r>
        <w:t>El Teorema CAP (</w:t>
      </w:r>
      <w:proofErr w:type="spellStart"/>
      <w:r>
        <w:t>Brewer</w:t>
      </w:r>
      <w:proofErr w:type="spellEnd"/>
      <w:r>
        <w:t xml:space="preserve">, 2000; Gilbert &amp; Lynch, 2002) establece que un sistema distribuido no puede garantizar simultáneamente Consistencia (C), Disponibilidad (A) y Tolerancia a Particiones de red (P). Dado que las particiones son inevitables en sistemas </w:t>
      </w:r>
      <w:r>
        <w:lastRenderedPageBreak/>
        <w:t xml:space="preserve">distribuidos reales, el diseño se reduce a elegir entre sistemas CP y AP. La arquitectura de </w:t>
      </w:r>
      <w:proofErr w:type="spellStart"/>
      <w:r>
        <w:t>Ecommify</w:t>
      </w:r>
      <w:proofErr w:type="spellEnd"/>
      <w:r>
        <w:t xml:space="preserve"> asigna cada motor según la prioridad CAP del dominio de datos:</w:t>
      </w:r>
    </w:p>
    <w:p w14:paraId="41ECFAAF" w14:textId="77777777" w:rsidR="00E21BD8" w:rsidRDefault="00E21BD8">
      <w:pPr>
        <w:spacing w:line="480" w:lineRule="auto"/>
      </w:pPr>
    </w:p>
    <w:p w14:paraId="3B59D980" w14:textId="77777777" w:rsidR="00E21BD8" w:rsidRDefault="00000000">
      <w:pPr>
        <w:pStyle w:val="Prrafodelista"/>
        <w:numPr>
          <w:ilvl w:val="0"/>
          <w:numId w:val="2"/>
        </w:numPr>
      </w:pPr>
      <w:r>
        <w:rPr>
          <w:b/>
          <w:bCs/>
        </w:rPr>
        <w:t xml:space="preserve">PostgreSQL como sistema CP — </w:t>
      </w:r>
      <w:r>
        <w:t xml:space="preserve">garantiza consistencia transaccional ACID para todos los datos financieros y de identidad. Sacrifica disponibilidad durante </w:t>
      </w:r>
      <w:proofErr w:type="spellStart"/>
      <w:r>
        <w:t>failover</w:t>
      </w:r>
      <w:proofErr w:type="spellEnd"/>
      <w:r>
        <w:t xml:space="preserve"> (~30 s estimados con </w:t>
      </w:r>
      <w:proofErr w:type="spellStart"/>
      <w:r>
        <w:t>Patroni</w:t>
      </w:r>
      <w:proofErr w:type="spellEnd"/>
      <w:r>
        <w:t>). Justificación: una orden duplicada o un pago no registrado tendría impacto financiero directo e irreversible.</w:t>
      </w:r>
    </w:p>
    <w:p w14:paraId="00F9D9BF" w14:textId="77777777" w:rsidR="00E21BD8" w:rsidRDefault="00000000">
      <w:pPr>
        <w:pStyle w:val="Prrafodelista"/>
        <w:numPr>
          <w:ilvl w:val="0"/>
          <w:numId w:val="2"/>
        </w:numPr>
      </w:pPr>
      <w:r>
        <w:rPr>
          <w:b/>
          <w:bCs/>
        </w:rPr>
        <w:t xml:space="preserve">MongoDB como sistema AP — </w:t>
      </w:r>
      <w:r>
        <w:t xml:space="preserve">prioriza disponibilidad y escalabilidad horizontal mediante </w:t>
      </w:r>
      <w:proofErr w:type="spellStart"/>
      <w:r>
        <w:t>sharding</w:t>
      </w:r>
      <w:proofErr w:type="spellEnd"/>
      <w:r>
        <w:t>. Acepta consistencia eventual en lecturas de réplicas secundarias. Justificación: una reseña con 30 segundos de retraso en propagarse no constituye un error de negocio; las consultas geoespaciales toleran inconsistencia transitoria.</w:t>
      </w:r>
    </w:p>
    <w:p w14:paraId="0C232A7D" w14:textId="77777777" w:rsidR="00E21BD8" w:rsidRDefault="00E21BD8">
      <w:pPr>
        <w:spacing w:line="480" w:lineRule="auto"/>
      </w:pPr>
    </w:p>
    <w:p w14:paraId="3C21B66F" w14:textId="77777777" w:rsidR="00E21BD8" w:rsidRDefault="00000000">
      <w:pPr>
        <w:pStyle w:val="Ttulo2"/>
      </w:pPr>
      <w:r>
        <w:t xml:space="preserve">F.3 </w:t>
      </w:r>
      <w:proofErr w:type="spellStart"/>
      <w:r>
        <w:t>Trade-offs</w:t>
      </w:r>
      <w:proofErr w:type="spellEnd"/>
      <w:r>
        <w:t xml:space="preserve"> Identificados y Estrategias de Mitigación</w:t>
      </w:r>
    </w:p>
    <w:p w14:paraId="74608811" w14:textId="77777777" w:rsidR="00E21BD8" w:rsidRDefault="00E21BD8">
      <w:pPr>
        <w:spacing w:line="480" w:lineRule="auto"/>
      </w:pPr>
    </w:p>
    <w:p w14:paraId="3650DE33" w14:textId="77777777" w:rsidR="00E21BD8" w:rsidRDefault="00000000">
      <w:pPr>
        <w:spacing w:line="480" w:lineRule="auto"/>
        <w:jc w:val="center"/>
      </w:pPr>
      <w:r>
        <w:rPr>
          <w:b/>
          <w:bCs/>
        </w:rPr>
        <w:t>Tabla 10</w:t>
      </w:r>
    </w:p>
    <w:p w14:paraId="57692544" w14:textId="77777777" w:rsidR="00E21BD8" w:rsidRDefault="00000000">
      <w:pPr>
        <w:spacing w:line="480" w:lineRule="auto"/>
        <w:jc w:val="center"/>
      </w:pPr>
      <w:proofErr w:type="spellStart"/>
      <w:r>
        <w:rPr>
          <w:i/>
          <w:iCs/>
        </w:rPr>
        <w:t>Trade-offs</w:t>
      </w:r>
      <w:proofErr w:type="spellEnd"/>
      <w:r>
        <w:rPr>
          <w:i/>
          <w:iCs/>
        </w:rPr>
        <w:t xml:space="preserve"> de la Arquitectura Híbrida y Mitigaciones</w:t>
      </w:r>
    </w:p>
    <w:p w14:paraId="77C77A44"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21BD8" w14:paraId="695D34CB"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AAA775E" w14:textId="77777777" w:rsidR="00E21BD8" w:rsidRDefault="00000000">
            <w:pPr>
              <w:spacing w:line="220" w:lineRule="auto"/>
              <w:jc w:val="center"/>
            </w:pPr>
            <w:proofErr w:type="spellStart"/>
            <w:r>
              <w:rPr>
                <w:b/>
                <w:bCs/>
                <w:color w:val="FFFFFF"/>
                <w:sz w:val="20"/>
                <w:szCs w:val="20"/>
              </w:rPr>
              <w:t>Trade</w:t>
            </w:r>
            <w:proofErr w:type="spellEnd"/>
            <w:r>
              <w:rPr>
                <w:b/>
                <w:bCs/>
                <w:color w:val="FFFFFF"/>
                <w:sz w:val="20"/>
                <w:szCs w:val="20"/>
              </w:rPr>
              <w:t>-off</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8B223F2" w14:textId="77777777" w:rsidR="00E21BD8" w:rsidRDefault="00000000">
            <w:pPr>
              <w:spacing w:line="220" w:lineRule="auto"/>
              <w:jc w:val="center"/>
            </w:pPr>
            <w:r>
              <w:rPr>
                <w:b/>
                <w:bCs/>
                <w:color w:val="FFFFFF"/>
                <w:sz w:val="20"/>
                <w:szCs w:val="20"/>
              </w:rPr>
              <w:t>Impacto</w:t>
            </w:r>
          </w:p>
        </w:tc>
        <w:tc>
          <w:tcPr>
            <w:tcW w:w="41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519C9BE" w14:textId="77777777" w:rsidR="00E21BD8" w:rsidRDefault="00000000">
            <w:pPr>
              <w:spacing w:line="220" w:lineRule="auto"/>
              <w:jc w:val="center"/>
            </w:pPr>
            <w:r>
              <w:rPr>
                <w:b/>
                <w:bCs/>
                <w:color w:val="FFFFFF"/>
                <w:sz w:val="20"/>
                <w:szCs w:val="20"/>
              </w:rPr>
              <w:t>Estrategia de Mitigación</w:t>
            </w:r>
          </w:p>
        </w:tc>
      </w:tr>
      <w:tr w:rsidR="00E21BD8" w14:paraId="37F93C6F" w14:textId="77777777">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7BF477B" w14:textId="77777777" w:rsidR="00E21BD8" w:rsidRDefault="00000000">
            <w:pPr>
              <w:spacing w:line="220" w:lineRule="auto"/>
            </w:pPr>
            <w:r>
              <w:rPr>
                <w:color w:val="000000"/>
                <w:sz w:val="20"/>
                <w:szCs w:val="20"/>
              </w:rPr>
              <w:t>Duplicación de datos (</w:t>
            </w:r>
            <w:proofErr w:type="spellStart"/>
            <w:r>
              <w:rPr>
                <w:color w:val="000000"/>
                <w:sz w:val="20"/>
                <w:szCs w:val="20"/>
              </w:rPr>
              <w:t>products</w:t>
            </w:r>
            <w:proofErr w:type="spellEnd"/>
            <w:r>
              <w:rPr>
                <w:color w:val="000000"/>
                <w:sz w:val="20"/>
                <w:szCs w:val="20"/>
              </w:rPr>
              <w:t xml:space="preserve"> en PG + </w:t>
            </w:r>
            <w:proofErr w:type="spellStart"/>
            <w:r>
              <w:rPr>
                <w:color w:val="000000"/>
                <w:sz w:val="20"/>
                <w:szCs w:val="20"/>
              </w:rPr>
              <w:t>products_catalog</w:t>
            </w:r>
            <w:proofErr w:type="spellEnd"/>
            <w:r>
              <w:rPr>
                <w:color w:val="000000"/>
                <w:sz w:val="20"/>
                <w:szCs w:val="20"/>
              </w:rPr>
              <w:t xml:space="preserve"> en MDB)</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0261D90" w14:textId="77777777" w:rsidR="00E21BD8" w:rsidRDefault="00000000">
            <w:pPr>
              <w:spacing w:line="220" w:lineRule="auto"/>
            </w:pPr>
            <w:r>
              <w:rPr>
                <w:color w:val="000000"/>
                <w:sz w:val="20"/>
                <w:szCs w:val="20"/>
              </w:rPr>
              <w:t>Mayor uso de almacenamiento; necesidad de mantener sincronía.</w:t>
            </w:r>
          </w:p>
        </w:tc>
        <w:tc>
          <w:tcPr>
            <w:tcW w:w="4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148FC06" w14:textId="77777777" w:rsidR="00E21BD8" w:rsidRDefault="00000000">
            <w:pPr>
              <w:spacing w:line="220" w:lineRule="auto"/>
            </w:pPr>
            <w:r>
              <w:rPr>
                <w:color w:val="000000"/>
                <w:sz w:val="20"/>
                <w:szCs w:val="20"/>
              </w:rPr>
              <w:t xml:space="preserve">ETL </w:t>
            </w:r>
            <w:proofErr w:type="spellStart"/>
            <w:r>
              <w:rPr>
                <w:color w:val="000000"/>
                <w:sz w:val="20"/>
                <w:szCs w:val="20"/>
              </w:rPr>
              <w:t>upsert</w:t>
            </w:r>
            <w:proofErr w:type="spellEnd"/>
            <w:r>
              <w:rPr>
                <w:color w:val="000000"/>
                <w:sz w:val="20"/>
                <w:szCs w:val="20"/>
              </w:rPr>
              <w:t xml:space="preserve"> con </w:t>
            </w:r>
            <w:proofErr w:type="spellStart"/>
            <w:r>
              <w:rPr>
                <w:color w:val="000000"/>
                <w:sz w:val="20"/>
                <w:szCs w:val="20"/>
              </w:rPr>
              <w:t>etl_updated_at</w:t>
            </w:r>
            <w:proofErr w:type="spellEnd"/>
            <w:r>
              <w:rPr>
                <w:color w:val="000000"/>
                <w:sz w:val="20"/>
                <w:szCs w:val="20"/>
              </w:rPr>
              <w:t xml:space="preserve">; </w:t>
            </w:r>
            <w:proofErr w:type="spellStart"/>
            <w:r>
              <w:rPr>
                <w:color w:val="000000"/>
                <w:sz w:val="20"/>
                <w:szCs w:val="20"/>
              </w:rPr>
              <w:t>trigger</w:t>
            </w:r>
            <w:proofErr w:type="spellEnd"/>
            <w:r>
              <w:rPr>
                <w:color w:val="000000"/>
                <w:sz w:val="20"/>
                <w:szCs w:val="20"/>
              </w:rPr>
              <w:t xml:space="preserve"> PG ON UPDATE </w:t>
            </w:r>
            <w:proofErr w:type="spellStart"/>
            <w:r>
              <w:rPr>
                <w:color w:val="000000"/>
                <w:sz w:val="20"/>
                <w:szCs w:val="20"/>
              </w:rPr>
              <w:t>products</w:t>
            </w:r>
            <w:proofErr w:type="spellEnd"/>
            <w:r>
              <w:rPr>
                <w:color w:val="000000"/>
                <w:sz w:val="20"/>
                <w:szCs w:val="20"/>
              </w:rPr>
              <w:t xml:space="preserve"> dispara </w:t>
            </w:r>
            <w:proofErr w:type="spellStart"/>
            <w:r>
              <w:rPr>
                <w:color w:val="000000"/>
                <w:sz w:val="20"/>
                <w:szCs w:val="20"/>
              </w:rPr>
              <w:t>sync</w:t>
            </w:r>
            <w:proofErr w:type="spellEnd"/>
            <w:r>
              <w:rPr>
                <w:color w:val="000000"/>
                <w:sz w:val="20"/>
                <w:szCs w:val="20"/>
              </w:rPr>
              <w:t xml:space="preserve">. Aceptable: </w:t>
            </w:r>
            <w:proofErr w:type="spellStart"/>
            <w:r>
              <w:rPr>
                <w:color w:val="000000"/>
                <w:sz w:val="20"/>
                <w:szCs w:val="20"/>
              </w:rPr>
              <w:t>products</w:t>
            </w:r>
            <w:proofErr w:type="spellEnd"/>
            <w:r>
              <w:rPr>
                <w:color w:val="000000"/>
                <w:sz w:val="20"/>
                <w:szCs w:val="20"/>
              </w:rPr>
              <w:t xml:space="preserve"> es 32K registros (~8 MB).</w:t>
            </w:r>
          </w:p>
        </w:tc>
      </w:tr>
      <w:tr w:rsidR="00E21BD8" w14:paraId="38E544E6" w14:textId="77777777">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F904863" w14:textId="77777777" w:rsidR="00E21BD8" w:rsidRDefault="00000000">
            <w:pPr>
              <w:spacing w:line="220" w:lineRule="auto"/>
            </w:pPr>
            <w:r>
              <w:rPr>
                <w:color w:val="000000"/>
                <w:sz w:val="20"/>
                <w:szCs w:val="20"/>
              </w:rPr>
              <w:t xml:space="preserve">Latencia de ETL para </w:t>
            </w:r>
            <w:proofErr w:type="spellStart"/>
            <w:r>
              <w:rPr>
                <w:color w:val="000000"/>
                <w:sz w:val="20"/>
                <w:szCs w:val="20"/>
              </w:rPr>
              <w:t>orders_summary</w:t>
            </w:r>
            <w:proofErr w:type="spellEnd"/>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D35E48C" w14:textId="77777777" w:rsidR="00E21BD8" w:rsidRDefault="00000000">
            <w:pPr>
              <w:spacing w:line="220" w:lineRule="auto"/>
            </w:pPr>
            <w:r>
              <w:rPr>
                <w:color w:val="000000"/>
                <w:sz w:val="20"/>
                <w:szCs w:val="20"/>
              </w:rPr>
              <w:t>Datos en MDB están 1-24 h desactualizados.</w:t>
            </w:r>
          </w:p>
        </w:tc>
        <w:tc>
          <w:tcPr>
            <w:tcW w:w="4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78D7598" w14:textId="77777777" w:rsidR="00E21BD8" w:rsidRDefault="00000000">
            <w:pPr>
              <w:spacing w:line="220" w:lineRule="auto"/>
            </w:pPr>
            <w:r>
              <w:rPr>
                <w:color w:val="000000"/>
                <w:sz w:val="20"/>
                <w:szCs w:val="20"/>
              </w:rPr>
              <w:t xml:space="preserve">Aceptable para </w:t>
            </w:r>
            <w:proofErr w:type="spellStart"/>
            <w:r>
              <w:rPr>
                <w:color w:val="000000"/>
                <w:sz w:val="20"/>
                <w:szCs w:val="20"/>
              </w:rPr>
              <w:t>dashboards</w:t>
            </w:r>
            <w:proofErr w:type="spellEnd"/>
            <w:r>
              <w:rPr>
                <w:color w:val="000000"/>
                <w:sz w:val="20"/>
                <w:szCs w:val="20"/>
              </w:rPr>
              <w:t>. Para consultas en tiempo real, app va directo a PG.</w:t>
            </w:r>
          </w:p>
        </w:tc>
      </w:tr>
      <w:tr w:rsidR="00E21BD8" w14:paraId="7FA05886" w14:textId="77777777">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E910EFC" w14:textId="77777777" w:rsidR="00E21BD8" w:rsidRDefault="00000000">
            <w:pPr>
              <w:spacing w:line="220" w:lineRule="auto"/>
            </w:pPr>
            <w:r>
              <w:rPr>
                <w:color w:val="000000"/>
                <w:sz w:val="20"/>
                <w:szCs w:val="20"/>
              </w:rPr>
              <w:t>Sin FK nativa MongoDB ↔ PostgreSQL</w:t>
            </w:r>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2DF8B4D0" w14:textId="77777777" w:rsidR="00E21BD8" w:rsidRDefault="00000000">
            <w:pPr>
              <w:spacing w:line="220" w:lineRule="auto"/>
            </w:pPr>
            <w:proofErr w:type="spellStart"/>
            <w:r>
              <w:rPr>
                <w:color w:val="000000"/>
                <w:sz w:val="20"/>
                <w:szCs w:val="20"/>
              </w:rPr>
              <w:t>order_id</w:t>
            </w:r>
            <w:proofErr w:type="spellEnd"/>
            <w:r>
              <w:rPr>
                <w:color w:val="000000"/>
                <w:sz w:val="20"/>
                <w:szCs w:val="20"/>
              </w:rPr>
              <w:t xml:space="preserve"> huérfano en </w:t>
            </w:r>
            <w:proofErr w:type="spellStart"/>
            <w:r>
              <w:rPr>
                <w:color w:val="000000"/>
                <w:sz w:val="20"/>
                <w:szCs w:val="20"/>
              </w:rPr>
              <w:t>reviews</w:t>
            </w:r>
            <w:proofErr w:type="spellEnd"/>
            <w:r>
              <w:rPr>
                <w:color w:val="000000"/>
                <w:sz w:val="20"/>
                <w:szCs w:val="20"/>
              </w:rPr>
              <w:t xml:space="preserve"> si se borra de PG.</w:t>
            </w:r>
          </w:p>
        </w:tc>
        <w:tc>
          <w:tcPr>
            <w:tcW w:w="4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93D4C2E" w14:textId="77777777" w:rsidR="00E21BD8" w:rsidRDefault="00000000">
            <w:pPr>
              <w:spacing w:line="220" w:lineRule="auto"/>
            </w:pPr>
            <w:r>
              <w:rPr>
                <w:color w:val="000000"/>
                <w:sz w:val="20"/>
                <w:szCs w:val="20"/>
              </w:rPr>
              <w:t xml:space="preserve">Política ON DELETE RESTRICT en PG impide borrar </w:t>
            </w:r>
            <w:proofErr w:type="spellStart"/>
            <w:r>
              <w:rPr>
                <w:color w:val="000000"/>
                <w:sz w:val="20"/>
                <w:szCs w:val="20"/>
              </w:rPr>
              <w:t>orders</w:t>
            </w:r>
            <w:proofErr w:type="spellEnd"/>
            <w:r>
              <w:rPr>
                <w:color w:val="000000"/>
                <w:sz w:val="20"/>
                <w:szCs w:val="20"/>
              </w:rPr>
              <w:t xml:space="preserve"> con dependencias. </w:t>
            </w:r>
            <w:proofErr w:type="spellStart"/>
            <w:r>
              <w:rPr>
                <w:color w:val="000000"/>
                <w:sz w:val="20"/>
                <w:szCs w:val="20"/>
              </w:rPr>
              <w:t>Soft-delete</w:t>
            </w:r>
            <w:proofErr w:type="spellEnd"/>
            <w:r>
              <w:rPr>
                <w:color w:val="000000"/>
                <w:sz w:val="20"/>
                <w:szCs w:val="20"/>
              </w:rPr>
              <w:t xml:space="preserve"> en su lugar.</w:t>
            </w:r>
          </w:p>
        </w:tc>
      </w:tr>
      <w:tr w:rsidR="00E21BD8" w14:paraId="621CA9BD" w14:textId="77777777">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5710863" w14:textId="77777777" w:rsidR="00E21BD8" w:rsidRDefault="00000000">
            <w:pPr>
              <w:spacing w:line="220" w:lineRule="auto"/>
            </w:pPr>
            <w:proofErr w:type="spellStart"/>
            <w:r>
              <w:rPr>
                <w:color w:val="000000"/>
                <w:sz w:val="20"/>
                <w:szCs w:val="20"/>
              </w:rPr>
              <w:t>Failover</w:t>
            </w:r>
            <w:proofErr w:type="spellEnd"/>
            <w:r>
              <w:rPr>
                <w:color w:val="000000"/>
                <w:sz w:val="20"/>
                <w:szCs w:val="20"/>
              </w:rPr>
              <w:t xml:space="preserve"> PG bloquea escrituras</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C5B939C" w14:textId="77777777" w:rsidR="00E21BD8" w:rsidRDefault="00000000">
            <w:pPr>
              <w:spacing w:line="220" w:lineRule="auto"/>
            </w:pPr>
            <w:r>
              <w:rPr>
                <w:color w:val="000000"/>
                <w:sz w:val="20"/>
                <w:szCs w:val="20"/>
              </w:rPr>
              <w:t>Pérdida de disponibilidad de OLTP durante ~30 s.</w:t>
            </w:r>
          </w:p>
        </w:tc>
        <w:tc>
          <w:tcPr>
            <w:tcW w:w="4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03A92C1" w14:textId="77777777" w:rsidR="00E21BD8" w:rsidRDefault="00000000">
            <w:pPr>
              <w:spacing w:line="220" w:lineRule="auto"/>
            </w:pPr>
            <w:proofErr w:type="spellStart"/>
            <w:r>
              <w:rPr>
                <w:color w:val="000000"/>
                <w:sz w:val="20"/>
                <w:szCs w:val="20"/>
              </w:rPr>
              <w:t>Patroni</w:t>
            </w:r>
            <w:proofErr w:type="spellEnd"/>
            <w:r>
              <w:rPr>
                <w:color w:val="000000"/>
                <w:sz w:val="20"/>
                <w:szCs w:val="20"/>
              </w:rPr>
              <w:t xml:space="preserve"> con </w:t>
            </w:r>
            <w:proofErr w:type="spellStart"/>
            <w:r>
              <w:rPr>
                <w:color w:val="000000"/>
                <w:sz w:val="20"/>
                <w:szCs w:val="20"/>
              </w:rPr>
              <w:t>failover</w:t>
            </w:r>
            <w:proofErr w:type="spellEnd"/>
            <w:r>
              <w:rPr>
                <w:color w:val="000000"/>
                <w:sz w:val="20"/>
                <w:szCs w:val="20"/>
              </w:rPr>
              <w:t xml:space="preserve"> automático; lecturas redirigen a </w:t>
            </w:r>
            <w:proofErr w:type="spellStart"/>
            <w:r>
              <w:rPr>
                <w:color w:val="000000"/>
                <w:sz w:val="20"/>
                <w:szCs w:val="20"/>
              </w:rPr>
              <w:t>standby</w:t>
            </w:r>
            <w:proofErr w:type="spellEnd"/>
            <w:r>
              <w:rPr>
                <w:color w:val="000000"/>
                <w:sz w:val="20"/>
                <w:szCs w:val="20"/>
              </w:rPr>
              <w:t>. Aceptado por SLA 99.5 %.</w:t>
            </w:r>
          </w:p>
        </w:tc>
      </w:tr>
      <w:tr w:rsidR="00E21BD8" w14:paraId="2A67A930" w14:textId="77777777">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0A89746" w14:textId="77777777" w:rsidR="00E21BD8" w:rsidRDefault="00000000">
            <w:pPr>
              <w:spacing w:line="220" w:lineRule="auto"/>
            </w:pPr>
            <w:r>
              <w:rPr>
                <w:color w:val="000000"/>
                <w:sz w:val="20"/>
                <w:szCs w:val="20"/>
              </w:rPr>
              <w:lastRenderedPageBreak/>
              <w:t xml:space="preserve">Lecturas secundarias MDB con </w:t>
            </w:r>
            <w:proofErr w:type="spellStart"/>
            <w:r>
              <w:rPr>
                <w:color w:val="000000"/>
                <w:sz w:val="20"/>
                <w:szCs w:val="20"/>
              </w:rPr>
              <w:t>replication</w:t>
            </w:r>
            <w:proofErr w:type="spellEnd"/>
            <w:r>
              <w:rPr>
                <w:color w:val="000000"/>
                <w:sz w:val="20"/>
                <w:szCs w:val="20"/>
              </w:rPr>
              <w:t xml:space="preserve"> </w:t>
            </w:r>
            <w:proofErr w:type="spellStart"/>
            <w:r>
              <w:rPr>
                <w:color w:val="000000"/>
                <w:sz w:val="20"/>
                <w:szCs w:val="20"/>
              </w:rPr>
              <w:t>lag</w:t>
            </w:r>
            <w:proofErr w:type="spellEnd"/>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5EC01199" w14:textId="77777777" w:rsidR="00E21BD8" w:rsidRDefault="00000000">
            <w:pPr>
              <w:spacing w:line="220" w:lineRule="auto"/>
            </w:pPr>
            <w:r>
              <w:rPr>
                <w:color w:val="000000"/>
                <w:sz w:val="20"/>
                <w:szCs w:val="20"/>
              </w:rPr>
              <w:t xml:space="preserve">Cliente puede ver </w:t>
            </w:r>
            <w:proofErr w:type="spellStart"/>
            <w:r>
              <w:rPr>
                <w:color w:val="000000"/>
                <w:sz w:val="20"/>
                <w:szCs w:val="20"/>
              </w:rPr>
              <w:t>review</w:t>
            </w:r>
            <w:proofErr w:type="spellEnd"/>
            <w:r>
              <w:rPr>
                <w:color w:val="000000"/>
                <w:sz w:val="20"/>
                <w:szCs w:val="20"/>
              </w:rPr>
              <w:t xml:space="preserve"> propia con retraso de segundos.</w:t>
            </w:r>
          </w:p>
        </w:tc>
        <w:tc>
          <w:tcPr>
            <w:tcW w:w="4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9700B21" w14:textId="77777777" w:rsidR="00E21BD8" w:rsidRDefault="00000000">
            <w:pPr>
              <w:spacing w:line="220" w:lineRule="auto"/>
            </w:pPr>
            <w:proofErr w:type="spellStart"/>
            <w:r>
              <w:rPr>
                <w:color w:val="000000"/>
                <w:sz w:val="20"/>
                <w:szCs w:val="20"/>
              </w:rPr>
              <w:t>readConcern</w:t>
            </w:r>
            <w:proofErr w:type="spellEnd"/>
            <w:r>
              <w:rPr>
                <w:color w:val="000000"/>
                <w:sz w:val="20"/>
                <w:szCs w:val="20"/>
              </w:rPr>
              <w:t xml:space="preserve">: </w:t>
            </w:r>
            <w:proofErr w:type="spellStart"/>
            <w:r>
              <w:rPr>
                <w:color w:val="000000"/>
                <w:sz w:val="20"/>
                <w:szCs w:val="20"/>
              </w:rPr>
              <w:t>majority</w:t>
            </w:r>
            <w:proofErr w:type="spellEnd"/>
            <w:r>
              <w:rPr>
                <w:color w:val="000000"/>
                <w:sz w:val="20"/>
                <w:szCs w:val="20"/>
              </w:rPr>
              <w:t xml:space="preserve"> para campos críticos; </w:t>
            </w:r>
            <w:proofErr w:type="spellStart"/>
            <w:r>
              <w:rPr>
                <w:color w:val="000000"/>
                <w:sz w:val="20"/>
                <w:szCs w:val="20"/>
              </w:rPr>
              <w:t>readPreference</w:t>
            </w:r>
            <w:proofErr w:type="spellEnd"/>
            <w:r>
              <w:rPr>
                <w:color w:val="000000"/>
                <w:sz w:val="20"/>
                <w:szCs w:val="20"/>
              </w:rPr>
              <w:t xml:space="preserve">: </w:t>
            </w:r>
            <w:proofErr w:type="spellStart"/>
            <w:r>
              <w:rPr>
                <w:color w:val="000000"/>
                <w:sz w:val="20"/>
                <w:szCs w:val="20"/>
              </w:rPr>
              <w:t>primary</w:t>
            </w:r>
            <w:proofErr w:type="spellEnd"/>
            <w:r>
              <w:rPr>
                <w:color w:val="000000"/>
                <w:sz w:val="20"/>
                <w:szCs w:val="20"/>
              </w:rPr>
              <w:t xml:space="preserve"> cuando consistencia importa.</w:t>
            </w:r>
          </w:p>
        </w:tc>
      </w:tr>
      <w:tr w:rsidR="00E21BD8" w14:paraId="0612751A" w14:textId="77777777">
        <w:tc>
          <w:tcPr>
            <w:tcW w:w="22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5D252C1" w14:textId="77777777" w:rsidR="00E21BD8" w:rsidRDefault="00000000">
            <w:pPr>
              <w:spacing w:line="220" w:lineRule="auto"/>
            </w:pPr>
            <w:proofErr w:type="spellStart"/>
            <w:r>
              <w:rPr>
                <w:color w:val="000000"/>
                <w:sz w:val="20"/>
                <w:szCs w:val="20"/>
              </w:rPr>
              <w:t>Sharding</w:t>
            </w:r>
            <w:proofErr w:type="spellEnd"/>
            <w:r>
              <w:rPr>
                <w:color w:val="000000"/>
                <w:sz w:val="20"/>
                <w:szCs w:val="20"/>
              </w:rPr>
              <w:t xml:space="preserve"> no disponible en Atlas M0</w:t>
            </w:r>
          </w:p>
        </w:tc>
        <w:tc>
          <w:tcPr>
            <w:tcW w:w="3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0BD986B" w14:textId="77777777" w:rsidR="00E21BD8" w:rsidRDefault="00000000">
            <w:pPr>
              <w:spacing w:line="220" w:lineRule="auto"/>
            </w:pPr>
            <w:r>
              <w:rPr>
                <w:color w:val="000000"/>
                <w:sz w:val="20"/>
                <w:szCs w:val="20"/>
              </w:rPr>
              <w:t>No se puede escalar horizontalmente en plan gratuito.</w:t>
            </w:r>
          </w:p>
        </w:tc>
        <w:tc>
          <w:tcPr>
            <w:tcW w:w="41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48D26B4" w14:textId="77777777" w:rsidR="00E21BD8" w:rsidRDefault="00000000">
            <w:pPr>
              <w:spacing w:line="220" w:lineRule="auto"/>
            </w:pPr>
            <w:proofErr w:type="spellStart"/>
            <w:r>
              <w:rPr>
                <w:color w:val="000000"/>
                <w:sz w:val="20"/>
                <w:szCs w:val="20"/>
              </w:rPr>
              <w:t>Sharding</w:t>
            </w:r>
            <w:proofErr w:type="spellEnd"/>
            <w:r>
              <w:rPr>
                <w:color w:val="000000"/>
                <w:sz w:val="20"/>
                <w:szCs w:val="20"/>
              </w:rPr>
              <w:t xml:space="preserve"> emulado en Docker local; migración a Atlas M10 ($60/mes) cuando crezca volumen.</w:t>
            </w:r>
          </w:p>
        </w:tc>
      </w:tr>
      <w:tr w:rsidR="00E21BD8" w14:paraId="21392888" w14:textId="77777777">
        <w:tc>
          <w:tcPr>
            <w:tcW w:w="22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D231248" w14:textId="77777777" w:rsidR="00E21BD8" w:rsidRDefault="00000000">
            <w:pPr>
              <w:spacing w:line="220" w:lineRule="auto"/>
            </w:pPr>
            <w:r>
              <w:rPr>
                <w:color w:val="000000"/>
                <w:sz w:val="20"/>
                <w:szCs w:val="20"/>
              </w:rPr>
              <w:t xml:space="preserve">Límite 500 MB </w:t>
            </w:r>
            <w:proofErr w:type="spellStart"/>
            <w:r>
              <w:rPr>
                <w:color w:val="000000"/>
                <w:sz w:val="20"/>
                <w:szCs w:val="20"/>
              </w:rPr>
              <w:t>Supabase</w:t>
            </w:r>
            <w:proofErr w:type="spellEnd"/>
          </w:p>
        </w:tc>
        <w:tc>
          <w:tcPr>
            <w:tcW w:w="3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581119A" w14:textId="77777777" w:rsidR="00E21BD8" w:rsidRDefault="00000000">
            <w:pPr>
              <w:spacing w:line="220" w:lineRule="auto"/>
            </w:pPr>
            <w:r>
              <w:rPr>
                <w:color w:val="000000"/>
                <w:sz w:val="20"/>
                <w:szCs w:val="20"/>
              </w:rPr>
              <w:t xml:space="preserve">No cabe el </w:t>
            </w:r>
            <w:proofErr w:type="spellStart"/>
            <w:r>
              <w:rPr>
                <w:color w:val="000000"/>
                <w:sz w:val="20"/>
                <w:szCs w:val="20"/>
              </w:rPr>
              <w:t>dataset</w:t>
            </w:r>
            <w:proofErr w:type="spellEnd"/>
            <w:r>
              <w:rPr>
                <w:color w:val="000000"/>
                <w:sz w:val="20"/>
                <w:szCs w:val="20"/>
              </w:rPr>
              <w:t xml:space="preserve"> completo + tablas adicionales.</w:t>
            </w:r>
          </w:p>
        </w:tc>
        <w:tc>
          <w:tcPr>
            <w:tcW w:w="41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38CF253" w14:textId="77777777" w:rsidR="00E21BD8" w:rsidRDefault="00000000">
            <w:pPr>
              <w:spacing w:line="220" w:lineRule="auto"/>
            </w:pPr>
            <w:r>
              <w:rPr>
                <w:color w:val="000000"/>
                <w:sz w:val="20"/>
                <w:szCs w:val="20"/>
              </w:rPr>
              <w:t xml:space="preserve">Cargar muestra de </w:t>
            </w:r>
            <w:proofErr w:type="spellStart"/>
            <w:r>
              <w:rPr>
                <w:color w:val="000000"/>
                <w:sz w:val="20"/>
                <w:szCs w:val="20"/>
              </w:rPr>
              <w:t>geolocation</w:t>
            </w:r>
            <w:proofErr w:type="spellEnd"/>
            <w:r>
              <w:rPr>
                <w:color w:val="000000"/>
                <w:sz w:val="20"/>
                <w:szCs w:val="20"/>
              </w:rPr>
              <w:t xml:space="preserve"> (100K filas representativas) en </w:t>
            </w:r>
            <w:proofErr w:type="spellStart"/>
            <w:r>
              <w:rPr>
                <w:color w:val="000000"/>
                <w:sz w:val="20"/>
                <w:szCs w:val="20"/>
              </w:rPr>
              <w:t>Supabase</w:t>
            </w:r>
            <w:proofErr w:type="spellEnd"/>
            <w:r>
              <w:rPr>
                <w:color w:val="000000"/>
                <w:sz w:val="20"/>
                <w:szCs w:val="20"/>
              </w:rPr>
              <w:t xml:space="preserve">; </w:t>
            </w:r>
            <w:proofErr w:type="spellStart"/>
            <w:r>
              <w:rPr>
                <w:color w:val="000000"/>
                <w:sz w:val="20"/>
                <w:szCs w:val="20"/>
              </w:rPr>
              <w:t>dataset</w:t>
            </w:r>
            <w:proofErr w:type="spellEnd"/>
            <w:r>
              <w:rPr>
                <w:color w:val="000000"/>
                <w:sz w:val="20"/>
                <w:szCs w:val="20"/>
              </w:rPr>
              <w:t xml:space="preserve"> completo en local Docker.</w:t>
            </w:r>
          </w:p>
        </w:tc>
      </w:tr>
    </w:tbl>
    <w:p w14:paraId="28D49CBC" w14:textId="77777777" w:rsidR="00E21BD8" w:rsidRDefault="00E21BD8">
      <w:pPr>
        <w:spacing w:line="480" w:lineRule="auto"/>
      </w:pPr>
    </w:p>
    <w:p w14:paraId="7F8D9C07" w14:textId="77777777" w:rsidR="00E21BD8" w:rsidRDefault="00000000">
      <w:pPr>
        <w:pStyle w:val="Ttulo2"/>
      </w:pPr>
      <w:r>
        <w:t>F.4 Flujos de Sincronización (ETL)</w:t>
      </w:r>
    </w:p>
    <w:p w14:paraId="76A7C089" w14:textId="77777777" w:rsidR="00E21BD8" w:rsidRDefault="00E21BD8">
      <w:pPr>
        <w:spacing w:line="480" w:lineRule="auto"/>
      </w:pPr>
    </w:p>
    <w:p w14:paraId="1C923BB0" w14:textId="77777777" w:rsidR="00E21BD8" w:rsidRDefault="00000000">
      <w:pPr>
        <w:spacing w:line="480" w:lineRule="auto"/>
        <w:ind w:firstLine="720"/>
        <w:jc w:val="both"/>
      </w:pPr>
      <w:r>
        <w:t>La sincronización entre PostgreSQL y MongoDB es unidireccional (PG → MongoDB) mediante un pipeline ETL Python con tres flujos diferenciados:</w:t>
      </w:r>
    </w:p>
    <w:p w14:paraId="3108826A" w14:textId="77777777" w:rsidR="00E21BD8" w:rsidRDefault="00E21BD8">
      <w:pPr>
        <w:spacing w:line="480" w:lineRule="auto"/>
      </w:pPr>
    </w:p>
    <w:p w14:paraId="2E7FEE2E" w14:textId="77777777" w:rsidR="00E21BD8" w:rsidRDefault="00000000">
      <w:pPr>
        <w:spacing w:line="480" w:lineRule="auto"/>
        <w:jc w:val="center"/>
      </w:pPr>
      <w:r>
        <w:rPr>
          <w:b/>
          <w:bCs/>
        </w:rPr>
        <w:t>Tabla 11</w:t>
      </w:r>
    </w:p>
    <w:p w14:paraId="7CE13419" w14:textId="77777777" w:rsidR="00E21BD8" w:rsidRDefault="00000000">
      <w:pPr>
        <w:spacing w:line="480" w:lineRule="auto"/>
        <w:jc w:val="center"/>
      </w:pPr>
      <w:r>
        <w:rPr>
          <w:i/>
          <w:iCs/>
        </w:rPr>
        <w:t>Flujos de Sincronización ETL entre PostgreSQL y MongoDB</w:t>
      </w:r>
    </w:p>
    <w:p w14:paraId="669897AB" w14:textId="77777777" w:rsidR="00E21BD8" w:rsidRDefault="00E21BD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1"/>
        <w:gridCol w:w="3571"/>
        <w:gridCol w:w="1655"/>
        <w:gridCol w:w="1379"/>
        <w:gridCol w:w="1544"/>
      </w:tblGrid>
      <w:tr w:rsidR="00E21BD8" w14:paraId="30C2F26F" w14:textId="77777777">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6FF6D3E" w14:textId="77777777" w:rsidR="00E21BD8" w:rsidRDefault="00000000">
            <w:pPr>
              <w:spacing w:line="220" w:lineRule="auto"/>
              <w:jc w:val="center"/>
            </w:pPr>
            <w:r>
              <w:rPr>
                <w:b/>
                <w:bCs/>
                <w:color w:val="FFFFFF"/>
                <w:sz w:val="20"/>
                <w:szCs w:val="20"/>
              </w:rPr>
              <w:t>Flujo</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00E8924" w14:textId="77777777" w:rsidR="00E21BD8" w:rsidRDefault="00000000">
            <w:pPr>
              <w:spacing w:line="220" w:lineRule="auto"/>
              <w:jc w:val="center"/>
            </w:pPr>
            <w:r>
              <w:rPr>
                <w:b/>
                <w:bCs/>
                <w:color w:val="FFFFFF"/>
                <w:sz w:val="20"/>
                <w:szCs w:val="20"/>
              </w:rPr>
              <w:t>Fuente PostgreSQL</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8AFE49A" w14:textId="77777777" w:rsidR="00E21BD8" w:rsidRDefault="00000000">
            <w:pPr>
              <w:spacing w:line="220" w:lineRule="auto"/>
              <w:jc w:val="center"/>
            </w:pPr>
            <w:r>
              <w:rPr>
                <w:b/>
                <w:bCs/>
                <w:color w:val="FFFFFF"/>
                <w:sz w:val="20"/>
                <w:szCs w:val="20"/>
              </w:rPr>
              <w:t>Destino MongoDB</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EE1961A" w14:textId="77777777" w:rsidR="00E21BD8" w:rsidRDefault="00000000">
            <w:pPr>
              <w:spacing w:line="220" w:lineRule="auto"/>
              <w:jc w:val="center"/>
            </w:pPr>
            <w:r>
              <w:rPr>
                <w:b/>
                <w:bCs/>
                <w:color w:val="FFFFFF"/>
                <w:sz w:val="20"/>
                <w:szCs w:val="20"/>
              </w:rPr>
              <w:t>Frecuencia</w:t>
            </w:r>
          </w:p>
        </w:tc>
        <w:tc>
          <w:tcPr>
            <w:tcW w:w="16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F483917" w14:textId="77777777" w:rsidR="00E21BD8" w:rsidRDefault="00000000">
            <w:pPr>
              <w:spacing w:line="220" w:lineRule="auto"/>
              <w:jc w:val="center"/>
            </w:pPr>
            <w:r>
              <w:rPr>
                <w:b/>
                <w:bCs/>
                <w:color w:val="FFFFFF"/>
                <w:sz w:val="20"/>
                <w:szCs w:val="20"/>
              </w:rPr>
              <w:t>Mecanismo</w:t>
            </w:r>
          </w:p>
        </w:tc>
      </w:tr>
      <w:tr w:rsidR="00E21BD8" w14:paraId="1FD8E7B4"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1DB6650" w14:textId="77777777" w:rsidR="00E21BD8" w:rsidRDefault="00000000">
            <w:pPr>
              <w:spacing w:line="220" w:lineRule="auto"/>
              <w:jc w:val="center"/>
            </w:pPr>
            <w:r>
              <w:rPr>
                <w:color w:val="000000"/>
                <w:sz w:val="20"/>
                <w:szCs w:val="20"/>
              </w:rPr>
              <w:t>F1</w:t>
            </w:r>
          </w:p>
        </w:tc>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18F0EAAC" w14:textId="77777777" w:rsidR="00E21BD8" w:rsidRDefault="00000000">
            <w:pPr>
              <w:spacing w:line="220" w:lineRule="auto"/>
            </w:pPr>
            <w:proofErr w:type="spellStart"/>
            <w:r>
              <w:rPr>
                <w:color w:val="000000"/>
                <w:sz w:val="20"/>
                <w:szCs w:val="20"/>
              </w:rPr>
              <w:t>orders+order_items+payments+customers</w:t>
            </w:r>
            <w:proofErr w:type="spellEnd"/>
            <w:r>
              <w:rPr>
                <w:color w:val="000000"/>
                <w:sz w:val="20"/>
                <w:szCs w:val="20"/>
              </w:rPr>
              <w:t xml:space="preserve"> (JOIN)</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D6799A1" w14:textId="77777777" w:rsidR="00E21BD8" w:rsidRDefault="00000000">
            <w:pPr>
              <w:spacing w:line="220" w:lineRule="auto"/>
            </w:pPr>
            <w:proofErr w:type="spellStart"/>
            <w:r>
              <w:rPr>
                <w:color w:val="000000"/>
                <w:sz w:val="20"/>
                <w:szCs w:val="20"/>
              </w:rPr>
              <w:t>orders_summary</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A7DAAD4" w14:textId="77777777" w:rsidR="00E21BD8" w:rsidRDefault="00000000">
            <w:pPr>
              <w:spacing w:line="220" w:lineRule="auto"/>
            </w:pPr>
            <w:proofErr w:type="spellStart"/>
            <w:r>
              <w:rPr>
                <w:color w:val="000000"/>
                <w:sz w:val="20"/>
                <w:szCs w:val="20"/>
              </w:rPr>
              <w:t>Batch</w:t>
            </w:r>
            <w:proofErr w:type="spellEnd"/>
            <w:r>
              <w:rPr>
                <w:color w:val="000000"/>
                <w:sz w:val="20"/>
                <w:szCs w:val="20"/>
              </w:rPr>
              <w:t xml:space="preserve"> noche 03:00 + incremental horario</w:t>
            </w:r>
          </w:p>
        </w:tc>
        <w:tc>
          <w:tcPr>
            <w:tcW w:w="1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020F4BBB" w14:textId="77777777" w:rsidR="00E21BD8" w:rsidRDefault="00000000">
            <w:pPr>
              <w:spacing w:line="220" w:lineRule="auto"/>
            </w:pPr>
            <w:r>
              <w:rPr>
                <w:color w:val="000000"/>
                <w:sz w:val="20"/>
                <w:szCs w:val="20"/>
              </w:rPr>
              <w:t xml:space="preserve">Python pandas + </w:t>
            </w:r>
            <w:proofErr w:type="spellStart"/>
            <w:r>
              <w:rPr>
                <w:color w:val="000000"/>
                <w:sz w:val="20"/>
                <w:szCs w:val="20"/>
              </w:rPr>
              <w:t>PyMongo</w:t>
            </w:r>
            <w:proofErr w:type="spellEnd"/>
            <w:r>
              <w:rPr>
                <w:color w:val="000000"/>
                <w:sz w:val="20"/>
                <w:szCs w:val="20"/>
              </w:rPr>
              <w:t xml:space="preserve"> </w:t>
            </w:r>
            <w:proofErr w:type="spellStart"/>
            <w:r>
              <w:rPr>
                <w:color w:val="000000"/>
                <w:sz w:val="20"/>
                <w:szCs w:val="20"/>
              </w:rPr>
              <w:t>upsert</w:t>
            </w:r>
            <w:proofErr w:type="spellEnd"/>
            <w:r>
              <w:rPr>
                <w:color w:val="000000"/>
                <w:sz w:val="20"/>
                <w:szCs w:val="20"/>
              </w:rPr>
              <w:t xml:space="preserve"> por _id</w:t>
            </w:r>
          </w:p>
        </w:tc>
      </w:tr>
      <w:tr w:rsidR="00E21BD8" w14:paraId="08347E57"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F3DA2A8" w14:textId="77777777" w:rsidR="00E21BD8" w:rsidRDefault="00000000">
            <w:pPr>
              <w:spacing w:line="220" w:lineRule="auto"/>
              <w:jc w:val="center"/>
            </w:pPr>
            <w:r>
              <w:rPr>
                <w:color w:val="000000"/>
                <w:sz w:val="20"/>
                <w:szCs w:val="20"/>
              </w:rPr>
              <w:t>F2</w:t>
            </w:r>
          </w:p>
        </w:tc>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A95F5B3" w14:textId="77777777" w:rsidR="00E21BD8" w:rsidRDefault="00000000">
            <w:pPr>
              <w:spacing w:line="220" w:lineRule="auto"/>
            </w:pPr>
            <w:proofErr w:type="spellStart"/>
            <w:r>
              <w:rPr>
                <w:color w:val="000000"/>
                <w:sz w:val="20"/>
                <w:szCs w:val="20"/>
              </w:rPr>
              <w:t>products</w:t>
            </w:r>
            <w:proofErr w:type="spellEnd"/>
            <w:r>
              <w:rPr>
                <w:color w:val="000000"/>
                <w:sz w:val="20"/>
                <w:szCs w:val="20"/>
              </w:rPr>
              <w:t xml:space="preserve"> + </w:t>
            </w:r>
            <w:proofErr w:type="spellStart"/>
            <w:r>
              <w:rPr>
                <w:color w:val="000000"/>
                <w:sz w:val="20"/>
                <w:szCs w:val="20"/>
              </w:rPr>
              <w:t>categories</w:t>
            </w:r>
            <w:proofErr w:type="spellEnd"/>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5FFB8BB" w14:textId="77777777" w:rsidR="00E21BD8" w:rsidRDefault="00000000">
            <w:pPr>
              <w:spacing w:line="220" w:lineRule="auto"/>
            </w:pPr>
            <w:proofErr w:type="spellStart"/>
            <w:r>
              <w:rPr>
                <w:color w:val="000000"/>
                <w:sz w:val="20"/>
                <w:szCs w:val="20"/>
              </w:rPr>
              <w:t>products_catalog</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7E5EBC91" w14:textId="77777777" w:rsidR="00E21BD8" w:rsidRDefault="00000000">
            <w:pPr>
              <w:spacing w:line="220" w:lineRule="auto"/>
            </w:pPr>
            <w:r>
              <w:rPr>
                <w:color w:val="000000"/>
                <w:sz w:val="20"/>
                <w:szCs w:val="20"/>
              </w:rPr>
              <w:t>Tiempo real (</w:t>
            </w:r>
            <w:proofErr w:type="spellStart"/>
            <w:r>
              <w:rPr>
                <w:color w:val="000000"/>
                <w:sz w:val="20"/>
                <w:szCs w:val="20"/>
              </w:rPr>
              <w:t>trigger</w:t>
            </w:r>
            <w:proofErr w:type="spellEnd"/>
            <w:r>
              <w:rPr>
                <w:color w:val="000000"/>
                <w:sz w:val="20"/>
                <w:szCs w:val="20"/>
              </w:rPr>
              <w:t xml:space="preserve"> PG → cola)</w:t>
            </w:r>
          </w:p>
        </w:tc>
        <w:tc>
          <w:tcPr>
            <w:tcW w:w="1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1374F054" w14:textId="77777777" w:rsidR="00E21BD8" w:rsidRDefault="00000000">
            <w:pPr>
              <w:spacing w:line="220" w:lineRule="auto"/>
            </w:pPr>
            <w:proofErr w:type="spellStart"/>
            <w:r>
              <w:rPr>
                <w:color w:val="000000"/>
                <w:sz w:val="20"/>
                <w:szCs w:val="20"/>
              </w:rPr>
              <w:t>Trigger</w:t>
            </w:r>
            <w:proofErr w:type="spellEnd"/>
            <w:r>
              <w:rPr>
                <w:color w:val="000000"/>
                <w:sz w:val="20"/>
                <w:szCs w:val="20"/>
              </w:rPr>
              <w:t xml:space="preserve"> AFTER UPDATE → </w:t>
            </w:r>
            <w:proofErr w:type="spellStart"/>
            <w:r>
              <w:rPr>
                <w:color w:val="000000"/>
                <w:sz w:val="20"/>
                <w:szCs w:val="20"/>
              </w:rPr>
              <w:t>notify</w:t>
            </w:r>
            <w:proofErr w:type="spellEnd"/>
            <w:r>
              <w:rPr>
                <w:color w:val="000000"/>
                <w:sz w:val="20"/>
                <w:szCs w:val="20"/>
              </w:rPr>
              <w:t xml:space="preserve"> → </w:t>
            </w:r>
            <w:proofErr w:type="spellStart"/>
            <w:r>
              <w:rPr>
                <w:color w:val="000000"/>
                <w:sz w:val="20"/>
                <w:szCs w:val="20"/>
              </w:rPr>
              <w:t>worker</w:t>
            </w:r>
            <w:proofErr w:type="spellEnd"/>
          </w:p>
        </w:tc>
      </w:tr>
      <w:tr w:rsidR="00E21BD8" w14:paraId="47BADB02" w14:textId="77777777">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60DF8F71" w14:textId="77777777" w:rsidR="00E21BD8" w:rsidRDefault="00000000">
            <w:pPr>
              <w:spacing w:line="220" w:lineRule="auto"/>
              <w:jc w:val="center"/>
            </w:pPr>
            <w:r>
              <w:rPr>
                <w:color w:val="000000"/>
                <w:sz w:val="20"/>
                <w:szCs w:val="20"/>
              </w:rPr>
              <w:t>F3</w:t>
            </w:r>
          </w:p>
        </w:tc>
        <w:tc>
          <w:tcPr>
            <w:tcW w:w="20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B8ED8F5" w14:textId="77777777" w:rsidR="00E21BD8" w:rsidRDefault="00000000">
            <w:pPr>
              <w:spacing w:line="220" w:lineRule="auto"/>
            </w:pPr>
            <w:proofErr w:type="spellStart"/>
            <w:r>
              <w:rPr>
                <w:color w:val="000000"/>
                <w:sz w:val="20"/>
                <w:szCs w:val="20"/>
              </w:rPr>
              <w:t>reviews</w:t>
            </w:r>
            <w:proofErr w:type="spellEnd"/>
            <w:r>
              <w:rPr>
                <w:color w:val="000000"/>
                <w:sz w:val="20"/>
                <w:szCs w:val="20"/>
              </w:rPr>
              <w:t xml:space="preserve"> CSV</w:t>
            </w:r>
          </w:p>
        </w:tc>
        <w:tc>
          <w:tcPr>
            <w:tcW w:w="17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32263953" w14:textId="77777777" w:rsidR="00E21BD8" w:rsidRDefault="00000000">
            <w:pPr>
              <w:spacing w:line="220" w:lineRule="auto"/>
            </w:pPr>
            <w:proofErr w:type="spellStart"/>
            <w:r>
              <w:rPr>
                <w:color w:val="000000"/>
                <w:sz w:val="20"/>
                <w:szCs w:val="20"/>
              </w:rPr>
              <w:t>reviews</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7F71E477" w14:textId="77777777" w:rsidR="00E21BD8" w:rsidRDefault="00000000">
            <w:pPr>
              <w:spacing w:line="220" w:lineRule="auto"/>
            </w:pPr>
            <w:r>
              <w:rPr>
                <w:color w:val="000000"/>
                <w:sz w:val="20"/>
                <w:szCs w:val="20"/>
              </w:rPr>
              <w:t>Carga única inicial</w:t>
            </w:r>
          </w:p>
        </w:tc>
        <w:tc>
          <w:tcPr>
            <w:tcW w:w="1660" w:type="dxa"/>
            <w:tcBorders>
              <w:top w:val="single" w:sz="4" w:space="0" w:color="1F3864"/>
              <w:left w:val="single" w:sz="4" w:space="0" w:color="1F3864"/>
              <w:bottom w:val="single" w:sz="4" w:space="0" w:color="1F3864"/>
              <w:right w:val="single" w:sz="4" w:space="0" w:color="1F3864"/>
            </w:tcBorders>
            <w:shd w:val="clear" w:color="auto" w:fill="FFFFFF"/>
            <w:tcMar>
              <w:top w:w="60" w:type="dxa"/>
              <w:left w:w="100" w:type="dxa"/>
              <w:bottom w:w="60" w:type="dxa"/>
              <w:right w:w="100" w:type="dxa"/>
            </w:tcMar>
          </w:tcPr>
          <w:p w14:paraId="4F5695BA" w14:textId="77777777" w:rsidR="00E21BD8" w:rsidRDefault="00000000">
            <w:pPr>
              <w:spacing w:line="220" w:lineRule="auto"/>
            </w:pPr>
            <w:proofErr w:type="spellStart"/>
            <w:r>
              <w:rPr>
                <w:color w:val="000000"/>
                <w:sz w:val="20"/>
                <w:szCs w:val="20"/>
              </w:rPr>
              <w:t>PyMongo</w:t>
            </w:r>
            <w:proofErr w:type="spellEnd"/>
            <w:r>
              <w:rPr>
                <w:color w:val="000000"/>
                <w:sz w:val="20"/>
                <w:szCs w:val="20"/>
              </w:rPr>
              <w:t xml:space="preserve"> </w:t>
            </w:r>
            <w:proofErr w:type="spellStart"/>
            <w:r>
              <w:rPr>
                <w:color w:val="000000"/>
                <w:sz w:val="20"/>
                <w:szCs w:val="20"/>
              </w:rPr>
              <w:t>insert_many</w:t>
            </w:r>
            <w:proofErr w:type="spellEnd"/>
            <w:r>
              <w:rPr>
                <w:color w:val="000000"/>
                <w:sz w:val="20"/>
                <w:szCs w:val="20"/>
              </w:rPr>
              <w:t xml:space="preserve"> (sin ETL </w:t>
            </w:r>
            <w:proofErr w:type="spellStart"/>
            <w:r>
              <w:rPr>
                <w:color w:val="000000"/>
                <w:sz w:val="20"/>
                <w:szCs w:val="20"/>
              </w:rPr>
              <w:t>ongoing</w:t>
            </w:r>
            <w:proofErr w:type="spellEnd"/>
            <w:r>
              <w:rPr>
                <w:color w:val="000000"/>
                <w:sz w:val="20"/>
                <w:szCs w:val="20"/>
              </w:rPr>
              <w:t>)</w:t>
            </w:r>
          </w:p>
        </w:tc>
      </w:tr>
      <w:tr w:rsidR="00E21BD8" w14:paraId="7BBAADBB" w14:textId="77777777">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670BEC8" w14:textId="77777777" w:rsidR="00E21BD8" w:rsidRDefault="00000000">
            <w:pPr>
              <w:spacing w:line="220" w:lineRule="auto"/>
              <w:jc w:val="center"/>
            </w:pPr>
            <w:r>
              <w:rPr>
                <w:color w:val="000000"/>
                <w:sz w:val="20"/>
                <w:szCs w:val="20"/>
              </w:rPr>
              <w:t>F4</w:t>
            </w:r>
          </w:p>
        </w:tc>
        <w:tc>
          <w:tcPr>
            <w:tcW w:w="20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0E53DD72" w14:textId="77777777" w:rsidR="00E21BD8" w:rsidRDefault="00000000">
            <w:pPr>
              <w:spacing w:line="220" w:lineRule="auto"/>
            </w:pPr>
            <w:proofErr w:type="spellStart"/>
            <w:r>
              <w:rPr>
                <w:color w:val="000000"/>
                <w:sz w:val="20"/>
                <w:szCs w:val="20"/>
              </w:rPr>
              <w:t>geolocation</w:t>
            </w:r>
            <w:proofErr w:type="spellEnd"/>
            <w:r>
              <w:rPr>
                <w:color w:val="000000"/>
                <w:sz w:val="20"/>
                <w:szCs w:val="20"/>
              </w:rPr>
              <w:t xml:space="preserve"> CSV</w:t>
            </w:r>
          </w:p>
        </w:tc>
        <w:tc>
          <w:tcPr>
            <w:tcW w:w="17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42630946" w14:textId="77777777" w:rsidR="00E21BD8" w:rsidRDefault="00000000">
            <w:pPr>
              <w:spacing w:line="220" w:lineRule="auto"/>
            </w:pPr>
            <w:proofErr w:type="spellStart"/>
            <w:r>
              <w:rPr>
                <w:color w:val="000000"/>
                <w:sz w:val="20"/>
                <w:szCs w:val="20"/>
              </w:rPr>
              <w:t>geolocation</w:t>
            </w:r>
            <w:proofErr w:type="spellEnd"/>
          </w:p>
        </w:tc>
        <w:tc>
          <w:tcPr>
            <w:tcW w:w="150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6C67985F" w14:textId="77777777" w:rsidR="00E21BD8" w:rsidRDefault="00000000">
            <w:pPr>
              <w:spacing w:line="220" w:lineRule="auto"/>
            </w:pPr>
            <w:r>
              <w:rPr>
                <w:color w:val="000000"/>
                <w:sz w:val="20"/>
                <w:szCs w:val="20"/>
              </w:rPr>
              <w:t>Carga única inicial</w:t>
            </w:r>
          </w:p>
        </w:tc>
        <w:tc>
          <w:tcPr>
            <w:tcW w:w="1660" w:type="dxa"/>
            <w:tcBorders>
              <w:top w:val="single" w:sz="4" w:space="0" w:color="1F3864"/>
              <w:left w:val="single" w:sz="4" w:space="0" w:color="1F3864"/>
              <w:bottom w:val="single" w:sz="4" w:space="0" w:color="1F3864"/>
              <w:right w:val="single" w:sz="4" w:space="0" w:color="1F3864"/>
            </w:tcBorders>
            <w:shd w:val="clear" w:color="auto" w:fill="DEEAF1"/>
            <w:tcMar>
              <w:top w:w="60" w:type="dxa"/>
              <w:left w:w="100" w:type="dxa"/>
              <w:bottom w:w="60" w:type="dxa"/>
              <w:right w:w="100" w:type="dxa"/>
            </w:tcMar>
          </w:tcPr>
          <w:p w14:paraId="5D4D5B76" w14:textId="77777777" w:rsidR="00E21BD8" w:rsidRDefault="00000000">
            <w:pPr>
              <w:spacing w:line="220" w:lineRule="auto"/>
            </w:pPr>
            <w:proofErr w:type="spellStart"/>
            <w:r>
              <w:rPr>
                <w:color w:val="000000"/>
                <w:sz w:val="20"/>
                <w:szCs w:val="20"/>
              </w:rPr>
              <w:t>PyMongo</w:t>
            </w:r>
            <w:proofErr w:type="spellEnd"/>
            <w:r>
              <w:rPr>
                <w:color w:val="000000"/>
                <w:sz w:val="20"/>
                <w:szCs w:val="20"/>
              </w:rPr>
              <w:t xml:space="preserve"> </w:t>
            </w:r>
            <w:proofErr w:type="spellStart"/>
            <w:r>
              <w:rPr>
                <w:color w:val="000000"/>
                <w:sz w:val="20"/>
                <w:szCs w:val="20"/>
              </w:rPr>
              <w:t>insert_many</w:t>
            </w:r>
            <w:proofErr w:type="spellEnd"/>
            <w:r>
              <w:rPr>
                <w:color w:val="000000"/>
                <w:sz w:val="20"/>
                <w:szCs w:val="20"/>
              </w:rPr>
              <w:t xml:space="preserve"> con </w:t>
            </w:r>
            <w:proofErr w:type="spellStart"/>
            <w:r>
              <w:rPr>
                <w:color w:val="000000"/>
                <w:sz w:val="20"/>
                <w:szCs w:val="20"/>
              </w:rPr>
              <w:t>deduplicación</w:t>
            </w:r>
            <w:proofErr w:type="spellEnd"/>
            <w:r>
              <w:rPr>
                <w:color w:val="000000"/>
                <w:sz w:val="20"/>
                <w:szCs w:val="20"/>
              </w:rPr>
              <w:t xml:space="preserve"> por zip</w:t>
            </w:r>
          </w:p>
        </w:tc>
      </w:tr>
    </w:tbl>
    <w:p w14:paraId="43A7E667" w14:textId="77777777" w:rsidR="00E21BD8" w:rsidRDefault="00000000">
      <w:r>
        <w:br w:type="page"/>
      </w:r>
    </w:p>
    <w:p w14:paraId="1B3EE6D8" w14:textId="77777777" w:rsidR="00E21BD8" w:rsidRDefault="00000000">
      <w:pPr>
        <w:pStyle w:val="Ttulo1"/>
      </w:pPr>
      <w:r>
        <w:lastRenderedPageBreak/>
        <w:t>G. Anexos</w:t>
      </w:r>
    </w:p>
    <w:p w14:paraId="572AB5BF" w14:textId="77777777" w:rsidR="00E21BD8" w:rsidRDefault="00E21BD8">
      <w:pPr>
        <w:spacing w:line="480" w:lineRule="auto"/>
      </w:pPr>
    </w:p>
    <w:p w14:paraId="1C8B52F4" w14:textId="77777777" w:rsidR="00E21BD8" w:rsidRDefault="00000000">
      <w:pPr>
        <w:pStyle w:val="Ttulo2"/>
      </w:pPr>
      <w:r>
        <w:t>G.1 Diccionario de Datos Completo</w:t>
      </w:r>
    </w:p>
    <w:p w14:paraId="27FA2A11" w14:textId="77777777" w:rsidR="00E21BD8" w:rsidRDefault="00E21BD8">
      <w:pPr>
        <w:spacing w:line="480" w:lineRule="auto"/>
      </w:pPr>
    </w:p>
    <w:p w14:paraId="432C9655" w14:textId="77777777" w:rsidR="00E21BD8" w:rsidRDefault="00000000">
      <w:pPr>
        <w:spacing w:line="480" w:lineRule="auto"/>
        <w:ind w:firstLine="720"/>
        <w:jc w:val="both"/>
      </w:pPr>
      <w:r>
        <w:t xml:space="preserve">El diccionario de datos completo con las 14 entidades (9 tablas PostgreSQL + 4 colecciones MongoDB + 1 tabla auxiliar </w:t>
      </w:r>
      <w:proofErr w:type="spellStart"/>
      <w:r>
        <w:t>warehouses</w:t>
      </w:r>
      <w:proofErr w:type="spellEnd"/>
      <w:r>
        <w:t xml:space="preserve">) y los 96 campos detallados (nombre, tipo, longitud, descripción, restricciones) se encuentra en el repositorio bajo: </w:t>
      </w:r>
      <w:proofErr w:type="spellStart"/>
      <w:r>
        <w:t>docs</w:t>
      </w:r>
      <w:proofErr w:type="spellEnd"/>
      <w:r>
        <w:t>/</w:t>
      </w:r>
      <w:proofErr w:type="spellStart"/>
      <w:r>
        <w:t>Diccionario_Datos_Ecommify.tsv</w:t>
      </w:r>
      <w:proofErr w:type="spellEnd"/>
      <w:r>
        <w:t xml:space="preserve"> (formato TSV importable a Excel). El archivo incluye filtros por motor (PostgreSQL / MongoDB) y por tabla.</w:t>
      </w:r>
    </w:p>
    <w:p w14:paraId="209011A6" w14:textId="77777777" w:rsidR="00E21BD8" w:rsidRDefault="00E21BD8">
      <w:pPr>
        <w:spacing w:line="480" w:lineRule="auto"/>
      </w:pPr>
    </w:p>
    <w:p w14:paraId="5201CDD1" w14:textId="77777777" w:rsidR="00E21BD8" w:rsidRDefault="00000000">
      <w:pPr>
        <w:pStyle w:val="Ttulo2"/>
      </w:pPr>
      <w:r>
        <w:t>G.2 Scripts SQL Preliminares</w:t>
      </w:r>
    </w:p>
    <w:p w14:paraId="2A41B3D4" w14:textId="77777777" w:rsidR="00E21BD8" w:rsidRDefault="00E21BD8">
      <w:pPr>
        <w:spacing w:line="480" w:lineRule="auto"/>
      </w:pPr>
    </w:p>
    <w:p w14:paraId="359C8AE2" w14:textId="77777777" w:rsidR="00E21BD8" w:rsidRDefault="00000000">
      <w:pPr>
        <w:spacing w:line="480" w:lineRule="auto"/>
        <w:ind w:firstLine="720"/>
        <w:jc w:val="both"/>
      </w:pPr>
      <w:r>
        <w:t xml:space="preserve">La estructura completa de scripts en el repositorio bajo </w:t>
      </w:r>
      <w:proofErr w:type="spellStart"/>
      <w:r>
        <w:t>postgresql</w:t>
      </w:r>
      <w:proofErr w:type="spellEnd"/>
      <w:r>
        <w:t>/</w:t>
      </w:r>
      <w:proofErr w:type="spellStart"/>
      <w:r>
        <w:t>schema</w:t>
      </w:r>
      <w:proofErr w:type="spellEnd"/>
      <w:r>
        <w:t>/ es:</w:t>
      </w:r>
    </w:p>
    <w:p w14:paraId="5188C2C9" w14:textId="77777777" w:rsidR="00E21BD8" w:rsidRDefault="00E21BD8">
      <w:pPr>
        <w:spacing w:line="480" w:lineRule="auto"/>
      </w:pPr>
    </w:p>
    <w:p w14:paraId="06A58C30" w14:textId="77777777" w:rsidR="00E21BD8" w:rsidRDefault="00000000">
      <w:pPr>
        <w:pStyle w:val="Prrafodelista"/>
        <w:numPr>
          <w:ilvl w:val="0"/>
          <w:numId w:val="2"/>
        </w:numPr>
      </w:pPr>
      <w:r>
        <w:rPr>
          <w:rFonts w:ascii="Courier New" w:eastAsia="Courier New" w:hAnsi="Courier New" w:cs="Courier New"/>
          <w:color w:val="1F3864"/>
          <w:sz w:val="20"/>
          <w:szCs w:val="20"/>
        </w:rPr>
        <w:t>01_extensions.sql</w:t>
      </w:r>
      <w:r>
        <w:t xml:space="preserve"> — Creación de extensiones (</w:t>
      </w:r>
      <w:proofErr w:type="spellStart"/>
      <w:r>
        <w:t>pgcrypto</w:t>
      </w:r>
      <w:proofErr w:type="spellEnd"/>
      <w:r>
        <w:t xml:space="preserve">, </w:t>
      </w:r>
      <w:proofErr w:type="spellStart"/>
      <w:r>
        <w:t>postgis</w:t>
      </w:r>
      <w:proofErr w:type="spellEnd"/>
      <w:r>
        <w:t xml:space="preserve">, </w:t>
      </w:r>
      <w:proofErr w:type="spellStart"/>
      <w:r>
        <w:t>pg_trgm</w:t>
      </w:r>
      <w:proofErr w:type="spellEnd"/>
      <w:r>
        <w:t xml:space="preserve">, </w:t>
      </w:r>
      <w:proofErr w:type="spellStart"/>
      <w:r>
        <w:t>btree_gin</w:t>
      </w:r>
      <w:proofErr w:type="spellEnd"/>
      <w:r>
        <w:t>).</w:t>
      </w:r>
    </w:p>
    <w:p w14:paraId="17FFC7E2" w14:textId="77777777" w:rsidR="00E21BD8" w:rsidRDefault="00000000">
      <w:pPr>
        <w:pStyle w:val="Prrafodelista"/>
        <w:numPr>
          <w:ilvl w:val="0"/>
          <w:numId w:val="2"/>
        </w:numPr>
      </w:pPr>
      <w:r>
        <w:rPr>
          <w:rFonts w:ascii="Courier New" w:eastAsia="Courier New" w:hAnsi="Courier New" w:cs="Courier New"/>
          <w:color w:val="1F3864"/>
          <w:sz w:val="20"/>
          <w:szCs w:val="20"/>
        </w:rPr>
        <w:t>02_types.sql</w:t>
      </w:r>
      <w:r>
        <w:t xml:space="preserve"> — Composite </w:t>
      </w:r>
      <w:proofErr w:type="spellStart"/>
      <w:r>
        <w:t>types</w:t>
      </w:r>
      <w:proofErr w:type="spellEnd"/>
      <w:r>
        <w:t xml:space="preserve"> reutilizables (</w:t>
      </w:r>
      <w:proofErr w:type="spellStart"/>
      <w:r>
        <w:t>address</w:t>
      </w:r>
      <w:proofErr w:type="spellEnd"/>
      <w:r>
        <w:t xml:space="preserve">, </w:t>
      </w:r>
      <w:proofErr w:type="spellStart"/>
      <w:r>
        <w:t>dimensions</w:t>
      </w:r>
      <w:proofErr w:type="spellEnd"/>
      <w:r>
        <w:t>).</w:t>
      </w:r>
    </w:p>
    <w:p w14:paraId="4AA3F6A7" w14:textId="77777777" w:rsidR="00E21BD8" w:rsidRDefault="00000000">
      <w:pPr>
        <w:pStyle w:val="Prrafodelista"/>
        <w:numPr>
          <w:ilvl w:val="0"/>
          <w:numId w:val="2"/>
        </w:numPr>
      </w:pPr>
      <w:r>
        <w:rPr>
          <w:rFonts w:ascii="Courier New" w:eastAsia="Courier New" w:hAnsi="Courier New" w:cs="Courier New"/>
          <w:color w:val="1F3864"/>
          <w:sz w:val="20"/>
          <w:szCs w:val="20"/>
        </w:rPr>
        <w:t>03_tables_master.sql</w:t>
      </w:r>
      <w:r>
        <w:t xml:space="preserve"> — Tablas maestras (</w:t>
      </w:r>
      <w:proofErr w:type="spellStart"/>
      <w:r>
        <w:t>geolocation</w:t>
      </w:r>
      <w:proofErr w:type="spellEnd"/>
      <w:r>
        <w:t xml:space="preserve">, </w:t>
      </w:r>
      <w:proofErr w:type="spellStart"/>
      <w:r>
        <w:t>customers</w:t>
      </w:r>
      <w:proofErr w:type="spellEnd"/>
      <w:r>
        <w:t xml:space="preserve">, </w:t>
      </w:r>
      <w:proofErr w:type="spellStart"/>
      <w:r>
        <w:t>sellers</w:t>
      </w:r>
      <w:proofErr w:type="spellEnd"/>
      <w:r>
        <w:t xml:space="preserve">, </w:t>
      </w:r>
      <w:proofErr w:type="spellStart"/>
      <w:r>
        <w:t>products</w:t>
      </w:r>
      <w:proofErr w:type="spellEnd"/>
      <w:r>
        <w:t xml:space="preserve">, </w:t>
      </w:r>
      <w:proofErr w:type="spellStart"/>
      <w:r>
        <w:t>categories</w:t>
      </w:r>
      <w:proofErr w:type="spellEnd"/>
      <w:r>
        <w:t>).</w:t>
      </w:r>
    </w:p>
    <w:p w14:paraId="0F3A3E6F" w14:textId="77777777" w:rsidR="00E21BD8" w:rsidRDefault="00000000">
      <w:pPr>
        <w:pStyle w:val="Prrafodelista"/>
        <w:numPr>
          <w:ilvl w:val="0"/>
          <w:numId w:val="2"/>
        </w:numPr>
      </w:pPr>
      <w:r>
        <w:rPr>
          <w:rFonts w:ascii="Courier New" w:eastAsia="Courier New" w:hAnsi="Courier New" w:cs="Courier New"/>
          <w:color w:val="1F3864"/>
          <w:sz w:val="20"/>
          <w:szCs w:val="20"/>
        </w:rPr>
        <w:t>04_tables_transactional.sql</w:t>
      </w:r>
      <w:r>
        <w:t xml:space="preserve"> — </w:t>
      </w:r>
      <w:proofErr w:type="spellStart"/>
      <w:r>
        <w:t>Orders</w:t>
      </w:r>
      <w:proofErr w:type="spellEnd"/>
      <w:r>
        <w:t xml:space="preserve"> (particionada), </w:t>
      </w:r>
      <w:proofErr w:type="spellStart"/>
      <w:r>
        <w:t>order_items</w:t>
      </w:r>
      <w:proofErr w:type="spellEnd"/>
      <w:r>
        <w:t xml:space="preserve">, </w:t>
      </w:r>
      <w:proofErr w:type="spellStart"/>
      <w:r>
        <w:t>order_payments</w:t>
      </w:r>
      <w:proofErr w:type="spellEnd"/>
      <w:r>
        <w:t xml:space="preserve">, </w:t>
      </w:r>
      <w:proofErr w:type="spellStart"/>
      <w:r>
        <w:t>promotions</w:t>
      </w:r>
      <w:proofErr w:type="spellEnd"/>
      <w:r>
        <w:t>.</w:t>
      </w:r>
    </w:p>
    <w:p w14:paraId="4879F307" w14:textId="77777777" w:rsidR="00E21BD8" w:rsidRDefault="00000000">
      <w:pPr>
        <w:pStyle w:val="Prrafodelista"/>
        <w:numPr>
          <w:ilvl w:val="0"/>
          <w:numId w:val="2"/>
        </w:numPr>
      </w:pPr>
      <w:r>
        <w:rPr>
          <w:rFonts w:ascii="Courier New" w:eastAsia="Courier New" w:hAnsi="Courier New" w:cs="Courier New"/>
          <w:color w:val="1F3864"/>
          <w:sz w:val="20"/>
          <w:szCs w:val="20"/>
        </w:rPr>
        <w:t>05_materialized_views.sql</w:t>
      </w:r>
      <w:r>
        <w:t xml:space="preserve"> — </w:t>
      </w:r>
      <w:proofErr w:type="spellStart"/>
      <w:r>
        <w:t>mv_sales_by_category_monthly</w:t>
      </w:r>
      <w:proofErr w:type="spellEnd"/>
      <w:r>
        <w:t xml:space="preserve">, </w:t>
      </w:r>
      <w:proofErr w:type="spellStart"/>
      <w:r>
        <w:t>mv_customer_segments</w:t>
      </w:r>
      <w:proofErr w:type="spellEnd"/>
      <w:r>
        <w:t xml:space="preserve">, </w:t>
      </w:r>
      <w:proofErr w:type="spellStart"/>
      <w:r>
        <w:t>mv_seller_performance</w:t>
      </w:r>
      <w:proofErr w:type="spellEnd"/>
      <w:r>
        <w:t>.</w:t>
      </w:r>
    </w:p>
    <w:p w14:paraId="096D310F" w14:textId="77777777" w:rsidR="00E21BD8" w:rsidRDefault="00000000">
      <w:pPr>
        <w:pStyle w:val="Prrafodelista"/>
        <w:numPr>
          <w:ilvl w:val="0"/>
          <w:numId w:val="2"/>
        </w:numPr>
      </w:pPr>
      <w:r>
        <w:rPr>
          <w:rFonts w:ascii="Courier New" w:eastAsia="Courier New" w:hAnsi="Courier New" w:cs="Courier New"/>
          <w:color w:val="1F3864"/>
          <w:sz w:val="20"/>
          <w:szCs w:val="20"/>
        </w:rPr>
        <w:t>06_triggers.sql</w:t>
      </w:r>
      <w:r>
        <w:t xml:space="preserve"> — </w:t>
      </w:r>
      <w:proofErr w:type="spellStart"/>
      <w:r>
        <w:t>set_updated_at</w:t>
      </w:r>
      <w:proofErr w:type="spellEnd"/>
      <w:r>
        <w:t xml:space="preserve">() y aplicación a todas las tablas con </w:t>
      </w:r>
      <w:proofErr w:type="spellStart"/>
      <w:r>
        <w:t>updated_at</w:t>
      </w:r>
      <w:proofErr w:type="spellEnd"/>
      <w:r>
        <w:t>.</w:t>
      </w:r>
    </w:p>
    <w:p w14:paraId="3CFFB3F0" w14:textId="77777777" w:rsidR="00E21BD8" w:rsidRDefault="00000000">
      <w:pPr>
        <w:pStyle w:val="Prrafodelista"/>
        <w:numPr>
          <w:ilvl w:val="0"/>
          <w:numId w:val="2"/>
        </w:numPr>
      </w:pPr>
      <w:r>
        <w:rPr>
          <w:rFonts w:ascii="Courier New" w:eastAsia="Courier New" w:hAnsi="Courier New" w:cs="Courier New"/>
          <w:color w:val="1F3864"/>
          <w:sz w:val="20"/>
          <w:szCs w:val="20"/>
        </w:rPr>
        <w:lastRenderedPageBreak/>
        <w:t>07_indexes.sql</w:t>
      </w:r>
      <w:r>
        <w:t xml:space="preserve"> — Índices adicionales (B-</w:t>
      </w:r>
      <w:proofErr w:type="spellStart"/>
      <w:r>
        <w:t>tree</w:t>
      </w:r>
      <w:proofErr w:type="spellEnd"/>
      <w:r>
        <w:t>, GIN, GIST, BRIN).</w:t>
      </w:r>
    </w:p>
    <w:p w14:paraId="38A6CD76" w14:textId="77777777" w:rsidR="00E21BD8" w:rsidRDefault="00000000">
      <w:pPr>
        <w:pStyle w:val="Prrafodelista"/>
        <w:numPr>
          <w:ilvl w:val="0"/>
          <w:numId w:val="2"/>
        </w:numPr>
      </w:pPr>
      <w:r>
        <w:rPr>
          <w:rFonts w:ascii="Courier New" w:eastAsia="Courier New" w:hAnsi="Courier New" w:cs="Courier New"/>
          <w:color w:val="1F3864"/>
          <w:sz w:val="20"/>
          <w:szCs w:val="20"/>
        </w:rPr>
        <w:t>08_jobs.sql</w:t>
      </w:r>
      <w:r>
        <w:t xml:space="preserve"> — Programación </w:t>
      </w:r>
      <w:proofErr w:type="spellStart"/>
      <w:r>
        <w:t>pg_cron</w:t>
      </w:r>
      <w:proofErr w:type="spellEnd"/>
      <w:r>
        <w:t xml:space="preserve"> de VACUUM, REFRESH MV y creación de particiones.</w:t>
      </w:r>
    </w:p>
    <w:p w14:paraId="72250872" w14:textId="77777777" w:rsidR="00E21BD8" w:rsidRDefault="00E21BD8">
      <w:pPr>
        <w:spacing w:line="480" w:lineRule="auto"/>
      </w:pPr>
    </w:p>
    <w:p w14:paraId="11C202CA" w14:textId="77777777" w:rsidR="00E21BD8" w:rsidRDefault="00000000">
      <w:pPr>
        <w:pStyle w:val="Ttulo2"/>
      </w:pPr>
      <w:r>
        <w:t>G.3 Estructura del Repositorio</w:t>
      </w:r>
    </w:p>
    <w:p w14:paraId="5AF1BF25" w14:textId="77777777" w:rsidR="00E21BD8" w:rsidRDefault="00E21BD8">
      <w:pPr>
        <w:spacing w:line="480" w:lineRule="auto"/>
      </w:pPr>
    </w:p>
    <w:p w14:paraId="073EDE63" w14:textId="77777777" w:rsidR="00E21BD8" w:rsidRDefault="00000000">
      <w:pPr>
        <w:ind w:left="360"/>
      </w:pPr>
      <w:proofErr w:type="spellStart"/>
      <w:r>
        <w:rPr>
          <w:rFonts w:ascii="Courier New" w:eastAsia="Courier New" w:hAnsi="Courier New" w:cs="Courier New"/>
          <w:color w:val="1F3864"/>
          <w:sz w:val="18"/>
          <w:szCs w:val="18"/>
        </w:rPr>
        <w:t>optimizacion</w:t>
      </w:r>
      <w:proofErr w:type="spellEnd"/>
      <w:r>
        <w:rPr>
          <w:rFonts w:ascii="Courier New" w:eastAsia="Courier New" w:hAnsi="Courier New" w:cs="Courier New"/>
          <w:color w:val="1F3864"/>
          <w:sz w:val="18"/>
          <w:szCs w:val="18"/>
        </w:rPr>
        <w:t>-y-</w:t>
      </w:r>
      <w:proofErr w:type="spellStart"/>
      <w:r>
        <w:rPr>
          <w:rFonts w:ascii="Courier New" w:eastAsia="Courier New" w:hAnsi="Courier New" w:cs="Courier New"/>
          <w:color w:val="1F3864"/>
          <w:sz w:val="18"/>
          <w:szCs w:val="18"/>
        </w:rPr>
        <w:t>diseno</w:t>
      </w:r>
      <w:proofErr w:type="spellEnd"/>
      <w:r>
        <w:rPr>
          <w:rFonts w:ascii="Courier New" w:eastAsia="Courier New" w:hAnsi="Courier New" w:cs="Courier New"/>
          <w:color w:val="1F3864"/>
          <w:sz w:val="18"/>
          <w:szCs w:val="18"/>
        </w:rPr>
        <w:t>-base-de-datos/</w:t>
      </w:r>
    </w:p>
    <w:p w14:paraId="11E63DAE" w14:textId="77777777" w:rsidR="00E21BD8" w:rsidRDefault="00000000">
      <w:pPr>
        <w:ind w:left="360"/>
      </w:pPr>
      <w:r>
        <w:rPr>
          <w:rFonts w:ascii="Courier New" w:eastAsia="Courier New" w:hAnsi="Courier New" w:cs="Courier New"/>
          <w:color w:val="1F3864"/>
          <w:sz w:val="18"/>
          <w:szCs w:val="18"/>
        </w:rPr>
        <w:t>├── README.md</w:t>
      </w:r>
    </w:p>
    <w:p w14:paraId="48D8FB2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docs</w:t>
      </w:r>
      <w:proofErr w:type="spellEnd"/>
      <w:r>
        <w:rPr>
          <w:rFonts w:ascii="Courier New" w:eastAsia="Courier New" w:hAnsi="Courier New" w:cs="Courier New"/>
          <w:color w:val="1F3864"/>
          <w:sz w:val="18"/>
          <w:szCs w:val="18"/>
        </w:rPr>
        <w:t>/</w:t>
      </w:r>
    </w:p>
    <w:p w14:paraId="4727D0D3" w14:textId="77777777" w:rsidR="00E21BD8" w:rsidRDefault="00000000">
      <w:pPr>
        <w:ind w:left="360"/>
      </w:pPr>
      <w:r>
        <w:rPr>
          <w:rFonts w:ascii="Courier New" w:eastAsia="Courier New" w:hAnsi="Courier New" w:cs="Courier New"/>
          <w:color w:val="1F3864"/>
          <w:sz w:val="18"/>
          <w:szCs w:val="18"/>
        </w:rPr>
        <w:t>│   ├── Documento_Tecnico_Diseno.pdf       ← este documento</w:t>
      </w:r>
    </w:p>
    <w:p w14:paraId="5D82F755" w14:textId="77777777" w:rsidR="00E21BD8" w:rsidRDefault="00000000">
      <w:pPr>
        <w:ind w:left="360"/>
      </w:pPr>
      <w:r>
        <w:rPr>
          <w:rFonts w:ascii="Courier New" w:eastAsia="Courier New" w:hAnsi="Courier New" w:cs="Courier New"/>
          <w:color w:val="1F3864"/>
          <w:sz w:val="18"/>
          <w:szCs w:val="18"/>
        </w:rPr>
        <w:t>│   ├── Investigacion_PostgreSQL_Avanzado.pdf</w:t>
      </w:r>
    </w:p>
    <w:p w14:paraId="04575911" w14:textId="77777777" w:rsidR="00E21BD8" w:rsidRDefault="00000000">
      <w:pPr>
        <w:ind w:left="360"/>
      </w:pPr>
      <w:r>
        <w:rPr>
          <w:rFonts w:ascii="Courier New" w:eastAsia="Courier New" w:hAnsi="Courier New" w:cs="Courier New"/>
          <w:color w:val="1F3864"/>
          <w:sz w:val="18"/>
          <w:szCs w:val="18"/>
        </w:rPr>
        <w:t>│   ├── Presentacion_Ejecutiva.pdf</w:t>
      </w:r>
    </w:p>
    <w:p w14:paraId="260084D8"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Diccionario_Datos_Ecommify.tsv</w:t>
      </w:r>
      <w:proofErr w:type="spellEnd"/>
    </w:p>
    <w:p w14:paraId="7CF517A0"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diagrams</w:t>
      </w:r>
      <w:proofErr w:type="spellEnd"/>
      <w:r>
        <w:rPr>
          <w:rFonts w:ascii="Courier New" w:eastAsia="Courier New" w:hAnsi="Courier New" w:cs="Courier New"/>
          <w:color w:val="1F3864"/>
          <w:sz w:val="18"/>
          <w:szCs w:val="18"/>
        </w:rPr>
        <w:t>/</w:t>
      </w:r>
    </w:p>
    <w:p w14:paraId="61984810" w14:textId="77777777" w:rsidR="00E21BD8" w:rsidRDefault="00000000">
      <w:pPr>
        <w:ind w:left="360"/>
      </w:pPr>
      <w:r>
        <w:rPr>
          <w:rFonts w:ascii="Courier New" w:eastAsia="Courier New" w:hAnsi="Courier New" w:cs="Courier New"/>
          <w:color w:val="1F3864"/>
          <w:sz w:val="18"/>
          <w:szCs w:val="18"/>
        </w:rPr>
        <w:t>│       ├── er_postgresql_olist.html</w:t>
      </w:r>
    </w:p>
    <w:p w14:paraId="2A118014" w14:textId="77777777" w:rsidR="00E21BD8" w:rsidRDefault="00000000">
      <w:pPr>
        <w:ind w:left="360"/>
      </w:pPr>
      <w:r>
        <w:rPr>
          <w:rFonts w:ascii="Courier New" w:eastAsia="Courier New" w:hAnsi="Courier New" w:cs="Courier New"/>
          <w:color w:val="1F3864"/>
          <w:sz w:val="18"/>
          <w:szCs w:val="18"/>
        </w:rPr>
        <w:t>│       ├── er_mongodb_olist.html</w:t>
      </w:r>
    </w:p>
    <w:p w14:paraId="7C6B592D" w14:textId="77777777" w:rsidR="00E21BD8" w:rsidRDefault="00000000">
      <w:pPr>
        <w:ind w:left="360"/>
      </w:pPr>
      <w:r>
        <w:rPr>
          <w:rFonts w:ascii="Courier New" w:eastAsia="Courier New" w:hAnsi="Courier New" w:cs="Courier New"/>
          <w:color w:val="1F3864"/>
          <w:sz w:val="18"/>
          <w:szCs w:val="18"/>
        </w:rPr>
        <w:t>│       └── arch_diagram_v3.png</w:t>
      </w:r>
    </w:p>
    <w:p w14:paraId="3D49125A"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postgresql</w:t>
      </w:r>
      <w:proofErr w:type="spellEnd"/>
      <w:r>
        <w:rPr>
          <w:rFonts w:ascii="Courier New" w:eastAsia="Courier New" w:hAnsi="Courier New" w:cs="Courier New"/>
          <w:color w:val="1F3864"/>
          <w:sz w:val="18"/>
          <w:szCs w:val="18"/>
        </w:rPr>
        <w:t>/</w:t>
      </w:r>
    </w:p>
    <w:p w14:paraId="3751DC0A"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schema</w:t>
      </w:r>
      <w:proofErr w:type="spellEnd"/>
      <w:r>
        <w:rPr>
          <w:rFonts w:ascii="Courier New" w:eastAsia="Courier New" w:hAnsi="Courier New" w:cs="Courier New"/>
          <w:color w:val="1F3864"/>
          <w:sz w:val="18"/>
          <w:szCs w:val="18"/>
        </w:rPr>
        <w:t>/                            ← 8 scripts DDL</w:t>
      </w:r>
    </w:p>
    <w:p w14:paraId="5A734133"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seed_data</w:t>
      </w:r>
      <w:proofErr w:type="spellEnd"/>
      <w:r>
        <w:rPr>
          <w:rFonts w:ascii="Courier New" w:eastAsia="Courier New" w:hAnsi="Courier New" w:cs="Courier New"/>
          <w:color w:val="1F3864"/>
          <w:sz w:val="18"/>
          <w:szCs w:val="18"/>
        </w:rPr>
        <w:t>/</w:t>
      </w:r>
    </w:p>
    <w:p w14:paraId="12992C01" w14:textId="77777777" w:rsidR="00E21BD8" w:rsidRDefault="00000000">
      <w:pPr>
        <w:ind w:left="360"/>
      </w:pPr>
      <w:r>
        <w:rPr>
          <w:rFonts w:ascii="Courier New" w:eastAsia="Courier New" w:hAnsi="Courier New" w:cs="Courier New"/>
          <w:color w:val="1F3864"/>
          <w:sz w:val="18"/>
          <w:szCs w:val="18"/>
        </w:rPr>
        <w:t>│   │   ├── load_olist_csv.py              ← ETL Python para carga inicial</w:t>
      </w:r>
    </w:p>
    <w:p w14:paraId="1939DA1D" w14:textId="77777777" w:rsidR="00E21BD8" w:rsidRDefault="00000000">
      <w:pPr>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sample_specifications.json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seed</w:t>
      </w:r>
      <w:proofErr w:type="spellEnd"/>
      <w:r>
        <w:rPr>
          <w:rFonts w:ascii="Courier New" w:eastAsia="Courier New" w:hAnsi="Courier New" w:cs="Courier New"/>
          <w:color w:val="1F3864"/>
          <w:sz w:val="18"/>
          <w:szCs w:val="18"/>
        </w:rPr>
        <w:t xml:space="preserve"> JSONB </w:t>
      </w:r>
      <w:proofErr w:type="spellStart"/>
      <w:r>
        <w:rPr>
          <w:rFonts w:ascii="Courier New" w:eastAsia="Courier New" w:hAnsi="Courier New" w:cs="Courier New"/>
          <w:color w:val="1F3864"/>
          <w:sz w:val="18"/>
          <w:szCs w:val="18"/>
        </w:rPr>
        <w:t>samples</w:t>
      </w:r>
      <w:proofErr w:type="spellEnd"/>
    </w:p>
    <w:p w14:paraId="5B714368"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queries</w:t>
      </w:r>
      <w:proofErr w:type="spellEnd"/>
      <w:r>
        <w:rPr>
          <w:rFonts w:ascii="Courier New" w:eastAsia="Courier New" w:hAnsi="Courier New" w:cs="Courier New"/>
          <w:color w:val="1F3864"/>
          <w:sz w:val="18"/>
          <w:szCs w:val="18"/>
        </w:rPr>
        <w:t>/</w:t>
      </w:r>
    </w:p>
    <w:p w14:paraId="2333C174"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analytical_queries.sql</w:t>
      </w:r>
      <w:proofErr w:type="spellEnd"/>
    </w:p>
    <w:p w14:paraId="13913C5C"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postgis_examples.sql</w:t>
      </w:r>
      <w:proofErr w:type="spellEnd"/>
    </w:p>
    <w:p w14:paraId="45C55842"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trgm_search_examples.sql</w:t>
      </w:r>
      <w:proofErr w:type="spellEnd"/>
    </w:p>
    <w:p w14:paraId="3ED7B6B7" w14:textId="77777777" w:rsidR="00E21BD8" w:rsidRDefault="00000000">
      <w:pPr>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mongodb</w:t>
      </w:r>
      <w:proofErr w:type="spellEnd"/>
      <w:r>
        <w:rPr>
          <w:rFonts w:ascii="Courier New" w:eastAsia="Courier New" w:hAnsi="Courier New" w:cs="Courier New"/>
          <w:color w:val="1F3864"/>
          <w:sz w:val="18"/>
          <w:szCs w:val="18"/>
        </w:rPr>
        <w:t>/</w:t>
      </w:r>
    </w:p>
    <w:p w14:paraId="7489630B"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schema</w:t>
      </w:r>
      <w:proofErr w:type="spellEnd"/>
      <w:r>
        <w:rPr>
          <w:rFonts w:ascii="Courier New" w:eastAsia="Courier New" w:hAnsi="Courier New" w:cs="Courier New"/>
          <w:color w:val="1F3864"/>
          <w:sz w:val="18"/>
          <w:szCs w:val="18"/>
        </w:rPr>
        <w:t>/</w:t>
      </w:r>
    </w:p>
    <w:p w14:paraId="55A991A9" w14:textId="77777777" w:rsidR="00E21BD8" w:rsidRDefault="00000000">
      <w:pPr>
        <w:ind w:left="360"/>
      </w:pPr>
      <w:r>
        <w:rPr>
          <w:rFonts w:ascii="Courier New" w:eastAsia="Courier New" w:hAnsi="Courier New" w:cs="Courier New"/>
          <w:color w:val="1F3864"/>
          <w:sz w:val="18"/>
          <w:szCs w:val="18"/>
        </w:rPr>
        <w:t xml:space="preserve">│       ├── 01_collections.js              ← </w:t>
      </w:r>
      <w:proofErr w:type="spellStart"/>
      <w:r>
        <w:rPr>
          <w:rFonts w:ascii="Courier New" w:eastAsia="Courier New" w:hAnsi="Courier New" w:cs="Courier New"/>
          <w:color w:val="1F3864"/>
          <w:sz w:val="18"/>
          <w:szCs w:val="18"/>
        </w:rPr>
        <w:t>createCollection</w:t>
      </w:r>
      <w:proofErr w:type="spellEnd"/>
      <w:r>
        <w:rPr>
          <w:rFonts w:ascii="Courier New" w:eastAsia="Courier New" w:hAnsi="Courier New" w:cs="Courier New"/>
          <w:color w:val="1F3864"/>
          <w:sz w:val="18"/>
          <w:szCs w:val="18"/>
        </w:rPr>
        <w:t xml:space="preserve"> con </w:t>
      </w:r>
      <w:proofErr w:type="spellStart"/>
      <w:r>
        <w:rPr>
          <w:rFonts w:ascii="Courier New" w:eastAsia="Courier New" w:hAnsi="Courier New" w:cs="Courier New"/>
          <w:color w:val="1F3864"/>
          <w:sz w:val="18"/>
          <w:szCs w:val="18"/>
        </w:rPr>
        <w:t>validators</w:t>
      </w:r>
      <w:proofErr w:type="spellEnd"/>
    </w:p>
    <w:p w14:paraId="6545D330" w14:textId="77777777" w:rsidR="00E21BD8" w:rsidRDefault="00000000">
      <w:pPr>
        <w:ind w:left="360"/>
      </w:pPr>
      <w:r>
        <w:rPr>
          <w:rFonts w:ascii="Courier New" w:eastAsia="Courier New" w:hAnsi="Courier New" w:cs="Courier New"/>
          <w:color w:val="1F3864"/>
          <w:sz w:val="18"/>
          <w:szCs w:val="18"/>
        </w:rPr>
        <w:t xml:space="preserve">│       ├── 02_indexes.js                  ← 2dsphere, </w:t>
      </w:r>
      <w:proofErr w:type="spellStart"/>
      <w:r>
        <w:rPr>
          <w:rFonts w:ascii="Courier New" w:eastAsia="Courier New" w:hAnsi="Courier New" w:cs="Courier New"/>
          <w:color w:val="1F3864"/>
          <w:sz w:val="18"/>
          <w:szCs w:val="18"/>
        </w:rPr>
        <w:t>text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hashed</w:t>
      </w:r>
      <w:proofErr w:type="spellEnd"/>
    </w:p>
    <w:p w14:paraId="42C3CDA0"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examples</w:t>
      </w:r>
      <w:proofErr w:type="spellEnd"/>
      <w:r>
        <w:rPr>
          <w:rFonts w:ascii="Courier New" w:eastAsia="Courier New" w:hAnsi="Courier New" w:cs="Courier New"/>
          <w:color w:val="1F3864"/>
          <w:sz w:val="18"/>
          <w:szCs w:val="18"/>
        </w:rPr>
        <w:t>/</w:t>
      </w:r>
    </w:p>
    <w:p w14:paraId="6CB45042" w14:textId="77777777" w:rsidR="00E21BD8" w:rsidRDefault="00000000">
      <w:pPr>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reviews.json</w:t>
      </w:r>
      <w:proofErr w:type="spellEnd"/>
    </w:p>
    <w:p w14:paraId="5C77EBB6" w14:textId="77777777" w:rsidR="00E21BD8" w:rsidRDefault="00000000">
      <w:pPr>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geolocation.json</w:t>
      </w:r>
      <w:proofErr w:type="spellEnd"/>
    </w:p>
    <w:p w14:paraId="7F9A88FE" w14:textId="77777777" w:rsidR="00E21BD8" w:rsidRDefault="00000000">
      <w:pPr>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products_catalog.json</w:t>
      </w:r>
      <w:proofErr w:type="spellEnd"/>
    </w:p>
    <w:p w14:paraId="66867D58" w14:textId="77777777" w:rsidR="00E21BD8" w:rsidRDefault="00000000">
      <w:pPr>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orders_summary.json</w:t>
      </w:r>
      <w:proofErr w:type="spellEnd"/>
    </w:p>
    <w:p w14:paraId="50838996" w14:textId="77777777" w:rsidR="00E21BD8" w:rsidRDefault="00000000">
      <w:pPr>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etl</w:t>
      </w:r>
      <w:proofErr w:type="spellEnd"/>
      <w:r>
        <w:rPr>
          <w:rFonts w:ascii="Courier New" w:eastAsia="Courier New" w:hAnsi="Courier New" w:cs="Courier New"/>
          <w:color w:val="1F3864"/>
          <w:sz w:val="18"/>
          <w:szCs w:val="18"/>
        </w:rPr>
        <w:t>/</w:t>
      </w:r>
    </w:p>
    <w:p w14:paraId="6142198E" w14:textId="77777777" w:rsidR="00E21BD8" w:rsidRDefault="00000000">
      <w:pPr>
        <w:ind w:left="360"/>
      </w:pPr>
      <w:r>
        <w:rPr>
          <w:rFonts w:ascii="Courier New" w:eastAsia="Courier New" w:hAnsi="Courier New" w:cs="Courier New"/>
          <w:color w:val="1F3864"/>
          <w:sz w:val="18"/>
          <w:szCs w:val="18"/>
        </w:rPr>
        <w:t>│           ├── pg_to_mongo_orders_summary.py</w:t>
      </w:r>
    </w:p>
    <w:p w14:paraId="3FDB432A" w14:textId="77777777" w:rsidR="00E21BD8" w:rsidRDefault="00000000">
      <w:pPr>
        <w:ind w:left="360"/>
      </w:pPr>
      <w:r>
        <w:rPr>
          <w:rFonts w:ascii="Courier New" w:eastAsia="Courier New" w:hAnsi="Courier New" w:cs="Courier New"/>
          <w:color w:val="1F3864"/>
          <w:sz w:val="18"/>
          <w:szCs w:val="18"/>
        </w:rPr>
        <w:t>│           └── pg_to_mongo_products_catalog.py</w:t>
      </w:r>
    </w:p>
    <w:p w14:paraId="59AC6F48" w14:textId="77777777" w:rsidR="00E21BD8" w:rsidRDefault="00000000">
      <w:pPr>
        <w:ind w:left="360"/>
      </w:pPr>
      <w:r>
        <w:rPr>
          <w:rFonts w:ascii="Courier New" w:eastAsia="Courier New" w:hAnsi="Courier New" w:cs="Courier New"/>
          <w:color w:val="1F3864"/>
          <w:sz w:val="18"/>
          <w:szCs w:val="18"/>
        </w:rPr>
        <w:t>└── notebooks/</w:t>
      </w:r>
    </w:p>
    <w:p w14:paraId="473612DE" w14:textId="77777777" w:rsidR="00E21BD8" w:rsidRDefault="00000000">
      <w:pPr>
        <w:ind w:left="360"/>
      </w:pPr>
      <w:r>
        <w:rPr>
          <w:rFonts w:ascii="Courier New" w:eastAsia="Courier New" w:hAnsi="Courier New" w:cs="Courier New"/>
          <w:color w:val="1F3864"/>
          <w:sz w:val="18"/>
          <w:szCs w:val="18"/>
        </w:rPr>
        <w:t xml:space="preserve">    ├── 01_Data_Exploration_Analysis.ipynb ← EDA completo</w:t>
      </w:r>
    </w:p>
    <w:p w14:paraId="007EB634" w14:textId="77777777" w:rsidR="00E21BD8" w:rsidRDefault="00000000">
      <w:pPr>
        <w:ind w:left="360"/>
      </w:pPr>
      <w:r>
        <w:rPr>
          <w:rFonts w:ascii="Courier New" w:eastAsia="Courier New" w:hAnsi="Courier New" w:cs="Courier New"/>
          <w:color w:val="1F3864"/>
          <w:sz w:val="18"/>
          <w:szCs w:val="18"/>
        </w:rPr>
        <w:t xml:space="preserve">    ├── 02_PostgreSQL_Load_Validation.ipynb</w:t>
      </w:r>
    </w:p>
    <w:p w14:paraId="18209D6B" w14:textId="77777777" w:rsidR="00E21BD8" w:rsidRDefault="00000000">
      <w:pPr>
        <w:ind w:left="360"/>
      </w:pPr>
      <w:r>
        <w:rPr>
          <w:rFonts w:ascii="Courier New" w:eastAsia="Courier New" w:hAnsi="Courier New" w:cs="Courier New"/>
          <w:color w:val="1F3864"/>
          <w:sz w:val="18"/>
          <w:szCs w:val="18"/>
        </w:rPr>
        <w:t xml:space="preserve">    └── 03_MongoDB_Load_Validation.ipynb</w:t>
      </w:r>
    </w:p>
    <w:p w14:paraId="3643D203" w14:textId="77777777" w:rsidR="00E21BD8" w:rsidRDefault="00000000">
      <w:r>
        <w:br w:type="page"/>
      </w:r>
    </w:p>
    <w:p w14:paraId="62DC8EA6" w14:textId="77777777" w:rsidR="00E21BD8" w:rsidRDefault="00000000">
      <w:pPr>
        <w:pStyle w:val="Ttulo1"/>
      </w:pPr>
      <w:r>
        <w:lastRenderedPageBreak/>
        <w:t>Referencias</w:t>
      </w:r>
    </w:p>
    <w:p w14:paraId="42595876" w14:textId="77777777" w:rsidR="00E21BD8" w:rsidRDefault="00E21BD8">
      <w:pPr>
        <w:spacing w:line="480" w:lineRule="auto"/>
      </w:pPr>
    </w:p>
    <w:p w14:paraId="78A37EC1" w14:textId="77777777" w:rsidR="00E21BD8" w:rsidRDefault="00000000">
      <w:pPr>
        <w:spacing w:line="480" w:lineRule="auto"/>
        <w:ind w:left="720" w:hanging="720"/>
      </w:pPr>
      <w:proofErr w:type="spellStart"/>
      <w:r>
        <w:t>Brewer</w:t>
      </w:r>
      <w:proofErr w:type="spellEnd"/>
      <w:r>
        <w:t xml:space="preserve">, E. A. (2000). </w:t>
      </w:r>
      <w:proofErr w:type="spellStart"/>
      <w:r>
        <w:t>Towards</w:t>
      </w:r>
      <w:proofErr w:type="spellEnd"/>
      <w:r>
        <w:t xml:space="preserve"> </w:t>
      </w:r>
      <w:proofErr w:type="spellStart"/>
      <w:r>
        <w:t>robust</w:t>
      </w:r>
      <w:proofErr w:type="spellEnd"/>
      <w:r>
        <w:t xml:space="preserve"> </w:t>
      </w:r>
      <w:proofErr w:type="spellStart"/>
      <w:r>
        <w:t>distributed</w:t>
      </w:r>
      <w:proofErr w:type="spellEnd"/>
      <w:r>
        <w:t xml:space="preserve"> </w:t>
      </w:r>
      <w:proofErr w:type="spellStart"/>
      <w:r>
        <w:t>systems</w:t>
      </w:r>
      <w:proofErr w:type="spellEnd"/>
      <w:r>
        <w:t xml:space="preserve"> [Keynote].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19th </w:t>
      </w:r>
      <w:proofErr w:type="spellStart"/>
      <w:r>
        <w:rPr>
          <w:i/>
          <w:iCs/>
        </w:rPr>
        <w:t>Annual</w:t>
      </w:r>
      <w:proofErr w:type="spellEnd"/>
      <w:r>
        <w:rPr>
          <w:i/>
          <w:iCs/>
        </w:rPr>
        <w:t xml:space="preserve"> ACM </w:t>
      </w:r>
      <w:proofErr w:type="spellStart"/>
      <w:r>
        <w:rPr>
          <w:i/>
          <w:iCs/>
        </w:rPr>
        <w:t>Symposium</w:t>
      </w:r>
      <w:proofErr w:type="spellEnd"/>
      <w:r>
        <w:rPr>
          <w:i/>
          <w:iCs/>
        </w:rPr>
        <w:t xml:space="preserve"> </w:t>
      </w:r>
      <w:proofErr w:type="spellStart"/>
      <w:r>
        <w:rPr>
          <w:i/>
          <w:iCs/>
        </w:rPr>
        <w:t>on</w:t>
      </w:r>
      <w:proofErr w:type="spellEnd"/>
      <w:r>
        <w:rPr>
          <w:i/>
          <w:iCs/>
        </w:rPr>
        <w:t xml:space="preserve"> </w:t>
      </w:r>
      <w:proofErr w:type="spellStart"/>
      <w:r>
        <w:rPr>
          <w:i/>
          <w:iCs/>
        </w:rPr>
        <w:t>Principles</w:t>
      </w:r>
      <w:proofErr w:type="spellEnd"/>
      <w:r>
        <w:rPr>
          <w:i/>
          <w:iCs/>
        </w:rPr>
        <w:t xml:space="preserve"> </w:t>
      </w:r>
      <w:proofErr w:type="spellStart"/>
      <w:r>
        <w:rPr>
          <w:i/>
          <w:iCs/>
        </w:rPr>
        <w:t>of</w:t>
      </w:r>
      <w:proofErr w:type="spellEnd"/>
      <w:r>
        <w:rPr>
          <w:i/>
          <w:iCs/>
        </w:rPr>
        <w:t xml:space="preserve"> </w:t>
      </w:r>
      <w:proofErr w:type="spellStart"/>
      <w:r>
        <w:rPr>
          <w:i/>
          <w:iCs/>
        </w:rPr>
        <w:t>Distributed</w:t>
      </w:r>
      <w:proofErr w:type="spellEnd"/>
      <w:r>
        <w:rPr>
          <w:i/>
          <w:iCs/>
        </w:rPr>
        <w:t xml:space="preserve"> Computing</w:t>
      </w:r>
      <w:r>
        <w:t>, 7. https://doi.org/10.1145/343477.343502</w:t>
      </w:r>
    </w:p>
    <w:p w14:paraId="3342B4CA" w14:textId="77777777" w:rsidR="00E21BD8" w:rsidRDefault="00E21BD8">
      <w:pPr>
        <w:spacing w:line="480" w:lineRule="auto"/>
      </w:pPr>
    </w:p>
    <w:p w14:paraId="211E7AD5" w14:textId="77777777" w:rsidR="00E21BD8" w:rsidRDefault="00000000">
      <w:pPr>
        <w:spacing w:line="480" w:lineRule="auto"/>
        <w:ind w:left="720" w:hanging="720"/>
      </w:pPr>
      <w:r>
        <w:t xml:space="preserve">Chen, P. P.-S. (1976). </w:t>
      </w:r>
      <w:proofErr w:type="spellStart"/>
      <w:r>
        <w:t>The</w:t>
      </w:r>
      <w:proofErr w:type="spellEnd"/>
      <w:r>
        <w:t xml:space="preserve"> </w:t>
      </w:r>
      <w:proofErr w:type="spellStart"/>
      <w:r>
        <w:t>entity-relationship</w:t>
      </w:r>
      <w:proofErr w:type="spellEnd"/>
      <w:r>
        <w:t xml:space="preserve"> </w:t>
      </w:r>
      <w:proofErr w:type="spellStart"/>
      <w:r>
        <w:t>model</w:t>
      </w:r>
      <w:proofErr w:type="spellEnd"/>
      <w:r>
        <w:t>—</w:t>
      </w:r>
      <w:proofErr w:type="spellStart"/>
      <w:r>
        <w:t>Toward</w:t>
      </w:r>
      <w:proofErr w:type="spellEnd"/>
      <w:r>
        <w:t xml:space="preserve"> a </w:t>
      </w:r>
      <w:proofErr w:type="spellStart"/>
      <w:r>
        <w:t>unified</w:t>
      </w:r>
      <w:proofErr w:type="spellEnd"/>
      <w:r>
        <w:t xml:space="preserve"> </w:t>
      </w:r>
      <w:proofErr w:type="spellStart"/>
      <w:r>
        <w:t>view</w:t>
      </w:r>
      <w:proofErr w:type="spellEnd"/>
      <w:r>
        <w:t xml:space="preserve"> </w:t>
      </w:r>
      <w:proofErr w:type="spellStart"/>
      <w:r>
        <w:t>of</w:t>
      </w:r>
      <w:proofErr w:type="spellEnd"/>
      <w:r>
        <w:t xml:space="preserve"> data. </w:t>
      </w:r>
      <w:r>
        <w:rPr>
          <w:i/>
          <w:iCs/>
        </w:rPr>
        <w:t xml:space="preserve">ACM </w:t>
      </w:r>
      <w:proofErr w:type="spellStart"/>
      <w:r>
        <w:rPr>
          <w:i/>
          <w:iCs/>
        </w:rPr>
        <w:t>Transactions</w:t>
      </w:r>
      <w:proofErr w:type="spellEnd"/>
      <w:r>
        <w:rPr>
          <w:i/>
          <w:iCs/>
        </w:rPr>
        <w:t xml:space="preserve"> </w:t>
      </w:r>
      <w:proofErr w:type="spellStart"/>
      <w:r>
        <w:rPr>
          <w:i/>
          <w:iCs/>
        </w:rPr>
        <w:t>on</w:t>
      </w:r>
      <w:proofErr w:type="spellEnd"/>
      <w:r>
        <w:rPr>
          <w:i/>
          <w:iCs/>
        </w:rPr>
        <w:t xml:space="preserve"> </w:t>
      </w:r>
      <w:proofErr w:type="spellStart"/>
      <w:r>
        <w:rPr>
          <w:i/>
          <w:iCs/>
        </w:rPr>
        <w:t>Database</w:t>
      </w:r>
      <w:proofErr w:type="spellEnd"/>
      <w:r>
        <w:rPr>
          <w:i/>
          <w:iCs/>
        </w:rPr>
        <w:t xml:space="preserve"> </w:t>
      </w:r>
      <w:proofErr w:type="spellStart"/>
      <w:r>
        <w:rPr>
          <w:i/>
          <w:iCs/>
        </w:rPr>
        <w:t>Systems</w:t>
      </w:r>
      <w:proofErr w:type="spellEnd"/>
      <w:r>
        <w:rPr>
          <w:i/>
          <w:iCs/>
        </w:rPr>
        <w:t>, 1</w:t>
      </w:r>
      <w:r>
        <w:t>(1), 9–36. https://doi.org/10.1145/320434.320440</w:t>
      </w:r>
    </w:p>
    <w:p w14:paraId="295B01DD" w14:textId="77777777" w:rsidR="00E21BD8" w:rsidRDefault="00E21BD8">
      <w:pPr>
        <w:spacing w:line="480" w:lineRule="auto"/>
      </w:pPr>
    </w:p>
    <w:p w14:paraId="236355E0" w14:textId="77777777" w:rsidR="00E21BD8" w:rsidRDefault="00000000">
      <w:pPr>
        <w:spacing w:line="480" w:lineRule="auto"/>
        <w:ind w:left="720" w:hanging="720"/>
      </w:pPr>
      <w:r>
        <w:t xml:space="preserve">Codd, E. F. (1970). A </w:t>
      </w:r>
      <w:proofErr w:type="spellStart"/>
      <w:r>
        <w:t>relational</w:t>
      </w:r>
      <w:proofErr w:type="spellEnd"/>
      <w:r>
        <w:t xml:space="preserve"> </w:t>
      </w:r>
      <w:proofErr w:type="spellStart"/>
      <w:r>
        <w:t>model</w:t>
      </w:r>
      <w:proofErr w:type="spellEnd"/>
      <w:r>
        <w:t xml:space="preserve"> </w:t>
      </w:r>
      <w:proofErr w:type="spellStart"/>
      <w:r>
        <w:t>of</w:t>
      </w:r>
      <w:proofErr w:type="spellEnd"/>
      <w:r>
        <w:t xml:space="preserve"> data </w:t>
      </w:r>
      <w:proofErr w:type="spellStart"/>
      <w:r>
        <w:t>for</w:t>
      </w:r>
      <w:proofErr w:type="spellEnd"/>
      <w:r>
        <w:t xml:space="preserve"> </w:t>
      </w:r>
      <w:proofErr w:type="spellStart"/>
      <w:r>
        <w:t>large</w:t>
      </w:r>
      <w:proofErr w:type="spellEnd"/>
      <w:r>
        <w:t xml:space="preserve"> </w:t>
      </w:r>
      <w:proofErr w:type="spellStart"/>
      <w:r>
        <w:t>shared</w:t>
      </w:r>
      <w:proofErr w:type="spellEnd"/>
      <w:r>
        <w:t xml:space="preserve"> data </w:t>
      </w:r>
      <w:proofErr w:type="spellStart"/>
      <w:r>
        <w:t>banks</w:t>
      </w:r>
      <w:proofErr w:type="spellEnd"/>
      <w:r>
        <w:t xml:space="preserve">. </w:t>
      </w:r>
      <w:proofErr w:type="spellStart"/>
      <w:r>
        <w:rPr>
          <w:i/>
          <w:iCs/>
        </w:rPr>
        <w:t>Communications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 13</w:t>
      </w:r>
      <w:r>
        <w:t>(6), 377–387. https://doi.org/10.1145/362384.362685</w:t>
      </w:r>
    </w:p>
    <w:p w14:paraId="34E23D01" w14:textId="77777777" w:rsidR="00E21BD8" w:rsidRDefault="00E21BD8">
      <w:pPr>
        <w:spacing w:line="480" w:lineRule="auto"/>
      </w:pPr>
    </w:p>
    <w:p w14:paraId="664B25E7" w14:textId="77777777" w:rsidR="00E21BD8" w:rsidRDefault="00000000">
      <w:pPr>
        <w:spacing w:line="480" w:lineRule="auto"/>
        <w:ind w:left="720" w:hanging="720"/>
      </w:pPr>
      <w:r>
        <w:t xml:space="preserve">Gilbert, S., &amp; Lynch, N. (2002). </w:t>
      </w:r>
      <w:proofErr w:type="spellStart"/>
      <w:r>
        <w:t>Brewer's</w:t>
      </w:r>
      <w:proofErr w:type="spellEnd"/>
      <w:r>
        <w:t xml:space="preserve"> </w:t>
      </w:r>
      <w:proofErr w:type="spellStart"/>
      <w:r>
        <w:t>conjecture</w:t>
      </w:r>
      <w:proofErr w:type="spellEnd"/>
      <w:r>
        <w:t xml:space="preserve"> and </w:t>
      </w:r>
      <w:proofErr w:type="spellStart"/>
      <w:r>
        <w:t>the</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consistent</w:t>
      </w:r>
      <w:proofErr w:type="spellEnd"/>
      <w:r>
        <w:t xml:space="preserve">, </w:t>
      </w:r>
      <w:proofErr w:type="spellStart"/>
      <w:r>
        <w:t>available</w:t>
      </w:r>
      <w:proofErr w:type="spellEnd"/>
      <w:r>
        <w:t xml:space="preserve">, </w:t>
      </w:r>
      <w:proofErr w:type="spellStart"/>
      <w:r>
        <w:t>partition-tolerant</w:t>
      </w:r>
      <w:proofErr w:type="spellEnd"/>
      <w:r>
        <w:t xml:space="preserve"> web </w:t>
      </w:r>
      <w:proofErr w:type="spellStart"/>
      <w:r>
        <w:t>services</w:t>
      </w:r>
      <w:proofErr w:type="spellEnd"/>
      <w:r>
        <w:t xml:space="preserve">. </w:t>
      </w:r>
      <w:r>
        <w:rPr>
          <w:i/>
          <w:iCs/>
        </w:rPr>
        <w:t>ACM SIGACT News, 33</w:t>
      </w:r>
      <w:r>
        <w:t>(2), 51–59.</w:t>
      </w:r>
    </w:p>
    <w:p w14:paraId="6BFA0740" w14:textId="77777777" w:rsidR="00E21BD8" w:rsidRDefault="00E21BD8">
      <w:pPr>
        <w:spacing w:line="480" w:lineRule="auto"/>
      </w:pPr>
    </w:p>
    <w:p w14:paraId="71F51783" w14:textId="77777777" w:rsidR="00E21BD8" w:rsidRDefault="00000000">
      <w:pPr>
        <w:spacing w:line="480" w:lineRule="auto"/>
        <w:ind w:left="720" w:hanging="720"/>
      </w:pPr>
      <w:r>
        <w:t xml:space="preserve">MongoDB, Inc. (2025). </w:t>
      </w:r>
      <w:r>
        <w:rPr>
          <w:i/>
          <w:iCs/>
        </w:rPr>
        <w:t xml:space="preserve">Data </w:t>
      </w:r>
      <w:proofErr w:type="spellStart"/>
      <w:r>
        <w:rPr>
          <w:i/>
          <w:iCs/>
        </w:rPr>
        <w:t>modeling</w:t>
      </w:r>
      <w:proofErr w:type="spellEnd"/>
      <w:r>
        <w:rPr>
          <w:i/>
          <w:iCs/>
        </w:rPr>
        <w:t xml:space="preserve"> </w:t>
      </w:r>
      <w:proofErr w:type="spellStart"/>
      <w:r>
        <w:rPr>
          <w:i/>
          <w:iCs/>
        </w:rPr>
        <w:t>introduction</w:t>
      </w:r>
      <w:proofErr w:type="spellEnd"/>
      <w:r>
        <w:rPr>
          <w:i/>
          <w:iCs/>
        </w:rPr>
        <w:t>. MongoDB Manual.</w:t>
      </w:r>
      <w:r>
        <w:t xml:space="preserve"> https://www.mongodb.com/docs/manual/core/data-modeling-introduction/</w:t>
      </w:r>
    </w:p>
    <w:p w14:paraId="6293E0C4" w14:textId="77777777" w:rsidR="00E21BD8" w:rsidRDefault="00E21BD8">
      <w:pPr>
        <w:spacing w:line="480" w:lineRule="auto"/>
      </w:pPr>
    </w:p>
    <w:p w14:paraId="5E22B9DC" w14:textId="77777777" w:rsidR="00E21BD8" w:rsidRDefault="00000000">
      <w:pPr>
        <w:spacing w:line="480" w:lineRule="auto"/>
        <w:ind w:left="720" w:hanging="720"/>
      </w:pPr>
      <w:r>
        <w:t xml:space="preserve">MongoDB, Inc. (2025). </w:t>
      </w:r>
      <w:proofErr w:type="spellStart"/>
      <w:r>
        <w:rPr>
          <w:i/>
          <w:iCs/>
        </w:rPr>
        <w:t>Sharding</w:t>
      </w:r>
      <w:proofErr w:type="spellEnd"/>
      <w:r>
        <w:rPr>
          <w:i/>
          <w:iCs/>
        </w:rPr>
        <w:t>. MongoDB Manual.</w:t>
      </w:r>
      <w:r>
        <w:t xml:space="preserve"> https://www.mongodb.com/docs/manual/sharding/</w:t>
      </w:r>
    </w:p>
    <w:p w14:paraId="75411405" w14:textId="77777777" w:rsidR="00E21BD8" w:rsidRDefault="00E21BD8">
      <w:pPr>
        <w:spacing w:line="480" w:lineRule="auto"/>
      </w:pPr>
    </w:p>
    <w:p w14:paraId="5CAA019F" w14:textId="77777777" w:rsidR="00E21BD8" w:rsidRDefault="00000000">
      <w:pPr>
        <w:spacing w:line="480" w:lineRule="auto"/>
        <w:ind w:left="720" w:hanging="720"/>
      </w:pPr>
      <w:proofErr w:type="spellStart"/>
      <w:r>
        <w:t>Olist</w:t>
      </w:r>
      <w:proofErr w:type="spellEnd"/>
      <w:r>
        <w:t xml:space="preserve">. (2018). </w:t>
      </w:r>
      <w:proofErr w:type="spellStart"/>
      <w:r>
        <w:rPr>
          <w:i/>
          <w:iCs/>
        </w:rPr>
        <w:t>Brazilian</w:t>
      </w:r>
      <w:proofErr w:type="spellEnd"/>
      <w:r>
        <w:rPr>
          <w:i/>
          <w:iCs/>
        </w:rPr>
        <w:t xml:space="preserve"> E-Commerce </w:t>
      </w:r>
      <w:proofErr w:type="spellStart"/>
      <w:r>
        <w:rPr>
          <w:i/>
          <w:iCs/>
        </w:rPr>
        <w:t>public</w:t>
      </w:r>
      <w:proofErr w:type="spellEnd"/>
      <w:r>
        <w:rPr>
          <w:i/>
          <w:iCs/>
        </w:rPr>
        <w:t xml:space="preserve"> </w:t>
      </w:r>
      <w:proofErr w:type="spellStart"/>
      <w:r>
        <w:rPr>
          <w:i/>
          <w:iCs/>
        </w:rPr>
        <w:t>dataset</w:t>
      </w:r>
      <w:proofErr w:type="spellEnd"/>
      <w:r>
        <w:rPr>
          <w:i/>
          <w:iCs/>
        </w:rPr>
        <w:t xml:space="preserve"> </w:t>
      </w:r>
      <w:proofErr w:type="spellStart"/>
      <w:r>
        <w:rPr>
          <w:i/>
          <w:iCs/>
        </w:rPr>
        <w:t>by</w:t>
      </w:r>
      <w:proofErr w:type="spellEnd"/>
      <w:r>
        <w:rPr>
          <w:i/>
          <w:iCs/>
        </w:rPr>
        <w:t xml:space="preserve"> </w:t>
      </w:r>
      <w:proofErr w:type="spellStart"/>
      <w:r>
        <w:rPr>
          <w:i/>
          <w:iCs/>
        </w:rPr>
        <w:t>Olist</w:t>
      </w:r>
      <w:proofErr w:type="spellEnd"/>
      <w:r>
        <w:t xml:space="preserve"> [Conjunto de datos]. </w:t>
      </w:r>
      <w:proofErr w:type="spellStart"/>
      <w:r>
        <w:t>Kaggle</w:t>
      </w:r>
      <w:proofErr w:type="spellEnd"/>
      <w:r>
        <w:t>. https://www.kaggle.com/datasets/olistbr/brazilian-ecommerce</w:t>
      </w:r>
    </w:p>
    <w:p w14:paraId="010D09B5" w14:textId="77777777" w:rsidR="00E21BD8" w:rsidRDefault="00E21BD8">
      <w:pPr>
        <w:spacing w:line="480" w:lineRule="auto"/>
      </w:pPr>
    </w:p>
    <w:p w14:paraId="6C3A092B" w14:textId="77777777" w:rsidR="00E21BD8" w:rsidRDefault="00000000">
      <w:pPr>
        <w:spacing w:line="480" w:lineRule="auto"/>
        <w:ind w:left="720" w:hanging="720"/>
      </w:pPr>
      <w:proofErr w:type="spellStart"/>
      <w:r>
        <w:t>PostGIS</w:t>
      </w:r>
      <w:proofErr w:type="spellEnd"/>
      <w:r>
        <w:t xml:space="preserve"> Project. (2025). </w:t>
      </w:r>
      <w:proofErr w:type="spellStart"/>
      <w:r>
        <w:rPr>
          <w:i/>
          <w:iCs/>
        </w:rPr>
        <w:t>PostGIS</w:t>
      </w:r>
      <w:proofErr w:type="spellEnd"/>
      <w:r>
        <w:rPr>
          <w:i/>
          <w:iCs/>
        </w:rPr>
        <w:t xml:space="preserve"> 3.4 </w:t>
      </w:r>
      <w:proofErr w:type="spellStart"/>
      <w:r>
        <w:rPr>
          <w:i/>
          <w:iCs/>
        </w:rPr>
        <w:t>documentation</w:t>
      </w:r>
      <w:proofErr w:type="spellEnd"/>
      <w:r>
        <w:rPr>
          <w:i/>
          <w:iCs/>
        </w:rPr>
        <w:t>.</w:t>
      </w:r>
      <w:r>
        <w:t xml:space="preserve"> https://postgis.net/documentation/</w:t>
      </w:r>
    </w:p>
    <w:p w14:paraId="097E9B1B" w14:textId="77777777" w:rsidR="00E21BD8" w:rsidRDefault="00E21BD8">
      <w:pPr>
        <w:spacing w:line="480" w:lineRule="auto"/>
      </w:pPr>
    </w:p>
    <w:p w14:paraId="591109A3" w14:textId="77777777" w:rsidR="00E21BD8"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Data </w:t>
      </w:r>
      <w:proofErr w:type="spellStart"/>
      <w:r>
        <w:rPr>
          <w:i/>
          <w:iCs/>
        </w:rPr>
        <w:t>types</w:t>
      </w:r>
      <w:proofErr w:type="spellEnd"/>
      <w:r>
        <w:rPr>
          <w:i/>
          <w:iCs/>
        </w:rPr>
        <w:t xml:space="preserve">. PostgreSQL 16 </w:t>
      </w:r>
      <w:proofErr w:type="spellStart"/>
      <w:r>
        <w:rPr>
          <w:i/>
          <w:iCs/>
        </w:rPr>
        <w:t>Documentation</w:t>
      </w:r>
      <w:proofErr w:type="spellEnd"/>
      <w:r>
        <w:rPr>
          <w:i/>
          <w:iCs/>
        </w:rPr>
        <w:t>.</w:t>
      </w:r>
      <w:r>
        <w:t xml:space="preserve"> https://www.postgresql.org/docs/16/datatype.html</w:t>
      </w:r>
    </w:p>
    <w:p w14:paraId="7DABA035" w14:textId="77777777" w:rsidR="00E21BD8" w:rsidRDefault="00E21BD8">
      <w:pPr>
        <w:spacing w:line="480" w:lineRule="auto"/>
      </w:pPr>
    </w:p>
    <w:p w14:paraId="3C2E03F8" w14:textId="77777777" w:rsidR="00E21BD8"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Server </w:t>
      </w:r>
      <w:proofErr w:type="spellStart"/>
      <w:r>
        <w:rPr>
          <w:i/>
          <w:iCs/>
        </w:rPr>
        <w:t>programming</w:t>
      </w:r>
      <w:proofErr w:type="spellEnd"/>
      <w:r>
        <w:rPr>
          <w:i/>
          <w:iCs/>
        </w:rPr>
        <w:t xml:space="preserve">: </w:t>
      </w:r>
      <w:proofErr w:type="spellStart"/>
      <w:r>
        <w:rPr>
          <w:i/>
          <w:iCs/>
        </w:rPr>
        <w:t>Extending</w:t>
      </w:r>
      <w:proofErr w:type="spellEnd"/>
      <w:r>
        <w:rPr>
          <w:i/>
          <w:iCs/>
        </w:rPr>
        <w:t xml:space="preserve"> SQL. PostgreSQL 16 </w:t>
      </w:r>
      <w:proofErr w:type="spellStart"/>
      <w:r>
        <w:rPr>
          <w:i/>
          <w:iCs/>
        </w:rPr>
        <w:t>Documentation</w:t>
      </w:r>
      <w:proofErr w:type="spellEnd"/>
      <w:r>
        <w:rPr>
          <w:i/>
          <w:iCs/>
        </w:rPr>
        <w:t>.</w:t>
      </w:r>
      <w:r>
        <w:t xml:space="preserve"> https://www.postgresql.org/docs/16/extend.html</w:t>
      </w:r>
    </w:p>
    <w:p w14:paraId="4C5B1E87" w14:textId="77777777" w:rsidR="00E21BD8" w:rsidRDefault="00E21BD8">
      <w:pPr>
        <w:spacing w:line="480" w:lineRule="auto"/>
      </w:pPr>
    </w:p>
    <w:p w14:paraId="5EAF0E49" w14:textId="77777777" w:rsidR="00E21BD8" w:rsidRDefault="00000000">
      <w:pPr>
        <w:spacing w:line="480" w:lineRule="auto"/>
        <w:ind w:left="720" w:hanging="720"/>
      </w:pPr>
      <w:r>
        <w:t xml:space="preserve">PostgreSQL Global </w:t>
      </w:r>
      <w:proofErr w:type="spellStart"/>
      <w:r>
        <w:t>Development</w:t>
      </w:r>
      <w:proofErr w:type="spellEnd"/>
      <w:r>
        <w:t xml:space="preserve"> </w:t>
      </w:r>
      <w:proofErr w:type="spellStart"/>
      <w:r>
        <w:t>Group</w:t>
      </w:r>
      <w:proofErr w:type="spellEnd"/>
      <w:r>
        <w:t xml:space="preserve">. (2025). </w:t>
      </w:r>
      <w:r>
        <w:rPr>
          <w:i/>
          <w:iCs/>
        </w:rPr>
        <w:t xml:space="preserve">Table </w:t>
      </w:r>
      <w:proofErr w:type="spellStart"/>
      <w:r>
        <w:rPr>
          <w:i/>
          <w:iCs/>
        </w:rPr>
        <w:t>partitioning</w:t>
      </w:r>
      <w:proofErr w:type="spellEnd"/>
      <w:r>
        <w:rPr>
          <w:i/>
          <w:iCs/>
        </w:rPr>
        <w:t xml:space="preserve">. PostgreSQL 16 </w:t>
      </w:r>
      <w:proofErr w:type="spellStart"/>
      <w:r>
        <w:rPr>
          <w:i/>
          <w:iCs/>
        </w:rPr>
        <w:t>Documentation</w:t>
      </w:r>
      <w:proofErr w:type="spellEnd"/>
      <w:r>
        <w:rPr>
          <w:i/>
          <w:iCs/>
        </w:rPr>
        <w:t>.</w:t>
      </w:r>
      <w:r>
        <w:t xml:space="preserve"> https://www.postgresql.org/docs/16/ddl-partitioning.html</w:t>
      </w:r>
    </w:p>
    <w:p w14:paraId="7CC40046" w14:textId="77777777" w:rsidR="00E21BD8" w:rsidRDefault="00E21BD8">
      <w:pPr>
        <w:spacing w:line="480" w:lineRule="auto"/>
      </w:pPr>
    </w:p>
    <w:p w14:paraId="064B8401" w14:textId="23836230" w:rsidR="00E21BD8" w:rsidRDefault="00593EAE">
      <w:pPr>
        <w:spacing w:line="480" w:lineRule="auto"/>
        <w:ind w:left="720" w:hanging="720"/>
      </w:pPr>
      <w:r>
        <w:t xml:space="preserve">Equipo, </w:t>
      </w:r>
      <w:r w:rsidR="00AE3E30">
        <w:t>D</w:t>
      </w:r>
      <w:r>
        <w:t xml:space="preserve">. (2026). </w:t>
      </w:r>
      <w:r>
        <w:rPr>
          <w:i/>
          <w:iCs/>
        </w:rPr>
        <w:t>Análisis exploratorio de datos del ecosistema de e-</w:t>
      </w:r>
      <w:proofErr w:type="spellStart"/>
      <w:r>
        <w:rPr>
          <w:i/>
          <w:iCs/>
        </w:rPr>
        <w:t>commerce</w:t>
      </w:r>
      <w:proofErr w:type="spellEnd"/>
      <w:r>
        <w:rPr>
          <w:i/>
          <w:iCs/>
        </w:rPr>
        <w:t xml:space="preserve"> brasileño: </w:t>
      </w:r>
      <w:proofErr w:type="spellStart"/>
      <w:r>
        <w:rPr>
          <w:i/>
          <w:iCs/>
        </w:rPr>
        <w:t>Dataset</w:t>
      </w:r>
      <w:proofErr w:type="spellEnd"/>
      <w:r>
        <w:rPr>
          <w:i/>
          <w:iCs/>
        </w:rPr>
        <w:t xml:space="preserve"> </w:t>
      </w:r>
      <w:proofErr w:type="spellStart"/>
      <w:r>
        <w:rPr>
          <w:i/>
          <w:iCs/>
        </w:rPr>
        <w:t>Olist</w:t>
      </w:r>
      <w:proofErr w:type="spellEnd"/>
      <w:r>
        <w:rPr>
          <w:i/>
          <w:iCs/>
        </w:rPr>
        <w:t xml:space="preserve"> 2016-2018</w:t>
      </w:r>
      <w:r>
        <w:t xml:space="preserve"> [Informe académico]. Universidad de La Sabana.</w:t>
      </w:r>
    </w:p>
    <w:sectPr w:rsidR="00E21BD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A510" w14:textId="77777777" w:rsidR="00794A3D" w:rsidRDefault="00794A3D">
      <w:r>
        <w:separator/>
      </w:r>
    </w:p>
  </w:endnote>
  <w:endnote w:type="continuationSeparator" w:id="0">
    <w:p w14:paraId="02D53696" w14:textId="77777777" w:rsidR="00794A3D" w:rsidRDefault="00794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63C32" w14:textId="77777777" w:rsidR="00794A3D" w:rsidRDefault="00794A3D">
      <w:r>
        <w:separator/>
      </w:r>
    </w:p>
  </w:footnote>
  <w:footnote w:type="continuationSeparator" w:id="0">
    <w:p w14:paraId="7D0904D9" w14:textId="77777777" w:rsidR="00794A3D" w:rsidRDefault="00794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25E2" w14:textId="77777777" w:rsidR="00E21BD8" w:rsidRDefault="00000000">
    <w:pPr>
      <w:tabs>
        <w:tab w:val="right" w:pos="9026"/>
      </w:tabs>
    </w:pPr>
    <w:r>
      <w:rPr>
        <w:sz w:val="18"/>
        <w:szCs w:val="18"/>
      </w:rPr>
      <w:t>DISEÑO CONCEPTUAL Y LÓGICO — ECOMMIFY (PG + MONGODB)</w:t>
    </w:r>
    <w:r>
      <w:rPr>
        <w:sz w:val="18"/>
        <w:szCs w:val="18"/>
      </w:rPr>
      <w:tab/>
    </w:r>
    <w:r>
      <w:rPr>
        <w:sz w:val="18"/>
        <w:szCs w:val="18"/>
      </w:rPr>
      <w:fldChar w:fldCharType="begin"/>
    </w:r>
    <w:r>
      <w:rPr>
        <w:sz w:val="18"/>
        <w:szCs w:val="18"/>
      </w:rPr>
      <w:instrText>PAGE</w:instrText>
    </w:r>
    <w:r>
      <w:rPr>
        <w:sz w:val="18"/>
        <w:szCs w:val="18"/>
      </w:rPr>
      <w:fldChar w:fldCharType="separate"/>
    </w:r>
    <w:r w:rsidR="00CB75E6">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E273C"/>
    <w:multiLevelType w:val="hybridMultilevel"/>
    <w:tmpl w:val="BE50B936"/>
    <w:lvl w:ilvl="0" w:tplc="BB380384">
      <w:start w:val="1"/>
      <w:numFmt w:val="decimal"/>
      <w:lvlText w:val="%1."/>
      <w:lvlJc w:val="left"/>
      <w:pPr>
        <w:spacing w:line="480" w:lineRule="auto"/>
        <w:ind w:left="720" w:hanging="360"/>
      </w:pPr>
    </w:lvl>
    <w:lvl w:ilvl="1" w:tplc="4298506E">
      <w:numFmt w:val="decimal"/>
      <w:lvlText w:val=""/>
      <w:lvlJc w:val="left"/>
    </w:lvl>
    <w:lvl w:ilvl="2" w:tplc="F46C9894">
      <w:numFmt w:val="decimal"/>
      <w:lvlText w:val=""/>
      <w:lvlJc w:val="left"/>
    </w:lvl>
    <w:lvl w:ilvl="3" w:tplc="DEF647BA">
      <w:numFmt w:val="decimal"/>
      <w:lvlText w:val=""/>
      <w:lvlJc w:val="left"/>
    </w:lvl>
    <w:lvl w:ilvl="4" w:tplc="0C020DF4">
      <w:numFmt w:val="decimal"/>
      <w:lvlText w:val=""/>
      <w:lvlJc w:val="left"/>
    </w:lvl>
    <w:lvl w:ilvl="5" w:tplc="8F985DD4">
      <w:numFmt w:val="decimal"/>
      <w:lvlText w:val=""/>
      <w:lvlJc w:val="left"/>
    </w:lvl>
    <w:lvl w:ilvl="6" w:tplc="F28454D0">
      <w:numFmt w:val="decimal"/>
      <w:lvlText w:val=""/>
      <w:lvlJc w:val="left"/>
    </w:lvl>
    <w:lvl w:ilvl="7" w:tplc="1DACB73A">
      <w:numFmt w:val="decimal"/>
      <w:lvlText w:val=""/>
      <w:lvlJc w:val="left"/>
    </w:lvl>
    <w:lvl w:ilvl="8" w:tplc="A2481946">
      <w:numFmt w:val="decimal"/>
      <w:lvlText w:val=""/>
      <w:lvlJc w:val="left"/>
    </w:lvl>
  </w:abstractNum>
  <w:abstractNum w:abstractNumId="1" w15:restartNumberingAfterBreak="0">
    <w:nsid w:val="2A13530F"/>
    <w:multiLevelType w:val="hybridMultilevel"/>
    <w:tmpl w:val="19565F9C"/>
    <w:lvl w:ilvl="0" w:tplc="812E2A76">
      <w:start w:val="1"/>
      <w:numFmt w:val="bullet"/>
      <w:lvlText w:val="●"/>
      <w:lvlJc w:val="left"/>
      <w:pPr>
        <w:ind w:left="720" w:hanging="360"/>
      </w:pPr>
    </w:lvl>
    <w:lvl w:ilvl="1" w:tplc="3FDC44D4">
      <w:start w:val="1"/>
      <w:numFmt w:val="bullet"/>
      <w:lvlText w:val="○"/>
      <w:lvlJc w:val="left"/>
      <w:pPr>
        <w:ind w:left="1440" w:hanging="360"/>
      </w:pPr>
    </w:lvl>
    <w:lvl w:ilvl="2" w:tplc="C63C6FFA">
      <w:start w:val="1"/>
      <w:numFmt w:val="bullet"/>
      <w:lvlText w:val="■"/>
      <w:lvlJc w:val="left"/>
      <w:pPr>
        <w:ind w:left="2160" w:hanging="360"/>
      </w:pPr>
    </w:lvl>
    <w:lvl w:ilvl="3" w:tplc="60AE5680">
      <w:start w:val="1"/>
      <w:numFmt w:val="bullet"/>
      <w:lvlText w:val="●"/>
      <w:lvlJc w:val="left"/>
      <w:pPr>
        <w:ind w:left="2880" w:hanging="360"/>
      </w:pPr>
    </w:lvl>
    <w:lvl w:ilvl="4" w:tplc="CA70B216">
      <w:start w:val="1"/>
      <w:numFmt w:val="bullet"/>
      <w:lvlText w:val="○"/>
      <w:lvlJc w:val="left"/>
      <w:pPr>
        <w:ind w:left="3600" w:hanging="360"/>
      </w:pPr>
    </w:lvl>
    <w:lvl w:ilvl="5" w:tplc="7D524ECA">
      <w:start w:val="1"/>
      <w:numFmt w:val="bullet"/>
      <w:lvlText w:val="■"/>
      <w:lvlJc w:val="left"/>
      <w:pPr>
        <w:ind w:left="4320" w:hanging="360"/>
      </w:pPr>
    </w:lvl>
    <w:lvl w:ilvl="6" w:tplc="1FE87274">
      <w:start w:val="1"/>
      <w:numFmt w:val="bullet"/>
      <w:lvlText w:val="●"/>
      <w:lvlJc w:val="left"/>
      <w:pPr>
        <w:ind w:left="5040" w:hanging="360"/>
      </w:pPr>
    </w:lvl>
    <w:lvl w:ilvl="7" w:tplc="28D4C126">
      <w:start w:val="1"/>
      <w:numFmt w:val="bullet"/>
      <w:lvlText w:val="●"/>
      <w:lvlJc w:val="left"/>
      <w:pPr>
        <w:ind w:left="5760" w:hanging="360"/>
      </w:pPr>
    </w:lvl>
    <w:lvl w:ilvl="8" w:tplc="4A10D676">
      <w:start w:val="1"/>
      <w:numFmt w:val="bullet"/>
      <w:lvlText w:val="●"/>
      <w:lvlJc w:val="left"/>
      <w:pPr>
        <w:ind w:left="6480" w:hanging="360"/>
      </w:pPr>
    </w:lvl>
  </w:abstractNum>
  <w:abstractNum w:abstractNumId="2" w15:restartNumberingAfterBreak="0">
    <w:nsid w:val="2C3F26C8"/>
    <w:multiLevelType w:val="hybridMultilevel"/>
    <w:tmpl w:val="E24ACD56"/>
    <w:lvl w:ilvl="0" w:tplc="ECA03482">
      <w:start w:val="1"/>
      <w:numFmt w:val="bullet"/>
      <w:lvlText w:val="•"/>
      <w:lvlJc w:val="left"/>
      <w:pPr>
        <w:spacing w:line="480" w:lineRule="auto"/>
        <w:ind w:left="720" w:hanging="360"/>
      </w:pPr>
    </w:lvl>
    <w:lvl w:ilvl="1" w:tplc="EC644466">
      <w:numFmt w:val="decimal"/>
      <w:lvlText w:val=""/>
      <w:lvlJc w:val="left"/>
    </w:lvl>
    <w:lvl w:ilvl="2" w:tplc="67DE1B6C">
      <w:numFmt w:val="decimal"/>
      <w:lvlText w:val=""/>
      <w:lvlJc w:val="left"/>
    </w:lvl>
    <w:lvl w:ilvl="3" w:tplc="50568AC6">
      <w:numFmt w:val="decimal"/>
      <w:lvlText w:val=""/>
      <w:lvlJc w:val="left"/>
    </w:lvl>
    <w:lvl w:ilvl="4" w:tplc="7390D1F2">
      <w:numFmt w:val="decimal"/>
      <w:lvlText w:val=""/>
      <w:lvlJc w:val="left"/>
    </w:lvl>
    <w:lvl w:ilvl="5" w:tplc="E1E82A9C">
      <w:numFmt w:val="decimal"/>
      <w:lvlText w:val=""/>
      <w:lvlJc w:val="left"/>
    </w:lvl>
    <w:lvl w:ilvl="6" w:tplc="07E8CFFE">
      <w:numFmt w:val="decimal"/>
      <w:lvlText w:val=""/>
      <w:lvlJc w:val="left"/>
    </w:lvl>
    <w:lvl w:ilvl="7" w:tplc="D9A0571C">
      <w:numFmt w:val="decimal"/>
      <w:lvlText w:val=""/>
      <w:lvlJc w:val="left"/>
    </w:lvl>
    <w:lvl w:ilvl="8" w:tplc="2A4A9E92">
      <w:numFmt w:val="decimal"/>
      <w:lvlText w:val=""/>
      <w:lvlJc w:val="left"/>
    </w:lvl>
  </w:abstractNum>
  <w:num w:numId="1" w16cid:durableId="1652515102">
    <w:abstractNumId w:val="1"/>
    <w:lvlOverride w:ilvl="0">
      <w:startOverride w:val="1"/>
    </w:lvlOverride>
  </w:num>
  <w:num w:numId="2" w16cid:durableId="2015766854">
    <w:abstractNumId w:val="2"/>
    <w:lvlOverride w:ilvl="0">
      <w:startOverride w:val="1"/>
    </w:lvlOverride>
  </w:num>
  <w:num w:numId="3" w16cid:durableId="911238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BD8"/>
    <w:rsid w:val="00593EAE"/>
    <w:rsid w:val="00693174"/>
    <w:rsid w:val="00794A3D"/>
    <w:rsid w:val="008953C6"/>
    <w:rsid w:val="00A54A87"/>
    <w:rsid w:val="00AE3E30"/>
    <w:rsid w:val="00CB75E6"/>
    <w:rsid w:val="00E21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8B5D5DB"/>
  <w15:docId w15:val="{28DE7F9A-07FB-974F-A3D5-59C418E7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sz w:val="28"/>
      <w:szCs w:val="28"/>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pPr>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4879</Words>
  <Characters>34105</Characters>
  <Application>Microsoft Office Word</Application>
  <DocSecurity>0</DocSecurity>
  <Lines>1482</Lines>
  <Paragraphs>1053</Paragraphs>
  <ScaleCrop>false</ScaleCrop>
  <Company/>
  <LinksUpToDate>false</LinksUpToDate>
  <CharactersWithSpaces>37931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Fredy Orlando Pulido Quintero</cp:lastModifiedBy>
  <cp:revision>4</cp:revision>
  <dcterms:created xsi:type="dcterms:W3CDTF">2026-05-23T23:00:00Z</dcterms:created>
  <dcterms:modified xsi:type="dcterms:W3CDTF">2026-05-24T01:14:00Z</dcterms:modified>
</cp:coreProperties>
</file>