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A551" w14:textId="77777777" w:rsidR="00764AD9" w:rsidRDefault="00764AD9"/>
    <w:p w14:paraId="4B9BE8F2" w14:textId="77777777" w:rsidR="00764AD9" w:rsidRDefault="00764AD9"/>
    <w:p w14:paraId="3744618F" w14:textId="77777777" w:rsidR="00764AD9" w:rsidRDefault="00764AD9"/>
    <w:p w14:paraId="555F7607" w14:textId="77777777" w:rsidR="00764AD9" w:rsidRDefault="00764AD9"/>
    <w:p w14:paraId="4A3FC488" w14:textId="77777777" w:rsidR="00764AD9" w:rsidRDefault="00764AD9"/>
    <w:p w14:paraId="0B637505" w14:textId="77777777" w:rsidR="00764AD9" w:rsidRDefault="00764AD9"/>
    <w:p w14:paraId="018CEB9B" w14:textId="77777777" w:rsidR="00764AD9" w:rsidRDefault="00764AD9"/>
    <w:p w14:paraId="163741EC" w14:textId="77777777" w:rsidR="00764AD9" w:rsidRDefault="00414E1A">
      <w:pPr>
        <w:pStyle w:val="Normal0"/>
        <w:jc w:val="center"/>
      </w:pPr>
      <w:r>
        <w:rPr>
          <w:rFonts w:ascii="宋体" w:hAnsi="宋体"/>
          <w:b/>
          <w:sz w:val="32"/>
        </w:rPr>
        <w:t xml:space="preserve">AI4ML </w:t>
      </w:r>
      <w:r>
        <w:rPr>
          <w:rFonts w:ascii="宋体" w:hAnsi="宋体"/>
          <w:b/>
          <w:sz w:val="32"/>
        </w:rPr>
        <w:t>项目</w:t>
      </w:r>
      <w:r>
        <w:rPr>
          <w:rFonts w:ascii="宋体" w:hAnsi="宋体"/>
          <w:b/>
          <w:sz w:val="32"/>
        </w:rPr>
        <w:t>-</w:t>
      </w:r>
      <w:r>
        <w:rPr>
          <w:rFonts w:ascii="宋体" w:hAnsi="宋体"/>
          <w:b/>
          <w:sz w:val="32"/>
        </w:rPr>
        <w:t>智算社区平台</w:t>
      </w:r>
    </w:p>
    <w:p w14:paraId="60E8BF71" w14:textId="77777777" w:rsidR="00764AD9" w:rsidRDefault="00414E1A">
      <w:pPr>
        <w:pStyle w:val="Normal0"/>
        <w:jc w:val="center"/>
      </w:pPr>
      <w:r>
        <w:rPr>
          <w:rFonts w:ascii="宋体" w:hAnsi="宋体"/>
          <w:b/>
          <w:sz w:val="32"/>
        </w:rPr>
        <w:t>概要设计报告</w:t>
      </w:r>
    </w:p>
    <w:p w14:paraId="5C054D0B" w14:textId="77777777" w:rsidR="00764AD9" w:rsidRDefault="00764AD9"/>
    <w:p w14:paraId="5269923C" w14:textId="77777777" w:rsidR="00764AD9" w:rsidRDefault="00764AD9"/>
    <w:p w14:paraId="371BEF93" w14:textId="77777777" w:rsidR="00764AD9" w:rsidRDefault="00764AD9"/>
    <w:p w14:paraId="45C2A3D5" w14:textId="77777777" w:rsidR="00764AD9" w:rsidRDefault="00764AD9"/>
    <w:p w14:paraId="5713FC84" w14:textId="77777777" w:rsidR="00764AD9" w:rsidRDefault="00764AD9"/>
    <w:p w14:paraId="34CB4180" w14:textId="77777777" w:rsidR="00764AD9" w:rsidRDefault="00764AD9"/>
    <w:p w14:paraId="749C9467" w14:textId="77777777" w:rsidR="00764AD9" w:rsidRDefault="00764AD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764AD9" w14:paraId="06C237B0" w14:textId="77777777">
        <w:trPr>
          <w:jc w:val="center"/>
        </w:trPr>
        <w:tc>
          <w:tcPr>
            <w:tcW w:w="2835" w:type="dxa"/>
            <w:vMerge w:val="restart"/>
            <w:vAlign w:val="center"/>
          </w:tcPr>
          <w:p w14:paraId="35F6298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文件状态：</w:t>
            </w:r>
            <w:r>
              <w:rPr>
                <w:rFonts w:ascii="宋体" w:hAnsi="宋体"/>
              </w:rPr>
              <w:br/>
              <w:t xml:space="preserve">[√] </w:t>
            </w:r>
            <w:r>
              <w:rPr>
                <w:rFonts w:ascii="宋体" w:hAnsi="宋体"/>
              </w:rPr>
              <w:t>草稿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正式发布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正在修改</w:t>
            </w:r>
          </w:p>
          <w:p w14:paraId="3FA31DE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文件状态：</w:t>
            </w:r>
            <w:r>
              <w:rPr>
                <w:rFonts w:ascii="宋体" w:hAnsi="宋体"/>
              </w:rPr>
              <w:br/>
              <w:t xml:space="preserve">[√] </w:t>
            </w:r>
            <w:r>
              <w:rPr>
                <w:rFonts w:ascii="宋体" w:hAnsi="宋体"/>
              </w:rPr>
              <w:t>草稿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正式发布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正在修改</w:t>
            </w:r>
          </w:p>
          <w:p w14:paraId="6FBEA0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文件状态：</w:t>
            </w:r>
            <w:r>
              <w:rPr>
                <w:rFonts w:ascii="宋体" w:hAnsi="宋体"/>
              </w:rPr>
              <w:br/>
              <w:t xml:space="preserve">[√] </w:t>
            </w:r>
            <w:r>
              <w:rPr>
                <w:rFonts w:ascii="宋体" w:hAnsi="宋体"/>
              </w:rPr>
              <w:t>草稿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正式发布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正在修改</w:t>
            </w:r>
          </w:p>
          <w:p w14:paraId="7F1F2A5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文件状态：</w:t>
            </w:r>
            <w:r>
              <w:rPr>
                <w:rFonts w:ascii="宋体" w:hAnsi="宋体"/>
              </w:rPr>
              <w:br/>
              <w:t xml:space="preserve">[√] </w:t>
            </w:r>
            <w:r>
              <w:rPr>
                <w:rFonts w:ascii="宋体" w:hAnsi="宋体"/>
              </w:rPr>
              <w:t>草稿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正式发布</w:t>
            </w:r>
            <w:r>
              <w:rPr>
                <w:rFonts w:ascii="宋体" w:hAnsi="宋体"/>
              </w:rPr>
              <w:br/>
              <w:t xml:space="preserve">[  ] </w:t>
            </w:r>
            <w:r>
              <w:rPr>
                <w:rFonts w:ascii="宋体" w:hAnsi="宋体"/>
              </w:rPr>
              <w:t>正在修改</w:t>
            </w:r>
          </w:p>
        </w:tc>
        <w:tc>
          <w:tcPr>
            <w:tcW w:w="2835" w:type="dxa"/>
            <w:vAlign w:val="center"/>
          </w:tcPr>
          <w:p w14:paraId="69A7D9C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文件标识：</w:t>
            </w:r>
          </w:p>
        </w:tc>
        <w:tc>
          <w:tcPr>
            <w:tcW w:w="2835" w:type="dxa"/>
            <w:vAlign w:val="center"/>
          </w:tcPr>
          <w:p w14:paraId="675A1AC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AI4ML-SDD-1</w:t>
            </w:r>
          </w:p>
        </w:tc>
      </w:tr>
      <w:tr w:rsidR="00764AD9" w14:paraId="186D775C" w14:textId="77777777">
        <w:trPr>
          <w:jc w:val="center"/>
        </w:trPr>
        <w:tc>
          <w:tcPr>
            <w:tcW w:w="2835" w:type="dxa"/>
            <w:vMerge/>
            <w:vAlign w:val="center"/>
          </w:tcPr>
          <w:p w14:paraId="63DF03EC" w14:textId="77777777" w:rsidR="00764AD9" w:rsidRDefault="00764AD9"/>
        </w:tc>
        <w:tc>
          <w:tcPr>
            <w:tcW w:w="2835" w:type="dxa"/>
            <w:vAlign w:val="center"/>
          </w:tcPr>
          <w:p w14:paraId="7DA65C4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当前版本：</w:t>
            </w:r>
          </w:p>
        </w:tc>
        <w:tc>
          <w:tcPr>
            <w:tcW w:w="2835" w:type="dxa"/>
            <w:vAlign w:val="center"/>
          </w:tcPr>
          <w:p w14:paraId="722F376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V1.0</w:t>
            </w:r>
          </w:p>
        </w:tc>
      </w:tr>
      <w:tr w:rsidR="00764AD9" w14:paraId="0D09A871" w14:textId="77777777">
        <w:trPr>
          <w:jc w:val="center"/>
        </w:trPr>
        <w:tc>
          <w:tcPr>
            <w:tcW w:w="2835" w:type="dxa"/>
            <w:vMerge/>
            <w:vAlign w:val="center"/>
          </w:tcPr>
          <w:p w14:paraId="3A88D186" w14:textId="77777777" w:rsidR="00764AD9" w:rsidRDefault="00764AD9"/>
        </w:tc>
        <w:tc>
          <w:tcPr>
            <w:tcW w:w="2835" w:type="dxa"/>
            <w:vAlign w:val="center"/>
          </w:tcPr>
          <w:p w14:paraId="2DDAD80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作</w:t>
            </w:r>
            <w:r>
              <w:rPr>
                <w:rFonts w:ascii="宋体" w:hAnsi="宋体"/>
              </w:rPr>
              <w:t xml:space="preserve">    </w:t>
            </w:r>
            <w:r>
              <w:rPr>
                <w:rFonts w:ascii="宋体" w:hAnsi="宋体"/>
              </w:rPr>
              <w:t>者：</w:t>
            </w:r>
          </w:p>
        </w:tc>
        <w:tc>
          <w:tcPr>
            <w:tcW w:w="2835" w:type="dxa"/>
            <w:vAlign w:val="center"/>
          </w:tcPr>
          <w:p w14:paraId="3F9D35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王文浩，王硕宇，王中颢，李宗欣，姜炳丞，王梓琛</w:t>
            </w:r>
          </w:p>
        </w:tc>
      </w:tr>
      <w:tr w:rsidR="00764AD9" w14:paraId="67D840F9" w14:textId="77777777">
        <w:trPr>
          <w:jc w:val="center"/>
        </w:trPr>
        <w:tc>
          <w:tcPr>
            <w:tcW w:w="2835" w:type="dxa"/>
            <w:vMerge/>
            <w:vAlign w:val="center"/>
          </w:tcPr>
          <w:p w14:paraId="468FB3AB" w14:textId="77777777" w:rsidR="00764AD9" w:rsidRDefault="00764AD9"/>
        </w:tc>
        <w:tc>
          <w:tcPr>
            <w:tcW w:w="2835" w:type="dxa"/>
            <w:vAlign w:val="center"/>
          </w:tcPr>
          <w:p w14:paraId="11EC7EF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完成日期：</w:t>
            </w:r>
          </w:p>
        </w:tc>
        <w:tc>
          <w:tcPr>
            <w:tcW w:w="2835" w:type="dxa"/>
            <w:vAlign w:val="center"/>
          </w:tcPr>
          <w:p w14:paraId="38CE928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2026-05-10</w:t>
            </w:r>
          </w:p>
        </w:tc>
      </w:tr>
    </w:tbl>
    <w:p w14:paraId="6E417AED" w14:textId="77777777" w:rsidR="00764AD9" w:rsidRDefault="00414E1A">
      <w:r>
        <w:br w:type="page"/>
      </w:r>
    </w:p>
    <w:p w14:paraId="6115DA92" w14:textId="77777777" w:rsidR="00764AD9" w:rsidRDefault="00414E1A">
      <w:pPr>
        <w:jc w:val="center"/>
      </w:pPr>
      <w:r>
        <w:rPr>
          <w:rFonts w:ascii="宋体" w:hAnsi="宋体"/>
          <w:b/>
          <w:sz w:val="26"/>
        </w:rPr>
        <w:t>版</w:t>
      </w:r>
      <w:r>
        <w:rPr>
          <w:rFonts w:ascii="宋体" w:hAnsi="宋体"/>
          <w:b/>
          <w:sz w:val="26"/>
        </w:rPr>
        <w:t xml:space="preserve"> </w:t>
      </w:r>
      <w:r>
        <w:rPr>
          <w:rFonts w:ascii="宋体" w:hAnsi="宋体"/>
          <w:b/>
          <w:sz w:val="26"/>
        </w:rPr>
        <w:t>本</w:t>
      </w:r>
      <w:r>
        <w:rPr>
          <w:rFonts w:ascii="宋体" w:hAnsi="宋体"/>
          <w:b/>
          <w:sz w:val="26"/>
        </w:rPr>
        <w:t xml:space="preserve"> </w:t>
      </w:r>
      <w:r>
        <w:rPr>
          <w:rFonts w:ascii="宋体" w:hAnsi="宋体"/>
          <w:b/>
          <w:sz w:val="26"/>
        </w:rPr>
        <w:t>历</w:t>
      </w:r>
      <w:r>
        <w:rPr>
          <w:rFonts w:ascii="宋体" w:hAnsi="宋体"/>
          <w:b/>
          <w:sz w:val="26"/>
        </w:rPr>
        <w:t xml:space="preserve"> </w:t>
      </w:r>
      <w:r>
        <w:rPr>
          <w:rFonts w:ascii="宋体" w:hAnsi="宋体"/>
          <w:b/>
          <w:sz w:val="26"/>
        </w:rPr>
        <w:t>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10"/>
        <w:gridCol w:w="1943"/>
        <w:gridCol w:w="1219"/>
        <w:gridCol w:w="1627"/>
        <w:gridCol w:w="2621"/>
      </w:tblGrid>
      <w:tr w:rsidR="00764AD9" w14:paraId="7EB34E91" w14:textId="77777777">
        <w:trPr>
          <w:jc w:val="center"/>
        </w:trPr>
        <w:tc>
          <w:tcPr>
            <w:tcW w:w="1474" w:type="dxa"/>
            <w:vAlign w:val="center"/>
          </w:tcPr>
          <w:p w14:paraId="1E6EF24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版本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状态</w:t>
            </w:r>
          </w:p>
        </w:tc>
        <w:tc>
          <w:tcPr>
            <w:tcW w:w="2268" w:type="dxa"/>
            <w:vAlign w:val="center"/>
          </w:tcPr>
          <w:p w14:paraId="21513C1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作者</w:t>
            </w:r>
          </w:p>
        </w:tc>
        <w:tc>
          <w:tcPr>
            <w:tcW w:w="1417" w:type="dxa"/>
            <w:vAlign w:val="center"/>
          </w:tcPr>
          <w:p w14:paraId="447B6EA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审核人</w:t>
            </w:r>
          </w:p>
        </w:tc>
        <w:tc>
          <w:tcPr>
            <w:tcW w:w="1701" w:type="dxa"/>
            <w:vAlign w:val="center"/>
          </w:tcPr>
          <w:p w14:paraId="4E51329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起止日期</w:t>
            </w:r>
          </w:p>
        </w:tc>
        <w:tc>
          <w:tcPr>
            <w:tcW w:w="3118" w:type="dxa"/>
            <w:vAlign w:val="center"/>
          </w:tcPr>
          <w:p w14:paraId="1C0ECBF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备注</w:t>
            </w:r>
          </w:p>
        </w:tc>
      </w:tr>
      <w:tr w:rsidR="00764AD9" w14:paraId="31AD6915" w14:textId="77777777">
        <w:trPr>
          <w:jc w:val="center"/>
        </w:trPr>
        <w:tc>
          <w:tcPr>
            <w:tcW w:w="1474" w:type="dxa"/>
            <w:vAlign w:val="center"/>
          </w:tcPr>
          <w:p w14:paraId="3FDA055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V1.0 / </w:t>
            </w:r>
            <w:r>
              <w:rPr>
                <w:rFonts w:ascii="宋体" w:hAnsi="宋体"/>
              </w:rPr>
              <w:t>草稿</w:t>
            </w:r>
          </w:p>
        </w:tc>
        <w:tc>
          <w:tcPr>
            <w:tcW w:w="2268" w:type="dxa"/>
            <w:vAlign w:val="center"/>
          </w:tcPr>
          <w:p w14:paraId="2A0BAD6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王文浩，王硕宇，王中颢，李宗欣，姜炳丞，王梓琛</w:t>
            </w:r>
          </w:p>
        </w:tc>
        <w:tc>
          <w:tcPr>
            <w:tcW w:w="1417" w:type="dxa"/>
            <w:vAlign w:val="center"/>
          </w:tcPr>
          <w:p w14:paraId="1D08173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5A7082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2026-05-10</w:t>
            </w:r>
          </w:p>
        </w:tc>
        <w:tc>
          <w:tcPr>
            <w:tcW w:w="3118" w:type="dxa"/>
            <w:vAlign w:val="center"/>
          </w:tcPr>
          <w:p w14:paraId="29515E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依据需求规格书、记忆文档、当前代码与数据库结构形成概要设计报告。</w:t>
            </w:r>
          </w:p>
        </w:tc>
      </w:tr>
      <w:tr w:rsidR="00764AD9" w14:paraId="748DD504" w14:textId="77777777">
        <w:trPr>
          <w:jc w:val="center"/>
        </w:trPr>
        <w:tc>
          <w:tcPr>
            <w:tcW w:w="1474" w:type="dxa"/>
            <w:vAlign w:val="center"/>
          </w:tcPr>
          <w:p w14:paraId="64A52956" w14:textId="77777777" w:rsidR="00764AD9" w:rsidRDefault="00764AD9">
            <w:pPr>
              <w:jc w:val="left"/>
            </w:pPr>
          </w:p>
        </w:tc>
        <w:tc>
          <w:tcPr>
            <w:tcW w:w="2268" w:type="dxa"/>
            <w:vAlign w:val="center"/>
          </w:tcPr>
          <w:p w14:paraId="2F2FB8DC" w14:textId="77777777" w:rsidR="00764AD9" w:rsidRDefault="00764AD9">
            <w:pPr>
              <w:jc w:val="left"/>
            </w:pPr>
          </w:p>
        </w:tc>
        <w:tc>
          <w:tcPr>
            <w:tcW w:w="1417" w:type="dxa"/>
            <w:vAlign w:val="center"/>
          </w:tcPr>
          <w:p w14:paraId="54D3A9FC" w14:textId="77777777" w:rsidR="00764AD9" w:rsidRDefault="00764AD9">
            <w:pPr>
              <w:jc w:val="left"/>
            </w:pPr>
          </w:p>
        </w:tc>
        <w:tc>
          <w:tcPr>
            <w:tcW w:w="1701" w:type="dxa"/>
            <w:vAlign w:val="center"/>
          </w:tcPr>
          <w:p w14:paraId="572D0F1F" w14:textId="77777777" w:rsidR="00764AD9" w:rsidRDefault="00764AD9">
            <w:pPr>
              <w:jc w:val="left"/>
            </w:pPr>
          </w:p>
        </w:tc>
        <w:tc>
          <w:tcPr>
            <w:tcW w:w="3118" w:type="dxa"/>
            <w:vAlign w:val="center"/>
          </w:tcPr>
          <w:p w14:paraId="76AA0BA6" w14:textId="77777777" w:rsidR="00764AD9" w:rsidRDefault="00764AD9">
            <w:pPr>
              <w:jc w:val="left"/>
            </w:pPr>
          </w:p>
        </w:tc>
      </w:tr>
      <w:tr w:rsidR="00764AD9" w14:paraId="22BE0919" w14:textId="77777777">
        <w:trPr>
          <w:jc w:val="center"/>
        </w:trPr>
        <w:tc>
          <w:tcPr>
            <w:tcW w:w="1474" w:type="dxa"/>
            <w:vAlign w:val="center"/>
          </w:tcPr>
          <w:p w14:paraId="0031E215" w14:textId="77777777" w:rsidR="00764AD9" w:rsidRDefault="00764AD9">
            <w:pPr>
              <w:jc w:val="left"/>
            </w:pPr>
          </w:p>
        </w:tc>
        <w:tc>
          <w:tcPr>
            <w:tcW w:w="2268" w:type="dxa"/>
            <w:vAlign w:val="center"/>
          </w:tcPr>
          <w:p w14:paraId="14BAFB33" w14:textId="77777777" w:rsidR="00764AD9" w:rsidRDefault="00764AD9">
            <w:pPr>
              <w:jc w:val="left"/>
            </w:pPr>
          </w:p>
        </w:tc>
        <w:tc>
          <w:tcPr>
            <w:tcW w:w="1417" w:type="dxa"/>
            <w:vAlign w:val="center"/>
          </w:tcPr>
          <w:p w14:paraId="64439683" w14:textId="77777777" w:rsidR="00764AD9" w:rsidRDefault="00764AD9">
            <w:pPr>
              <w:jc w:val="left"/>
            </w:pPr>
          </w:p>
        </w:tc>
        <w:tc>
          <w:tcPr>
            <w:tcW w:w="1701" w:type="dxa"/>
            <w:vAlign w:val="center"/>
          </w:tcPr>
          <w:p w14:paraId="0FF216A3" w14:textId="77777777" w:rsidR="00764AD9" w:rsidRDefault="00764AD9">
            <w:pPr>
              <w:jc w:val="left"/>
            </w:pPr>
          </w:p>
        </w:tc>
        <w:tc>
          <w:tcPr>
            <w:tcW w:w="3118" w:type="dxa"/>
            <w:vAlign w:val="center"/>
          </w:tcPr>
          <w:p w14:paraId="555B183F" w14:textId="77777777" w:rsidR="00764AD9" w:rsidRDefault="00764AD9">
            <w:pPr>
              <w:jc w:val="left"/>
            </w:pPr>
          </w:p>
        </w:tc>
      </w:tr>
    </w:tbl>
    <w:p w14:paraId="6F6FC03F" w14:textId="77777777" w:rsidR="00764AD9" w:rsidRDefault="00414E1A">
      <w:r>
        <w:br w:type="page"/>
      </w:r>
    </w:p>
    <w:p w14:paraId="2D2F2B9F" w14:textId="77777777" w:rsidR="00764AD9" w:rsidRDefault="00414E1A">
      <w:pPr>
        <w:jc w:val="center"/>
      </w:pPr>
      <w:r>
        <w:rPr>
          <w:rFonts w:ascii="宋体" w:hAnsi="宋体"/>
          <w:sz w:val="30"/>
        </w:rPr>
        <w:t>目</w:t>
      </w:r>
      <w:r>
        <w:rPr>
          <w:rFonts w:ascii="宋体" w:hAnsi="宋体"/>
          <w:sz w:val="30"/>
        </w:rPr>
        <w:t xml:space="preserve"> </w:t>
      </w:r>
      <w:r>
        <w:rPr>
          <w:rFonts w:ascii="宋体" w:hAnsi="宋体"/>
          <w:sz w:val="30"/>
        </w:rPr>
        <w:t>录</w:t>
      </w:r>
    </w:p>
    <w:p w14:paraId="05A93A9F" w14:textId="16FBB539" w:rsidR="00561F2A" w:rsidRDefault="00414E1A">
      <w:pPr>
        <w:pStyle w:val="TOC1"/>
        <w:tabs>
          <w:tab w:val="left" w:pos="440"/>
          <w:tab w:val="right" w:leader="dot" w:pos="8494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341092" w:history="1">
        <w:r w:rsidR="00561F2A" w:rsidRPr="006D76A4">
          <w:rPr>
            <w:rStyle w:val="a5"/>
            <w:rFonts w:ascii="Arial" w:eastAsia="黑体" w:hAnsi="Arial"/>
            <w:noProof/>
          </w:rPr>
          <w:t>1</w:t>
        </w:r>
        <w:r w:rsidR="00561F2A">
          <w:rPr>
            <w:noProof/>
          </w:rPr>
          <w:tab/>
        </w:r>
        <w:r w:rsidR="00561F2A" w:rsidRPr="006D76A4">
          <w:rPr>
            <w:rStyle w:val="a5"/>
            <w:rFonts w:ascii="黑体" w:eastAsia="黑体" w:hAnsi="黑体"/>
            <w:noProof/>
          </w:rPr>
          <w:t>文档介绍</w:t>
        </w:r>
        <w:r w:rsidR="00561F2A">
          <w:rPr>
            <w:noProof/>
            <w:webHidden/>
          </w:rPr>
          <w:tab/>
        </w:r>
        <w:r w:rsidR="00561F2A">
          <w:rPr>
            <w:noProof/>
            <w:webHidden/>
          </w:rPr>
          <w:fldChar w:fldCharType="begin"/>
        </w:r>
        <w:r w:rsidR="00561F2A">
          <w:rPr>
            <w:noProof/>
            <w:webHidden/>
          </w:rPr>
          <w:instrText xml:space="preserve"> PAGEREF _Toc229341092 \h </w:instrText>
        </w:r>
        <w:r w:rsidR="00561F2A">
          <w:rPr>
            <w:noProof/>
            <w:webHidden/>
          </w:rPr>
        </w:r>
        <w:r w:rsidR="00561F2A">
          <w:rPr>
            <w:noProof/>
            <w:webHidden/>
          </w:rPr>
          <w:fldChar w:fldCharType="separate"/>
        </w:r>
        <w:r w:rsidR="00561F2A">
          <w:rPr>
            <w:noProof/>
            <w:webHidden/>
          </w:rPr>
          <w:t>5</w:t>
        </w:r>
        <w:r w:rsidR="00561F2A">
          <w:rPr>
            <w:noProof/>
            <w:webHidden/>
          </w:rPr>
          <w:fldChar w:fldCharType="end"/>
        </w:r>
      </w:hyperlink>
    </w:p>
    <w:p w14:paraId="483AA0A8" w14:textId="04EDF7FE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3" w:history="1">
        <w:r w:rsidRPr="006D76A4">
          <w:rPr>
            <w:rStyle w:val="a5"/>
            <w:noProof/>
          </w:rPr>
          <w:t>1.1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文档目的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21E08" w14:textId="5A1DBBAF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4" w:history="1">
        <w:r w:rsidRPr="006D76A4">
          <w:rPr>
            <w:rStyle w:val="a5"/>
            <w:noProof/>
          </w:rPr>
          <w:t>1.2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文档范围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B6D9F1" w14:textId="7F3F65E6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5" w:history="1">
        <w:r w:rsidRPr="006D76A4">
          <w:rPr>
            <w:rStyle w:val="a5"/>
            <w:noProof/>
          </w:rPr>
          <w:t>1.3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读者对象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D3E5DD" w14:textId="191024BA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6" w:history="1">
        <w:r w:rsidRPr="006D76A4">
          <w:rPr>
            <w:rStyle w:val="a5"/>
            <w:noProof/>
          </w:rPr>
          <w:t>1.4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263E1B" w14:textId="72852D0A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7" w:history="1">
        <w:r w:rsidRPr="006D76A4">
          <w:rPr>
            <w:rStyle w:val="a5"/>
            <w:noProof/>
          </w:rPr>
          <w:t>1.5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术语与缩写解释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8295E29" w14:textId="622928B2" w:rsidR="00561F2A" w:rsidRDefault="00561F2A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229341098" w:history="1">
        <w:r w:rsidRPr="006D76A4">
          <w:rPr>
            <w:rStyle w:val="a5"/>
            <w:rFonts w:ascii="Arial" w:eastAsia="黑体" w:hAnsi="Arial"/>
            <w:noProof/>
          </w:rPr>
          <w:t>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设计要点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0E2842" w14:textId="281204AB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099" w:history="1">
        <w:r w:rsidRPr="006D76A4">
          <w:rPr>
            <w:rStyle w:val="a5"/>
            <w:noProof/>
          </w:rPr>
          <w:t>2.1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设计范围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2B2BE4" w14:textId="6AD3A3B6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00" w:history="1">
        <w:r w:rsidRPr="006D76A4">
          <w:rPr>
            <w:rStyle w:val="a5"/>
            <w:noProof/>
          </w:rPr>
          <w:t>2.2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3FA158" w14:textId="2F7E0617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01" w:history="1">
        <w:r w:rsidRPr="006D76A4">
          <w:rPr>
            <w:rStyle w:val="a5"/>
            <w:noProof/>
          </w:rPr>
          <w:t>2.3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关键业务功能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1D8CCE" w14:textId="268C65A9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02" w:history="1">
        <w:r w:rsidRPr="006D76A4">
          <w:rPr>
            <w:rStyle w:val="a5"/>
            <w:noProof/>
          </w:rPr>
          <w:t>2.4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技术实现难点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AF7A9A" w14:textId="66F5E669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03" w:history="1">
        <w:r w:rsidRPr="006D76A4">
          <w:rPr>
            <w:rStyle w:val="a5"/>
            <w:noProof/>
          </w:rPr>
          <w:t>2.5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通用设计约定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FF2F87" w14:textId="2EEE4815" w:rsidR="00561F2A" w:rsidRDefault="00561F2A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229341104" w:history="1">
        <w:r w:rsidRPr="006D76A4">
          <w:rPr>
            <w:rStyle w:val="a5"/>
            <w:rFonts w:ascii="Arial" w:eastAsia="黑体" w:hAnsi="Arial"/>
            <w:noProof/>
          </w:rPr>
          <w:t>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核心建模工作流实现设计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DCF26C2" w14:textId="4971ED03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05" w:history="1">
        <w:r w:rsidRPr="006D76A4">
          <w:rPr>
            <w:rStyle w:val="a5"/>
            <w:noProof/>
          </w:rPr>
          <w:t>3.1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任务创建与数据上传实现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F0EBCB6" w14:textId="045CAEBF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06" w:history="1">
        <w:r w:rsidRPr="006D76A4">
          <w:rPr>
            <w:rStyle w:val="a5"/>
            <w:rFonts w:ascii="Arial" w:hAnsi="Arial"/>
            <w:noProof/>
          </w:rPr>
          <w:t>3.1.1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36A82F7" w14:textId="451EC8E6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07" w:history="1">
        <w:r w:rsidRPr="006D76A4">
          <w:rPr>
            <w:rStyle w:val="a5"/>
            <w:rFonts w:ascii="Arial" w:hAnsi="Arial"/>
            <w:noProof/>
          </w:rPr>
          <w:t>3.1.2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2EDFF9" w14:textId="3881653A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08" w:history="1">
        <w:r w:rsidRPr="006D76A4">
          <w:rPr>
            <w:rStyle w:val="a5"/>
            <w:rFonts w:ascii="Arial" w:hAnsi="Arial"/>
            <w:noProof/>
          </w:rPr>
          <w:t>3.1.3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532DAC" w14:textId="6213090F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09" w:history="1">
        <w:r w:rsidRPr="006D76A4">
          <w:rPr>
            <w:rStyle w:val="a5"/>
            <w:rFonts w:ascii="Arial" w:hAnsi="Arial"/>
            <w:noProof/>
          </w:rPr>
          <w:t>3.1.4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0BEDA2" w14:textId="76E06083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0" w:history="1">
        <w:r w:rsidRPr="006D76A4">
          <w:rPr>
            <w:rStyle w:val="a5"/>
            <w:rFonts w:ascii="Arial" w:hAnsi="Arial"/>
            <w:noProof/>
          </w:rPr>
          <w:t>3.1.5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A84B00" w14:textId="69816B4E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1" w:history="1">
        <w:r w:rsidRPr="006D76A4">
          <w:rPr>
            <w:rStyle w:val="a5"/>
            <w:rFonts w:ascii="Arial" w:hAnsi="Arial"/>
            <w:noProof/>
          </w:rPr>
          <w:t>3.1.6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520F40" w14:textId="4FDC0C18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12" w:history="1">
        <w:r w:rsidRPr="006D76A4">
          <w:rPr>
            <w:rStyle w:val="a5"/>
            <w:noProof/>
          </w:rPr>
          <w:t>3.2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AI 解析与 MLZero 运行实现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51FD254" w14:textId="00F90F79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3" w:history="1">
        <w:r w:rsidRPr="006D76A4">
          <w:rPr>
            <w:rStyle w:val="a5"/>
            <w:rFonts w:ascii="Arial" w:hAnsi="Arial"/>
            <w:noProof/>
          </w:rPr>
          <w:t>3.2.1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D4D6AE" w14:textId="5F466835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4" w:history="1">
        <w:r w:rsidRPr="006D76A4">
          <w:rPr>
            <w:rStyle w:val="a5"/>
            <w:rFonts w:ascii="Arial" w:hAnsi="Arial"/>
            <w:noProof/>
          </w:rPr>
          <w:t>3.2.2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3C95D8" w14:textId="6DBAD8BE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5" w:history="1">
        <w:r w:rsidRPr="006D76A4">
          <w:rPr>
            <w:rStyle w:val="a5"/>
            <w:rFonts w:ascii="Arial" w:hAnsi="Arial"/>
            <w:noProof/>
          </w:rPr>
          <w:t>3.2.3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4D67FE" w14:textId="61EC13F4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6" w:history="1">
        <w:r w:rsidRPr="006D76A4">
          <w:rPr>
            <w:rStyle w:val="a5"/>
            <w:rFonts w:ascii="Arial" w:hAnsi="Arial"/>
            <w:noProof/>
          </w:rPr>
          <w:t>3.2.4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9B6407" w14:textId="2EAEA523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7" w:history="1">
        <w:r w:rsidRPr="006D76A4">
          <w:rPr>
            <w:rStyle w:val="a5"/>
            <w:rFonts w:ascii="Arial" w:hAnsi="Arial"/>
            <w:noProof/>
          </w:rPr>
          <w:t>3.2.5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591179" w14:textId="4FCB5A10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18" w:history="1">
        <w:r w:rsidRPr="006D76A4">
          <w:rPr>
            <w:rStyle w:val="a5"/>
            <w:rFonts w:ascii="Arial" w:hAnsi="Arial"/>
            <w:noProof/>
          </w:rPr>
          <w:t>3.2.6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0019E2" w14:textId="21A3DFA7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19" w:history="1">
        <w:r w:rsidRPr="006D76A4">
          <w:rPr>
            <w:rStyle w:val="a5"/>
            <w:noProof/>
          </w:rPr>
          <w:t>3.3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运行控制台、报告与代码产物实现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EDE585" w14:textId="593134C8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0" w:history="1">
        <w:r w:rsidRPr="006D76A4">
          <w:rPr>
            <w:rStyle w:val="a5"/>
            <w:rFonts w:ascii="Arial" w:hAnsi="Arial"/>
            <w:noProof/>
          </w:rPr>
          <w:t>3.3.1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8AE0CD" w14:textId="7F49D07D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1" w:history="1">
        <w:r w:rsidRPr="006D76A4">
          <w:rPr>
            <w:rStyle w:val="a5"/>
            <w:rFonts w:ascii="Arial" w:hAnsi="Arial"/>
            <w:noProof/>
          </w:rPr>
          <w:t>3.3.2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DF0F3C" w14:textId="4CDA41CC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2" w:history="1">
        <w:r w:rsidRPr="006D76A4">
          <w:rPr>
            <w:rStyle w:val="a5"/>
            <w:rFonts w:ascii="Arial" w:hAnsi="Arial"/>
            <w:noProof/>
          </w:rPr>
          <w:t>3.3.3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5846E4" w14:textId="63AC0A07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3" w:history="1">
        <w:r w:rsidRPr="006D76A4">
          <w:rPr>
            <w:rStyle w:val="a5"/>
            <w:rFonts w:ascii="Arial" w:hAnsi="Arial"/>
            <w:noProof/>
          </w:rPr>
          <w:t>3.3.4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A4675A" w14:textId="3AFB66B0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4" w:history="1">
        <w:r w:rsidRPr="006D76A4">
          <w:rPr>
            <w:rStyle w:val="a5"/>
            <w:rFonts w:ascii="Arial" w:hAnsi="Arial"/>
            <w:noProof/>
          </w:rPr>
          <w:t>3.3.5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1DCF52" w14:textId="4DA5B992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5" w:history="1">
        <w:r w:rsidRPr="006D76A4">
          <w:rPr>
            <w:rStyle w:val="a5"/>
            <w:rFonts w:ascii="Arial" w:hAnsi="Arial"/>
            <w:noProof/>
          </w:rPr>
          <w:t>3.3.6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A75EA5" w14:textId="74F069DB" w:rsidR="00561F2A" w:rsidRDefault="00561F2A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229341126" w:history="1">
        <w:r w:rsidRPr="006D76A4">
          <w:rPr>
            <w:rStyle w:val="a5"/>
            <w:rFonts w:ascii="Arial" w:eastAsia="黑体" w:hAnsi="Arial"/>
            <w:noProof/>
          </w:rPr>
          <w:t>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治理协作与资产实现设计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0E6C253" w14:textId="6E081DFB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27" w:history="1">
        <w:r w:rsidRPr="006D76A4">
          <w:rPr>
            <w:rStyle w:val="a5"/>
            <w:noProof/>
          </w:rPr>
          <w:t>4.1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团队权限与成员治理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B9B095" w14:textId="00E87FEE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8" w:history="1">
        <w:r w:rsidRPr="006D76A4">
          <w:rPr>
            <w:rStyle w:val="a5"/>
            <w:rFonts w:ascii="Arial" w:hAnsi="Arial"/>
            <w:noProof/>
          </w:rPr>
          <w:t>4.1.1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1B83A71" w14:textId="4788E13B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29" w:history="1">
        <w:r w:rsidRPr="006D76A4">
          <w:rPr>
            <w:rStyle w:val="a5"/>
            <w:rFonts w:ascii="Arial" w:hAnsi="Arial"/>
            <w:noProof/>
          </w:rPr>
          <w:t>4.1.2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A6D3B2" w14:textId="418F4835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0" w:history="1">
        <w:r w:rsidRPr="006D76A4">
          <w:rPr>
            <w:rStyle w:val="a5"/>
            <w:rFonts w:ascii="Arial" w:hAnsi="Arial"/>
            <w:noProof/>
          </w:rPr>
          <w:t>4.1.3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2143AEA" w14:textId="7EE98E19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1" w:history="1">
        <w:r w:rsidRPr="006D76A4">
          <w:rPr>
            <w:rStyle w:val="a5"/>
            <w:rFonts w:ascii="Arial" w:hAnsi="Arial"/>
            <w:noProof/>
          </w:rPr>
          <w:t>4.1.4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D250863" w14:textId="70CC2E21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2" w:history="1">
        <w:r w:rsidRPr="006D76A4">
          <w:rPr>
            <w:rStyle w:val="a5"/>
            <w:rFonts w:ascii="Arial" w:hAnsi="Arial"/>
            <w:noProof/>
          </w:rPr>
          <w:t>4.1.5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0BF8E97" w14:textId="36280709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3" w:history="1">
        <w:r w:rsidRPr="006D76A4">
          <w:rPr>
            <w:rStyle w:val="a5"/>
            <w:rFonts w:ascii="Arial" w:hAnsi="Arial"/>
            <w:noProof/>
          </w:rPr>
          <w:t>4.1.6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FCDFB6A" w14:textId="54C33C98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34" w:history="1">
        <w:r w:rsidRPr="006D76A4">
          <w:rPr>
            <w:rStyle w:val="a5"/>
            <w:noProof/>
          </w:rPr>
          <w:t>4.2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AI 连接器、阶段路由和配额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32F310" w14:textId="38BB64BF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5" w:history="1">
        <w:r w:rsidRPr="006D76A4">
          <w:rPr>
            <w:rStyle w:val="a5"/>
            <w:rFonts w:ascii="Arial" w:hAnsi="Arial"/>
            <w:noProof/>
          </w:rPr>
          <w:t>4.2.1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9A399AF" w14:textId="20BE9F7F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6" w:history="1">
        <w:r w:rsidRPr="006D76A4">
          <w:rPr>
            <w:rStyle w:val="a5"/>
            <w:rFonts w:ascii="Arial" w:hAnsi="Arial"/>
            <w:noProof/>
          </w:rPr>
          <w:t>4.2.2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4BA57F" w14:textId="3E1377DA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7" w:history="1">
        <w:r w:rsidRPr="006D76A4">
          <w:rPr>
            <w:rStyle w:val="a5"/>
            <w:rFonts w:ascii="Arial" w:hAnsi="Arial"/>
            <w:noProof/>
          </w:rPr>
          <w:t>4.2.3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18A139" w14:textId="232AF76A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8" w:history="1">
        <w:r w:rsidRPr="006D76A4">
          <w:rPr>
            <w:rStyle w:val="a5"/>
            <w:rFonts w:ascii="Arial" w:hAnsi="Arial"/>
            <w:noProof/>
          </w:rPr>
          <w:t>4.2.4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CEDE85C" w14:textId="55335265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39" w:history="1">
        <w:r w:rsidRPr="006D76A4">
          <w:rPr>
            <w:rStyle w:val="a5"/>
            <w:rFonts w:ascii="Arial" w:hAnsi="Arial"/>
            <w:noProof/>
          </w:rPr>
          <w:t>4.2.5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F81DC3" w14:textId="1138D036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0" w:history="1">
        <w:r w:rsidRPr="006D76A4">
          <w:rPr>
            <w:rStyle w:val="a5"/>
            <w:rFonts w:ascii="Arial" w:hAnsi="Arial"/>
            <w:noProof/>
          </w:rPr>
          <w:t>4.2.6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9AA3EC" w14:textId="321EB489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41" w:history="1">
        <w:r w:rsidRPr="006D76A4">
          <w:rPr>
            <w:rStyle w:val="a5"/>
            <w:noProof/>
          </w:rPr>
          <w:t>4.3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人机协同复核机制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18F65A8" w14:textId="380F0CDC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2" w:history="1">
        <w:r w:rsidRPr="006D76A4">
          <w:rPr>
            <w:rStyle w:val="a5"/>
            <w:rFonts w:ascii="Arial" w:hAnsi="Arial"/>
            <w:noProof/>
          </w:rPr>
          <w:t>4.3.1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3BBE77" w14:textId="5876668F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3" w:history="1">
        <w:r w:rsidRPr="006D76A4">
          <w:rPr>
            <w:rStyle w:val="a5"/>
            <w:rFonts w:ascii="Arial" w:hAnsi="Arial"/>
            <w:noProof/>
          </w:rPr>
          <w:t>4.3.2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006AC4D" w14:textId="05FF9177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4" w:history="1">
        <w:r w:rsidRPr="006D76A4">
          <w:rPr>
            <w:rStyle w:val="a5"/>
            <w:rFonts w:ascii="Arial" w:hAnsi="Arial"/>
            <w:noProof/>
          </w:rPr>
          <w:t>4.3.3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0CF458" w14:textId="0D53B2E4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5" w:history="1">
        <w:r w:rsidRPr="006D76A4">
          <w:rPr>
            <w:rStyle w:val="a5"/>
            <w:rFonts w:ascii="Arial" w:hAnsi="Arial"/>
            <w:noProof/>
          </w:rPr>
          <w:t>4.3.4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069CCD" w14:textId="7EEC0D3D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6" w:history="1">
        <w:r w:rsidRPr="006D76A4">
          <w:rPr>
            <w:rStyle w:val="a5"/>
            <w:rFonts w:ascii="Arial" w:hAnsi="Arial"/>
            <w:noProof/>
          </w:rPr>
          <w:t>4.3.5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7BA2D3B" w14:textId="598D000E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7" w:history="1">
        <w:r w:rsidRPr="006D76A4">
          <w:rPr>
            <w:rStyle w:val="a5"/>
            <w:rFonts w:ascii="Arial" w:hAnsi="Arial"/>
            <w:noProof/>
          </w:rPr>
          <w:t>4.3.6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65F238" w14:textId="0FD4E48F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48" w:history="1">
        <w:r w:rsidRPr="006D76A4">
          <w:rPr>
            <w:rStyle w:val="a5"/>
            <w:noProof/>
          </w:rPr>
          <w:t>4.4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资产库与复用机制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0A3A9D" w14:textId="3DAD8ABA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49" w:history="1">
        <w:r w:rsidRPr="006D76A4">
          <w:rPr>
            <w:rStyle w:val="a5"/>
            <w:rFonts w:ascii="Arial" w:hAnsi="Arial"/>
            <w:noProof/>
          </w:rPr>
          <w:t>4.4.1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实现简述及约定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9778502" w14:textId="06AF1AC0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50" w:history="1">
        <w:r w:rsidRPr="006D76A4">
          <w:rPr>
            <w:rStyle w:val="a5"/>
            <w:rFonts w:ascii="Arial" w:hAnsi="Arial"/>
            <w:noProof/>
          </w:rPr>
          <w:t>4.4.2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功能实现流程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9366DD4" w14:textId="0E568FE6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51" w:history="1">
        <w:r w:rsidRPr="006D76A4">
          <w:rPr>
            <w:rStyle w:val="a5"/>
            <w:rFonts w:ascii="Arial" w:hAnsi="Arial"/>
            <w:noProof/>
          </w:rPr>
          <w:t>4.4.3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用户界面设计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201829" w14:textId="570D5FB7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52" w:history="1">
        <w:r w:rsidRPr="006D76A4">
          <w:rPr>
            <w:rStyle w:val="a5"/>
            <w:rFonts w:ascii="Arial" w:hAnsi="Arial"/>
            <w:noProof/>
          </w:rPr>
          <w:t>4.4.4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相关接口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24BB4EF" w14:textId="0C8D62CB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53" w:history="1">
        <w:r w:rsidRPr="006D76A4">
          <w:rPr>
            <w:rStyle w:val="a5"/>
            <w:rFonts w:ascii="Arial" w:hAnsi="Arial"/>
            <w:noProof/>
          </w:rPr>
          <w:t>4.4.5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出错处理设计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691F13" w14:textId="3A42968D" w:rsidR="00561F2A" w:rsidRDefault="00561F2A">
      <w:pPr>
        <w:pStyle w:val="TOC3"/>
        <w:tabs>
          <w:tab w:val="left" w:pos="1760"/>
          <w:tab w:val="right" w:leader="dot" w:pos="8494"/>
        </w:tabs>
        <w:ind w:left="895"/>
        <w:rPr>
          <w:noProof/>
        </w:rPr>
      </w:pPr>
      <w:hyperlink w:anchor="_Toc229341154" w:history="1">
        <w:r w:rsidRPr="006D76A4">
          <w:rPr>
            <w:rStyle w:val="a5"/>
            <w:rFonts w:ascii="Arial" w:hAnsi="Arial"/>
            <w:noProof/>
          </w:rPr>
          <w:t>4.4.6</w:t>
        </w:r>
        <w:r>
          <w:rPr>
            <w:noProof/>
          </w:rPr>
          <w:tab/>
        </w:r>
        <w:r w:rsidRPr="006D76A4">
          <w:rPr>
            <w:rStyle w:val="a5"/>
            <w:rFonts w:ascii="宋体" w:hAnsi="宋体"/>
            <w:noProof/>
          </w:rPr>
          <w:t>出错信息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D9E51C" w14:textId="5452D99A" w:rsidR="00561F2A" w:rsidRDefault="00561F2A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229341155" w:history="1">
        <w:r w:rsidRPr="006D76A4">
          <w:rPr>
            <w:rStyle w:val="a5"/>
            <w:rFonts w:ascii="Arial" w:eastAsia="黑体" w:hAnsi="Arial"/>
            <w:noProof/>
          </w:rPr>
          <w:t>5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6372869" w14:textId="1467D685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56" w:history="1">
        <w:r w:rsidRPr="006D76A4">
          <w:rPr>
            <w:rStyle w:val="a5"/>
            <w:noProof/>
          </w:rPr>
          <w:t>5.1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接口总体约定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D15F154" w14:textId="27C3F129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57" w:history="1">
        <w:r w:rsidRPr="006D76A4">
          <w:rPr>
            <w:rStyle w:val="a5"/>
            <w:noProof/>
          </w:rPr>
          <w:t>5.2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核心任务接口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DD7EB4D" w14:textId="6F94AA7D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58" w:history="1">
        <w:r w:rsidRPr="006D76A4">
          <w:rPr>
            <w:rStyle w:val="a5"/>
            <w:noProof/>
          </w:rPr>
          <w:t>5.3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运行与产物接口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F6A9CE5" w14:textId="5D838EF9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59" w:history="1">
        <w:r w:rsidRPr="006D76A4">
          <w:rPr>
            <w:rStyle w:val="a5"/>
            <w:noProof/>
          </w:rPr>
          <w:t>5.4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团队治理接口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811F8AD" w14:textId="6D68CCDF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0" w:history="1">
        <w:r w:rsidRPr="006D76A4">
          <w:rPr>
            <w:rStyle w:val="a5"/>
            <w:noProof/>
          </w:rPr>
          <w:t>5.5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连接器、路由、配额与资产接口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7DC583" w14:textId="58C0BA6A" w:rsidR="00561F2A" w:rsidRDefault="00561F2A">
      <w:pPr>
        <w:pStyle w:val="TOC1"/>
        <w:tabs>
          <w:tab w:val="left" w:pos="420"/>
          <w:tab w:val="right" w:leader="dot" w:pos="8494"/>
        </w:tabs>
        <w:rPr>
          <w:noProof/>
        </w:rPr>
      </w:pPr>
      <w:hyperlink w:anchor="_Toc229341161" w:history="1">
        <w:r w:rsidRPr="006D76A4">
          <w:rPr>
            <w:rStyle w:val="a5"/>
            <w:rFonts w:ascii="Arial" w:eastAsia="黑体" w:hAnsi="Arial"/>
            <w:noProof/>
          </w:rPr>
          <w:t>6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数据结构设计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80F0311" w14:textId="77419C10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2" w:history="1">
        <w:r w:rsidRPr="006D76A4">
          <w:rPr>
            <w:rStyle w:val="a5"/>
            <w:noProof/>
          </w:rPr>
          <w:t>6.1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核心数据对象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F559CC" w14:textId="2BE6DE54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3" w:history="1">
        <w:r w:rsidRPr="006D76A4">
          <w:rPr>
            <w:rStyle w:val="a5"/>
            <w:noProof/>
          </w:rPr>
          <w:t>6.2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ai_tasks 数据结构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982D0E8" w14:textId="42487F17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4" w:history="1">
        <w:r w:rsidRPr="006D76A4">
          <w:rPr>
            <w:rStyle w:val="a5"/>
            <w:noProof/>
          </w:rPr>
          <w:t>6.3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运行与阶段数据结构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A954068" w14:textId="2C024DD5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5" w:history="1">
        <w:r w:rsidRPr="006D76A4">
          <w:rPr>
            <w:rStyle w:val="a5"/>
            <w:noProof/>
          </w:rPr>
          <w:t>6.4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治理与协作数据结构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D48D61" w14:textId="4E30B636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6" w:history="1">
        <w:r w:rsidRPr="006D76A4">
          <w:rPr>
            <w:rStyle w:val="a5"/>
            <w:noProof/>
          </w:rPr>
          <w:t>6.5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文件产物存储结构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7409389" w14:textId="33FFB773" w:rsidR="00561F2A" w:rsidRDefault="00561F2A">
      <w:pPr>
        <w:pStyle w:val="TOC2"/>
        <w:tabs>
          <w:tab w:val="left" w:pos="1100"/>
          <w:tab w:val="right" w:leader="dot" w:pos="8494"/>
        </w:tabs>
        <w:ind w:left="448"/>
        <w:rPr>
          <w:noProof/>
        </w:rPr>
      </w:pPr>
      <w:hyperlink w:anchor="_Toc229341167" w:history="1">
        <w:r w:rsidRPr="006D76A4">
          <w:rPr>
            <w:rStyle w:val="a5"/>
            <w:noProof/>
          </w:rPr>
          <w:t>6.6</w:t>
        </w:r>
        <w:r>
          <w:rPr>
            <w:noProof/>
          </w:rPr>
          <w:tab/>
        </w:r>
        <w:r w:rsidRPr="006D76A4">
          <w:rPr>
            <w:rStyle w:val="a5"/>
            <w:rFonts w:ascii="黑体" w:eastAsia="黑体" w:hAnsi="黑体"/>
            <w:noProof/>
          </w:rPr>
          <w:t>数据规则与约束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_Toc229341167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368CBAF" w14:textId="77777777" w:rsidR="00764AD9" w:rsidRDefault="00414E1A">
      <w:r>
        <w:fldChar w:fldCharType="end"/>
      </w:r>
    </w:p>
    <w:p w14:paraId="565AB50A" w14:textId="77777777" w:rsidR="00764AD9" w:rsidRDefault="00414E1A">
      <w:r>
        <w:br w:type="page"/>
      </w:r>
    </w:p>
    <w:p w14:paraId="70E030DF" w14:textId="77777777" w:rsidR="00764AD9" w:rsidRDefault="00414E1A">
      <w:pPr>
        <w:jc w:val="center"/>
      </w:pPr>
      <w:r>
        <w:rPr>
          <w:rFonts w:ascii="宋体" w:hAnsi="宋体"/>
          <w:b/>
          <w:sz w:val="32"/>
        </w:rPr>
        <w:t>概要设计报告</w:t>
      </w:r>
    </w:p>
    <w:p w14:paraId="63BFDEF5" w14:textId="77777777" w:rsidR="00764AD9" w:rsidRDefault="00414E1A">
      <w:pPr>
        <w:pStyle w:val="1"/>
        <w:spacing w:before="175" w:after="175"/>
      </w:pPr>
      <w:bookmarkStart w:id="0" w:name="_Toc229341092"/>
      <w:r>
        <w:rPr>
          <w:rFonts w:ascii="黑体" w:eastAsia="黑体" w:hAnsi="黑体"/>
        </w:rPr>
        <w:t>文档介绍</w:t>
      </w:r>
      <w:bookmarkEnd w:id="0"/>
    </w:p>
    <w:p w14:paraId="52D95843" w14:textId="77777777" w:rsidR="00764AD9" w:rsidRDefault="00414E1A">
      <w:pPr>
        <w:pStyle w:val="2"/>
      </w:pPr>
      <w:bookmarkStart w:id="1" w:name="_Toc229341093"/>
      <w:r>
        <w:rPr>
          <w:rFonts w:ascii="黑体" w:eastAsia="黑体" w:hAnsi="黑体"/>
        </w:rPr>
        <w:t>文档目的</w:t>
      </w:r>
      <w:bookmarkEnd w:id="1"/>
    </w:p>
    <w:p w14:paraId="771BD475" w14:textId="77777777" w:rsidR="00764AD9" w:rsidRDefault="00414E1A">
      <w:pPr>
        <w:ind w:firstLine="420"/>
      </w:pPr>
      <w:r>
        <w:rPr>
          <w:rFonts w:ascii="宋体" w:hAnsi="宋体"/>
        </w:rPr>
        <w:t>本文档用于说明</w:t>
      </w:r>
      <w:r>
        <w:rPr>
          <w:rFonts w:ascii="宋体" w:hAnsi="宋体"/>
        </w:rPr>
        <w:t xml:space="preserve"> AI4ML“</w:t>
      </w:r>
      <w:r>
        <w:rPr>
          <w:rFonts w:ascii="宋体" w:hAnsi="宋体"/>
        </w:rPr>
        <w:t>智算社区平台</w:t>
      </w:r>
      <w:r>
        <w:rPr>
          <w:rFonts w:ascii="宋体" w:hAnsi="宋体"/>
        </w:rPr>
        <w:t>”</w:t>
      </w:r>
      <w:r>
        <w:rPr>
          <w:rFonts w:ascii="宋体" w:hAnsi="宋体"/>
        </w:rPr>
        <w:t>的概要设计方案，明确系统分层、模块划分、核心流程、接口边界、数据结构和异常处理原则。文档以《</w:t>
      </w:r>
      <w:r>
        <w:rPr>
          <w:rFonts w:ascii="宋体" w:hAnsi="宋体"/>
        </w:rPr>
        <w:t xml:space="preserve">AI4ML </w:t>
      </w:r>
      <w:r>
        <w:rPr>
          <w:rFonts w:ascii="宋体" w:hAnsi="宋体"/>
        </w:rPr>
        <w:t>项目需求规格说明书》、当前记忆文档和仓库实现为依据，将需求中定义的团队治理、自然语言建模、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工作流、人机协同、资产沉淀与审计能力映射为可实现、可验证的系统设计。</w:t>
      </w:r>
    </w:p>
    <w:p w14:paraId="01B28FB5" w14:textId="77777777" w:rsidR="00764AD9" w:rsidRDefault="00414E1A">
      <w:pPr>
        <w:ind w:firstLine="420"/>
      </w:pPr>
      <w:r>
        <w:rPr>
          <w:rFonts w:ascii="宋体" w:hAnsi="宋体"/>
        </w:rPr>
        <w:t>本文档同时约束后续详细设计、编码、测试和验收工作：系统不得使用伪数据冒充真实业务结果，不得在连接器、额度、权限或运行产物缺失时静默兜底；所有正式业务接口除健康检查外均应纳入团队作用域。</w:t>
      </w:r>
    </w:p>
    <w:p w14:paraId="3A3FC854" w14:textId="77777777" w:rsidR="00764AD9" w:rsidRDefault="00414E1A">
      <w:pPr>
        <w:pStyle w:val="2"/>
      </w:pPr>
      <w:bookmarkStart w:id="2" w:name="_Toc229341094"/>
      <w:r>
        <w:rPr>
          <w:rFonts w:ascii="黑体" w:eastAsia="黑体" w:hAnsi="黑体"/>
        </w:rPr>
        <w:t>文档范围</w:t>
      </w:r>
      <w:bookmarkEnd w:id="2"/>
    </w:p>
    <w:p w14:paraId="3BF5137D" w14:textId="77777777" w:rsidR="00764AD9" w:rsidRDefault="00414E1A">
      <w:pPr>
        <w:ind w:firstLine="420"/>
      </w:pPr>
      <w:r>
        <w:rPr>
          <w:rFonts w:ascii="宋体" w:hAnsi="宋体"/>
        </w:rPr>
        <w:t>本文档覆盖</w:t>
      </w:r>
      <w:r>
        <w:rPr>
          <w:rFonts w:ascii="宋体" w:hAnsi="宋体"/>
        </w:rPr>
        <w:t xml:space="preserve"> AI4ML </w:t>
      </w:r>
      <w:r>
        <w:rPr>
          <w:rFonts w:ascii="宋体" w:hAnsi="宋体"/>
        </w:rPr>
        <w:t>平台本次交付范围内的前端工作台、</w:t>
      </w:r>
      <w:r>
        <w:rPr>
          <w:rFonts w:ascii="宋体" w:hAnsi="宋体"/>
        </w:rPr>
        <w:t xml:space="preserve">FastAPI </w:t>
      </w:r>
      <w:r>
        <w:rPr>
          <w:rFonts w:ascii="宋体" w:hAnsi="宋体"/>
        </w:rPr>
        <w:t>业务服务、</w:t>
      </w:r>
      <w:r>
        <w:rPr>
          <w:rFonts w:ascii="宋体" w:hAnsi="宋体"/>
        </w:rPr>
        <w:t xml:space="preserve">Supabase </w:t>
      </w:r>
      <w:r>
        <w:rPr>
          <w:rFonts w:ascii="宋体" w:hAnsi="宋体"/>
        </w:rPr>
        <w:t>身份与数据层、</w:t>
      </w:r>
      <w:r>
        <w:rPr>
          <w:rFonts w:ascii="宋体" w:hAnsi="宋体"/>
        </w:rPr>
        <w:t xml:space="preserve">AI </w:t>
      </w:r>
      <w:r>
        <w:rPr>
          <w:rFonts w:ascii="宋体" w:hAnsi="宋体"/>
        </w:rPr>
        <w:t>连接器管理、</w:t>
      </w:r>
      <w:r>
        <w:rPr>
          <w:rFonts w:ascii="宋体" w:hAnsi="宋体"/>
        </w:rPr>
        <w:t xml:space="preserve">MLZero/AutoGluon </w:t>
      </w:r>
      <w:r>
        <w:rPr>
          <w:rFonts w:ascii="宋体" w:hAnsi="宋体"/>
        </w:rPr>
        <w:t>执行集成、本地运行产物管理、团队治理、配额、审计、资产库、人机协同和代码工作区。本文档不展开</w:t>
      </w:r>
      <w:r>
        <w:rPr>
          <w:rFonts w:ascii="宋体" w:hAnsi="宋体"/>
        </w:rPr>
        <w:t xml:space="preserve"> MLZero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AutoGluon </w:t>
      </w:r>
      <w:r>
        <w:rPr>
          <w:rFonts w:ascii="宋体" w:hAnsi="宋体"/>
        </w:rPr>
        <w:t>内部算法实现细节，只描述平台如何调用、约束、展示和管理执行底座能力。</w:t>
      </w:r>
    </w:p>
    <w:p w14:paraId="43F96C24" w14:textId="77777777" w:rsidR="00764AD9" w:rsidRDefault="00414E1A">
      <w:pPr>
        <w:ind w:firstLine="420"/>
      </w:pPr>
      <w:r>
        <w:rPr>
          <w:rFonts w:ascii="宋体" w:hAnsi="宋体"/>
        </w:rPr>
        <w:t>首版数据类型以</w:t>
      </w:r>
      <w:r>
        <w:rPr>
          <w:rFonts w:ascii="宋体" w:hAnsi="宋体"/>
        </w:rPr>
        <w:t xml:space="preserve"> CSV </w:t>
      </w:r>
      <w:r>
        <w:rPr>
          <w:rFonts w:ascii="宋体" w:hAnsi="宋体"/>
        </w:rPr>
        <w:t>表格数据为主，问题类型以分类与回归为主。图像、时序、文本等高级任务可作为后续扩展方向，但不作为本概要设计的强交付边界。</w:t>
      </w:r>
    </w:p>
    <w:p w14:paraId="52B670BA" w14:textId="77777777" w:rsidR="00764AD9" w:rsidRDefault="00414E1A">
      <w:pPr>
        <w:pStyle w:val="2"/>
      </w:pPr>
      <w:bookmarkStart w:id="3" w:name="_Toc229341095"/>
      <w:r>
        <w:rPr>
          <w:rFonts w:ascii="黑体" w:eastAsia="黑体" w:hAnsi="黑体"/>
        </w:rPr>
        <w:t>读者对象</w:t>
      </w:r>
      <w:bookmarkEnd w:id="3"/>
    </w:p>
    <w:p w14:paraId="3C0F6CA2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项目组前端、后端、</w:t>
      </w:r>
      <w:r>
        <w:rPr>
          <w:rFonts w:ascii="宋体" w:hAnsi="宋体"/>
        </w:rPr>
        <w:t xml:space="preserve">AI/Agent </w:t>
      </w:r>
      <w:r>
        <w:rPr>
          <w:rFonts w:ascii="宋体" w:hAnsi="宋体"/>
        </w:rPr>
        <w:t>与数据库开发人员。</w:t>
      </w:r>
    </w:p>
    <w:p w14:paraId="36C74D42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课程汇报、设计评审、测试验收和部署维护人员。</w:t>
      </w:r>
    </w:p>
    <w:p w14:paraId="16EB9E9E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后续撰写详细设计、测试文档、用户手册和运维说明的成员。</w:t>
      </w:r>
    </w:p>
    <w:p w14:paraId="6830CB5E" w14:textId="77777777" w:rsidR="00764AD9" w:rsidRDefault="00414E1A">
      <w:pPr>
        <w:pStyle w:val="2"/>
      </w:pPr>
      <w:bookmarkStart w:id="4" w:name="_Toc229341096"/>
      <w:r>
        <w:rPr>
          <w:rFonts w:ascii="黑体" w:eastAsia="黑体" w:hAnsi="黑体"/>
        </w:rPr>
        <w:t>参考文献</w:t>
      </w:r>
      <w:bookmarkEnd w:id="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5"/>
        <w:gridCol w:w="1061"/>
        <w:gridCol w:w="4245"/>
        <w:gridCol w:w="1061"/>
        <w:gridCol w:w="1448"/>
      </w:tblGrid>
      <w:tr w:rsidR="00764AD9" w14:paraId="25697D64" w14:textId="77777777">
        <w:trPr>
          <w:jc w:val="center"/>
        </w:trPr>
        <w:tc>
          <w:tcPr>
            <w:tcW w:w="1701" w:type="dxa"/>
            <w:vAlign w:val="center"/>
          </w:tcPr>
          <w:p w14:paraId="32F6C94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编号</w:t>
            </w:r>
          </w:p>
        </w:tc>
        <w:tc>
          <w:tcPr>
            <w:tcW w:w="1701" w:type="dxa"/>
            <w:vAlign w:val="center"/>
          </w:tcPr>
          <w:p w14:paraId="4094E43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作者</w:t>
            </w:r>
          </w:p>
        </w:tc>
        <w:tc>
          <w:tcPr>
            <w:tcW w:w="1701" w:type="dxa"/>
            <w:vAlign w:val="center"/>
          </w:tcPr>
          <w:p w14:paraId="2B02EA2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文档名称</w:t>
            </w:r>
          </w:p>
        </w:tc>
        <w:tc>
          <w:tcPr>
            <w:tcW w:w="1701" w:type="dxa"/>
            <w:vAlign w:val="center"/>
          </w:tcPr>
          <w:p w14:paraId="29DD45B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单位</w:t>
            </w:r>
          </w:p>
        </w:tc>
        <w:tc>
          <w:tcPr>
            <w:tcW w:w="1701" w:type="dxa"/>
            <w:vAlign w:val="center"/>
          </w:tcPr>
          <w:p w14:paraId="28C840C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日期</w:t>
            </w:r>
          </w:p>
        </w:tc>
      </w:tr>
      <w:tr w:rsidR="00764AD9" w14:paraId="0EE63327" w14:textId="77777777">
        <w:trPr>
          <w:jc w:val="center"/>
        </w:trPr>
        <w:tc>
          <w:tcPr>
            <w:tcW w:w="1701" w:type="dxa"/>
            <w:vAlign w:val="center"/>
          </w:tcPr>
          <w:p w14:paraId="5AFC252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[1]</w:t>
            </w:r>
          </w:p>
        </w:tc>
        <w:tc>
          <w:tcPr>
            <w:tcW w:w="1701" w:type="dxa"/>
            <w:vAlign w:val="center"/>
          </w:tcPr>
          <w:p w14:paraId="162AB32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王文浩，王硕宇，</w:t>
            </w:r>
            <w:r>
              <w:rPr>
                <w:rFonts w:ascii="宋体" w:hAnsi="宋体"/>
              </w:rPr>
              <w:lastRenderedPageBreak/>
              <w:t>王中颢，李宗欣，姜炳丞，王梓琛</w:t>
            </w:r>
          </w:p>
        </w:tc>
        <w:tc>
          <w:tcPr>
            <w:tcW w:w="1701" w:type="dxa"/>
            <w:vAlign w:val="center"/>
          </w:tcPr>
          <w:p w14:paraId="7F285C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 xml:space="preserve">AI4ML </w:t>
            </w:r>
            <w:r>
              <w:rPr>
                <w:rFonts w:ascii="宋体" w:hAnsi="宋体"/>
              </w:rPr>
              <w:t>项目需求规格说明书</w:t>
            </w:r>
          </w:p>
        </w:tc>
        <w:tc>
          <w:tcPr>
            <w:tcW w:w="1701" w:type="dxa"/>
            <w:vAlign w:val="center"/>
          </w:tcPr>
          <w:p w14:paraId="4A74591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6C8A40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2026-04-20</w:t>
            </w:r>
          </w:p>
        </w:tc>
      </w:tr>
      <w:tr w:rsidR="00764AD9" w14:paraId="134F2966" w14:textId="77777777">
        <w:trPr>
          <w:jc w:val="center"/>
        </w:trPr>
        <w:tc>
          <w:tcPr>
            <w:tcW w:w="1701" w:type="dxa"/>
            <w:vAlign w:val="center"/>
          </w:tcPr>
          <w:p w14:paraId="304517B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[2]</w:t>
            </w:r>
          </w:p>
        </w:tc>
        <w:tc>
          <w:tcPr>
            <w:tcW w:w="1701" w:type="dxa"/>
            <w:vAlign w:val="center"/>
          </w:tcPr>
          <w:p w14:paraId="65AC8CD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27A321F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docs/current-memory.md</w:t>
            </w:r>
          </w:p>
        </w:tc>
        <w:tc>
          <w:tcPr>
            <w:tcW w:w="1701" w:type="dxa"/>
            <w:vAlign w:val="center"/>
          </w:tcPr>
          <w:p w14:paraId="385BCE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项目仓库</w:t>
            </w:r>
          </w:p>
        </w:tc>
        <w:tc>
          <w:tcPr>
            <w:tcW w:w="1701" w:type="dxa"/>
            <w:vAlign w:val="center"/>
          </w:tcPr>
          <w:p w14:paraId="35121F7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2026-05-09</w:t>
            </w:r>
          </w:p>
        </w:tc>
      </w:tr>
      <w:tr w:rsidR="00764AD9" w14:paraId="28431C29" w14:textId="77777777">
        <w:trPr>
          <w:jc w:val="center"/>
        </w:trPr>
        <w:tc>
          <w:tcPr>
            <w:tcW w:w="1701" w:type="dxa"/>
            <w:vAlign w:val="center"/>
          </w:tcPr>
          <w:p w14:paraId="5EF3F4D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[3]</w:t>
            </w:r>
          </w:p>
        </w:tc>
        <w:tc>
          <w:tcPr>
            <w:tcW w:w="1701" w:type="dxa"/>
            <w:vAlign w:val="center"/>
          </w:tcPr>
          <w:p w14:paraId="50058E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0040C07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docs/requirements-coverage-matrix.md</w:t>
            </w:r>
          </w:p>
        </w:tc>
        <w:tc>
          <w:tcPr>
            <w:tcW w:w="1701" w:type="dxa"/>
            <w:vAlign w:val="center"/>
          </w:tcPr>
          <w:p w14:paraId="4F23B7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项目仓库</w:t>
            </w:r>
          </w:p>
        </w:tc>
        <w:tc>
          <w:tcPr>
            <w:tcW w:w="1701" w:type="dxa"/>
            <w:vAlign w:val="center"/>
          </w:tcPr>
          <w:p w14:paraId="284633E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2026-05-06</w:t>
            </w:r>
          </w:p>
        </w:tc>
      </w:tr>
      <w:tr w:rsidR="00764AD9" w14:paraId="7BCB9584" w14:textId="77777777">
        <w:trPr>
          <w:jc w:val="center"/>
        </w:trPr>
        <w:tc>
          <w:tcPr>
            <w:tcW w:w="1701" w:type="dxa"/>
            <w:vAlign w:val="center"/>
          </w:tcPr>
          <w:p w14:paraId="319C1D8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[4]</w:t>
            </w:r>
          </w:p>
        </w:tc>
        <w:tc>
          <w:tcPr>
            <w:tcW w:w="1701" w:type="dxa"/>
            <w:vAlign w:val="center"/>
          </w:tcPr>
          <w:p w14:paraId="4D2656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52DA19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docs/backend-unification-plan.md</w:t>
            </w:r>
          </w:p>
        </w:tc>
        <w:tc>
          <w:tcPr>
            <w:tcW w:w="1701" w:type="dxa"/>
            <w:vAlign w:val="center"/>
          </w:tcPr>
          <w:p w14:paraId="1419CD9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项目仓库</w:t>
            </w:r>
          </w:p>
        </w:tc>
        <w:tc>
          <w:tcPr>
            <w:tcW w:w="1701" w:type="dxa"/>
            <w:vAlign w:val="center"/>
          </w:tcPr>
          <w:p w14:paraId="3CF0C53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2026-05-09</w:t>
            </w:r>
          </w:p>
        </w:tc>
      </w:tr>
      <w:tr w:rsidR="00764AD9" w14:paraId="4C92240D" w14:textId="77777777">
        <w:trPr>
          <w:jc w:val="center"/>
        </w:trPr>
        <w:tc>
          <w:tcPr>
            <w:tcW w:w="1701" w:type="dxa"/>
            <w:vAlign w:val="center"/>
          </w:tcPr>
          <w:p w14:paraId="4C33D96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[5]</w:t>
            </w:r>
          </w:p>
        </w:tc>
        <w:tc>
          <w:tcPr>
            <w:tcW w:w="1701" w:type="dxa"/>
            <w:vAlign w:val="center"/>
          </w:tcPr>
          <w:p w14:paraId="7C28D06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44D128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README.md</w:t>
            </w:r>
          </w:p>
        </w:tc>
        <w:tc>
          <w:tcPr>
            <w:tcW w:w="1701" w:type="dxa"/>
            <w:vAlign w:val="center"/>
          </w:tcPr>
          <w:p w14:paraId="26FCA8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项目仓库</w:t>
            </w:r>
          </w:p>
        </w:tc>
        <w:tc>
          <w:tcPr>
            <w:tcW w:w="1701" w:type="dxa"/>
            <w:vAlign w:val="center"/>
          </w:tcPr>
          <w:p w14:paraId="45E065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2026-05-09</w:t>
            </w:r>
          </w:p>
        </w:tc>
      </w:tr>
      <w:tr w:rsidR="00764AD9" w14:paraId="25F92283" w14:textId="77777777">
        <w:trPr>
          <w:jc w:val="center"/>
        </w:trPr>
        <w:tc>
          <w:tcPr>
            <w:tcW w:w="1701" w:type="dxa"/>
            <w:vAlign w:val="center"/>
          </w:tcPr>
          <w:p w14:paraId="1D7DEF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[6]</w:t>
            </w:r>
          </w:p>
        </w:tc>
        <w:tc>
          <w:tcPr>
            <w:tcW w:w="1701" w:type="dxa"/>
            <w:vAlign w:val="center"/>
          </w:tcPr>
          <w:p w14:paraId="035E8BF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项目组</w:t>
            </w:r>
          </w:p>
        </w:tc>
        <w:tc>
          <w:tcPr>
            <w:tcW w:w="1701" w:type="dxa"/>
            <w:vAlign w:val="center"/>
          </w:tcPr>
          <w:p w14:paraId="5D2D51F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supabase/schema.sql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backend/app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frontend/src </w:t>
            </w:r>
            <w:r>
              <w:rPr>
                <w:rFonts w:ascii="宋体" w:hAnsi="宋体"/>
              </w:rPr>
              <w:t>当前实现</w:t>
            </w:r>
          </w:p>
        </w:tc>
        <w:tc>
          <w:tcPr>
            <w:tcW w:w="1701" w:type="dxa"/>
            <w:vAlign w:val="center"/>
          </w:tcPr>
          <w:p w14:paraId="2EAE172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AI4ML </w:t>
            </w:r>
            <w:r>
              <w:rPr>
                <w:rFonts w:ascii="宋体" w:hAnsi="宋体"/>
              </w:rPr>
              <w:t>项目仓库</w:t>
            </w:r>
          </w:p>
        </w:tc>
        <w:tc>
          <w:tcPr>
            <w:tcW w:w="1701" w:type="dxa"/>
            <w:vAlign w:val="center"/>
          </w:tcPr>
          <w:p w14:paraId="67BBAD6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2026-05-10</w:t>
            </w:r>
          </w:p>
        </w:tc>
      </w:tr>
    </w:tbl>
    <w:p w14:paraId="61ADD55A" w14:textId="77777777" w:rsidR="00764AD9" w:rsidRDefault="00414E1A">
      <w:pPr>
        <w:pStyle w:val="2"/>
      </w:pPr>
      <w:bookmarkStart w:id="5" w:name="_Toc229341097"/>
      <w:r>
        <w:rPr>
          <w:rFonts w:ascii="黑体" w:eastAsia="黑体" w:hAnsi="黑体"/>
        </w:rPr>
        <w:t>术语与缩写解释</w:t>
      </w:r>
      <w:bookmarkEnd w:id="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764AD9" w14:paraId="1BAE068C" w14:textId="77777777">
        <w:trPr>
          <w:jc w:val="center"/>
        </w:trPr>
        <w:tc>
          <w:tcPr>
            <w:tcW w:w="4252" w:type="dxa"/>
            <w:vAlign w:val="center"/>
          </w:tcPr>
          <w:p w14:paraId="64DECEC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缩写、术语</w:t>
            </w:r>
          </w:p>
        </w:tc>
        <w:tc>
          <w:tcPr>
            <w:tcW w:w="4252" w:type="dxa"/>
            <w:vAlign w:val="center"/>
          </w:tcPr>
          <w:p w14:paraId="52AEEC5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解释</w:t>
            </w:r>
          </w:p>
        </w:tc>
      </w:tr>
      <w:tr w:rsidR="00764AD9" w14:paraId="02477FEA" w14:textId="77777777">
        <w:trPr>
          <w:jc w:val="center"/>
        </w:trPr>
        <w:tc>
          <w:tcPr>
            <w:tcW w:w="4252" w:type="dxa"/>
            <w:vAlign w:val="center"/>
          </w:tcPr>
          <w:p w14:paraId="7E3DF82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AI4ML</w:t>
            </w:r>
          </w:p>
        </w:tc>
        <w:tc>
          <w:tcPr>
            <w:tcW w:w="4252" w:type="dxa"/>
            <w:vAlign w:val="center"/>
          </w:tcPr>
          <w:p w14:paraId="2A6510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 for Machine Learning</w:t>
            </w:r>
            <w:r>
              <w:rPr>
                <w:rFonts w:ascii="宋体" w:hAnsi="宋体"/>
              </w:rPr>
              <w:t>，本项目中指面向低代码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零代码建模的团队协作平台。</w:t>
            </w:r>
          </w:p>
        </w:tc>
      </w:tr>
      <w:tr w:rsidR="00764AD9" w14:paraId="3263761C" w14:textId="77777777">
        <w:trPr>
          <w:jc w:val="center"/>
        </w:trPr>
        <w:tc>
          <w:tcPr>
            <w:tcW w:w="4252" w:type="dxa"/>
            <w:vAlign w:val="center"/>
          </w:tcPr>
          <w:p w14:paraId="0C02D4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</w:t>
            </w:r>
          </w:p>
        </w:tc>
        <w:tc>
          <w:tcPr>
            <w:tcW w:w="4252" w:type="dxa"/>
            <w:vAlign w:val="center"/>
          </w:tcPr>
          <w:p w14:paraId="639A52B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本项目选用的自动建模执行底座，负责生成训练代码、训练模型并输出运行产物。</w:t>
            </w:r>
          </w:p>
        </w:tc>
      </w:tr>
      <w:tr w:rsidR="00764AD9" w14:paraId="4D36EA2C" w14:textId="77777777">
        <w:trPr>
          <w:jc w:val="center"/>
        </w:trPr>
        <w:tc>
          <w:tcPr>
            <w:tcW w:w="4252" w:type="dxa"/>
            <w:vAlign w:val="center"/>
          </w:tcPr>
          <w:p w14:paraId="2CB6D99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AutoGluon</w:t>
            </w:r>
          </w:p>
        </w:tc>
        <w:tc>
          <w:tcPr>
            <w:tcW w:w="4252" w:type="dxa"/>
            <w:vAlign w:val="center"/>
          </w:tcPr>
          <w:p w14:paraId="7DC6C3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自动机器学习框架，当前</w:t>
            </w:r>
            <w:r>
              <w:rPr>
                <w:rFonts w:ascii="宋体" w:hAnsi="宋体"/>
              </w:rPr>
              <w:t xml:space="preserve"> MLZero </w:t>
            </w:r>
            <w:r>
              <w:rPr>
                <w:rFonts w:ascii="宋体" w:hAnsi="宋体"/>
              </w:rPr>
              <w:t>运行链路中的主要建模能力来源。</w:t>
            </w:r>
          </w:p>
        </w:tc>
      </w:tr>
      <w:tr w:rsidR="00764AD9" w14:paraId="54A8650D" w14:textId="77777777">
        <w:trPr>
          <w:jc w:val="center"/>
        </w:trPr>
        <w:tc>
          <w:tcPr>
            <w:tcW w:w="4252" w:type="dxa"/>
            <w:vAlign w:val="center"/>
          </w:tcPr>
          <w:p w14:paraId="4EC2896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</w:t>
            </w:r>
          </w:p>
        </w:tc>
        <w:tc>
          <w:tcPr>
            <w:tcW w:w="4252" w:type="dxa"/>
            <w:vAlign w:val="center"/>
          </w:tcPr>
          <w:p w14:paraId="181E12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负责用户认证、团队、关系型数据、</w:t>
            </w:r>
            <w:r>
              <w:rPr>
                <w:rFonts w:ascii="宋体" w:hAnsi="宋体"/>
              </w:rPr>
              <w:t xml:space="preserve">RLS </w:t>
            </w:r>
            <w:r>
              <w:rPr>
                <w:rFonts w:ascii="宋体" w:hAnsi="宋体"/>
              </w:rPr>
              <w:t>权限和结构化业务数据的服务。</w:t>
            </w:r>
          </w:p>
        </w:tc>
      </w:tr>
      <w:tr w:rsidR="00764AD9" w14:paraId="53E56866" w14:textId="77777777">
        <w:trPr>
          <w:jc w:val="center"/>
        </w:trPr>
        <w:tc>
          <w:tcPr>
            <w:tcW w:w="4252" w:type="dxa"/>
            <w:vAlign w:val="center"/>
          </w:tcPr>
          <w:p w14:paraId="5B39911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FastAPI</w:t>
            </w:r>
          </w:p>
        </w:tc>
        <w:tc>
          <w:tcPr>
            <w:tcW w:w="4252" w:type="dxa"/>
            <w:vAlign w:val="center"/>
          </w:tcPr>
          <w:p w14:paraId="4A810D3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后端业务服务框架，负责团队鉴权后的任务编排、执行调用和产物索引。</w:t>
            </w:r>
          </w:p>
        </w:tc>
      </w:tr>
      <w:tr w:rsidR="00764AD9" w14:paraId="41ED29E6" w14:textId="77777777">
        <w:trPr>
          <w:jc w:val="center"/>
        </w:trPr>
        <w:tc>
          <w:tcPr>
            <w:tcW w:w="4252" w:type="dxa"/>
            <w:vAlign w:val="center"/>
          </w:tcPr>
          <w:p w14:paraId="22E2F4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 </w:t>
            </w:r>
            <w:r>
              <w:rPr>
                <w:rFonts w:ascii="宋体" w:hAnsi="宋体"/>
              </w:rPr>
              <w:t>连接器</w:t>
            </w:r>
          </w:p>
        </w:tc>
        <w:tc>
          <w:tcPr>
            <w:tcW w:w="4252" w:type="dxa"/>
            <w:vAlign w:val="center"/>
          </w:tcPr>
          <w:p w14:paraId="77C4549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团队可配置的</w:t>
            </w:r>
            <w:r>
              <w:rPr>
                <w:rFonts w:ascii="宋体" w:hAnsi="宋体"/>
              </w:rPr>
              <w:t xml:space="preserve"> OpenAI-compatible </w:t>
            </w:r>
            <w:r>
              <w:rPr>
                <w:rFonts w:ascii="宋体" w:hAnsi="宋体"/>
              </w:rPr>
              <w:t>模型连接配置，包括</w:t>
            </w:r>
            <w:r>
              <w:rPr>
                <w:rFonts w:ascii="宋体" w:hAnsi="宋体"/>
              </w:rPr>
              <w:t xml:space="preserve"> Base URL</w:t>
            </w:r>
            <w:r>
              <w:rPr>
                <w:rFonts w:ascii="宋体" w:hAnsi="宋体"/>
              </w:rPr>
              <w:t>、模型名、协议和密钥。</w:t>
            </w:r>
          </w:p>
        </w:tc>
      </w:tr>
      <w:tr w:rsidR="00764AD9" w14:paraId="2B30EF1D" w14:textId="77777777">
        <w:trPr>
          <w:jc w:val="center"/>
        </w:trPr>
        <w:tc>
          <w:tcPr>
            <w:tcW w:w="4252" w:type="dxa"/>
            <w:vAlign w:val="center"/>
          </w:tcPr>
          <w:p w14:paraId="426D33B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阶段路由</w:t>
            </w:r>
          </w:p>
        </w:tc>
        <w:tc>
          <w:tcPr>
            <w:tcW w:w="4252" w:type="dxa"/>
            <w:vAlign w:val="center"/>
          </w:tcPr>
          <w:p w14:paraId="726517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按工作流阶段选择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连接器和模型的策略，可由团队默认策略或任务级覆盖提供。</w:t>
            </w:r>
          </w:p>
        </w:tc>
      </w:tr>
      <w:tr w:rsidR="00764AD9" w14:paraId="6DF47DC4" w14:textId="77777777">
        <w:trPr>
          <w:jc w:val="center"/>
        </w:trPr>
        <w:tc>
          <w:tcPr>
            <w:tcW w:w="4252" w:type="dxa"/>
            <w:vAlign w:val="center"/>
          </w:tcPr>
          <w:p w14:paraId="0F51EC5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Human-in-the-loop</w:t>
            </w:r>
          </w:p>
        </w:tc>
        <w:tc>
          <w:tcPr>
            <w:tcW w:w="4252" w:type="dxa"/>
            <w:vAlign w:val="center"/>
          </w:tcPr>
          <w:p w14:paraId="54E4F0B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人机协同机制，允许成员在指定阶段确认、修改、阻断、转交或恢复任务。</w:t>
            </w:r>
          </w:p>
        </w:tc>
      </w:tr>
      <w:tr w:rsidR="00764AD9" w14:paraId="5A17E3DE" w14:textId="77777777">
        <w:trPr>
          <w:jc w:val="center"/>
        </w:trPr>
        <w:tc>
          <w:tcPr>
            <w:tcW w:w="4252" w:type="dxa"/>
            <w:vAlign w:val="center"/>
          </w:tcPr>
          <w:p w14:paraId="5789B2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运行产物</w:t>
            </w:r>
          </w:p>
        </w:tc>
        <w:tc>
          <w:tcPr>
            <w:tcW w:w="4252" w:type="dxa"/>
            <w:vAlign w:val="center"/>
          </w:tcPr>
          <w:p w14:paraId="589B54F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MLZero/AutoGluon </w:t>
            </w:r>
            <w:r>
              <w:rPr>
                <w:rFonts w:ascii="宋体" w:hAnsi="宋体"/>
              </w:rPr>
              <w:t>运行生成的</w:t>
            </w:r>
            <w:r>
              <w:rPr>
                <w:rFonts w:ascii="宋体" w:hAnsi="宋体"/>
              </w:rPr>
              <w:t xml:space="preserve"> summary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leaderboard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token_usage</w:t>
            </w:r>
            <w:r>
              <w:rPr>
                <w:rFonts w:ascii="宋体" w:hAnsi="宋体"/>
              </w:rPr>
              <w:t>、代码、日志、模型文件等。</w:t>
            </w:r>
          </w:p>
        </w:tc>
      </w:tr>
    </w:tbl>
    <w:p w14:paraId="618DAED0" w14:textId="77777777" w:rsidR="00764AD9" w:rsidRDefault="00414E1A">
      <w:pPr>
        <w:pStyle w:val="1"/>
        <w:spacing w:before="175" w:after="175"/>
      </w:pPr>
      <w:bookmarkStart w:id="6" w:name="_Toc229341098"/>
      <w:r>
        <w:rPr>
          <w:rFonts w:ascii="黑体" w:eastAsia="黑体" w:hAnsi="黑体"/>
        </w:rPr>
        <w:t>设计要点</w:t>
      </w:r>
      <w:bookmarkEnd w:id="6"/>
    </w:p>
    <w:p w14:paraId="1378425F" w14:textId="77777777" w:rsidR="00764AD9" w:rsidRDefault="00414E1A">
      <w:pPr>
        <w:pStyle w:val="2"/>
      </w:pPr>
      <w:bookmarkStart w:id="7" w:name="_Toc229341099"/>
      <w:r>
        <w:rPr>
          <w:rFonts w:ascii="黑体" w:eastAsia="黑体" w:hAnsi="黑体"/>
        </w:rPr>
        <w:t>设计范围</w:t>
      </w:r>
      <w:bookmarkEnd w:id="7"/>
    </w:p>
    <w:p w14:paraId="07970411" w14:textId="77777777" w:rsidR="00764AD9" w:rsidRDefault="00414E1A">
      <w:pPr>
        <w:ind w:firstLine="420"/>
      </w:pPr>
      <w:r>
        <w:rPr>
          <w:rFonts w:ascii="宋体" w:hAnsi="宋体"/>
        </w:rPr>
        <w:t>本概要设计覆盖</w:t>
      </w:r>
      <w:r>
        <w:rPr>
          <w:rFonts w:ascii="宋体" w:hAnsi="宋体"/>
        </w:rPr>
        <w:t>“</w:t>
      </w:r>
      <w:r>
        <w:rPr>
          <w:rFonts w:ascii="宋体" w:hAnsi="宋体"/>
        </w:rPr>
        <w:t>团队协作式智能建模工作台</w:t>
      </w:r>
      <w:r>
        <w:rPr>
          <w:rFonts w:ascii="宋体" w:hAnsi="宋体"/>
        </w:rPr>
        <w:t>”</w:t>
      </w:r>
      <w:r>
        <w:rPr>
          <w:rFonts w:ascii="宋体" w:hAnsi="宋体"/>
        </w:rPr>
        <w:t>的核心闭环：用户在团队空间内创建任务、上传</w:t>
      </w:r>
      <w:r>
        <w:rPr>
          <w:rFonts w:ascii="宋体" w:hAnsi="宋体"/>
        </w:rPr>
        <w:t xml:space="preserve"> CSV</w:t>
      </w:r>
      <w:r>
        <w:rPr>
          <w:rFonts w:ascii="宋体" w:hAnsi="宋体"/>
        </w:rPr>
        <w:t>、通过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解析任务语义、按阶段路由调用模型连接器、启动</w:t>
      </w:r>
      <w:r>
        <w:rPr>
          <w:rFonts w:ascii="宋体" w:hAnsi="宋体"/>
        </w:rPr>
        <w:t xml:space="preserve"> MLZero/AutoGluon </w:t>
      </w:r>
      <w:r>
        <w:rPr>
          <w:rFonts w:ascii="宋体" w:hAnsi="宋体"/>
        </w:rPr>
        <w:t>训练，并在运行控制台、模型报告、在线预测、代码工作区、人工复核和资产库中查看真实产物与协作记录。</w:t>
      </w:r>
    </w:p>
    <w:p w14:paraId="4783B394" w14:textId="77777777" w:rsidR="00764AD9" w:rsidRDefault="00414E1A">
      <w:pPr>
        <w:ind w:firstLine="420"/>
      </w:pPr>
      <w:r>
        <w:rPr>
          <w:rFonts w:ascii="宋体" w:hAnsi="宋体"/>
        </w:rPr>
        <w:t>系统设计以真实数据和真实产物为边界条件。运行成功必须依赖</w:t>
      </w:r>
      <w:r>
        <w:rPr>
          <w:rFonts w:ascii="宋体" w:hAnsi="宋体"/>
        </w:rPr>
        <w:t xml:space="preserve"> run_summary</w:t>
      </w:r>
      <w:r>
        <w:rPr>
          <w:rFonts w:ascii="宋体" w:hAnsi="宋体"/>
        </w:rPr>
        <w:t>、</w:t>
      </w:r>
      <w:r>
        <w:rPr>
          <w:rFonts w:ascii="宋体" w:hAnsi="宋体"/>
        </w:rPr>
        <w:t>leaderboard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token_usage </w:t>
      </w:r>
      <w:r>
        <w:rPr>
          <w:rFonts w:ascii="宋体" w:hAnsi="宋体"/>
        </w:rPr>
        <w:t>等实际产物；若连接器、模型、权限、额度或执行产物缺失，接口和页面必须明确返回失败或</w:t>
      </w:r>
      <w:r>
        <w:rPr>
          <w:rFonts w:ascii="宋体" w:hAnsi="宋体"/>
        </w:rPr>
        <w:t>“</w:t>
      </w:r>
      <w:r>
        <w:rPr>
          <w:rFonts w:ascii="宋体" w:hAnsi="宋体"/>
        </w:rPr>
        <w:t>不支持</w:t>
      </w:r>
      <w:r>
        <w:rPr>
          <w:rFonts w:ascii="宋体" w:hAnsi="宋体"/>
        </w:rPr>
        <w:t>/</w:t>
      </w:r>
      <w:r>
        <w:rPr>
          <w:rFonts w:ascii="宋体" w:hAnsi="宋体"/>
        </w:rPr>
        <w:t>未接入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228CFF79" w14:textId="77777777" w:rsidR="00764AD9" w:rsidRDefault="00414E1A">
      <w:pPr>
        <w:pStyle w:val="2"/>
      </w:pPr>
      <w:bookmarkStart w:id="8" w:name="_Toc229341100"/>
      <w:r>
        <w:rPr>
          <w:rFonts w:ascii="黑体" w:eastAsia="黑体" w:hAnsi="黑体"/>
        </w:rPr>
        <w:t>总体架构</w:t>
      </w:r>
      <w:bookmarkEnd w:id="8"/>
    </w:p>
    <w:p w14:paraId="16317C1B" w14:textId="77777777" w:rsidR="00764AD9" w:rsidRDefault="00414E1A">
      <w:pPr>
        <w:jc w:val="center"/>
      </w:pPr>
      <w:r>
        <w:rPr>
          <w:noProof/>
        </w:rPr>
        <w:drawing>
          <wp:inline distT="0" distB="0" distL="0" distR="0" wp14:anchorId="2D2BD09E" wp14:editId="04EF0FC0">
            <wp:extent cx="5760720" cy="3374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4ml-design-architec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E5AA" w14:textId="77777777" w:rsidR="00764AD9" w:rsidRDefault="00414E1A">
      <w:pPr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2-1 AI4ML </w:t>
      </w:r>
      <w:r>
        <w:rPr>
          <w:rFonts w:ascii="宋体" w:hAnsi="宋体"/>
          <w:b/>
        </w:rPr>
        <w:t>总体架构图</w:t>
      </w:r>
    </w:p>
    <w:p w14:paraId="69E153AB" w14:textId="77777777" w:rsidR="00764AD9" w:rsidRDefault="00414E1A">
      <w:pPr>
        <w:ind w:firstLine="420"/>
      </w:pPr>
      <w:r>
        <w:rPr>
          <w:rFonts w:ascii="宋体" w:hAnsi="宋体"/>
        </w:rPr>
        <w:t>前端采用</w:t>
      </w:r>
      <w:r>
        <w:rPr>
          <w:rFonts w:ascii="宋体" w:hAnsi="宋体"/>
        </w:rPr>
        <w:t xml:space="preserve"> React 18 + Vite </w:t>
      </w:r>
      <w:r>
        <w:rPr>
          <w:rFonts w:ascii="宋体" w:hAnsi="宋体"/>
        </w:rPr>
        <w:t>构建工作台界面；</w:t>
      </w:r>
      <w:r>
        <w:rPr>
          <w:rFonts w:ascii="宋体" w:hAnsi="宋体"/>
        </w:rPr>
        <w:t xml:space="preserve">Supabase </w:t>
      </w:r>
      <w:r>
        <w:rPr>
          <w:rFonts w:ascii="宋体" w:hAnsi="宋体"/>
        </w:rPr>
        <w:t>负责</w:t>
      </w:r>
      <w:r>
        <w:rPr>
          <w:rFonts w:ascii="宋体" w:hAnsi="宋体"/>
        </w:rPr>
        <w:t xml:space="preserve"> Auth</w:t>
      </w:r>
      <w:r>
        <w:rPr>
          <w:rFonts w:ascii="宋体" w:hAnsi="宋体"/>
        </w:rPr>
        <w:t>、团队成员、</w:t>
      </w:r>
      <w:r>
        <w:rPr>
          <w:rFonts w:ascii="宋体" w:hAnsi="宋体"/>
        </w:rPr>
        <w:t>RLS</w:t>
      </w:r>
      <w:r>
        <w:rPr>
          <w:rFonts w:ascii="宋体" w:hAnsi="宋体"/>
        </w:rPr>
        <w:t>、</w:t>
      </w:r>
      <w:r>
        <w:rPr>
          <w:rFonts w:ascii="宋体" w:hAnsi="宋体"/>
        </w:rPr>
        <w:lastRenderedPageBreak/>
        <w:t>任务、连接器、配额、审计和资产等结构化数据；</w:t>
      </w:r>
      <w:r>
        <w:rPr>
          <w:rFonts w:ascii="宋体" w:hAnsi="宋体"/>
        </w:rPr>
        <w:t xml:space="preserve">FastAPI </w:t>
      </w:r>
      <w:r>
        <w:rPr>
          <w:rFonts w:ascii="宋体" w:hAnsi="宋体"/>
        </w:rPr>
        <w:t>负责业务</w:t>
      </w:r>
      <w:r>
        <w:rPr>
          <w:rFonts w:ascii="宋体" w:hAnsi="宋体"/>
        </w:rPr>
        <w:t xml:space="preserve"> API</w:t>
      </w:r>
      <w:r>
        <w:rPr>
          <w:rFonts w:ascii="宋体" w:hAnsi="宋体"/>
        </w:rPr>
        <w:t>、团队作用域鉴权、任务生命周期、运行编排、产物索引和文件访问；</w:t>
      </w:r>
      <w:r>
        <w:rPr>
          <w:rFonts w:ascii="宋体" w:hAnsi="宋体"/>
        </w:rPr>
        <w:t xml:space="preserve">MLZero/AutoGluon </w:t>
      </w:r>
      <w:r>
        <w:rPr>
          <w:rFonts w:ascii="宋体" w:hAnsi="宋体"/>
        </w:rPr>
        <w:t>负责实际建模执行；本地文件系统保存</w:t>
      </w:r>
      <w:r>
        <w:rPr>
          <w:rFonts w:ascii="宋体" w:hAnsi="宋体"/>
        </w:rPr>
        <w:t xml:space="preserve"> CSV</w:t>
      </w:r>
      <w:r>
        <w:rPr>
          <w:rFonts w:ascii="宋体" w:hAnsi="宋体"/>
        </w:rPr>
        <w:t>、运行目录、代码、日志和模型产物。</w:t>
      </w:r>
    </w:p>
    <w:p w14:paraId="0453A7B5" w14:textId="77777777" w:rsidR="00764AD9" w:rsidRDefault="00414E1A">
      <w:pPr>
        <w:pStyle w:val="2"/>
      </w:pPr>
      <w:bookmarkStart w:id="9" w:name="_Toc229341101"/>
      <w:r>
        <w:rPr>
          <w:rFonts w:ascii="黑体" w:eastAsia="黑体" w:hAnsi="黑体"/>
        </w:rPr>
        <w:t>关键业务功能</w:t>
      </w:r>
      <w:bookmarkEnd w:id="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764AD9" w14:paraId="4CA968BE" w14:textId="77777777">
        <w:trPr>
          <w:jc w:val="center"/>
        </w:trPr>
        <w:tc>
          <w:tcPr>
            <w:tcW w:w="2835" w:type="dxa"/>
            <w:vAlign w:val="center"/>
          </w:tcPr>
          <w:p w14:paraId="1855836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功能类别</w:t>
            </w:r>
          </w:p>
        </w:tc>
        <w:tc>
          <w:tcPr>
            <w:tcW w:w="2835" w:type="dxa"/>
            <w:vAlign w:val="center"/>
          </w:tcPr>
          <w:p w14:paraId="239EC62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功能名称、标识符</w:t>
            </w:r>
          </w:p>
        </w:tc>
        <w:tc>
          <w:tcPr>
            <w:tcW w:w="2835" w:type="dxa"/>
            <w:vAlign w:val="center"/>
          </w:tcPr>
          <w:p w14:paraId="1D25C2A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描述</w:t>
            </w:r>
          </w:p>
        </w:tc>
      </w:tr>
      <w:tr w:rsidR="00764AD9" w14:paraId="06A15918" w14:textId="77777777">
        <w:trPr>
          <w:jc w:val="center"/>
        </w:trPr>
        <w:tc>
          <w:tcPr>
            <w:tcW w:w="2835" w:type="dxa"/>
            <w:vAlign w:val="center"/>
          </w:tcPr>
          <w:p w14:paraId="1A24265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基础支撑</w:t>
            </w:r>
          </w:p>
        </w:tc>
        <w:tc>
          <w:tcPr>
            <w:tcW w:w="2835" w:type="dxa"/>
            <w:vAlign w:val="center"/>
          </w:tcPr>
          <w:p w14:paraId="77DF2E2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FR-BAS-0001 </w:t>
            </w:r>
            <w:r>
              <w:rPr>
                <w:rFonts w:ascii="宋体" w:hAnsi="宋体"/>
              </w:rPr>
              <w:t>系统健康检查与环境展示</w:t>
            </w:r>
          </w:p>
        </w:tc>
        <w:tc>
          <w:tcPr>
            <w:tcW w:w="2835" w:type="dxa"/>
            <w:vAlign w:val="center"/>
          </w:tcPr>
          <w:p w14:paraId="47FB16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通过</w:t>
            </w:r>
            <w:r>
              <w:rPr>
                <w:rFonts w:ascii="宋体" w:hAnsi="宋体"/>
              </w:rPr>
              <w:t xml:space="preserve"> /api/health </w:t>
            </w:r>
            <w:r>
              <w:rPr>
                <w:rFonts w:ascii="宋体" w:hAnsi="宋体"/>
              </w:rPr>
              <w:t>与系统面板展示后端、</w:t>
            </w:r>
            <w:r>
              <w:rPr>
                <w:rFonts w:ascii="宋体" w:hAnsi="宋体"/>
              </w:rPr>
              <w:t>Provider</w:t>
            </w:r>
            <w:r>
              <w:rPr>
                <w:rFonts w:ascii="宋体" w:hAnsi="宋体"/>
              </w:rPr>
              <w:t>、执行模式和存储目录状态。</w:t>
            </w:r>
          </w:p>
        </w:tc>
      </w:tr>
      <w:tr w:rsidR="00764AD9" w14:paraId="60537C60" w14:textId="77777777">
        <w:trPr>
          <w:jc w:val="center"/>
        </w:trPr>
        <w:tc>
          <w:tcPr>
            <w:tcW w:w="2835" w:type="dxa"/>
            <w:vAlign w:val="center"/>
          </w:tcPr>
          <w:p w14:paraId="76E39F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基础支撑</w:t>
            </w:r>
          </w:p>
        </w:tc>
        <w:tc>
          <w:tcPr>
            <w:tcW w:w="2835" w:type="dxa"/>
            <w:vAlign w:val="center"/>
          </w:tcPr>
          <w:p w14:paraId="1563F01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FR-BAS-0002 </w:t>
            </w:r>
            <w:r>
              <w:rPr>
                <w:rFonts w:ascii="宋体" w:hAnsi="宋体"/>
              </w:rPr>
              <w:t>任务创建、列表与详情查询</w:t>
            </w:r>
          </w:p>
        </w:tc>
        <w:tc>
          <w:tcPr>
            <w:tcW w:w="2835" w:type="dxa"/>
            <w:vAlign w:val="center"/>
          </w:tcPr>
          <w:p w14:paraId="35FDAFF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任务按团队隔离，支持创建、查询、详情、语义修正和删除。</w:t>
            </w:r>
          </w:p>
        </w:tc>
      </w:tr>
      <w:tr w:rsidR="00764AD9" w14:paraId="683EF413" w14:textId="77777777">
        <w:trPr>
          <w:jc w:val="center"/>
        </w:trPr>
        <w:tc>
          <w:tcPr>
            <w:tcW w:w="2835" w:type="dxa"/>
            <w:vAlign w:val="center"/>
          </w:tcPr>
          <w:p w14:paraId="7DD7682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基础支撑</w:t>
            </w:r>
          </w:p>
        </w:tc>
        <w:tc>
          <w:tcPr>
            <w:tcW w:w="2835" w:type="dxa"/>
            <w:vAlign w:val="center"/>
          </w:tcPr>
          <w:p w14:paraId="4BC4AF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FR-BAS-0003 </w:t>
            </w:r>
            <w:r>
              <w:rPr>
                <w:rFonts w:ascii="宋体" w:hAnsi="宋体"/>
              </w:rPr>
              <w:t>本地执行、</w:t>
            </w:r>
            <w:r>
              <w:rPr>
                <w:rFonts w:ascii="宋体" w:hAnsi="宋体"/>
              </w:rPr>
              <w:t xml:space="preserve">Provider </w:t>
            </w:r>
            <w:r>
              <w:rPr>
                <w:rFonts w:ascii="宋体" w:hAnsi="宋体"/>
              </w:rPr>
              <w:t>生命周期与失败处理</w:t>
            </w:r>
          </w:p>
        </w:tc>
        <w:tc>
          <w:tcPr>
            <w:tcW w:w="2835" w:type="dxa"/>
            <w:vAlign w:val="center"/>
          </w:tcPr>
          <w:p w14:paraId="539A79C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后端调用</w:t>
            </w:r>
            <w:r>
              <w:rPr>
                <w:rFonts w:ascii="宋体" w:hAnsi="宋体"/>
              </w:rPr>
              <w:t xml:space="preserve"> MLZero executor</w:t>
            </w:r>
            <w:r>
              <w:rPr>
                <w:rFonts w:ascii="宋体" w:hAnsi="宋体"/>
              </w:rPr>
              <w:t>，记录真实输出目录、失败尝试和错误产物。</w:t>
            </w:r>
          </w:p>
        </w:tc>
      </w:tr>
      <w:tr w:rsidR="00764AD9" w14:paraId="7D0DD6EE" w14:textId="77777777">
        <w:trPr>
          <w:jc w:val="center"/>
        </w:trPr>
        <w:tc>
          <w:tcPr>
            <w:tcW w:w="2835" w:type="dxa"/>
            <w:vAlign w:val="center"/>
          </w:tcPr>
          <w:p w14:paraId="522677D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治理管理</w:t>
            </w:r>
          </w:p>
        </w:tc>
        <w:tc>
          <w:tcPr>
            <w:tcW w:w="2835" w:type="dxa"/>
            <w:vAlign w:val="center"/>
          </w:tcPr>
          <w:p w14:paraId="28D10F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FR-ADM-0001 </w:t>
            </w:r>
            <w:r>
              <w:rPr>
                <w:rFonts w:ascii="宋体" w:hAnsi="宋体"/>
              </w:rPr>
              <w:t>用户与权限管理</w:t>
            </w:r>
          </w:p>
        </w:tc>
        <w:tc>
          <w:tcPr>
            <w:tcW w:w="2835" w:type="dxa"/>
            <w:vAlign w:val="center"/>
          </w:tcPr>
          <w:p w14:paraId="774DC1B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基于</w:t>
            </w:r>
            <w:r>
              <w:rPr>
                <w:rFonts w:ascii="宋体" w:hAnsi="宋体"/>
              </w:rPr>
              <w:t xml:space="preserve"> Supabase profiles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teams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team_members </w:t>
            </w:r>
            <w:r>
              <w:rPr>
                <w:rFonts w:ascii="宋体" w:hAnsi="宋体"/>
              </w:rPr>
              <w:t>与后端</w:t>
            </w:r>
            <w:r>
              <w:rPr>
                <w:rFonts w:ascii="宋体" w:hAnsi="宋体"/>
              </w:rPr>
              <w:t xml:space="preserve"> require_team_*_access </w:t>
            </w:r>
            <w:r>
              <w:rPr>
                <w:rFonts w:ascii="宋体" w:hAnsi="宋体"/>
              </w:rPr>
              <w:t>实现。</w:t>
            </w:r>
          </w:p>
        </w:tc>
      </w:tr>
      <w:tr w:rsidR="00764AD9" w14:paraId="46C9874D" w14:textId="77777777">
        <w:trPr>
          <w:jc w:val="center"/>
        </w:trPr>
        <w:tc>
          <w:tcPr>
            <w:tcW w:w="2835" w:type="dxa"/>
            <w:vAlign w:val="center"/>
          </w:tcPr>
          <w:p w14:paraId="16FB6B1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治理管理</w:t>
            </w:r>
          </w:p>
        </w:tc>
        <w:tc>
          <w:tcPr>
            <w:tcW w:w="2835" w:type="dxa"/>
            <w:vAlign w:val="center"/>
          </w:tcPr>
          <w:p w14:paraId="46470F5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FR-ADM-0002 API Token / </w:t>
            </w:r>
            <w:r>
              <w:rPr>
                <w:rFonts w:ascii="宋体" w:hAnsi="宋体"/>
              </w:rPr>
              <w:t>资源额度管理</w:t>
            </w:r>
          </w:p>
        </w:tc>
        <w:tc>
          <w:tcPr>
            <w:tcW w:w="2835" w:type="dxa"/>
            <w:vAlign w:val="center"/>
          </w:tcPr>
          <w:p w14:paraId="2F2558B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通过</w:t>
            </w:r>
            <w:r>
              <w:rPr>
                <w:rFonts w:ascii="宋体" w:hAnsi="宋体"/>
              </w:rPr>
              <w:t xml:space="preserve"> quota_accounts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token_ledgers </w:t>
            </w:r>
            <w:r>
              <w:rPr>
                <w:rFonts w:ascii="宋体" w:hAnsi="宋体"/>
              </w:rPr>
              <w:t>和运行前额度检查控制消耗。</w:t>
            </w:r>
          </w:p>
        </w:tc>
      </w:tr>
      <w:tr w:rsidR="00764AD9" w14:paraId="3DE6970C" w14:textId="77777777">
        <w:trPr>
          <w:jc w:val="center"/>
        </w:trPr>
        <w:tc>
          <w:tcPr>
            <w:tcW w:w="2835" w:type="dxa"/>
            <w:vAlign w:val="center"/>
          </w:tcPr>
          <w:p w14:paraId="3C58638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治理管理</w:t>
            </w:r>
          </w:p>
        </w:tc>
        <w:tc>
          <w:tcPr>
            <w:tcW w:w="2835" w:type="dxa"/>
            <w:vAlign w:val="center"/>
          </w:tcPr>
          <w:p w14:paraId="25EDE6C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FR-ADM-0005 AI </w:t>
            </w:r>
            <w:r>
              <w:rPr>
                <w:rFonts w:ascii="宋体" w:hAnsi="宋体"/>
              </w:rPr>
              <w:t>连接器与默认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组合管理</w:t>
            </w:r>
          </w:p>
        </w:tc>
        <w:tc>
          <w:tcPr>
            <w:tcW w:w="2835" w:type="dxa"/>
            <w:vAlign w:val="center"/>
          </w:tcPr>
          <w:p w14:paraId="32BAA8B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支持连接器</w:t>
            </w:r>
            <w:r>
              <w:rPr>
                <w:rFonts w:ascii="宋体" w:hAnsi="宋体"/>
              </w:rPr>
              <w:t xml:space="preserve"> CRUD</w:t>
            </w:r>
            <w:r>
              <w:rPr>
                <w:rFonts w:ascii="宋体" w:hAnsi="宋体"/>
              </w:rPr>
              <w:t>、测试、激活、阶段默认路由和任务级覆盖。</w:t>
            </w:r>
          </w:p>
        </w:tc>
      </w:tr>
      <w:tr w:rsidR="00764AD9" w14:paraId="09247515" w14:textId="77777777">
        <w:trPr>
          <w:jc w:val="center"/>
        </w:trPr>
        <w:tc>
          <w:tcPr>
            <w:tcW w:w="2835" w:type="dxa"/>
            <w:vAlign w:val="center"/>
          </w:tcPr>
          <w:p w14:paraId="523D6DC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业务建模</w:t>
            </w:r>
          </w:p>
        </w:tc>
        <w:tc>
          <w:tcPr>
            <w:tcW w:w="2835" w:type="dxa"/>
            <w:vAlign w:val="center"/>
          </w:tcPr>
          <w:p w14:paraId="19A9D4B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FR-BIZ-0001 </w:t>
            </w:r>
            <w:r>
              <w:rPr>
                <w:rFonts w:ascii="宋体" w:hAnsi="宋体"/>
              </w:rPr>
              <w:t>自然语言输入任务需求</w:t>
            </w:r>
          </w:p>
        </w:tc>
        <w:tc>
          <w:tcPr>
            <w:tcW w:w="2835" w:type="dxa"/>
            <w:vAlign w:val="center"/>
          </w:tcPr>
          <w:p w14:paraId="2351833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保存任务描述，上传</w:t>
            </w:r>
            <w:r>
              <w:rPr>
                <w:rFonts w:ascii="宋体" w:hAnsi="宋体"/>
              </w:rPr>
              <w:t xml:space="preserve"> CSV </w:t>
            </w:r>
            <w:r>
              <w:rPr>
                <w:rFonts w:ascii="宋体" w:hAnsi="宋体"/>
              </w:rPr>
              <w:t>后由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解析目标列、任务类型、指标并支持人工修正。</w:t>
            </w:r>
          </w:p>
        </w:tc>
      </w:tr>
      <w:tr w:rsidR="00764AD9" w14:paraId="677E9081" w14:textId="77777777">
        <w:trPr>
          <w:jc w:val="center"/>
        </w:trPr>
        <w:tc>
          <w:tcPr>
            <w:tcW w:w="2835" w:type="dxa"/>
            <w:vAlign w:val="center"/>
          </w:tcPr>
          <w:p w14:paraId="56AC69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业务建模</w:t>
            </w:r>
          </w:p>
        </w:tc>
        <w:tc>
          <w:tcPr>
            <w:tcW w:w="2835" w:type="dxa"/>
            <w:vAlign w:val="center"/>
          </w:tcPr>
          <w:p w14:paraId="2F62547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FR-BIZ-0002 </w:t>
            </w:r>
            <w:r>
              <w:rPr>
                <w:rFonts w:ascii="宋体" w:hAnsi="宋体"/>
              </w:rPr>
              <w:t>数据集上传</w:t>
            </w:r>
          </w:p>
        </w:tc>
        <w:tc>
          <w:tcPr>
            <w:tcW w:w="2835" w:type="dxa"/>
            <w:vAlign w:val="center"/>
          </w:tcPr>
          <w:p w14:paraId="6A4EAE3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校验</w:t>
            </w:r>
            <w:r>
              <w:rPr>
                <w:rFonts w:ascii="宋体" w:hAnsi="宋体"/>
              </w:rPr>
              <w:t xml:space="preserve"> CSV </w:t>
            </w:r>
            <w:r>
              <w:rPr>
                <w:rFonts w:ascii="宋体" w:hAnsi="宋体"/>
              </w:rPr>
              <w:t>文件并保存</w:t>
            </w:r>
            <w:r>
              <w:rPr>
                <w:rFonts w:ascii="宋体" w:hAnsi="宋体"/>
              </w:rPr>
              <w:t xml:space="preserve"> dataset_profile</w:t>
            </w:r>
            <w:r>
              <w:rPr>
                <w:rFonts w:ascii="宋体" w:hAnsi="宋体"/>
              </w:rPr>
              <w:t>，包括字段类型、缺失值和预览行。</w:t>
            </w:r>
          </w:p>
        </w:tc>
      </w:tr>
      <w:tr w:rsidR="00764AD9" w14:paraId="4E30F36B" w14:textId="77777777">
        <w:trPr>
          <w:jc w:val="center"/>
        </w:trPr>
        <w:tc>
          <w:tcPr>
            <w:tcW w:w="2835" w:type="dxa"/>
            <w:vAlign w:val="center"/>
          </w:tcPr>
          <w:p w14:paraId="7D7A8FD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业务建模</w:t>
            </w:r>
          </w:p>
        </w:tc>
        <w:tc>
          <w:tcPr>
            <w:tcW w:w="2835" w:type="dxa"/>
            <w:vAlign w:val="center"/>
          </w:tcPr>
          <w:p w14:paraId="61EDD37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FR-BIZ-0003 </w:t>
            </w:r>
            <w:r>
              <w:rPr>
                <w:rFonts w:ascii="宋体" w:hAnsi="宋体"/>
              </w:rPr>
              <w:t>自动解析需求并启动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工作流</w:t>
            </w:r>
          </w:p>
        </w:tc>
        <w:tc>
          <w:tcPr>
            <w:tcW w:w="2835" w:type="dxa"/>
            <w:vAlign w:val="center"/>
          </w:tcPr>
          <w:p w14:paraId="7BD5A5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默认</w:t>
            </w:r>
            <w:r>
              <w:rPr>
                <w:rFonts w:ascii="宋体" w:hAnsi="宋体"/>
              </w:rPr>
              <w:t xml:space="preserve"> auto_run </w:t>
            </w:r>
            <w:r>
              <w:rPr>
                <w:rFonts w:ascii="宋体" w:hAnsi="宋体"/>
              </w:rPr>
              <w:t>链路先解析语义，再进入</w:t>
            </w:r>
            <w:r>
              <w:rPr>
                <w:rFonts w:ascii="宋体" w:hAnsi="宋体"/>
              </w:rPr>
              <w:t xml:space="preserve"> MLZero </w:t>
            </w:r>
            <w:r>
              <w:rPr>
                <w:rFonts w:ascii="宋体" w:hAnsi="宋体"/>
              </w:rPr>
              <w:t>运行流程。</w:t>
            </w:r>
          </w:p>
        </w:tc>
      </w:tr>
      <w:tr w:rsidR="00764AD9" w14:paraId="141AB0E1" w14:textId="77777777">
        <w:trPr>
          <w:jc w:val="center"/>
        </w:trPr>
        <w:tc>
          <w:tcPr>
            <w:tcW w:w="2835" w:type="dxa"/>
            <w:vAlign w:val="center"/>
          </w:tcPr>
          <w:p w14:paraId="46F73D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业务建模</w:t>
            </w:r>
          </w:p>
        </w:tc>
        <w:tc>
          <w:tcPr>
            <w:tcW w:w="2835" w:type="dxa"/>
            <w:vAlign w:val="center"/>
          </w:tcPr>
          <w:p w14:paraId="15F35B2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FR-BIZ-0004 </w:t>
            </w:r>
            <w:r>
              <w:rPr>
                <w:rFonts w:ascii="宋体" w:hAnsi="宋体"/>
              </w:rPr>
              <w:t>智能体工作进度可视化</w:t>
            </w:r>
          </w:p>
        </w:tc>
        <w:tc>
          <w:tcPr>
            <w:tcW w:w="2835" w:type="dxa"/>
            <w:vAlign w:val="center"/>
          </w:tcPr>
          <w:p w14:paraId="33FD36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持久化</w:t>
            </w:r>
            <w:r>
              <w:rPr>
                <w:rFonts w:ascii="宋体" w:hAnsi="宋体"/>
              </w:rPr>
              <w:t xml:space="preserve"> Agent Runtime</w:t>
            </w:r>
            <w:r>
              <w:rPr>
                <w:rFonts w:ascii="宋体" w:hAnsi="宋体"/>
              </w:rPr>
              <w:t>、事件、消息、阶段状态和运行</w:t>
            </w:r>
            <w:r>
              <w:rPr>
                <w:rFonts w:ascii="宋体" w:hAnsi="宋体"/>
              </w:rPr>
              <w:lastRenderedPageBreak/>
              <w:t>观测结果。</w:t>
            </w:r>
          </w:p>
        </w:tc>
      </w:tr>
      <w:tr w:rsidR="00764AD9" w14:paraId="2F016358" w14:textId="77777777">
        <w:trPr>
          <w:jc w:val="center"/>
        </w:trPr>
        <w:tc>
          <w:tcPr>
            <w:tcW w:w="2835" w:type="dxa"/>
            <w:vAlign w:val="center"/>
          </w:tcPr>
          <w:p w14:paraId="5F00523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业务建模</w:t>
            </w:r>
          </w:p>
        </w:tc>
        <w:tc>
          <w:tcPr>
            <w:tcW w:w="2835" w:type="dxa"/>
            <w:vAlign w:val="center"/>
          </w:tcPr>
          <w:p w14:paraId="2A5F2E2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FR-BIZ-0005 </w:t>
            </w:r>
            <w:r>
              <w:rPr>
                <w:rFonts w:ascii="宋体" w:hAnsi="宋体"/>
              </w:rPr>
              <w:t>模型训练结果输出</w:t>
            </w:r>
          </w:p>
        </w:tc>
        <w:tc>
          <w:tcPr>
            <w:tcW w:w="2835" w:type="dxa"/>
            <w:vAlign w:val="center"/>
          </w:tcPr>
          <w:p w14:paraId="207B232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解析真实</w:t>
            </w:r>
            <w:r>
              <w:rPr>
                <w:rFonts w:ascii="宋体" w:hAnsi="宋体"/>
              </w:rPr>
              <w:t xml:space="preserve"> run_summary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leaderboard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token_usage</w:t>
            </w:r>
            <w:r>
              <w:rPr>
                <w:rFonts w:ascii="宋体" w:hAnsi="宋体"/>
              </w:rPr>
              <w:t>，展示最佳模型、指标和候选模型。</w:t>
            </w:r>
          </w:p>
        </w:tc>
      </w:tr>
      <w:tr w:rsidR="00764AD9" w14:paraId="7C449324" w14:textId="77777777">
        <w:trPr>
          <w:jc w:val="center"/>
        </w:trPr>
        <w:tc>
          <w:tcPr>
            <w:tcW w:w="2835" w:type="dxa"/>
            <w:vAlign w:val="center"/>
          </w:tcPr>
          <w:p w14:paraId="634CF35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开发增强</w:t>
            </w:r>
          </w:p>
        </w:tc>
        <w:tc>
          <w:tcPr>
            <w:tcW w:w="2835" w:type="dxa"/>
            <w:vAlign w:val="center"/>
          </w:tcPr>
          <w:p w14:paraId="1A1F6E2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FR-DEV-0001 </w:t>
            </w:r>
            <w:r>
              <w:rPr>
                <w:rFonts w:ascii="宋体" w:hAnsi="宋体"/>
              </w:rPr>
              <w:t>阶段级人工复核策略与干预机制</w:t>
            </w:r>
          </w:p>
        </w:tc>
        <w:tc>
          <w:tcPr>
            <w:tcW w:w="2835" w:type="dxa"/>
            <w:vAlign w:val="center"/>
          </w:tcPr>
          <w:p w14:paraId="42D18E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支持复核请求、决策、转交、驳回、跳过、恢复和阶段重跑提示。</w:t>
            </w:r>
          </w:p>
        </w:tc>
      </w:tr>
    </w:tbl>
    <w:p w14:paraId="6DCDD246" w14:textId="77777777" w:rsidR="00764AD9" w:rsidRDefault="00414E1A">
      <w:pPr>
        <w:pStyle w:val="2"/>
      </w:pPr>
      <w:bookmarkStart w:id="10" w:name="_Toc229341102"/>
      <w:r>
        <w:rPr>
          <w:rFonts w:ascii="黑体" w:eastAsia="黑体" w:hAnsi="黑体"/>
        </w:rPr>
        <w:t>技术实现难点</w:t>
      </w:r>
      <w:bookmarkEnd w:id="10"/>
    </w:p>
    <w:p w14:paraId="0C08AD8F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身份与权限统一：前端身份来自</w:t>
      </w:r>
      <w:r>
        <w:rPr>
          <w:rFonts w:ascii="宋体" w:hAnsi="宋体"/>
        </w:rPr>
        <w:t xml:space="preserve"> Supabase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FastAPI </w:t>
      </w:r>
      <w:r>
        <w:rPr>
          <w:rFonts w:ascii="宋体" w:hAnsi="宋体"/>
        </w:rPr>
        <w:t>必须信任</w:t>
      </w:r>
      <w:r>
        <w:rPr>
          <w:rFonts w:ascii="宋体" w:hAnsi="宋体"/>
        </w:rPr>
        <w:t xml:space="preserve"> Supabase Bearer Token </w:t>
      </w:r>
      <w:r>
        <w:rPr>
          <w:rFonts w:ascii="宋体" w:hAnsi="宋体"/>
        </w:rPr>
        <w:t>并按</w:t>
      </w:r>
      <w:r>
        <w:rPr>
          <w:rFonts w:ascii="宋体" w:hAnsi="宋体"/>
        </w:rPr>
        <w:t xml:space="preserve"> team_id </w:t>
      </w:r>
      <w:r>
        <w:rPr>
          <w:rFonts w:ascii="宋体" w:hAnsi="宋体"/>
        </w:rPr>
        <w:t>校验成员关系。</w:t>
      </w:r>
    </w:p>
    <w:p w14:paraId="43F7109B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执行真实性：模型运行必须依赖真实</w:t>
      </w:r>
      <w:r>
        <w:rPr>
          <w:rFonts w:ascii="宋体" w:hAnsi="宋体"/>
        </w:rPr>
        <w:t xml:space="preserve"> MLZero/AutoGluon </w:t>
      </w:r>
      <w:r>
        <w:rPr>
          <w:rFonts w:ascii="宋体" w:hAnsi="宋体"/>
        </w:rPr>
        <w:t>产物，不能用演示值替代缺失产物。</w:t>
      </w:r>
    </w:p>
    <w:p w14:paraId="7844D2FC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AI </w:t>
      </w:r>
      <w:r>
        <w:rPr>
          <w:rFonts w:ascii="宋体" w:hAnsi="宋体"/>
        </w:rPr>
        <w:t>路由严格性：正式路由只保留主路由字段</w:t>
      </w:r>
      <w:r>
        <w:rPr>
          <w:rFonts w:ascii="宋体" w:hAnsi="宋体"/>
        </w:rPr>
        <w:t xml:space="preserve"> stage</w:t>
      </w:r>
      <w:r>
        <w:rPr>
          <w:rFonts w:ascii="宋体" w:hAnsi="宋体"/>
        </w:rPr>
        <w:t>、</w:t>
      </w:r>
      <w:r>
        <w:rPr>
          <w:rFonts w:ascii="宋体" w:hAnsi="宋体"/>
        </w:rPr>
        <w:t>connector_id</w:t>
      </w:r>
      <w:r>
        <w:rPr>
          <w:rFonts w:ascii="宋体" w:hAnsi="宋体"/>
        </w:rPr>
        <w:t>、</w:t>
      </w:r>
      <w:r>
        <w:rPr>
          <w:rFonts w:ascii="宋体" w:hAnsi="宋体"/>
        </w:rPr>
        <w:t>model_name</w:t>
      </w:r>
      <w:r>
        <w:rPr>
          <w:rFonts w:ascii="宋体" w:hAnsi="宋体"/>
        </w:rPr>
        <w:t>、</w:t>
      </w:r>
      <w:r>
        <w:rPr>
          <w:rFonts w:ascii="宋体" w:hAnsi="宋体"/>
        </w:rPr>
        <w:t>config</w:t>
      </w:r>
      <w:r>
        <w:rPr>
          <w:rFonts w:ascii="宋体" w:hAnsi="宋体"/>
        </w:rPr>
        <w:t>，缺省或无效时直接失败。</w:t>
      </w:r>
    </w:p>
    <w:p w14:paraId="035F1519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长任务观测：运行过程需要从日志、阶段记录、</w:t>
      </w:r>
      <w:r>
        <w:rPr>
          <w:rFonts w:ascii="宋体" w:hAnsi="宋体"/>
        </w:rPr>
        <w:t>leaderboard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telemetry </w:t>
      </w:r>
      <w:r>
        <w:rPr>
          <w:rFonts w:ascii="宋体" w:hAnsi="宋体"/>
        </w:rPr>
        <w:t>和</w:t>
      </w:r>
      <w:r>
        <w:rPr>
          <w:rFonts w:ascii="宋体" w:hAnsi="宋体"/>
        </w:rPr>
        <w:t xml:space="preserve"> observer insight </w:t>
      </w:r>
      <w:r>
        <w:rPr>
          <w:rFonts w:ascii="宋体" w:hAnsi="宋体"/>
        </w:rPr>
        <w:t>聚合为稳定的前端状态。</w:t>
      </w:r>
    </w:p>
    <w:p w14:paraId="71B903D2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人机协同与增量重跑：人工决策需要影响后续运行上下文，并支持从指定阶段重跑或恢复。</w:t>
      </w:r>
    </w:p>
    <w:p w14:paraId="61D481C7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文件与结构化数据一致性：</w:t>
      </w:r>
      <w:r>
        <w:rPr>
          <w:rFonts w:ascii="宋体" w:hAnsi="宋体"/>
        </w:rPr>
        <w:t xml:space="preserve">Supabase </w:t>
      </w:r>
      <w:r>
        <w:rPr>
          <w:rFonts w:ascii="宋体" w:hAnsi="宋体"/>
        </w:rPr>
        <w:t>维护元数据和权限，本地目录保存大文件和运行产物，二者需要通过任务</w:t>
      </w:r>
      <w:r>
        <w:rPr>
          <w:rFonts w:ascii="宋体" w:hAnsi="宋体"/>
        </w:rPr>
        <w:t xml:space="preserve"> ID </w:t>
      </w:r>
      <w:r>
        <w:rPr>
          <w:rFonts w:ascii="宋体" w:hAnsi="宋体"/>
        </w:rPr>
        <w:t>和输出目录关联。</w:t>
      </w:r>
    </w:p>
    <w:p w14:paraId="30839E1D" w14:textId="77777777" w:rsidR="00764AD9" w:rsidRDefault="00414E1A">
      <w:pPr>
        <w:pStyle w:val="2"/>
      </w:pPr>
      <w:bookmarkStart w:id="11" w:name="_Toc229341103"/>
      <w:r>
        <w:rPr>
          <w:rFonts w:ascii="黑体" w:eastAsia="黑体" w:hAnsi="黑体"/>
        </w:rPr>
        <w:t>通用设计约定</w:t>
      </w:r>
      <w:bookmarkEnd w:id="11"/>
    </w:p>
    <w:p w14:paraId="44558AD0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除</w:t>
      </w:r>
      <w:r>
        <w:rPr>
          <w:rFonts w:ascii="宋体" w:hAnsi="宋体"/>
        </w:rPr>
        <w:t xml:space="preserve"> /api/health </w:t>
      </w:r>
      <w:r>
        <w:rPr>
          <w:rFonts w:ascii="宋体" w:hAnsi="宋体"/>
        </w:rPr>
        <w:t>外，正式业务接口统一使用</w:t>
      </w:r>
      <w:r>
        <w:rPr>
          <w:rFonts w:ascii="宋体" w:hAnsi="宋体"/>
        </w:rPr>
        <w:t xml:space="preserve"> /api/teams/{team_id}/... </w:t>
      </w:r>
      <w:r>
        <w:rPr>
          <w:rFonts w:ascii="宋体" w:hAnsi="宋体"/>
        </w:rPr>
        <w:t>路径。</w:t>
      </w:r>
    </w:p>
    <w:p w14:paraId="20BB23F5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所有任务、连接器、额度、路由、资产、审计和协作记录均必须携带</w:t>
      </w:r>
      <w:r>
        <w:rPr>
          <w:rFonts w:ascii="宋体" w:hAnsi="宋体"/>
        </w:rPr>
        <w:t xml:space="preserve"> team_id</w:t>
      </w:r>
      <w:r>
        <w:rPr>
          <w:rFonts w:ascii="宋体" w:hAnsi="宋体"/>
        </w:rPr>
        <w:t>。</w:t>
      </w:r>
    </w:p>
    <w:p w14:paraId="465F320A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前端页面只展示真实接口数据；未接入或缺失产物时以明确提示展示，不渲染伪状态。</w:t>
      </w:r>
    </w:p>
    <w:p w14:paraId="4D0F80C6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管理员能力由</w:t>
      </w:r>
      <w:r>
        <w:rPr>
          <w:rFonts w:ascii="宋体" w:hAnsi="宋体"/>
        </w:rPr>
        <w:t xml:space="preserve"> team_owner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admin </w:t>
      </w:r>
      <w:r>
        <w:rPr>
          <w:rFonts w:ascii="宋体" w:hAnsi="宋体"/>
        </w:rPr>
        <w:t>角色控制，业务成员与开发成员按页面和</w:t>
      </w:r>
      <w:r>
        <w:rPr>
          <w:rFonts w:ascii="宋体" w:hAnsi="宋体"/>
        </w:rPr>
        <w:t xml:space="preserve"> API </w:t>
      </w:r>
      <w:r>
        <w:rPr>
          <w:rFonts w:ascii="宋体" w:hAnsi="宋体"/>
        </w:rPr>
        <w:t>权限分层。</w:t>
      </w:r>
    </w:p>
    <w:p w14:paraId="66CC0F48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CSV </w:t>
      </w:r>
      <w:r>
        <w:rPr>
          <w:rFonts w:ascii="宋体" w:hAnsi="宋体"/>
        </w:rPr>
        <w:t>首版使用</w:t>
      </w:r>
      <w:r>
        <w:rPr>
          <w:rFonts w:ascii="宋体" w:hAnsi="宋体"/>
        </w:rPr>
        <w:t xml:space="preserve"> UTF-8 </w:t>
      </w:r>
      <w:r>
        <w:rPr>
          <w:rFonts w:ascii="宋体" w:hAnsi="宋体"/>
        </w:rPr>
        <w:t>文本校验、文件大小校验和空值</w:t>
      </w:r>
      <w:r>
        <w:rPr>
          <w:rFonts w:ascii="宋体" w:hAnsi="宋体"/>
        </w:rPr>
        <w:t>/</w:t>
      </w:r>
      <w:r>
        <w:rPr>
          <w:rFonts w:ascii="宋体" w:hAnsi="宋体"/>
        </w:rPr>
        <w:t>字段画像生成。</w:t>
      </w:r>
    </w:p>
    <w:p w14:paraId="3D7337D0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运行成功以真实</w:t>
      </w:r>
      <w:r>
        <w:rPr>
          <w:rFonts w:ascii="宋体" w:hAnsi="宋体"/>
        </w:rPr>
        <w:t xml:space="preserve"> summary</w:t>
      </w:r>
      <w:r>
        <w:rPr>
          <w:rFonts w:ascii="宋体" w:hAnsi="宋体"/>
        </w:rPr>
        <w:t>、</w:t>
      </w:r>
      <w:r>
        <w:rPr>
          <w:rFonts w:ascii="宋体" w:hAnsi="宋体"/>
        </w:rPr>
        <w:t>leaderboard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token_usage </w:t>
      </w:r>
      <w:r>
        <w:rPr>
          <w:rFonts w:ascii="宋体" w:hAnsi="宋体"/>
        </w:rPr>
        <w:t>等产物是否完整为判定依据。</w:t>
      </w:r>
    </w:p>
    <w:p w14:paraId="08310DAB" w14:textId="77777777" w:rsidR="00764AD9" w:rsidRDefault="00414E1A">
      <w:pPr>
        <w:pStyle w:val="1"/>
        <w:spacing w:before="175" w:after="175"/>
      </w:pPr>
      <w:bookmarkStart w:id="12" w:name="_Toc229341104"/>
      <w:r>
        <w:rPr>
          <w:rFonts w:ascii="黑体" w:eastAsia="黑体" w:hAnsi="黑体"/>
        </w:rPr>
        <w:lastRenderedPageBreak/>
        <w:t>核心建模工作流实现设计</w:t>
      </w:r>
      <w:bookmarkEnd w:id="12"/>
    </w:p>
    <w:p w14:paraId="5CE60A33" w14:textId="77777777" w:rsidR="00764AD9" w:rsidRDefault="00414E1A">
      <w:pPr>
        <w:pStyle w:val="2"/>
      </w:pPr>
      <w:bookmarkStart w:id="13" w:name="_Toc229341105"/>
      <w:r>
        <w:rPr>
          <w:rFonts w:ascii="黑体" w:eastAsia="黑体" w:hAnsi="黑体"/>
        </w:rPr>
        <w:t>任务创建与数据上传实现</w:t>
      </w:r>
      <w:bookmarkEnd w:id="13"/>
    </w:p>
    <w:p w14:paraId="00221F66" w14:textId="77777777" w:rsidR="00764AD9" w:rsidRDefault="00414E1A">
      <w:pPr>
        <w:ind w:firstLine="420"/>
      </w:pPr>
      <w:r>
        <w:rPr>
          <w:rFonts w:ascii="宋体" w:hAnsi="宋体"/>
        </w:rPr>
        <w:t>任务创建与数据上传是</w:t>
      </w:r>
      <w:r>
        <w:rPr>
          <w:rFonts w:ascii="宋体" w:hAnsi="宋体"/>
        </w:rPr>
        <w:t xml:space="preserve"> AI4ML </w:t>
      </w:r>
      <w:r>
        <w:rPr>
          <w:rFonts w:ascii="宋体" w:hAnsi="宋体"/>
        </w:rPr>
        <w:t>的入口能力。用户在</w:t>
      </w:r>
      <w:r>
        <w:rPr>
          <w:rFonts w:ascii="宋体" w:hAnsi="宋体"/>
        </w:rPr>
        <w:t>“</w:t>
      </w:r>
      <w:r>
        <w:rPr>
          <w:rFonts w:ascii="宋体" w:hAnsi="宋体"/>
        </w:rPr>
        <w:t>开始建模</w:t>
      </w:r>
      <w:r>
        <w:rPr>
          <w:rFonts w:ascii="宋体" w:hAnsi="宋体"/>
        </w:rPr>
        <w:t>”</w:t>
      </w:r>
      <w:r>
        <w:rPr>
          <w:rFonts w:ascii="宋体" w:hAnsi="宋体"/>
        </w:rPr>
        <w:t>页面填写任务名称和自然语言描述，可选择阶段级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路由和人工复核策略，并上传单个</w:t>
      </w:r>
      <w:r>
        <w:rPr>
          <w:rFonts w:ascii="宋体" w:hAnsi="宋体"/>
        </w:rPr>
        <w:t xml:space="preserve"> CSV </w:t>
      </w:r>
      <w:r>
        <w:rPr>
          <w:rFonts w:ascii="宋体" w:hAnsi="宋体"/>
        </w:rPr>
        <w:t>数据集。后端在团队作用域下创建</w:t>
      </w:r>
      <w:r>
        <w:rPr>
          <w:rFonts w:ascii="宋体" w:hAnsi="宋体"/>
        </w:rPr>
        <w:t xml:space="preserve"> TaskRecord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CSV </w:t>
      </w:r>
      <w:r>
        <w:rPr>
          <w:rFonts w:ascii="宋体" w:hAnsi="宋体"/>
        </w:rPr>
        <w:t>上传后生成</w:t>
      </w:r>
      <w:r>
        <w:rPr>
          <w:rFonts w:ascii="宋体" w:hAnsi="宋体"/>
        </w:rPr>
        <w:t xml:space="preserve"> dataset_profile</w:t>
      </w:r>
      <w:r>
        <w:rPr>
          <w:rFonts w:ascii="宋体" w:hAnsi="宋体"/>
        </w:rPr>
        <w:t>，并根据</w:t>
      </w:r>
      <w:r>
        <w:rPr>
          <w:rFonts w:ascii="宋体" w:hAnsi="宋体"/>
        </w:rPr>
        <w:t xml:space="preserve"> auto_run </w:t>
      </w:r>
      <w:r>
        <w:rPr>
          <w:rFonts w:ascii="宋体" w:hAnsi="宋体"/>
        </w:rPr>
        <w:t>策略触发语义解析和运行流程。</w:t>
      </w:r>
    </w:p>
    <w:p w14:paraId="381B2981" w14:textId="77777777" w:rsidR="00764AD9" w:rsidRDefault="00414E1A">
      <w:pPr>
        <w:pStyle w:val="3"/>
      </w:pPr>
      <w:bookmarkStart w:id="14" w:name="_Toc229341106"/>
      <w:r>
        <w:rPr>
          <w:rFonts w:ascii="宋体" w:hAnsi="宋体"/>
        </w:rPr>
        <w:t>实现简述及约定</w:t>
      </w:r>
      <w:bookmarkEnd w:id="14"/>
    </w:p>
    <w:p w14:paraId="0513FC1B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任务创建请求由</w:t>
      </w:r>
      <w:r>
        <w:rPr>
          <w:rFonts w:ascii="宋体" w:hAnsi="宋体"/>
        </w:rPr>
        <w:t xml:space="preserve"> TaskCreateRequest </w:t>
      </w:r>
      <w:r>
        <w:rPr>
          <w:rFonts w:ascii="宋体" w:hAnsi="宋体"/>
        </w:rPr>
        <w:t>承载，必填</w:t>
      </w:r>
      <w:r>
        <w:rPr>
          <w:rFonts w:ascii="宋体" w:hAnsi="宋体"/>
        </w:rPr>
        <w:t xml:space="preserve"> name </w:t>
      </w:r>
      <w:r>
        <w:rPr>
          <w:rFonts w:ascii="宋体" w:hAnsi="宋体"/>
        </w:rPr>
        <w:t>和</w:t>
      </w:r>
      <w:r>
        <w:rPr>
          <w:rFonts w:ascii="宋体" w:hAnsi="宋体"/>
        </w:rPr>
        <w:t xml:space="preserve"> description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label_column </w:t>
      </w:r>
      <w:r>
        <w:rPr>
          <w:rFonts w:ascii="宋体" w:hAnsi="宋体"/>
        </w:rPr>
        <w:t>与</w:t>
      </w:r>
      <w:r>
        <w:rPr>
          <w:rFonts w:ascii="宋体" w:hAnsi="宋体"/>
        </w:rPr>
        <w:t xml:space="preserve"> problem_type </w:t>
      </w:r>
      <w:r>
        <w:rPr>
          <w:rFonts w:ascii="宋体" w:hAnsi="宋体"/>
        </w:rPr>
        <w:t>可在后续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解析或人工修正后补齐。</w:t>
      </w:r>
    </w:p>
    <w:p w14:paraId="6ABB492F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上传接口检查文件名、内容类型、大小、空文件、二进制空字节和</w:t>
      </w:r>
      <w:r>
        <w:rPr>
          <w:rFonts w:ascii="宋体" w:hAnsi="宋体"/>
        </w:rPr>
        <w:t xml:space="preserve"> UTF-8 </w:t>
      </w:r>
      <w:r>
        <w:rPr>
          <w:rFonts w:ascii="宋体" w:hAnsi="宋体"/>
        </w:rPr>
        <w:t>解码能力。</w:t>
      </w:r>
    </w:p>
    <w:p w14:paraId="2DF384D0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数据画像</w:t>
      </w:r>
      <w:r>
        <w:rPr>
          <w:rFonts w:ascii="宋体" w:hAnsi="宋体"/>
        </w:rPr>
        <w:t xml:space="preserve"> DatasetProfile </w:t>
      </w:r>
      <w:r>
        <w:rPr>
          <w:rFonts w:ascii="宋体" w:hAnsi="宋体"/>
        </w:rPr>
        <w:t>包括行列数、列类型、缺失值数量、缺失比例、样例值和预览行。</w:t>
      </w:r>
    </w:p>
    <w:p w14:paraId="723AF940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任务状态从</w:t>
      </w:r>
      <w:r>
        <w:rPr>
          <w:rFonts w:ascii="宋体" w:hAnsi="宋体"/>
        </w:rPr>
        <w:t xml:space="preserve"> draft </w:t>
      </w:r>
      <w:r>
        <w:rPr>
          <w:rFonts w:ascii="宋体" w:hAnsi="宋体"/>
        </w:rPr>
        <w:t>进入</w:t>
      </w:r>
      <w:r>
        <w:rPr>
          <w:rFonts w:ascii="宋体" w:hAnsi="宋体"/>
        </w:rPr>
        <w:t xml:space="preserve"> uploaded</w:t>
      </w:r>
      <w:r>
        <w:rPr>
          <w:rFonts w:ascii="宋体" w:hAnsi="宋体"/>
        </w:rPr>
        <w:t>；若自动解析成功并进入运行，则继续流转到</w:t>
      </w:r>
      <w:r>
        <w:rPr>
          <w:rFonts w:ascii="宋体" w:hAnsi="宋体"/>
        </w:rPr>
        <w:t xml:space="preserve"> planning</w:t>
      </w:r>
      <w:r>
        <w:rPr>
          <w:rFonts w:ascii="宋体" w:hAnsi="宋体"/>
        </w:rPr>
        <w:t>、</w:t>
      </w:r>
      <w:r>
        <w:rPr>
          <w:rFonts w:ascii="宋体" w:hAnsi="宋体"/>
        </w:rPr>
        <w:t>running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completed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failed</w:t>
      </w:r>
      <w:r>
        <w:rPr>
          <w:rFonts w:ascii="宋体" w:hAnsi="宋体"/>
        </w:rPr>
        <w:t>。</w:t>
      </w:r>
    </w:p>
    <w:p w14:paraId="5B78F659" w14:textId="77777777" w:rsidR="00764AD9" w:rsidRDefault="00414E1A">
      <w:pPr>
        <w:pStyle w:val="3"/>
      </w:pPr>
      <w:bookmarkStart w:id="15" w:name="_Toc229341107"/>
      <w:r>
        <w:rPr>
          <w:rFonts w:ascii="宋体" w:hAnsi="宋体"/>
        </w:rPr>
        <w:t>功能实现流程</w:t>
      </w:r>
      <w:bookmarkEnd w:id="15"/>
    </w:p>
    <w:p w14:paraId="4A8F95F7" w14:textId="77777777" w:rsidR="00764AD9" w:rsidRDefault="00414E1A">
      <w:pPr>
        <w:jc w:val="center"/>
      </w:pPr>
      <w:r>
        <w:rPr>
          <w:noProof/>
        </w:rPr>
        <w:drawing>
          <wp:inline distT="0" distB="0" distL="0" distR="0" wp14:anchorId="623BDDC3" wp14:editId="2DB777B4">
            <wp:extent cx="5760720" cy="2381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4ml-design-main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F236" w14:textId="77777777" w:rsidR="00764AD9" w:rsidRDefault="00414E1A">
      <w:pPr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3-1 </w:t>
      </w:r>
      <w:r>
        <w:rPr>
          <w:rFonts w:ascii="宋体" w:hAnsi="宋体"/>
          <w:b/>
        </w:rPr>
        <w:t>核心建模主流程图</w:t>
      </w:r>
    </w:p>
    <w:p w14:paraId="17F0AE0D" w14:textId="77777777" w:rsidR="00764AD9" w:rsidRDefault="00414E1A">
      <w:pPr>
        <w:pStyle w:val="3"/>
      </w:pPr>
      <w:bookmarkStart w:id="16" w:name="_Toc229341108"/>
      <w:r>
        <w:rPr>
          <w:rFonts w:ascii="宋体" w:hAnsi="宋体"/>
        </w:rPr>
        <w:t>用户界面设计</w:t>
      </w:r>
      <w:bookmarkEnd w:id="1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48"/>
        <w:gridCol w:w="1648"/>
        <w:gridCol w:w="1657"/>
        <w:gridCol w:w="1648"/>
        <w:gridCol w:w="2119"/>
      </w:tblGrid>
      <w:tr w:rsidR="00764AD9" w14:paraId="49E60128" w14:textId="77777777">
        <w:trPr>
          <w:jc w:val="center"/>
        </w:trPr>
        <w:tc>
          <w:tcPr>
            <w:tcW w:w="1701" w:type="dxa"/>
            <w:vAlign w:val="center"/>
          </w:tcPr>
          <w:p w14:paraId="0751F78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6E929E7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09D74E2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信息内容</w:t>
            </w:r>
          </w:p>
        </w:tc>
        <w:tc>
          <w:tcPr>
            <w:tcW w:w="1701" w:type="dxa"/>
            <w:vAlign w:val="center"/>
          </w:tcPr>
          <w:p w14:paraId="23DE38D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信息表现</w:t>
            </w:r>
          </w:p>
        </w:tc>
        <w:tc>
          <w:tcPr>
            <w:tcW w:w="1701" w:type="dxa"/>
            <w:vAlign w:val="center"/>
          </w:tcPr>
          <w:p w14:paraId="1F38321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66BDA1BC" w14:textId="77777777">
        <w:trPr>
          <w:jc w:val="center"/>
        </w:trPr>
        <w:tc>
          <w:tcPr>
            <w:tcW w:w="1701" w:type="dxa"/>
            <w:vAlign w:val="center"/>
          </w:tcPr>
          <w:p w14:paraId="17C737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50B62AE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必选输入</w:t>
            </w:r>
          </w:p>
        </w:tc>
        <w:tc>
          <w:tcPr>
            <w:tcW w:w="1701" w:type="dxa"/>
            <w:vAlign w:val="center"/>
          </w:tcPr>
          <w:p w14:paraId="77993DD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任务名称、任务描述</w:t>
            </w:r>
          </w:p>
        </w:tc>
        <w:tc>
          <w:tcPr>
            <w:tcW w:w="1701" w:type="dxa"/>
            <w:vAlign w:val="center"/>
          </w:tcPr>
          <w:p w14:paraId="4CE6D52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表单文本框</w:t>
            </w:r>
          </w:p>
        </w:tc>
        <w:tc>
          <w:tcPr>
            <w:tcW w:w="1701" w:type="dxa"/>
            <w:vAlign w:val="center"/>
          </w:tcPr>
          <w:p w14:paraId="4E8BDD8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用于创建</w:t>
            </w:r>
            <w:r>
              <w:rPr>
                <w:rFonts w:ascii="宋体" w:hAnsi="宋体"/>
              </w:rPr>
              <w:t xml:space="preserve"> TaskRecord</w:t>
            </w:r>
            <w:r>
              <w:rPr>
                <w:rFonts w:ascii="宋体" w:hAnsi="宋体"/>
              </w:rPr>
              <w:t>，长度由</w:t>
            </w:r>
            <w:r>
              <w:rPr>
                <w:rFonts w:ascii="宋体" w:hAnsi="宋体"/>
              </w:rPr>
              <w:lastRenderedPageBreak/>
              <w:t>后端字段约束控制。</w:t>
            </w:r>
          </w:p>
        </w:tc>
      </w:tr>
      <w:tr w:rsidR="00764AD9" w14:paraId="7E930F8C" w14:textId="77777777">
        <w:trPr>
          <w:jc w:val="center"/>
        </w:trPr>
        <w:tc>
          <w:tcPr>
            <w:tcW w:w="1701" w:type="dxa"/>
            <w:vAlign w:val="center"/>
          </w:tcPr>
          <w:p w14:paraId="13F29D8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5D9179D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必选输入</w:t>
            </w:r>
          </w:p>
        </w:tc>
        <w:tc>
          <w:tcPr>
            <w:tcW w:w="1701" w:type="dxa"/>
            <w:vAlign w:val="center"/>
          </w:tcPr>
          <w:p w14:paraId="30FCF3D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CSV </w:t>
            </w:r>
            <w:r>
              <w:rPr>
                <w:rFonts w:ascii="宋体" w:hAnsi="宋体"/>
              </w:rPr>
              <w:t>文件</w:t>
            </w:r>
          </w:p>
        </w:tc>
        <w:tc>
          <w:tcPr>
            <w:tcW w:w="1701" w:type="dxa"/>
            <w:vAlign w:val="center"/>
          </w:tcPr>
          <w:p w14:paraId="73246A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文件选择控件</w:t>
            </w:r>
          </w:p>
        </w:tc>
        <w:tc>
          <w:tcPr>
            <w:tcW w:w="1701" w:type="dxa"/>
            <w:vAlign w:val="center"/>
          </w:tcPr>
          <w:p w14:paraId="571C952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上传后生成</w:t>
            </w:r>
            <w:r>
              <w:rPr>
                <w:rFonts w:ascii="宋体" w:hAnsi="宋体"/>
              </w:rPr>
              <w:t xml:space="preserve"> dataset_profile</w:t>
            </w:r>
            <w:r>
              <w:rPr>
                <w:rFonts w:ascii="宋体" w:hAnsi="宋体"/>
              </w:rPr>
              <w:t>，并作为运行前提。</w:t>
            </w:r>
          </w:p>
        </w:tc>
      </w:tr>
      <w:tr w:rsidR="00764AD9" w14:paraId="15B77EED" w14:textId="77777777">
        <w:trPr>
          <w:jc w:val="center"/>
        </w:trPr>
        <w:tc>
          <w:tcPr>
            <w:tcW w:w="1701" w:type="dxa"/>
            <w:vAlign w:val="center"/>
          </w:tcPr>
          <w:p w14:paraId="6AC85CE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23A0EB4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可选输入</w:t>
            </w:r>
          </w:p>
        </w:tc>
        <w:tc>
          <w:tcPr>
            <w:tcW w:w="1701" w:type="dxa"/>
            <w:vAlign w:val="center"/>
          </w:tcPr>
          <w:p w14:paraId="6F6DCE4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连接器与模型</w:t>
            </w:r>
          </w:p>
        </w:tc>
        <w:tc>
          <w:tcPr>
            <w:tcW w:w="1701" w:type="dxa"/>
            <w:vAlign w:val="center"/>
          </w:tcPr>
          <w:p w14:paraId="628FD72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阶段路由表单</w:t>
            </w:r>
          </w:p>
        </w:tc>
        <w:tc>
          <w:tcPr>
            <w:tcW w:w="1701" w:type="dxa"/>
            <w:vAlign w:val="center"/>
          </w:tcPr>
          <w:p w14:paraId="433CFC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为空时继承团队默认路由；无默认路由则运行失败。</w:t>
            </w:r>
          </w:p>
        </w:tc>
      </w:tr>
      <w:tr w:rsidR="00764AD9" w14:paraId="250BC658" w14:textId="77777777">
        <w:trPr>
          <w:jc w:val="center"/>
        </w:trPr>
        <w:tc>
          <w:tcPr>
            <w:tcW w:w="1701" w:type="dxa"/>
            <w:vAlign w:val="center"/>
          </w:tcPr>
          <w:p w14:paraId="3B8D156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2E7AD8F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可选输入</w:t>
            </w:r>
          </w:p>
        </w:tc>
        <w:tc>
          <w:tcPr>
            <w:tcW w:w="1701" w:type="dxa"/>
            <w:vAlign w:val="center"/>
          </w:tcPr>
          <w:p w14:paraId="39E1B58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人工复核策略</w:t>
            </w:r>
          </w:p>
        </w:tc>
        <w:tc>
          <w:tcPr>
            <w:tcW w:w="1701" w:type="dxa"/>
            <w:vAlign w:val="center"/>
          </w:tcPr>
          <w:p w14:paraId="22FDA7F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策略配置表单</w:t>
            </w:r>
          </w:p>
        </w:tc>
        <w:tc>
          <w:tcPr>
            <w:tcW w:w="1701" w:type="dxa"/>
            <w:vAlign w:val="center"/>
          </w:tcPr>
          <w:p w14:paraId="7821000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</w:t>
            </w:r>
            <w:r>
              <w:rPr>
                <w:rFonts w:ascii="宋体" w:hAnsi="宋体"/>
              </w:rPr>
              <w:t xml:space="preserve"> before_run/in_run </w:t>
            </w:r>
            <w:r>
              <w:rPr>
                <w:rFonts w:ascii="宋体" w:hAnsi="宋体"/>
              </w:rPr>
              <w:t>触发方式和成员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角色分配。</w:t>
            </w:r>
          </w:p>
        </w:tc>
      </w:tr>
      <w:tr w:rsidR="00764AD9" w14:paraId="7F44B57C" w14:textId="77777777">
        <w:trPr>
          <w:jc w:val="center"/>
        </w:trPr>
        <w:tc>
          <w:tcPr>
            <w:tcW w:w="1701" w:type="dxa"/>
            <w:vAlign w:val="center"/>
          </w:tcPr>
          <w:p w14:paraId="4FC4ECB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50BA250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输出</w:t>
            </w:r>
          </w:p>
        </w:tc>
        <w:tc>
          <w:tcPr>
            <w:tcW w:w="1701" w:type="dxa"/>
            <w:vAlign w:val="center"/>
          </w:tcPr>
          <w:p w14:paraId="102AB99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任务状态、数据画像、下一步动作</w:t>
            </w:r>
          </w:p>
        </w:tc>
        <w:tc>
          <w:tcPr>
            <w:tcW w:w="1701" w:type="dxa"/>
            <w:vAlign w:val="center"/>
          </w:tcPr>
          <w:p w14:paraId="521E6C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任务详情卡片</w:t>
            </w:r>
          </w:p>
        </w:tc>
        <w:tc>
          <w:tcPr>
            <w:tcW w:w="1701" w:type="dxa"/>
            <w:vAlign w:val="center"/>
          </w:tcPr>
          <w:p w14:paraId="743A651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展示真实任务状态和运行建议。</w:t>
            </w:r>
          </w:p>
        </w:tc>
      </w:tr>
    </w:tbl>
    <w:p w14:paraId="09F354C1" w14:textId="77777777" w:rsidR="00764AD9" w:rsidRDefault="00414E1A">
      <w:pPr>
        <w:pStyle w:val="3"/>
      </w:pPr>
      <w:bookmarkStart w:id="17" w:name="_Toc229341109"/>
      <w:r>
        <w:rPr>
          <w:rFonts w:ascii="宋体" w:hAnsi="宋体"/>
        </w:rPr>
        <w:t>相关接口</w:t>
      </w:r>
      <w:bookmarkEnd w:id="1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441"/>
        <w:gridCol w:w="5140"/>
        <w:gridCol w:w="4692"/>
        <w:gridCol w:w="664"/>
      </w:tblGrid>
      <w:tr w:rsidR="00764AD9" w14:paraId="54B1B450" w14:textId="77777777">
        <w:trPr>
          <w:jc w:val="center"/>
        </w:trPr>
        <w:tc>
          <w:tcPr>
            <w:tcW w:w="1701" w:type="dxa"/>
            <w:vAlign w:val="center"/>
          </w:tcPr>
          <w:p w14:paraId="5707299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48D31F2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666010A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0E6CF5C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051D6B8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72EE660" w14:textId="77777777">
        <w:trPr>
          <w:jc w:val="center"/>
        </w:trPr>
        <w:tc>
          <w:tcPr>
            <w:tcW w:w="1701" w:type="dxa"/>
            <w:vAlign w:val="center"/>
          </w:tcPr>
          <w:p w14:paraId="405F3E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20E7BBA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75165E3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</w:t>
            </w:r>
          </w:p>
        </w:tc>
        <w:tc>
          <w:tcPr>
            <w:tcW w:w="1701" w:type="dxa"/>
            <w:vAlign w:val="center"/>
          </w:tcPr>
          <w:p w14:paraId="7629437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backend/app/api/routes/task_lifecycle.py</w:t>
            </w:r>
          </w:p>
        </w:tc>
        <w:tc>
          <w:tcPr>
            <w:tcW w:w="1701" w:type="dxa"/>
            <w:vAlign w:val="center"/>
          </w:tcPr>
          <w:p w14:paraId="280D096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创建团队作用域任务。</w:t>
            </w:r>
          </w:p>
        </w:tc>
      </w:tr>
      <w:tr w:rsidR="00764AD9" w14:paraId="2DDD9289" w14:textId="77777777">
        <w:trPr>
          <w:jc w:val="center"/>
        </w:trPr>
        <w:tc>
          <w:tcPr>
            <w:tcW w:w="1701" w:type="dxa"/>
            <w:vAlign w:val="center"/>
          </w:tcPr>
          <w:p w14:paraId="7D48B38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691D68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2830016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</w:t>
            </w:r>
          </w:p>
        </w:tc>
        <w:tc>
          <w:tcPr>
            <w:tcW w:w="1701" w:type="dxa"/>
            <w:vAlign w:val="center"/>
          </w:tcPr>
          <w:p w14:paraId="54B33A6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backend/app/api/routes/task_lifecycle.py</w:t>
            </w:r>
          </w:p>
        </w:tc>
        <w:tc>
          <w:tcPr>
            <w:tcW w:w="1701" w:type="dxa"/>
            <w:vAlign w:val="center"/>
          </w:tcPr>
          <w:p w14:paraId="7AD3E3F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读取团队任务列表。</w:t>
            </w:r>
          </w:p>
        </w:tc>
      </w:tr>
      <w:tr w:rsidR="00764AD9" w14:paraId="5E1C99F1" w14:textId="77777777">
        <w:trPr>
          <w:jc w:val="center"/>
        </w:trPr>
        <w:tc>
          <w:tcPr>
            <w:tcW w:w="1701" w:type="dxa"/>
            <w:vAlign w:val="center"/>
          </w:tcPr>
          <w:p w14:paraId="284B6B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707790D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5FBDD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</w:t>
            </w:r>
          </w:p>
        </w:tc>
        <w:tc>
          <w:tcPr>
            <w:tcW w:w="1701" w:type="dxa"/>
            <w:vAlign w:val="center"/>
          </w:tcPr>
          <w:p w14:paraId="1A7D76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backend/app/api/routes/task_lifecycle.py</w:t>
            </w:r>
          </w:p>
        </w:tc>
        <w:tc>
          <w:tcPr>
            <w:tcW w:w="1701" w:type="dxa"/>
            <w:vAlign w:val="center"/>
          </w:tcPr>
          <w:p w14:paraId="5A392A6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读取任务详情。</w:t>
            </w:r>
          </w:p>
        </w:tc>
      </w:tr>
      <w:tr w:rsidR="00764AD9" w14:paraId="3AEF5FF7" w14:textId="77777777">
        <w:trPr>
          <w:jc w:val="center"/>
        </w:trPr>
        <w:tc>
          <w:tcPr>
            <w:tcW w:w="1701" w:type="dxa"/>
            <w:vAlign w:val="center"/>
          </w:tcPr>
          <w:p w14:paraId="0A4A9B4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6B34B04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5F5AEBA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/api/teams/{team_id}/tasks/{task_id}/dataset</w:t>
            </w:r>
          </w:p>
        </w:tc>
        <w:tc>
          <w:tcPr>
            <w:tcW w:w="1701" w:type="dxa"/>
            <w:vAlign w:val="center"/>
          </w:tcPr>
          <w:p w14:paraId="3E0E71E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backend/app/api/routes/task_lifecycle.py</w:t>
            </w:r>
          </w:p>
        </w:tc>
        <w:tc>
          <w:tcPr>
            <w:tcW w:w="1701" w:type="dxa"/>
            <w:vAlign w:val="center"/>
          </w:tcPr>
          <w:p w14:paraId="4B3492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上传</w:t>
            </w:r>
            <w:r>
              <w:rPr>
                <w:rFonts w:ascii="宋体" w:hAnsi="宋体"/>
              </w:rPr>
              <w:t xml:space="preserve"> CSV </w:t>
            </w:r>
            <w:r>
              <w:rPr>
                <w:rFonts w:ascii="宋体" w:hAnsi="宋体"/>
              </w:rPr>
              <w:t>并生成数据画像。</w:t>
            </w:r>
          </w:p>
        </w:tc>
      </w:tr>
      <w:tr w:rsidR="00764AD9" w14:paraId="01AA3FF2" w14:textId="77777777">
        <w:trPr>
          <w:jc w:val="center"/>
        </w:trPr>
        <w:tc>
          <w:tcPr>
            <w:tcW w:w="1701" w:type="dxa"/>
            <w:vAlign w:val="center"/>
          </w:tcPr>
          <w:p w14:paraId="0C415C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428FF94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UI</w:t>
            </w:r>
          </w:p>
        </w:tc>
        <w:tc>
          <w:tcPr>
            <w:tcW w:w="1701" w:type="dxa"/>
            <w:vAlign w:val="center"/>
          </w:tcPr>
          <w:p w14:paraId="285C111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TaskForm / TaskCard / App.jsx</w:t>
            </w:r>
          </w:p>
        </w:tc>
        <w:tc>
          <w:tcPr>
            <w:tcW w:w="1701" w:type="dxa"/>
            <w:vAlign w:val="center"/>
          </w:tcPr>
          <w:p w14:paraId="6F08341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frontend/src</w:t>
            </w:r>
          </w:p>
        </w:tc>
        <w:tc>
          <w:tcPr>
            <w:tcW w:w="1701" w:type="dxa"/>
            <w:vAlign w:val="center"/>
          </w:tcPr>
          <w:p w14:paraId="28C3FC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</w:t>
            </w:r>
            <w:r>
              <w:rPr>
                <w:rFonts w:ascii="宋体" w:hAnsi="宋体"/>
              </w:rPr>
              <w:lastRenderedPageBreak/>
              <w:t>录入、队列展示和详情展示。</w:t>
            </w:r>
          </w:p>
        </w:tc>
      </w:tr>
    </w:tbl>
    <w:p w14:paraId="7B63CE9F" w14:textId="77777777" w:rsidR="00764AD9" w:rsidRDefault="00414E1A">
      <w:pPr>
        <w:pStyle w:val="3"/>
      </w:pPr>
      <w:bookmarkStart w:id="18" w:name="_Toc229341110"/>
      <w:r>
        <w:rPr>
          <w:rFonts w:ascii="宋体" w:hAnsi="宋体"/>
        </w:rPr>
        <w:lastRenderedPageBreak/>
        <w:t>出错处理设计</w:t>
      </w:r>
      <w:bookmarkEnd w:id="18"/>
    </w:p>
    <w:p w14:paraId="3EFAB44E" w14:textId="77777777" w:rsidR="00764AD9" w:rsidRDefault="00414E1A">
      <w:pPr>
        <w:ind w:firstLine="420"/>
      </w:pPr>
      <w:r>
        <w:rPr>
          <w:rFonts w:ascii="宋体" w:hAnsi="宋体"/>
        </w:rPr>
        <w:t>接口在身份失效、团队无权限、任务不存在、</w:t>
      </w:r>
      <w:r>
        <w:rPr>
          <w:rFonts w:ascii="宋体" w:hAnsi="宋体"/>
        </w:rPr>
        <w:t xml:space="preserve">CSV </w:t>
      </w:r>
      <w:r>
        <w:rPr>
          <w:rFonts w:ascii="宋体" w:hAnsi="宋体"/>
        </w:rPr>
        <w:t>非法、文件为空、编码错误或运行前提缺失时返回明确错误。前端将错误展示为可读提示，并保留用户已填写的表单上下文。任务运行失败时保留</w:t>
      </w:r>
      <w:r>
        <w:rPr>
          <w:rFonts w:ascii="宋体" w:hAnsi="宋体"/>
        </w:rPr>
        <w:t xml:space="preserve"> last_run_attempt</w:t>
      </w:r>
      <w:r>
        <w:rPr>
          <w:rFonts w:ascii="宋体" w:hAnsi="宋体"/>
        </w:rPr>
        <w:t>、诊断信息和输出目录，供运行控制台和代码工作区继续定位。</w:t>
      </w:r>
    </w:p>
    <w:p w14:paraId="32E3F42C" w14:textId="77777777" w:rsidR="00764AD9" w:rsidRDefault="00414E1A">
      <w:pPr>
        <w:pStyle w:val="3"/>
      </w:pPr>
      <w:bookmarkStart w:id="19" w:name="_Toc229341111"/>
      <w:r>
        <w:rPr>
          <w:rFonts w:ascii="宋体" w:hAnsi="宋体"/>
        </w:rPr>
        <w:t>出错信息</w:t>
      </w:r>
      <w:bookmarkEnd w:id="1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3B19D312" w14:textId="77777777">
        <w:trPr>
          <w:jc w:val="center"/>
        </w:trPr>
        <w:tc>
          <w:tcPr>
            <w:tcW w:w="2126" w:type="dxa"/>
            <w:vAlign w:val="center"/>
          </w:tcPr>
          <w:p w14:paraId="6E1AFBA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1C35DE7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59A41AC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07A409D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38082FB5" w14:textId="77777777">
        <w:trPr>
          <w:jc w:val="center"/>
        </w:trPr>
        <w:tc>
          <w:tcPr>
            <w:tcW w:w="2126" w:type="dxa"/>
            <w:vAlign w:val="center"/>
          </w:tcPr>
          <w:p w14:paraId="68C337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24297B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TASK-001</w:t>
            </w:r>
          </w:p>
        </w:tc>
        <w:tc>
          <w:tcPr>
            <w:tcW w:w="2126" w:type="dxa"/>
            <w:vAlign w:val="center"/>
          </w:tcPr>
          <w:p w14:paraId="666C997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 not found</w:t>
            </w:r>
          </w:p>
        </w:tc>
        <w:tc>
          <w:tcPr>
            <w:tcW w:w="2126" w:type="dxa"/>
            <w:vAlign w:val="center"/>
          </w:tcPr>
          <w:p w14:paraId="6F47FED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任务不存在或不属于当前团队，提示用户刷新列表或切换团队。</w:t>
            </w:r>
          </w:p>
        </w:tc>
      </w:tr>
      <w:tr w:rsidR="00764AD9" w14:paraId="44E68507" w14:textId="77777777">
        <w:trPr>
          <w:jc w:val="center"/>
        </w:trPr>
        <w:tc>
          <w:tcPr>
            <w:tcW w:w="2126" w:type="dxa"/>
            <w:vAlign w:val="center"/>
          </w:tcPr>
          <w:p w14:paraId="2D1B162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032EE45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DATA-001</w:t>
            </w:r>
          </w:p>
        </w:tc>
        <w:tc>
          <w:tcPr>
            <w:tcW w:w="2126" w:type="dxa"/>
            <w:vAlign w:val="center"/>
          </w:tcPr>
          <w:p w14:paraId="38FA9A3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Only CSV upload is supported</w:t>
            </w:r>
          </w:p>
        </w:tc>
        <w:tc>
          <w:tcPr>
            <w:tcW w:w="2126" w:type="dxa"/>
            <w:vAlign w:val="center"/>
          </w:tcPr>
          <w:p w14:paraId="00FB548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文件类型不符合要求，要求用户重新选择</w:t>
            </w:r>
            <w:r>
              <w:rPr>
                <w:rFonts w:ascii="宋体" w:hAnsi="宋体"/>
              </w:rPr>
              <w:t xml:space="preserve"> CSV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517A2E8C" w14:textId="77777777">
        <w:trPr>
          <w:jc w:val="center"/>
        </w:trPr>
        <w:tc>
          <w:tcPr>
            <w:tcW w:w="2126" w:type="dxa"/>
            <w:vAlign w:val="center"/>
          </w:tcPr>
          <w:p w14:paraId="5A8A2A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017BDE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DATA-002</w:t>
            </w:r>
          </w:p>
        </w:tc>
        <w:tc>
          <w:tcPr>
            <w:tcW w:w="2126" w:type="dxa"/>
            <w:vAlign w:val="center"/>
          </w:tcPr>
          <w:p w14:paraId="081D8E7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Dataset is empty or not UTF-8</w:t>
            </w:r>
          </w:p>
        </w:tc>
        <w:tc>
          <w:tcPr>
            <w:tcW w:w="2126" w:type="dxa"/>
            <w:vAlign w:val="center"/>
          </w:tcPr>
          <w:p w14:paraId="70F065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数据为空或编码不符合首版约束。</w:t>
            </w:r>
          </w:p>
        </w:tc>
      </w:tr>
      <w:tr w:rsidR="00764AD9" w14:paraId="3E8923AB" w14:textId="77777777">
        <w:trPr>
          <w:jc w:val="center"/>
        </w:trPr>
        <w:tc>
          <w:tcPr>
            <w:tcW w:w="2126" w:type="dxa"/>
            <w:vAlign w:val="center"/>
          </w:tcPr>
          <w:p w14:paraId="5758A10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7E26602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AUTH-001</w:t>
            </w:r>
          </w:p>
        </w:tc>
        <w:tc>
          <w:tcPr>
            <w:tcW w:w="2126" w:type="dxa"/>
            <w:vAlign w:val="center"/>
          </w:tcPr>
          <w:p w14:paraId="2143DD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You do not have access to the requested team</w:t>
            </w:r>
          </w:p>
        </w:tc>
        <w:tc>
          <w:tcPr>
            <w:tcW w:w="2126" w:type="dxa"/>
            <w:vAlign w:val="center"/>
          </w:tcPr>
          <w:p w14:paraId="43A2259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团队鉴权失败，前端提示重新登录或切换团队。</w:t>
            </w:r>
          </w:p>
        </w:tc>
      </w:tr>
      <w:tr w:rsidR="00764AD9" w14:paraId="76961BE7" w14:textId="77777777">
        <w:trPr>
          <w:jc w:val="center"/>
        </w:trPr>
        <w:tc>
          <w:tcPr>
            <w:tcW w:w="2126" w:type="dxa"/>
            <w:vAlign w:val="center"/>
          </w:tcPr>
          <w:p w14:paraId="2E2A1C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209D01F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RUN-001</w:t>
            </w:r>
          </w:p>
        </w:tc>
        <w:tc>
          <w:tcPr>
            <w:tcW w:w="2126" w:type="dxa"/>
            <w:vAlign w:val="center"/>
          </w:tcPr>
          <w:p w14:paraId="4260ED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Missing routing connector or model</w:t>
            </w:r>
          </w:p>
        </w:tc>
        <w:tc>
          <w:tcPr>
            <w:tcW w:w="2126" w:type="dxa"/>
            <w:vAlign w:val="center"/>
          </w:tcPr>
          <w:p w14:paraId="1B85C9A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阶段路由缺失或不完整，要求配置连接器或团队默认</w:t>
            </w:r>
            <w:r>
              <w:rPr>
                <w:rFonts w:ascii="宋体" w:hAnsi="宋体"/>
              </w:rPr>
              <w:t xml:space="preserve"> AI</w:t>
            </w:r>
            <w:r>
              <w:rPr>
                <w:rFonts w:ascii="宋体" w:hAnsi="宋体"/>
              </w:rPr>
              <w:t>。</w:t>
            </w:r>
          </w:p>
        </w:tc>
      </w:tr>
    </w:tbl>
    <w:p w14:paraId="77B96001" w14:textId="77777777" w:rsidR="00764AD9" w:rsidRDefault="00414E1A">
      <w:pPr>
        <w:pStyle w:val="2"/>
      </w:pPr>
      <w:bookmarkStart w:id="20" w:name="_Toc229341112"/>
      <w:r>
        <w:rPr>
          <w:rFonts w:ascii="黑体" w:eastAsia="黑体" w:hAnsi="黑体"/>
        </w:rPr>
        <w:t xml:space="preserve">AI </w:t>
      </w:r>
      <w:r>
        <w:rPr>
          <w:rFonts w:ascii="黑体" w:eastAsia="黑体" w:hAnsi="黑体"/>
        </w:rPr>
        <w:t>解析与</w:t>
      </w:r>
      <w:r>
        <w:rPr>
          <w:rFonts w:ascii="黑体" w:eastAsia="黑体" w:hAnsi="黑体"/>
        </w:rPr>
        <w:t xml:space="preserve"> MLZero </w:t>
      </w:r>
      <w:r>
        <w:rPr>
          <w:rFonts w:ascii="黑体" w:eastAsia="黑体" w:hAnsi="黑体"/>
        </w:rPr>
        <w:t>运行实现</w:t>
      </w:r>
      <w:bookmarkEnd w:id="20"/>
    </w:p>
    <w:p w14:paraId="1DA50691" w14:textId="77777777" w:rsidR="00764AD9" w:rsidRDefault="00414E1A">
      <w:pPr>
        <w:pStyle w:val="3"/>
      </w:pPr>
      <w:bookmarkStart w:id="21" w:name="_Toc229341113"/>
      <w:r>
        <w:rPr>
          <w:rFonts w:ascii="宋体" w:hAnsi="宋体"/>
        </w:rPr>
        <w:t>实现简述及约定</w:t>
      </w:r>
      <w:bookmarkEnd w:id="21"/>
    </w:p>
    <w:p w14:paraId="5EF9BA6C" w14:textId="77777777" w:rsidR="00764AD9" w:rsidRDefault="00414E1A">
      <w:pPr>
        <w:ind w:firstLine="420"/>
      </w:pPr>
      <w:r>
        <w:rPr>
          <w:rFonts w:ascii="宋体" w:hAnsi="宋体"/>
        </w:rPr>
        <w:t xml:space="preserve">AI </w:t>
      </w:r>
      <w:r>
        <w:rPr>
          <w:rFonts w:ascii="宋体" w:hAnsi="宋体"/>
        </w:rPr>
        <w:t>解析阶段读取任务描述和数据画像，通过当前阶段路由选择的连接器调用</w:t>
      </w:r>
      <w:r>
        <w:rPr>
          <w:rFonts w:ascii="宋体" w:hAnsi="宋体"/>
        </w:rPr>
        <w:t xml:space="preserve"> OpenAI-compatible </w:t>
      </w:r>
      <w:r>
        <w:rPr>
          <w:rFonts w:ascii="宋体" w:hAnsi="宋体"/>
        </w:rPr>
        <w:t>模型，生成目标列、任务类型、指标、置信度和结构化需求。运行阶段由</w:t>
      </w:r>
      <w:r>
        <w:rPr>
          <w:rFonts w:ascii="宋体" w:hAnsi="宋体"/>
        </w:rPr>
        <w:t xml:space="preserve"> FastAPI </w:t>
      </w:r>
      <w:r>
        <w:rPr>
          <w:rFonts w:ascii="宋体" w:hAnsi="宋体"/>
        </w:rPr>
        <w:t>调用</w:t>
      </w:r>
      <w:r>
        <w:rPr>
          <w:rFonts w:ascii="宋体" w:hAnsi="宋体"/>
        </w:rPr>
        <w:t xml:space="preserve"> MLZeroExecutor</w:t>
      </w:r>
      <w:r>
        <w:rPr>
          <w:rFonts w:ascii="宋体" w:hAnsi="宋体"/>
        </w:rPr>
        <w:t>，</w:t>
      </w:r>
      <w:r>
        <w:rPr>
          <w:rFonts w:ascii="宋体" w:hAnsi="宋体"/>
        </w:rPr>
        <w:t xml:space="preserve">MLZero/AutoGluon </w:t>
      </w:r>
      <w:r>
        <w:rPr>
          <w:rFonts w:ascii="宋体" w:hAnsi="宋体"/>
        </w:rPr>
        <w:t>完成模型搜索、训练和验证，</w:t>
      </w:r>
      <w:r>
        <w:rPr>
          <w:rFonts w:ascii="宋体" w:hAnsi="宋体"/>
        </w:rPr>
        <w:lastRenderedPageBreak/>
        <w:t>并将结果写入运行目录。</w:t>
      </w:r>
    </w:p>
    <w:p w14:paraId="2D71A198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正式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路由解析顺序为任务级覆盖优先，再继承团队默认阶段路由。</w:t>
      </w:r>
    </w:p>
    <w:p w14:paraId="7B510E52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运行前检查连接器有效性、模型名、额度状态、任务语义和数据集是否齐备。</w:t>
      </w:r>
    </w:p>
    <w:p w14:paraId="6F9F5247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运行过程记录</w:t>
      </w:r>
      <w:r>
        <w:rPr>
          <w:rFonts w:ascii="宋体" w:hAnsi="宋体"/>
        </w:rPr>
        <w:t xml:space="preserve"> workflow_stage_records</w:t>
      </w:r>
      <w:r>
        <w:rPr>
          <w:rFonts w:ascii="宋体" w:hAnsi="宋体"/>
        </w:rPr>
        <w:t>、</w:t>
      </w:r>
      <w:r>
        <w:rPr>
          <w:rFonts w:ascii="宋体" w:hAnsi="宋体"/>
        </w:rPr>
        <w:t>task_agent_runs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task_agent_events </w:t>
      </w:r>
      <w:r>
        <w:rPr>
          <w:rFonts w:ascii="宋体" w:hAnsi="宋体"/>
        </w:rPr>
        <w:t>和</w:t>
      </w:r>
      <w:r>
        <w:rPr>
          <w:rFonts w:ascii="宋体" w:hAnsi="宋体"/>
        </w:rPr>
        <w:t xml:space="preserve"> task_agent_messages</w:t>
      </w:r>
      <w:r>
        <w:rPr>
          <w:rFonts w:ascii="宋体" w:hAnsi="宋体"/>
        </w:rPr>
        <w:t>。</w:t>
      </w:r>
    </w:p>
    <w:p w14:paraId="4E245C9D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运行成功后解析</w:t>
      </w:r>
      <w:r>
        <w:rPr>
          <w:rFonts w:ascii="宋体" w:hAnsi="宋体"/>
        </w:rPr>
        <w:t xml:space="preserve"> run_summary.json</w:t>
      </w:r>
      <w:r>
        <w:rPr>
          <w:rFonts w:ascii="宋体" w:hAnsi="宋体"/>
        </w:rPr>
        <w:t>、</w:t>
      </w:r>
      <w:r>
        <w:rPr>
          <w:rFonts w:ascii="宋体" w:hAnsi="宋体"/>
        </w:rPr>
        <w:t>leaderboard</w:t>
      </w:r>
      <w:r>
        <w:rPr>
          <w:rFonts w:ascii="宋体" w:hAnsi="宋体"/>
        </w:rPr>
        <w:t>、</w:t>
      </w:r>
      <w:r>
        <w:rPr>
          <w:rFonts w:ascii="宋体" w:hAnsi="宋体"/>
        </w:rPr>
        <w:t>token_usage.json</w:t>
      </w:r>
      <w:r>
        <w:rPr>
          <w:rFonts w:ascii="宋体" w:hAnsi="宋体"/>
        </w:rPr>
        <w:t>；缺少关键产物时按失败处理。</w:t>
      </w:r>
    </w:p>
    <w:p w14:paraId="6401BF63" w14:textId="77777777" w:rsidR="00764AD9" w:rsidRDefault="00414E1A">
      <w:pPr>
        <w:pStyle w:val="3"/>
      </w:pPr>
      <w:bookmarkStart w:id="22" w:name="_Toc229341114"/>
      <w:r>
        <w:rPr>
          <w:rFonts w:ascii="宋体" w:hAnsi="宋体"/>
        </w:rPr>
        <w:t>功能实现流程</w:t>
      </w:r>
      <w:bookmarkEnd w:id="2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5"/>
        <w:gridCol w:w="2054"/>
        <w:gridCol w:w="2101"/>
        <w:gridCol w:w="2790"/>
      </w:tblGrid>
      <w:tr w:rsidR="00764AD9" w14:paraId="7DD41538" w14:textId="77777777">
        <w:trPr>
          <w:jc w:val="center"/>
        </w:trPr>
        <w:tc>
          <w:tcPr>
            <w:tcW w:w="2126" w:type="dxa"/>
            <w:vAlign w:val="center"/>
          </w:tcPr>
          <w:p w14:paraId="3218165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步骤</w:t>
            </w:r>
          </w:p>
        </w:tc>
        <w:tc>
          <w:tcPr>
            <w:tcW w:w="2126" w:type="dxa"/>
            <w:vAlign w:val="center"/>
          </w:tcPr>
          <w:p w14:paraId="611D546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处理对象</w:t>
            </w:r>
          </w:p>
        </w:tc>
        <w:tc>
          <w:tcPr>
            <w:tcW w:w="2126" w:type="dxa"/>
            <w:vAlign w:val="center"/>
          </w:tcPr>
          <w:p w14:paraId="3D3CD77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主要动作</w:t>
            </w:r>
          </w:p>
        </w:tc>
        <w:tc>
          <w:tcPr>
            <w:tcW w:w="2126" w:type="dxa"/>
            <w:vAlign w:val="center"/>
          </w:tcPr>
          <w:p w14:paraId="6223432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4F0AADCF" w14:textId="77777777">
        <w:trPr>
          <w:jc w:val="center"/>
        </w:trPr>
        <w:tc>
          <w:tcPr>
            <w:tcW w:w="2126" w:type="dxa"/>
            <w:vAlign w:val="center"/>
          </w:tcPr>
          <w:p w14:paraId="4C3EEE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254985B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TaskStore</w:t>
            </w:r>
          </w:p>
        </w:tc>
        <w:tc>
          <w:tcPr>
            <w:tcW w:w="2126" w:type="dxa"/>
            <w:vAlign w:val="center"/>
          </w:tcPr>
          <w:p w14:paraId="109AE99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读取任务、数据画像、阶段路由和人工策略</w:t>
            </w:r>
          </w:p>
        </w:tc>
        <w:tc>
          <w:tcPr>
            <w:tcW w:w="2126" w:type="dxa"/>
            <w:vAlign w:val="center"/>
          </w:tcPr>
          <w:p w14:paraId="21FF025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运行上下文</w:t>
            </w:r>
          </w:p>
        </w:tc>
      </w:tr>
      <w:tr w:rsidR="00764AD9" w14:paraId="12667FEC" w14:textId="77777777">
        <w:trPr>
          <w:jc w:val="center"/>
        </w:trPr>
        <w:tc>
          <w:tcPr>
            <w:tcW w:w="2126" w:type="dxa"/>
            <w:vAlign w:val="center"/>
          </w:tcPr>
          <w:p w14:paraId="67BAB9F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017DE5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连接器服务</w:t>
            </w:r>
          </w:p>
        </w:tc>
        <w:tc>
          <w:tcPr>
            <w:tcW w:w="2126" w:type="dxa"/>
            <w:vAlign w:val="center"/>
          </w:tcPr>
          <w:p w14:paraId="55EB2FE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解析</w:t>
            </w:r>
            <w:r>
              <w:rPr>
                <w:rFonts w:ascii="宋体" w:hAnsi="宋体"/>
              </w:rPr>
              <w:t xml:space="preserve"> connector_id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 xml:space="preserve">wire_api </w:t>
            </w:r>
            <w:r>
              <w:rPr>
                <w:rFonts w:ascii="宋体" w:hAnsi="宋体"/>
              </w:rPr>
              <w:t>和密钥</w:t>
            </w:r>
          </w:p>
        </w:tc>
        <w:tc>
          <w:tcPr>
            <w:tcW w:w="2126" w:type="dxa"/>
            <w:vAlign w:val="center"/>
          </w:tcPr>
          <w:p w14:paraId="3A98C91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可调用</w:t>
            </w:r>
            <w:r>
              <w:rPr>
                <w:rFonts w:ascii="宋体" w:hAnsi="宋体"/>
              </w:rPr>
              <w:t xml:space="preserve"> AI Provider</w:t>
            </w:r>
          </w:p>
        </w:tc>
      </w:tr>
      <w:tr w:rsidR="00764AD9" w14:paraId="46AC6E8F" w14:textId="77777777">
        <w:trPr>
          <w:jc w:val="center"/>
        </w:trPr>
        <w:tc>
          <w:tcPr>
            <w:tcW w:w="2126" w:type="dxa"/>
            <w:vAlign w:val="center"/>
          </w:tcPr>
          <w:p w14:paraId="0146460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7FF9EE8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语义分析服务</w:t>
            </w:r>
          </w:p>
        </w:tc>
        <w:tc>
          <w:tcPr>
            <w:tcW w:w="2126" w:type="dxa"/>
            <w:vAlign w:val="center"/>
          </w:tcPr>
          <w:p w14:paraId="323FDB4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生成结构化建模需求并写回</w:t>
            </w:r>
            <w:r>
              <w:rPr>
                <w:rFonts w:ascii="宋体" w:hAnsi="宋体"/>
              </w:rPr>
              <w:t xml:space="preserve"> ai_tasks</w:t>
            </w:r>
          </w:p>
        </w:tc>
        <w:tc>
          <w:tcPr>
            <w:tcW w:w="2126" w:type="dxa"/>
            <w:vAlign w:val="center"/>
          </w:tcPr>
          <w:p w14:paraId="56CB0C8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structured_requirements / analysis_token_usage</w:t>
            </w:r>
          </w:p>
        </w:tc>
      </w:tr>
      <w:tr w:rsidR="00764AD9" w14:paraId="45205422" w14:textId="77777777">
        <w:trPr>
          <w:jc w:val="center"/>
        </w:trPr>
        <w:tc>
          <w:tcPr>
            <w:tcW w:w="2126" w:type="dxa"/>
            <w:vAlign w:val="center"/>
          </w:tcPr>
          <w:p w14:paraId="601A43C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6AA735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MLZeroExecutor</w:t>
            </w:r>
          </w:p>
        </w:tc>
        <w:tc>
          <w:tcPr>
            <w:tcW w:w="2126" w:type="dxa"/>
            <w:vAlign w:val="center"/>
          </w:tcPr>
          <w:p w14:paraId="2BC449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创建运行目录，调用</w:t>
            </w:r>
            <w:r>
              <w:rPr>
                <w:rFonts w:ascii="宋体" w:hAnsi="宋体"/>
              </w:rPr>
              <w:t xml:space="preserve"> AutoGluon/MLZero </w:t>
            </w:r>
            <w:r>
              <w:rPr>
                <w:rFonts w:ascii="宋体" w:hAnsi="宋体"/>
              </w:rPr>
              <w:t>训练</w:t>
            </w:r>
          </w:p>
        </w:tc>
        <w:tc>
          <w:tcPr>
            <w:tcW w:w="2126" w:type="dxa"/>
            <w:vAlign w:val="center"/>
          </w:tcPr>
          <w:p w14:paraId="244D50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summary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leaderboard</w:t>
            </w:r>
            <w:r>
              <w:rPr>
                <w:rFonts w:ascii="宋体" w:hAnsi="宋体"/>
              </w:rPr>
              <w:t>、代码、日志</w:t>
            </w:r>
          </w:p>
        </w:tc>
      </w:tr>
      <w:tr w:rsidR="00764AD9" w14:paraId="5D7C5657" w14:textId="77777777">
        <w:trPr>
          <w:jc w:val="center"/>
        </w:trPr>
        <w:tc>
          <w:tcPr>
            <w:tcW w:w="2126" w:type="dxa"/>
            <w:vAlign w:val="center"/>
          </w:tcPr>
          <w:p w14:paraId="0448698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69053D5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产物解析服务</w:t>
            </w:r>
          </w:p>
        </w:tc>
        <w:tc>
          <w:tcPr>
            <w:tcW w:w="2126" w:type="dxa"/>
            <w:vAlign w:val="center"/>
          </w:tcPr>
          <w:p w14:paraId="090E9ED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校验关键产物并生成前端可展示数据</w:t>
            </w:r>
          </w:p>
        </w:tc>
        <w:tc>
          <w:tcPr>
            <w:tcW w:w="2126" w:type="dxa"/>
            <w:vAlign w:val="center"/>
          </w:tcPr>
          <w:p w14:paraId="10EFE04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last_run / task_runs / token_ledgers</w:t>
            </w:r>
          </w:p>
        </w:tc>
      </w:tr>
    </w:tbl>
    <w:p w14:paraId="0609312F" w14:textId="77777777" w:rsidR="00764AD9" w:rsidRDefault="00414E1A">
      <w:pPr>
        <w:pStyle w:val="3"/>
      </w:pPr>
      <w:bookmarkStart w:id="23" w:name="_Toc229341115"/>
      <w:r>
        <w:rPr>
          <w:rFonts w:ascii="宋体" w:hAnsi="宋体"/>
        </w:rPr>
        <w:t>用户界面设计</w:t>
      </w:r>
      <w:bookmarkEnd w:id="2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64AD9" w14:paraId="39B06099" w14:textId="77777777">
        <w:trPr>
          <w:jc w:val="center"/>
        </w:trPr>
        <w:tc>
          <w:tcPr>
            <w:tcW w:w="1701" w:type="dxa"/>
            <w:vAlign w:val="center"/>
          </w:tcPr>
          <w:p w14:paraId="29B088E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7481D66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340BBD6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信息内容</w:t>
            </w:r>
          </w:p>
        </w:tc>
        <w:tc>
          <w:tcPr>
            <w:tcW w:w="1701" w:type="dxa"/>
            <w:vAlign w:val="center"/>
          </w:tcPr>
          <w:p w14:paraId="416E266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信息表现</w:t>
            </w:r>
          </w:p>
        </w:tc>
        <w:tc>
          <w:tcPr>
            <w:tcW w:w="1701" w:type="dxa"/>
            <w:vAlign w:val="center"/>
          </w:tcPr>
          <w:p w14:paraId="39C445A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4C1D732B" w14:textId="77777777">
        <w:trPr>
          <w:jc w:val="center"/>
        </w:trPr>
        <w:tc>
          <w:tcPr>
            <w:tcW w:w="1701" w:type="dxa"/>
            <w:vAlign w:val="center"/>
          </w:tcPr>
          <w:p w14:paraId="3E7694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6192D6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输入</w:t>
            </w:r>
          </w:p>
        </w:tc>
        <w:tc>
          <w:tcPr>
            <w:tcW w:w="1701" w:type="dxa"/>
            <w:vAlign w:val="center"/>
          </w:tcPr>
          <w:p w14:paraId="6EEF9AF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运行时间限制、重跑阶段</w:t>
            </w:r>
          </w:p>
        </w:tc>
        <w:tc>
          <w:tcPr>
            <w:tcW w:w="1701" w:type="dxa"/>
            <w:vAlign w:val="center"/>
          </w:tcPr>
          <w:p w14:paraId="7919BC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运行按钮和参数</w:t>
            </w:r>
          </w:p>
        </w:tc>
        <w:tc>
          <w:tcPr>
            <w:tcW w:w="1701" w:type="dxa"/>
            <w:vAlign w:val="center"/>
          </w:tcPr>
          <w:p w14:paraId="6B558D5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支持从指定阶段增量重跑。</w:t>
            </w:r>
          </w:p>
        </w:tc>
      </w:tr>
      <w:tr w:rsidR="00764AD9" w14:paraId="7615B496" w14:textId="77777777">
        <w:trPr>
          <w:jc w:val="center"/>
        </w:trPr>
        <w:tc>
          <w:tcPr>
            <w:tcW w:w="1701" w:type="dxa"/>
            <w:vAlign w:val="center"/>
          </w:tcPr>
          <w:p w14:paraId="20D803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1A0FE42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输出</w:t>
            </w:r>
          </w:p>
        </w:tc>
        <w:tc>
          <w:tcPr>
            <w:tcW w:w="1701" w:type="dxa"/>
            <w:vAlign w:val="center"/>
          </w:tcPr>
          <w:p w14:paraId="6EB0432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 </w:t>
            </w:r>
            <w:r>
              <w:rPr>
                <w:rFonts w:ascii="宋体" w:hAnsi="宋体"/>
              </w:rPr>
              <w:t>解析结果</w:t>
            </w:r>
          </w:p>
        </w:tc>
        <w:tc>
          <w:tcPr>
            <w:tcW w:w="1701" w:type="dxa"/>
            <w:vAlign w:val="center"/>
          </w:tcPr>
          <w:p w14:paraId="7B0DBFC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任务详情字段</w:t>
            </w:r>
          </w:p>
        </w:tc>
        <w:tc>
          <w:tcPr>
            <w:tcW w:w="1701" w:type="dxa"/>
            <w:vAlign w:val="center"/>
          </w:tcPr>
          <w:p w14:paraId="5982481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目标列、任务类型、指标、置信度。</w:t>
            </w:r>
          </w:p>
        </w:tc>
      </w:tr>
      <w:tr w:rsidR="00764AD9" w14:paraId="6C104453" w14:textId="77777777">
        <w:trPr>
          <w:jc w:val="center"/>
        </w:trPr>
        <w:tc>
          <w:tcPr>
            <w:tcW w:w="1701" w:type="dxa"/>
            <w:vAlign w:val="center"/>
          </w:tcPr>
          <w:p w14:paraId="39BDCA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411B66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输出</w:t>
            </w:r>
          </w:p>
        </w:tc>
        <w:tc>
          <w:tcPr>
            <w:tcW w:w="1701" w:type="dxa"/>
            <w:vAlign w:val="center"/>
          </w:tcPr>
          <w:p w14:paraId="5341F3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运行状态</w:t>
            </w:r>
          </w:p>
        </w:tc>
        <w:tc>
          <w:tcPr>
            <w:tcW w:w="1701" w:type="dxa"/>
            <w:vAlign w:val="center"/>
          </w:tcPr>
          <w:p w14:paraId="2421732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运行控制台</w:t>
            </w:r>
          </w:p>
        </w:tc>
        <w:tc>
          <w:tcPr>
            <w:tcW w:w="1701" w:type="dxa"/>
            <w:vAlign w:val="center"/>
          </w:tcPr>
          <w:p w14:paraId="324A6BA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当前阶段、活动、进度、日志、</w:t>
            </w:r>
            <w:r>
              <w:rPr>
                <w:rFonts w:ascii="宋体" w:hAnsi="宋体"/>
              </w:rPr>
              <w:t>leaderboard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0F990CC1" w14:textId="77777777">
        <w:trPr>
          <w:jc w:val="center"/>
        </w:trPr>
        <w:tc>
          <w:tcPr>
            <w:tcW w:w="1701" w:type="dxa"/>
            <w:vAlign w:val="center"/>
          </w:tcPr>
          <w:p w14:paraId="471A048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4C2BDF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输出</w:t>
            </w:r>
          </w:p>
        </w:tc>
        <w:tc>
          <w:tcPr>
            <w:tcW w:w="1701" w:type="dxa"/>
            <w:vAlign w:val="center"/>
          </w:tcPr>
          <w:p w14:paraId="4A373B8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失败诊断</w:t>
            </w:r>
          </w:p>
        </w:tc>
        <w:tc>
          <w:tcPr>
            <w:tcW w:w="1701" w:type="dxa"/>
            <w:vAlign w:val="center"/>
          </w:tcPr>
          <w:p w14:paraId="43F3B6F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错误提示与日</w:t>
            </w:r>
            <w:r>
              <w:rPr>
                <w:rFonts w:ascii="宋体" w:hAnsi="宋体"/>
              </w:rPr>
              <w:lastRenderedPageBreak/>
              <w:t>志入口</w:t>
            </w:r>
          </w:p>
        </w:tc>
        <w:tc>
          <w:tcPr>
            <w:tcW w:w="1701" w:type="dxa"/>
            <w:vAlign w:val="center"/>
          </w:tcPr>
          <w:p w14:paraId="77BFAE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展示真实错误</w:t>
            </w:r>
            <w:r>
              <w:rPr>
                <w:rFonts w:ascii="宋体" w:hAnsi="宋体"/>
              </w:rPr>
              <w:lastRenderedPageBreak/>
              <w:t>产物路径，不伪造成功。</w:t>
            </w:r>
          </w:p>
        </w:tc>
      </w:tr>
    </w:tbl>
    <w:p w14:paraId="7D8B095F" w14:textId="77777777" w:rsidR="00764AD9" w:rsidRDefault="00414E1A">
      <w:pPr>
        <w:pStyle w:val="3"/>
      </w:pPr>
      <w:bookmarkStart w:id="24" w:name="_Toc229341116"/>
      <w:r>
        <w:rPr>
          <w:rFonts w:ascii="宋体" w:hAnsi="宋体"/>
        </w:rPr>
        <w:lastRenderedPageBreak/>
        <w:t>相关接口</w:t>
      </w:r>
      <w:bookmarkEnd w:id="2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441"/>
        <w:gridCol w:w="6259"/>
        <w:gridCol w:w="2342"/>
        <w:gridCol w:w="1112"/>
      </w:tblGrid>
      <w:tr w:rsidR="00764AD9" w14:paraId="44FBE8EE" w14:textId="77777777">
        <w:trPr>
          <w:jc w:val="center"/>
        </w:trPr>
        <w:tc>
          <w:tcPr>
            <w:tcW w:w="1701" w:type="dxa"/>
            <w:vAlign w:val="center"/>
          </w:tcPr>
          <w:p w14:paraId="59F389B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6EF7AD7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2EC6829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108D15C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0F8A3AB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21B8C64A" w14:textId="77777777">
        <w:trPr>
          <w:jc w:val="center"/>
        </w:trPr>
        <w:tc>
          <w:tcPr>
            <w:tcW w:w="1701" w:type="dxa"/>
            <w:vAlign w:val="center"/>
          </w:tcPr>
          <w:p w14:paraId="0F23D9D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D69C0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0D00AC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/api/teams/{team_id}/tasks/{task_id}/analyze</w:t>
            </w:r>
          </w:p>
        </w:tc>
        <w:tc>
          <w:tcPr>
            <w:tcW w:w="1701" w:type="dxa"/>
            <w:vAlign w:val="center"/>
          </w:tcPr>
          <w:p w14:paraId="6DE815F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task_lifecycle.py</w:t>
            </w:r>
          </w:p>
        </w:tc>
        <w:tc>
          <w:tcPr>
            <w:tcW w:w="1701" w:type="dxa"/>
            <w:vAlign w:val="center"/>
          </w:tcPr>
          <w:p w14:paraId="7B9F1A1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触发语义解析。</w:t>
            </w:r>
          </w:p>
        </w:tc>
      </w:tr>
      <w:tr w:rsidR="00764AD9" w14:paraId="6E878EB7" w14:textId="77777777">
        <w:trPr>
          <w:jc w:val="center"/>
        </w:trPr>
        <w:tc>
          <w:tcPr>
            <w:tcW w:w="1701" w:type="dxa"/>
            <w:vAlign w:val="center"/>
          </w:tcPr>
          <w:p w14:paraId="489BC7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1B5258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410E425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PUT /api/teams/{team_id}/tasks/{task_id}/semantic-analysis</w:t>
            </w:r>
          </w:p>
        </w:tc>
        <w:tc>
          <w:tcPr>
            <w:tcW w:w="1701" w:type="dxa"/>
            <w:vAlign w:val="center"/>
          </w:tcPr>
          <w:p w14:paraId="5B14DF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task_lifecycle.py</w:t>
            </w:r>
          </w:p>
        </w:tc>
        <w:tc>
          <w:tcPr>
            <w:tcW w:w="1701" w:type="dxa"/>
            <w:vAlign w:val="center"/>
          </w:tcPr>
          <w:p w14:paraId="4AD1D28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人工修正语义并清理旧结果。</w:t>
            </w:r>
          </w:p>
        </w:tc>
      </w:tr>
      <w:tr w:rsidR="00764AD9" w14:paraId="23C48D03" w14:textId="77777777">
        <w:trPr>
          <w:jc w:val="center"/>
        </w:trPr>
        <w:tc>
          <w:tcPr>
            <w:tcW w:w="1701" w:type="dxa"/>
            <w:vAlign w:val="center"/>
          </w:tcPr>
          <w:p w14:paraId="617AE95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4357310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0300EC1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/api/teams/{team_id}/tasks/{task_id}/run</w:t>
            </w:r>
          </w:p>
        </w:tc>
        <w:tc>
          <w:tcPr>
            <w:tcW w:w="1701" w:type="dxa"/>
            <w:vAlign w:val="center"/>
          </w:tcPr>
          <w:p w14:paraId="556E865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task_runtime.py</w:t>
            </w:r>
          </w:p>
        </w:tc>
        <w:tc>
          <w:tcPr>
            <w:tcW w:w="1701" w:type="dxa"/>
            <w:vAlign w:val="center"/>
          </w:tcPr>
          <w:p w14:paraId="0C25DE0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启动或重跑</w:t>
            </w:r>
            <w:r>
              <w:rPr>
                <w:rFonts w:ascii="宋体" w:hAnsi="宋体"/>
              </w:rPr>
              <w:t xml:space="preserve"> MLZero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43842ED5" w14:textId="77777777">
        <w:trPr>
          <w:jc w:val="center"/>
        </w:trPr>
        <w:tc>
          <w:tcPr>
            <w:tcW w:w="1701" w:type="dxa"/>
            <w:vAlign w:val="center"/>
          </w:tcPr>
          <w:p w14:paraId="4662825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4C2ED35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B6E8FF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/api/teams/{team_id}/tasks/{task_id}/run-progress</w:t>
            </w:r>
          </w:p>
        </w:tc>
        <w:tc>
          <w:tcPr>
            <w:tcW w:w="1701" w:type="dxa"/>
            <w:vAlign w:val="center"/>
          </w:tcPr>
          <w:p w14:paraId="1B96BF8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task_runtime.py</w:t>
            </w:r>
          </w:p>
        </w:tc>
        <w:tc>
          <w:tcPr>
            <w:tcW w:w="1701" w:type="dxa"/>
            <w:vAlign w:val="center"/>
          </w:tcPr>
          <w:p w14:paraId="013E064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读取真实运行观测。</w:t>
            </w:r>
          </w:p>
        </w:tc>
      </w:tr>
      <w:tr w:rsidR="00764AD9" w14:paraId="535B7120" w14:textId="77777777">
        <w:trPr>
          <w:jc w:val="center"/>
        </w:trPr>
        <w:tc>
          <w:tcPr>
            <w:tcW w:w="1701" w:type="dxa"/>
            <w:vAlign w:val="center"/>
          </w:tcPr>
          <w:p w14:paraId="410575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09693B1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</w:t>
            </w:r>
          </w:p>
        </w:tc>
        <w:tc>
          <w:tcPr>
            <w:tcW w:w="1701" w:type="dxa"/>
            <w:vAlign w:val="center"/>
          </w:tcPr>
          <w:p w14:paraId="250C850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task_runs / workflow_stage_records / token_ledgers</w:t>
            </w:r>
          </w:p>
        </w:tc>
        <w:tc>
          <w:tcPr>
            <w:tcW w:w="1701" w:type="dxa"/>
            <w:vAlign w:val="center"/>
          </w:tcPr>
          <w:p w14:paraId="6C57FC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0678623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保存运行、阶段和账本结果。</w:t>
            </w:r>
          </w:p>
        </w:tc>
      </w:tr>
    </w:tbl>
    <w:p w14:paraId="760FC079" w14:textId="77777777" w:rsidR="00764AD9" w:rsidRDefault="00414E1A">
      <w:pPr>
        <w:pStyle w:val="3"/>
      </w:pPr>
      <w:bookmarkStart w:id="25" w:name="_Toc229341117"/>
      <w:r>
        <w:rPr>
          <w:rFonts w:ascii="宋体" w:hAnsi="宋体"/>
        </w:rPr>
        <w:t>出错处理设计</w:t>
      </w:r>
      <w:bookmarkEnd w:id="25"/>
    </w:p>
    <w:p w14:paraId="5557D8B8" w14:textId="77777777" w:rsidR="00764AD9" w:rsidRDefault="00414E1A">
      <w:pPr>
        <w:ind w:firstLine="420"/>
      </w:pPr>
      <w:r>
        <w:rPr>
          <w:rFonts w:ascii="宋体" w:hAnsi="宋体"/>
        </w:rPr>
        <w:t xml:space="preserve">AI </w:t>
      </w:r>
      <w:r>
        <w:rPr>
          <w:rFonts w:ascii="宋体" w:hAnsi="宋体"/>
        </w:rPr>
        <w:t>解析或运行失败时，后端保存失败阶段、错误摘要、</w:t>
      </w:r>
      <w:r>
        <w:rPr>
          <w:rFonts w:ascii="宋体" w:hAnsi="宋体"/>
        </w:rPr>
        <w:t>last_run_attempt</w:t>
      </w:r>
      <w:r>
        <w:rPr>
          <w:rFonts w:ascii="宋体" w:hAnsi="宋体"/>
        </w:rPr>
        <w:t>、输出目录和错误日志路径。若失败是可恢复的，任务可通过重新运行或从指定阶段重跑继续处理；若触发人工策略，则任务进入</w:t>
      </w:r>
      <w:r>
        <w:rPr>
          <w:rFonts w:ascii="宋体" w:hAnsi="宋体"/>
        </w:rPr>
        <w:t xml:space="preserve"> paused_for_review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waiting_human</w:t>
      </w:r>
      <w:r>
        <w:rPr>
          <w:rFonts w:ascii="宋体" w:hAnsi="宋体"/>
        </w:rPr>
        <w:t>。</w:t>
      </w:r>
    </w:p>
    <w:p w14:paraId="2621E0F0" w14:textId="77777777" w:rsidR="00764AD9" w:rsidRDefault="00414E1A">
      <w:pPr>
        <w:pStyle w:val="3"/>
      </w:pPr>
      <w:bookmarkStart w:id="26" w:name="_Toc229341118"/>
      <w:r>
        <w:rPr>
          <w:rFonts w:ascii="宋体" w:hAnsi="宋体"/>
        </w:rPr>
        <w:t>出错信息</w:t>
      </w:r>
      <w:bookmarkEnd w:id="2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36EC8796" w14:textId="77777777">
        <w:trPr>
          <w:jc w:val="center"/>
        </w:trPr>
        <w:tc>
          <w:tcPr>
            <w:tcW w:w="2126" w:type="dxa"/>
            <w:vAlign w:val="center"/>
          </w:tcPr>
          <w:p w14:paraId="7CBF25B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4C169EB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1AD4C0F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6EFB39F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372D559A" w14:textId="77777777">
        <w:trPr>
          <w:jc w:val="center"/>
        </w:trPr>
        <w:tc>
          <w:tcPr>
            <w:tcW w:w="2126" w:type="dxa"/>
            <w:vAlign w:val="center"/>
          </w:tcPr>
          <w:p w14:paraId="2B1A55E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2C5DE1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AI-001</w:t>
            </w:r>
          </w:p>
        </w:tc>
        <w:tc>
          <w:tcPr>
            <w:tcW w:w="2126" w:type="dxa"/>
            <w:vAlign w:val="center"/>
          </w:tcPr>
          <w:p w14:paraId="28AE096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 not found or inactive</w:t>
            </w:r>
          </w:p>
        </w:tc>
        <w:tc>
          <w:tcPr>
            <w:tcW w:w="2126" w:type="dxa"/>
            <w:vAlign w:val="center"/>
          </w:tcPr>
          <w:p w14:paraId="37AB06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连接器不存在、停用或不属于当前团队。</w:t>
            </w:r>
          </w:p>
        </w:tc>
      </w:tr>
      <w:tr w:rsidR="00764AD9" w14:paraId="41D77505" w14:textId="77777777">
        <w:trPr>
          <w:jc w:val="center"/>
        </w:trPr>
        <w:tc>
          <w:tcPr>
            <w:tcW w:w="2126" w:type="dxa"/>
            <w:vAlign w:val="center"/>
          </w:tcPr>
          <w:p w14:paraId="6139B47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7DCDD4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AI-002</w:t>
            </w:r>
          </w:p>
        </w:tc>
        <w:tc>
          <w:tcPr>
            <w:tcW w:w="2126" w:type="dxa"/>
            <w:vAlign w:val="center"/>
          </w:tcPr>
          <w:p w14:paraId="5C4E1E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Model name is required</w:t>
            </w:r>
          </w:p>
        </w:tc>
        <w:tc>
          <w:tcPr>
            <w:tcW w:w="2126" w:type="dxa"/>
            <w:vAlign w:val="center"/>
          </w:tcPr>
          <w:p w14:paraId="3BE456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阶段路由缺少模型名。</w:t>
            </w:r>
          </w:p>
        </w:tc>
      </w:tr>
      <w:tr w:rsidR="00764AD9" w14:paraId="03C1148E" w14:textId="77777777">
        <w:trPr>
          <w:jc w:val="center"/>
        </w:trPr>
        <w:tc>
          <w:tcPr>
            <w:tcW w:w="2126" w:type="dxa"/>
            <w:vAlign w:val="center"/>
          </w:tcPr>
          <w:p w14:paraId="01B118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020DB41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RUN-002</w:t>
            </w:r>
          </w:p>
        </w:tc>
        <w:tc>
          <w:tcPr>
            <w:tcW w:w="2126" w:type="dxa"/>
            <w:vAlign w:val="center"/>
          </w:tcPr>
          <w:p w14:paraId="62C1C1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 run failed</w:t>
            </w:r>
          </w:p>
        </w:tc>
        <w:tc>
          <w:tcPr>
            <w:tcW w:w="2126" w:type="dxa"/>
            <w:vAlign w:val="center"/>
          </w:tcPr>
          <w:p w14:paraId="3E2DF29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运行失败，保留</w:t>
            </w:r>
            <w:r>
              <w:rPr>
                <w:rFonts w:ascii="宋体" w:hAnsi="宋体"/>
              </w:rPr>
              <w:t xml:space="preserve"> stdout/stderr </w:t>
            </w:r>
            <w:r>
              <w:rPr>
                <w:rFonts w:ascii="宋体" w:hAnsi="宋体"/>
              </w:rPr>
              <w:t>和错误产物。</w:t>
            </w:r>
          </w:p>
        </w:tc>
      </w:tr>
      <w:tr w:rsidR="00764AD9" w14:paraId="04F22B16" w14:textId="77777777">
        <w:trPr>
          <w:jc w:val="center"/>
        </w:trPr>
        <w:tc>
          <w:tcPr>
            <w:tcW w:w="2126" w:type="dxa"/>
            <w:vAlign w:val="center"/>
          </w:tcPr>
          <w:p w14:paraId="213E42C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4</w:t>
            </w:r>
          </w:p>
        </w:tc>
        <w:tc>
          <w:tcPr>
            <w:tcW w:w="2126" w:type="dxa"/>
            <w:vAlign w:val="center"/>
          </w:tcPr>
          <w:p w14:paraId="6C95D4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RUN-003</w:t>
            </w:r>
          </w:p>
        </w:tc>
        <w:tc>
          <w:tcPr>
            <w:tcW w:w="2126" w:type="dxa"/>
            <w:vAlign w:val="center"/>
          </w:tcPr>
          <w:p w14:paraId="4AF38EF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Missing run_summary or leaderboard</w:t>
            </w:r>
          </w:p>
        </w:tc>
        <w:tc>
          <w:tcPr>
            <w:tcW w:w="2126" w:type="dxa"/>
            <w:vAlign w:val="center"/>
          </w:tcPr>
          <w:p w14:paraId="7CC0A11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产物不完整，按失败处理。</w:t>
            </w:r>
          </w:p>
        </w:tc>
      </w:tr>
      <w:tr w:rsidR="00764AD9" w14:paraId="79E8FE26" w14:textId="77777777">
        <w:trPr>
          <w:jc w:val="center"/>
        </w:trPr>
        <w:tc>
          <w:tcPr>
            <w:tcW w:w="2126" w:type="dxa"/>
            <w:vAlign w:val="center"/>
          </w:tcPr>
          <w:p w14:paraId="596B922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0ED3C8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QUOTA-001</w:t>
            </w:r>
          </w:p>
        </w:tc>
        <w:tc>
          <w:tcPr>
            <w:tcW w:w="2126" w:type="dxa"/>
            <w:vAlign w:val="center"/>
          </w:tcPr>
          <w:p w14:paraId="6DBEBB0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Token quota exhausted</w:t>
            </w:r>
          </w:p>
        </w:tc>
        <w:tc>
          <w:tcPr>
            <w:tcW w:w="2126" w:type="dxa"/>
            <w:vAlign w:val="center"/>
          </w:tcPr>
          <w:p w14:paraId="4919B2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额度不足，管理员需调整额度或更换连接器。</w:t>
            </w:r>
          </w:p>
        </w:tc>
      </w:tr>
    </w:tbl>
    <w:p w14:paraId="7A6AED70" w14:textId="77777777" w:rsidR="00764AD9" w:rsidRDefault="00414E1A">
      <w:pPr>
        <w:pStyle w:val="2"/>
      </w:pPr>
      <w:bookmarkStart w:id="27" w:name="_Toc229341119"/>
      <w:r>
        <w:rPr>
          <w:rFonts w:ascii="黑体" w:eastAsia="黑体" w:hAnsi="黑体"/>
        </w:rPr>
        <w:t>运行控制台、报告与代码产物实现</w:t>
      </w:r>
      <w:bookmarkEnd w:id="27"/>
    </w:p>
    <w:p w14:paraId="7323E8C8" w14:textId="77777777" w:rsidR="00764AD9" w:rsidRDefault="00414E1A">
      <w:pPr>
        <w:pStyle w:val="3"/>
      </w:pPr>
      <w:bookmarkStart w:id="28" w:name="_Toc229341120"/>
      <w:r>
        <w:rPr>
          <w:rFonts w:ascii="宋体" w:hAnsi="宋体"/>
        </w:rPr>
        <w:t>实现简述及约定</w:t>
      </w:r>
      <w:bookmarkEnd w:id="28"/>
    </w:p>
    <w:p w14:paraId="43A62DAD" w14:textId="77777777" w:rsidR="00764AD9" w:rsidRDefault="00414E1A">
      <w:pPr>
        <w:ind w:firstLine="420"/>
      </w:pPr>
      <w:r>
        <w:rPr>
          <w:rFonts w:ascii="宋体" w:hAnsi="宋体"/>
        </w:rPr>
        <w:t>运行控制台聚合</w:t>
      </w:r>
      <w:r>
        <w:rPr>
          <w:rFonts w:ascii="宋体" w:hAnsi="宋体"/>
        </w:rPr>
        <w:t xml:space="preserve"> Agent Runtime</w:t>
      </w:r>
      <w:r>
        <w:rPr>
          <w:rFonts w:ascii="宋体" w:hAnsi="宋体"/>
        </w:rPr>
        <w:t>、事件流、消息、阶段记录、日志摘要、</w:t>
      </w:r>
      <w:r>
        <w:rPr>
          <w:rFonts w:ascii="宋体" w:hAnsi="宋体"/>
        </w:rPr>
        <w:t>leaderboard</w:t>
      </w:r>
      <w:r>
        <w:rPr>
          <w:rFonts w:ascii="宋体" w:hAnsi="宋体"/>
        </w:rPr>
        <w:t>、训练</w:t>
      </w:r>
      <w:r>
        <w:rPr>
          <w:rFonts w:ascii="宋体" w:hAnsi="宋体"/>
        </w:rPr>
        <w:t xml:space="preserve"> telemetry </w:t>
      </w:r>
      <w:r>
        <w:rPr>
          <w:rFonts w:ascii="宋体" w:hAnsi="宋体"/>
        </w:rPr>
        <w:t>和</w:t>
      </w:r>
      <w:r>
        <w:rPr>
          <w:rFonts w:ascii="宋体" w:hAnsi="宋体"/>
        </w:rPr>
        <w:t xml:space="preserve"> observer insight</w:t>
      </w:r>
      <w:r>
        <w:rPr>
          <w:rFonts w:ascii="宋体" w:hAnsi="宋体"/>
        </w:rPr>
        <w:t>。模型报告页基于真实任务、数据画像、特征重要性文件和运行结果生成解释；代码工作区读取最新运行目录中的可编辑代码、状态、结果、日志和上下文文件。</w:t>
      </w:r>
    </w:p>
    <w:p w14:paraId="59332AC6" w14:textId="77777777" w:rsidR="00764AD9" w:rsidRDefault="00414E1A">
      <w:pPr>
        <w:pStyle w:val="3"/>
      </w:pPr>
      <w:bookmarkStart w:id="29" w:name="_Toc229341121"/>
      <w:r>
        <w:rPr>
          <w:rFonts w:ascii="宋体" w:hAnsi="宋体"/>
        </w:rPr>
        <w:t>功能实现流程</w:t>
      </w:r>
      <w:bookmarkEnd w:id="2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87"/>
        <w:gridCol w:w="2790"/>
        <w:gridCol w:w="1918"/>
        <w:gridCol w:w="2125"/>
      </w:tblGrid>
      <w:tr w:rsidR="00764AD9" w14:paraId="11B43919" w14:textId="77777777">
        <w:trPr>
          <w:jc w:val="center"/>
        </w:trPr>
        <w:tc>
          <w:tcPr>
            <w:tcW w:w="2126" w:type="dxa"/>
            <w:vAlign w:val="center"/>
          </w:tcPr>
          <w:p w14:paraId="1AFCE17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产物类别</w:t>
            </w:r>
          </w:p>
        </w:tc>
        <w:tc>
          <w:tcPr>
            <w:tcW w:w="2126" w:type="dxa"/>
            <w:vAlign w:val="center"/>
          </w:tcPr>
          <w:p w14:paraId="726295E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</w:p>
        </w:tc>
        <w:tc>
          <w:tcPr>
            <w:tcW w:w="2126" w:type="dxa"/>
            <w:vAlign w:val="center"/>
          </w:tcPr>
          <w:p w14:paraId="4B1CB80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展示位置</w:t>
            </w:r>
          </w:p>
        </w:tc>
        <w:tc>
          <w:tcPr>
            <w:tcW w:w="2126" w:type="dxa"/>
            <w:vAlign w:val="center"/>
          </w:tcPr>
          <w:p w14:paraId="27CD800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设计约束</w:t>
            </w:r>
          </w:p>
        </w:tc>
      </w:tr>
      <w:tr w:rsidR="00764AD9" w14:paraId="43DECEEF" w14:textId="77777777">
        <w:trPr>
          <w:jc w:val="center"/>
        </w:trPr>
        <w:tc>
          <w:tcPr>
            <w:tcW w:w="2126" w:type="dxa"/>
            <w:vAlign w:val="center"/>
          </w:tcPr>
          <w:p w14:paraId="49FF374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运行进度</w:t>
            </w:r>
          </w:p>
        </w:tc>
        <w:tc>
          <w:tcPr>
            <w:tcW w:w="2126" w:type="dxa"/>
            <w:vAlign w:val="center"/>
          </w:tcPr>
          <w:p w14:paraId="5EF90F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task_run_progress + stage records</w:t>
            </w:r>
          </w:p>
        </w:tc>
        <w:tc>
          <w:tcPr>
            <w:tcW w:w="2126" w:type="dxa"/>
            <w:vAlign w:val="center"/>
          </w:tcPr>
          <w:p w14:paraId="13D30C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运行控制台</w:t>
            </w:r>
          </w:p>
        </w:tc>
        <w:tc>
          <w:tcPr>
            <w:tcW w:w="2126" w:type="dxa"/>
            <w:vAlign w:val="center"/>
          </w:tcPr>
          <w:p w14:paraId="228783F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只展示真实日志和观测状态。</w:t>
            </w:r>
          </w:p>
        </w:tc>
      </w:tr>
      <w:tr w:rsidR="00764AD9" w14:paraId="6EE44955" w14:textId="77777777">
        <w:trPr>
          <w:jc w:val="center"/>
        </w:trPr>
        <w:tc>
          <w:tcPr>
            <w:tcW w:w="2126" w:type="dxa"/>
            <w:vAlign w:val="center"/>
          </w:tcPr>
          <w:p w14:paraId="55B57AB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模型指标</w:t>
            </w:r>
          </w:p>
        </w:tc>
        <w:tc>
          <w:tcPr>
            <w:tcW w:w="2126" w:type="dxa"/>
            <w:vAlign w:val="center"/>
          </w:tcPr>
          <w:p w14:paraId="2E32B5A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run_summary / leaderboard</w:t>
            </w:r>
          </w:p>
        </w:tc>
        <w:tc>
          <w:tcPr>
            <w:tcW w:w="2126" w:type="dxa"/>
            <w:vAlign w:val="center"/>
          </w:tcPr>
          <w:p w14:paraId="6A6F66F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任务详情、运行控制台、模型报告</w:t>
            </w:r>
          </w:p>
        </w:tc>
        <w:tc>
          <w:tcPr>
            <w:tcW w:w="2126" w:type="dxa"/>
            <w:vAlign w:val="center"/>
          </w:tcPr>
          <w:p w14:paraId="4ECECEE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缺少关键文件则不展示伪结果。</w:t>
            </w:r>
          </w:p>
        </w:tc>
      </w:tr>
      <w:tr w:rsidR="00764AD9" w14:paraId="1F694E55" w14:textId="77777777">
        <w:trPr>
          <w:jc w:val="center"/>
        </w:trPr>
        <w:tc>
          <w:tcPr>
            <w:tcW w:w="2126" w:type="dxa"/>
            <w:vAlign w:val="center"/>
          </w:tcPr>
          <w:p w14:paraId="46DE44C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报告内容</w:t>
            </w:r>
          </w:p>
        </w:tc>
        <w:tc>
          <w:tcPr>
            <w:tcW w:w="2126" w:type="dxa"/>
            <w:vAlign w:val="center"/>
          </w:tcPr>
          <w:p w14:paraId="58016CB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TaskModelReportResponse</w:t>
            </w:r>
          </w:p>
        </w:tc>
        <w:tc>
          <w:tcPr>
            <w:tcW w:w="2126" w:type="dxa"/>
            <w:vAlign w:val="center"/>
          </w:tcPr>
          <w:p w14:paraId="49B4B44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模型报告页</w:t>
            </w:r>
          </w:p>
        </w:tc>
        <w:tc>
          <w:tcPr>
            <w:tcW w:w="2126" w:type="dxa"/>
            <w:vAlign w:val="center"/>
          </w:tcPr>
          <w:p w14:paraId="34759F3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基于真实产物生成解释、局限和路径引用。</w:t>
            </w:r>
          </w:p>
        </w:tc>
      </w:tr>
      <w:tr w:rsidR="00764AD9" w14:paraId="76CDB7D7" w14:textId="77777777">
        <w:trPr>
          <w:jc w:val="center"/>
        </w:trPr>
        <w:tc>
          <w:tcPr>
            <w:tcW w:w="2126" w:type="dxa"/>
            <w:vAlign w:val="center"/>
          </w:tcPr>
          <w:p w14:paraId="25EECE7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预测能力</w:t>
            </w:r>
          </w:p>
        </w:tc>
        <w:tc>
          <w:tcPr>
            <w:tcW w:w="2126" w:type="dxa"/>
            <w:vAlign w:val="center"/>
          </w:tcPr>
          <w:p w14:paraId="5572D4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AutoGluon predictor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generated_code.py predict </w:t>
            </w:r>
            <w:r>
              <w:rPr>
                <w:rFonts w:ascii="宋体" w:hAnsi="宋体"/>
              </w:rPr>
              <w:t>合约</w:t>
            </w:r>
          </w:p>
        </w:tc>
        <w:tc>
          <w:tcPr>
            <w:tcW w:w="2126" w:type="dxa"/>
            <w:vAlign w:val="center"/>
          </w:tcPr>
          <w:p w14:paraId="3159258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在线预测页</w:t>
            </w:r>
          </w:p>
        </w:tc>
        <w:tc>
          <w:tcPr>
            <w:tcW w:w="2126" w:type="dxa"/>
            <w:vAlign w:val="center"/>
          </w:tcPr>
          <w:p w14:paraId="4401094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不可加载时返回</w:t>
            </w:r>
            <w:r>
              <w:rPr>
                <w:rFonts w:ascii="宋体" w:hAnsi="宋体"/>
              </w:rPr>
              <w:t xml:space="preserve"> supported=false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2DF71ADC" w14:textId="77777777">
        <w:trPr>
          <w:jc w:val="center"/>
        </w:trPr>
        <w:tc>
          <w:tcPr>
            <w:tcW w:w="2126" w:type="dxa"/>
            <w:vAlign w:val="center"/>
          </w:tcPr>
          <w:p w14:paraId="4D12A52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代码文件</w:t>
            </w:r>
          </w:p>
        </w:tc>
        <w:tc>
          <w:tcPr>
            <w:tcW w:w="2126" w:type="dxa"/>
            <w:vAlign w:val="center"/>
          </w:tcPr>
          <w:p w14:paraId="5F5667F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最新运行目录</w:t>
            </w:r>
          </w:p>
        </w:tc>
        <w:tc>
          <w:tcPr>
            <w:tcW w:w="2126" w:type="dxa"/>
            <w:vAlign w:val="center"/>
          </w:tcPr>
          <w:p w14:paraId="10DF3B4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代码工作区</w:t>
            </w:r>
          </w:p>
        </w:tc>
        <w:tc>
          <w:tcPr>
            <w:tcW w:w="2126" w:type="dxa"/>
            <w:vAlign w:val="center"/>
          </w:tcPr>
          <w:p w14:paraId="5EF3119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支持查看、保存版本、下载和单文件重跑。</w:t>
            </w:r>
          </w:p>
        </w:tc>
      </w:tr>
    </w:tbl>
    <w:p w14:paraId="7BCE428F" w14:textId="77777777" w:rsidR="00764AD9" w:rsidRDefault="00414E1A">
      <w:pPr>
        <w:pStyle w:val="3"/>
      </w:pPr>
      <w:bookmarkStart w:id="30" w:name="_Toc229341122"/>
      <w:r>
        <w:rPr>
          <w:rFonts w:ascii="宋体" w:hAnsi="宋体"/>
        </w:rPr>
        <w:t>用户界面设计</w:t>
      </w:r>
      <w:bookmarkEnd w:id="3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64AD9" w14:paraId="4E4AC28E" w14:textId="77777777">
        <w:trPr>
          <w:jc w:val="center"/>
        </w:trPr>
        <w:tc>
          <w:tcPr>
            <w:tcW w:w="1701" w:type="dxa"/>
            <w:vAlign w:val="center"/>
          </w:tcPr>
          <w:p w14:paraId="32DC639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4BE519E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界面</w:t>
            </w:r>
          </w:p>
        </w:tc>
        <w:tc>
          <w:tcPr>
            <w:tcW w:w="1701" w:type="dxa"/>
            <w:vAlign w:val="center"/>
          </w:tcPr>
          <w:p w14:paraId="2F1EA2E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关键输入</w:t>
            </w:r>
          </w:p>
        </w:tc>
        <w:tc>
          <w:tcPr>
            <w:tcW w:w="1701" w:type="dxa"/>
            <w:vAlign w:val="center"/>
          </w:tcPr>
          <w:p w14:paraId="455C73C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关键输出</w:t>
            </w:r>
          </w:p>
        </w:tc>
        <w:tc>
          <w:tcPr>
            <w:tcW w:w="1701" w:type="dxa"/>
            <w:vAlign w:val="center"/>
          </w:tcPr>
          <w:p w14:paraId="06D2567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14767A6" w14:textId="77777777">
        <w:trPr>
          <w:jc w:val="center"/>
        </w:trPr>
        <w:tc>
          <w:tcPr>
            <w:tcW w:w="1701" w:type="dxa"/>
            <w:vAlign w:val="center"/>
          </w:tcPr>
          <w:p w14:paraId="2516A07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70160D9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运行控制台</w:t>
            </w:r>
          </w:p>
        </w:tc>
        <w:tc>
          <w:tcPr>
            <w:tcW w:w="1701" w:type="dxa"/>
            <w:vAlign w:val="center"/>
          </w:tcPr>
          <w:p w14:paraId="1914C52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选中任务、刷新操作</w:t>
            </w:r>
          </w:p>
        </w:tc>
        <w:tc>
          <w:tcPr>
            <w:tcW w:w="1701" w:type="dxa"/>
            <w:vAlign w:val="center"/>
          </w:tcPr>
          <w:p w14:paraId="4CDB6A5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Agent</w:t>
            </w:r>
            <w:r>
              <w:rPr>
                <w:rFonts w:ascii="宋体" w:hAnsi="宋体"/>
              </w:rPr>
              <w:t>、事件、日志、</w:t>
            </w:r>
            <w:r>
              <w:rPr>
                <w:rFonts w:ascii="宋体" w:hAnsi="宋体"/>
              </w:rPr>
              <w:t>leaderboard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telemetry</w:t>
            </w:r>
          </w:p>
        </w:tc>
        <w:tc>
          <w:tcPr>
            <w:tcW w:w="1701" w:type="dxa"/>
            <w:vAlign w:val="center"/>
          </w:tcPr>
          <w:p w14:paraId="188A6B6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用于运行态观测。</w:t>
            </w:r>
          </w:p>
        </w:tc>
      </w:tr>
      <w:tr w:rsidR="00764AD9" w14:paraId="70AAA94E" w14:textId="77777777">
        <w:trPr>
          <w:jc w:val="center"/>
        </w:trPr>
        <w:tc>
          <w:tcPr>
            <w:tcW w:w="1701" w:type="dxa"/>
            <w:vAlign w:val="center"/>
          </w:tcPr>
          <w:p w14:paraId="7B6010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2F5BD2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模型报告</w:t>
            </w:r>
          </w:p>
        </w:tc>
        <w:tc>
          <w:tcPr>
            <w:tcW w:w="1701" w:type="dxa"/>
            <w:vAlign w:val="center"/>
          </w:tcPr>
          <w:p w14:paraId="709BA08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选中任务</w:t>
            </w:r>
          </w:p>
        </w:tc>
        <w:tc>
          <w:tcPr>
            <w:tcW w:w="1701" w:type="dxa"/>
            <w:vAlign w:val="center"/>
          </w:tcPr>
          <w:p w14:paraId="1D6954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结果摘要、指标说明、特征重要性、风险局限</w:t>
            </w:r>
          </w:p>
        </w:tc>
        <w:tc>
          <w:tcPr>
            <w:tcW w:w="1701" w:type="dxa"/>
            <w:vAlign w:val="center"/>
          </w:tcPr>
          <w:p w14:paraId="6CE036F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用于结果解释。</w:t>
            </w:r>
          </w:p>
        </w:tc>
      </w:tr>
      <w:tr w:rsidR="00764AD9" w14:paraId="2278C4B0" w14:textId="77777777">
        <w:trPr>
          <w:jc w:val="center"/>
        </w:trPr>
        <w:tc>
          <w:tcPr>
            <w:tcW w:w="1701" w:type="dxa"/>
            <w:vAlign w:val="center"/>
          </w:tcPr>
          <w:p w14:paraId="5E2DF91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24B8D20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在线预测</w:t>
            </w:r>
          </w:p>
        </w:tc>
        <w:tc>
          <w:tcPr>
            <w:tcW w:w="1701" w:type="dxa"/>
            <w:vAlign w:val="center"/>
          </w:tcPr>
          <w:p w14:paraId="615E09A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单行</w:t>
            </w:r>
            <w:r>
              <w:rPr>
                <w:rFonts w:ascii="宋体" w:hAnsi="宋体"/>
              </w:rPr>
              <w:t xml:space="preserve"> features</w:t>
            </w:r>
          </w:p>
        </w:tc>
        <w:tc>
          <w:tcPr>
            <w:tcW w:w="1701" w:type="dxa"/>
            <w:vAlign w:val="center"/>
          </w:tcPr>
          <w:p w14:paraId="6FA4D42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prediction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unsupported detail</w:t>
            </w:r>
          </w:p>
        </w:tc>
        <w:tc>
          <w:tcPr>
            <w:tcW w:w="1701" w:type="dxa"/>
            <w:vAlign w:val="center"/>
          </w:tcPr>
          <w:p w14:paraId="216B0A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只调用真实可加载模型或合约。</w:t>
            </w:r>
          </w:p>
        </w:tc>
      </w:tr>
      <w:tr w:rsidR="00764AD9" w14:paraId="6AA832BD" w14:textId="77777777">
        <w:trPr>
          <w:jc w:val="center"/>
        </w:trPr>
        <w:tc>
          <w:tcPr>
            <w:tcW w:w="1701" w:type="dxa"/>
            <w:vAlign w:val="center"/>
          </w:tcPr>
          <w:p w14:paraId="0E1E4A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3B2D991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代码文件</w:t>
            </w:r>
          </w:p>
        </w:tc>
        <w:tc>
          <w:tcPr>
            <w:tcW w:w="1701" w:type="dxa"/>
            <w:vAlign w:val="center"/>
          </w:tcPr>
          <w:p w14:paraId="5F5751F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路径、内容、重跑时间限制</w:t>
            </w:r>
          </w:p>
        </w:tc>
        <w:tc>
          <w:tcPr>
            <w:tcW w:w="1701" w:type="dxa"/>
            <w:vAlign w:val="center"/>
          </w:tcPr>
          <w:p w14:paraId="33F02A3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文件内容、版本历史、</w:t>
            </w:r>
            <w:r>
              <w:rPr>
                <w:rFonts w:ascii="宋体" w:hAnsi="宋体"/>
              </w:rPr>
              <w:t>stdout/stderr</w:t>
            </w:r>
          </w:p>
        </w:tc>
        <w:tc>
          <w:tcPr>
            <w:tcW w:w="1701" w:type="dxa"/>
            <w:vAlign w:val="center"/>
          </w:tcPr>
          <w:p w14:paraId="1F8FCC9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开发成员可编辑可写文件。</w:t>
            </w:r>
          </w:p>
        </w:tc>
      </w:tr>
    </w:tbl>
    <w:p w14:paraId="51AF68DB" w14:textId="77777777" w:rsidR="00764AD9" w:rsidRDefault="00414E1A">
      <w:pPr>
        <w:pStyle w:val="3"/>
      </w:pPr>
      <w:bookmarkStart w:id="31" w:name="_Toc229341123"/>
      <w:r>
        <w:rPr>
          <w:rFonts w:ascii="宋体" w:hAnsi="宋体"/>
        </w:rPr>
        <w:t>相关接口</w:t>
      </w:r>
      <w:bookmarkEnd w:id="3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441"/>
        <w:gridCol w:w="6594"/>
        <w:gridCol w:w="2119"/>
        <w:gridCol w:w="888"/>
      </w:tblGrid>
      <w:tr w:rsidR="00764AD9" w14:paraId="45DCCA7A" w14:textId="77777777">
        <w:trPr>
          <w:jc w:val="center"/>
        </w:trPr>
        <w:tc>
          <w:tcPr>
            <w:tcW w:w="1701" w:type="dxa"/>
            <w:vAlign w:val="center"/>
          </w:tcPr>
          <w:p w14:paraId="51567E7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7E3F4E9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5DB6ADC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44358AA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5515F17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6DB49BD8" w14:textId="77777777">
        <w:trPr>
          <w:jc w:val="center"/>
        </w:trPr>
        <w:tc>
          <w:tcPr>
            <w:tcW w:w="1701" w:type="dxa"/>
            <w:vAlign w:val="center"/>
          </w:tcPr>
          <w:p w14:paraId="4250944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2854EE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5D5884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/api/teams/{team_id}/tasks/{task_id}/agent-collaboration</w:t>
            </w:r>
          </w:p>
        </w:tc>
        <w:tc>
          <w:tcPr>
            <w:tcW w:w="1701" w:type="dxa"/>
            <w:vAlign w:val="center"/>
          </w:tcPr>
          <w:p w14:paraId="27E233F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task_human.py</w:t>
            </w:r>
          </w:p>
        </w:tc>
        <w:tc>
          <w:tcPr>
            <w:tcW w:w="1701" w:type="dxa"/>
            <w:vAlign w:val="center"/>
          </w:tcPr>
          <w:p w14:paraId="2BF1938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协作快照。</w:t>
            </w:r>
          </w:p>
        </w:tc>
      </w:tr>
      <w:tr w:rsidR="00764AD9" w14:paraId="3F44535C" w14:textId="77777777">
        <w:trPr>
          <w:jc w:val="center"/>
        </w:trPr>
        <w:tc>
          <w:tcPr>
            <w:tcW w:w="1701" w:type="dxa"/>
            <w:vAlign w:val="center"/>
          </w:tcPr>
          <w:p w14:paraId="44CBA17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52FDE6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717678B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/api/teams/{team_id}/tasks/{task_id}/report</w:t>
            </w:r>
          </w:p>
        </w:tc>
        <w:tc>
          <w:tcPr>
            <w:tcW w:w="1701" w:type="dxa"/>
            <w:vAlign w:val="center"/>
          </w:tcPr>
          <w:p w14:paraId="6902EEE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task_artifacts.py</w:t>
            </w:r>
          </w:p>
        </w:tc>
        <w:tc>
          <w:tcPr>
            <w:tcW w:w="1701" w:type="dxa"/>
            <w:vAlign w:val="center"/>
          </w:tcPr>
          <w:p w14:paraId="30942B0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读取模型报告。</w:t>
            </w:r>
          </w:p>
        </w:tc>
      </w:tr>
      <w:tr w:rsidR="00764AD9" w14:paraId="35CE814F" w14:textId="77777777">
        <w:trPr>
          <w:jc w:val="center"/>
        </w:trPr>
        <w:tc>
          <w:tcPr>
            <w:tcW w:w="1701" w:type="dxa"/>
            <w:vAlign w:val="center"/>
          </w:tcPr>
          <w:p w14:paraId="3B3ECE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738EB64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44F2A3E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/api/teams/{team_id}/tasks/{task_id}/prediction-demo</w:t>
            </w:r>
          </w:p>
        </w:tc>
        <w:tc>
          <w:tcPr>
            <w:tcW w:w="1701" w:type="dxa"/>
            <w:vAlign w:val="center"/>
          </w:tcPr>
          <w:p w14:paraId="2B87532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task_artifacts.py</w:t>
            </w:r>
          </w:p>
        </w:tc>
        <w:tc>
          <w:tcPr>
            <w:tcW w:w="1701" w:type="dxa"/>
            <w:vAlign w:val="center"/>
          </w:tcPr>
          <w:p w14:paraId="018DBE6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执行在线预测。</w:t>
            </w:r>
          </w:p>
        </w:tc>
      </w:tr>
      <w:tr w:rsidR="00764AD9" w14:paraId="72EE8466" w14:textId="77777777">
        <w:trPr>
          <w:jc w:val="center"/>
        </w:trPr>
        <w:tc>
          <w:tcPr>
            <w:tcW w:w="1701" w:type="dxa"/>
            <w:vAlign w:val="center"/>
          </w:tcPr>
          <w:p w14:paraId="4E43924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114EDC2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95F6B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/api/teams/{team_id}/tasks/{task_id}/code-workspace</w:t>
            </w:r>
          </w:p>
        </w:tc>
        <w:tc>
          <w:tcPr>
            <w:tcW w:w="1701" w:type="dxa"/>
            <w:vAlign w:val="center"/>
          </w:tcPr>
          <w:p w14:paraId="7CADD5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task_artifacts.py</w:t>
            </w:r>
          </w:p>
        </w:tc>
        <w:tc>
          <w:tcPr>
            <w:tcW w:w="1701" w:type="dxa"/>
            <w:vAlign w:val="center"/>
          </w:tcPr>
          <w:p w14:paraId="33DE51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读取代码工件列表。</w:t>
            </w:r>
          </w:p>
        </w:tc>
      </w:tr>
      <w:tr w:rsidR="00764AD9" w14:paraId="2CF7FDC5" w14:textId="77777777">
        <w:trPr>
          <w:jc w:val="center"/>
        </w:trPr>
        <w:tc>
          <w:tcPr>
            <w:tcW w:w="1701" w:type="dxa"/>
            <w:vAlign w:val="center"/>
          </w:tcPr>
          <w:p w14:paraId="435A210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73B12F8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6F7A2EA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PUT /api/teams/{team_id}/tasks/{task_id}/code-workspace/file</w:t>
            </w:r>
          </w:p>
        </w:tc>
        <w:tc>
          <w:tcPr>
            <w:tcW w:w="1701" w:type="dxa"/>
            <w:vAlign w:val="center"/>
          </w:tcPr>
          <w:p w14:paraId="3D5CB5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task_artifacts.py</w:t>
            </w:r>
          </w:p>
        </w:tc>
        <w:tc>
          <w:tcPr>
            <w:tcW w:w="1701" w:type="dxa"/>
            <w:vAlign w:val="center"/>
          </w:tcPr>
          <w:p w14:paraId="28A715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保存代码文件并记录版本。</w:t>
            </w:r>
          </w:p>
        </w:tc>
      </w:tr>
      <w:tr w:rsidR="00764AD9" w14:paraId="36069DD0" w14:textId="77777777">
        <w:trPr>
          <w:jc w:val="center"/>
        </w:trPr>
        <w:tc>
          <w:tcPr>
            <w:tcW w:w="1701" w:type="dxa"/>
            <w:vAlign w:val="center"/>
          </w:tcPr>
          <w:p w14:paraId="40CF39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Align w:val="center"/>
          </w:tcPr>
          <w:p w14:paraId="68E0690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042B482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/api/teams/{team_id}/tasks/{task_id}/code-workspace/rerun</w:t>
            </w:r>
          </w:p>
        </w:tc>
        <w:tc>
          <w:tcPr>
            <w:tcW w:w="1701" w:type="dxa"/>
            <w:vAlign w:val="center"/>
          </w:tcPr>
          <w:p w14:paraId="0B7CDD7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task_artifacts.py</w:t>
            </w:r>
          </w:p>
        </w:tc>
        <w:tc>
          <w:tcPr>
            <w:tcW w:w="1701" w:type="dxa"/>
            <w:vAlign w:val="center"/>
          </w:tcPr>
          <w:p w14:paraId="5049B0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重跑可执行</w:t>
            </w:r>
            <w:r>
              <w:rPr>
                <w:rFonts w:ascii="宋体" w:hAnsi="宋体"/>
              </w:rPr>
              <w:t xml:space="preserve"> Python </w:t>
            </w:r>
            <w:r>
              <w:rPr>
                <w:rFonts w:ascii="宋体" w:hAnsi="宋体"/>
              </w:rPr>
              <w:t>工件。</w:t>
            </w:r>
          </w:p>
        </w:tc>
      </w:tr>
    </w:tbl>
    <w:p w14:paraId="36E0FBD2" w14:textId="77777777" w:rsidR="00764AD9" w:rsidRDefault="00414E1A">
      <w:pPr>
        <w:pStyle w:val="3"/>
      </w:pPr>
      <w:bookmarkStart w:id="32" w:name="_Toc229341124"/>
      <w:r>
        <w:rPr>
          <w:rFonts w:ascii="宋体" w:hAnsi="宋体"/>
        </w:rPr>
        <w:t>出错处理设计</w:t>
      </w:r>
      <w:bookmarkEnd w:id="32"/>
    </w:p>
    <w:p w14:paraId="70297729" w14:textId="77777777" w:rsidR="00764AD9" w:rsidRDefault="00414E1A">
      <w:pPr>
        <w:ind w:firstLine="420"/>
      </w:pPr>
      <w:r>
        <w:rPr>
          <w:rFonts w:ascii="宋体" w:hAnsi="宋体"/>
        </w:rPr>
        <w:t>报告、预测和代码工作区均基于最新一次真实运行产物。缺少运行目录、模型文件、预测合约、可编辑文件或权限不足时，接口返回明确错误或</w:t>
      </w:r>
      <w:r>
        <w:rPr>
          <w:rFonts w:ascii="宋体" w:hAnsi="宋体"/>
        </w:rPr>
        <w:t xml:space="preserve"> supported=false</w:t>
      </w:r>
      <w:r>
        <w:rPr>
          <w:rFonts w:ascii="宋体" w:hAnsi="宋体"/>
        </w:rPr>
        <w:t>，前端按</w:t>
      </w:r>
      <w:r>
        <w:rPr>
          <w:rFonts w:ascii="宋体" w:hAnsi="宋体"/>
        </w:rPr>
        <w:lastRenderedPageBreak/>
        <w:t>页面语义展示</w:t>
      </w:r>
      <w:r>
        <w:rPr>
          <w:rFonts w:ascii="宋体" w:hAnsi="宋体"/>
        </w:rPr>
        <w:t>“</w:t>
      </w:r>
      <w:r>
        <w:rPr>
          <w:rFonts w:ascii="宋体" w:hAnsi="宋体"/>
        </w:rPr>
        <w:t>暂不支持</w:t>
      </w:r>
      <w:r>
        <w:rPr>
          <w:rFonts w:ascii="宋体" w:hAnsi="宋体"/>
        </w:rPr>
        <w:t>/</w:t>
      </w:r>
      <w:r>
        <w:rPr>
          <w:rFonts w:ascii="宋体" w:hAnsi="宋体"/>
        </w:rPr>
        <w:t>缺少产物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01CD51DD" w14:textId="77777777" w:rsidR="00764AD9" w:rsidRDefault="00414E1A">
      <w:pPr>
        <w:pStyle w:val="3"/>
      </w:pPr>
      <w:bookmarkStart w:id="33" w:name="_Toc229341125"/>
      <w:r>
        <w:rPr>
          <w:rFonts w:ascii="宋体" w:hAnsi="宋体"/>
        </w:rPr>
        <w:t>出错信息</w:t>
      </w:r>
      <w:bookmarkEnd w:id="3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0E3A73BB" w14:textId="77777777">
        <w:trPr>
          <w:jc w:val="center"/>
        </w:trPr>
        <w:tc>
          <w:tcPr>
            <w:tcW w:w="2126" w:type="dxa"/>
            <w:vAlign w:val="center"/>
          </w:tcPr>
          <w:p w14:paraId="3CCA496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376EBE2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2E819E7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3DA8C28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66086092" w14:textId="77777777">
        <w:trPr>
          <w:jc w:val="center"/>
        </w:trPr>
        <w:tc>
          <w:tcPr>
            <w:tcW w:w="2126" w:type="dxa"/>
            <w:vAlign w:val="center"/>
          </w:tcPr>
          <w:p w14:paraId="73768E7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264575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ART-001</w:t>
            </w:r>
          </w:p>
        </w:tc>
        <w:tc>
          <w:tcPr>
            <w:tcW w:w="2126" w:type="dxa"/>
            <w:vAlign w:val="center"/>
          </w:tcPr>
          <w:p w14:paraId="51B9A7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 output directory is missing</w:t>
            </w:r>
          </w:p>
        </w:tc>
        <w:tc>
          <w:tcPr>
            <w:tcW w:w="2126" w:type="dxa"/>
            <w:vAlign w:val="center"/>
          </w:tcPr>
          <w:p w14:paraId="5A6B6B8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运行目录缺失，提示重新运行任务。</w:t>
            </w:r>
          </w:p>
        </w:tc>
      </w:tr>
      <w:tr w:rsidR="00764AD9" w14:paraId="0B05E32C" w14:textId="77777777">
        <w:trPr>
          <w:jc w:val="center"/>
        </w:trPr>
        <w:tc>
          <w:tcPr>
            <w:tcW w:w="2126" w:type="dxa"/>
            <w:vAlign w:val="center"/>
          </w:tcPr>
          <w:p w14:paraId="6A6DB50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0DC6AE4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ART-002</w:t>
            </w:r>
          </w:p>
        </w:tc>
        <w:tc>
          <w:tcPr>
            <w:tcW w:w="2126" w:type="dxa"/>
            <w:vAlign w:val="center"/>
          </w:tcPr>
          <w:p w14:paraId="1A18A0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Prediction contract is not available</w:t>
            </w:r>
          </w:p>
        </w:tc>
        <w:tc>
          <w:tcPr>
            <w:tcW w:w="2126" w:type="dxa"/>
            <w:vAlign w:val="center"/>
          </w:tcPr>
          <w:p w14:paraId="3DCD60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没有可加载模型或</w:t>
            </w:r>
            <w:r>
              <w:rPr>
                <w:rFonts w:ascii="宋体" w:hAnsi="宋体"/>
              </w:rPr>
              <w:t xml:space="preserve"> predict </w:t>
            </w:r>
            <w:r>
              <w:rPr>
                <w:rFonts w:ascii="宋体" w:hAnsi="宋体"/>
              </w:rPr>
              <w:t>合约，在线预测不支持。</w:t>
            </w:r>
          </w:p>
        </w:tc>
      </w:tr>
      <w:tr w:rsidR="00764AD9" w14:paraId="6236223D" w14:textId="77777777">
        <w:trPr>
          <w:jc w:val="center"/>
        </w:trPr>
        <w:tc>
          <w:tcPr>
            <w:tcW w:w="2126" w:type="dxa"/>
            <w:vAlign w:val="center"/>
          </w:tcPr>
          <w:p w14:paraId="7BE8C9A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2C8CEE2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CODE-001</w:t>
            </w:r>
          </w:p>
        </w:tc>
        <w:tc>
          <w:tcPr>
            <w:tcW w:w="2126" w:type="dxa"/>
            <w:vAlign w:val="center"/>
          </w:tcPr>
          <w:p w14:paraId="35980F2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File is not editable</w:t>
            </w:r>
          </w:p>
        </w:tc>
        <w:tc>
          <w:tcPr>
            <w:tcW w:w="2126" w:type="dxa"/>
            <w:vAlign w:val="center"/>
          </w:tcPr>
          <w:p w14:paraId="258B0B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只读结果、日志或上下文文件不可保存。</w:t>
            </w:r>
          </w:p>
        </w:tc>
      </w:tr>
      <w:tr w:rsidR="00764AD9" w14:paraId="64595FC7" w14:textId="77777777">
        <w:trPr>
          <w:jc w:val="center"/>
        </w:trPr>
        <w:tc>
          <w:tcPr>
            <w:tcW w:w="2126" w:type="dxa"/>
            <w:vAlign w:val="center"/>
          </w:tcPr>
          <w:p w14:paraId="51CC5B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27E5A3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CODE-002</w:t>
            </w:r>
          </w:p>
        </w:tc>
        <w:tc>
          <w:tcPr>
            <w:tcW w:w="2126" w:type="dxa"/>
            <w:vAlign w:val="center"/>
          </w:tcPr>
          <w:p w14:paraId="2FB7E98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Path is outside run directory</w:t>
            </w:r>
          </w:p>
        </w:tc>
        <w:tc>
          <w:tcPr>
            <w:tcW w:w="2126" w:type="dxa"/>
            <w:vAlign w:val="center"/>
          </w:tcPr>
          <w:p w14:paraId="3D864D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阻止路径穿越。</w:t>
            </w:r>
          </w:p>
        </w:tc>
      </w:tr>
    </w:tbl>
    <w:p w14:paraId="53BC3B6B" w14:textId="77777777" w:rsidR="00764AD9" w:rsidRDefault="00414E1A">
      <w:pPr>
        <w:pStyle w:val="1"/>
        <w:spacing w:before="175" w:after="175"/>
      </w:pPr>
      <w:bookmarkStart w:id="34" w:name="_Toc229341126"/>
      <w:r>
        <w:rPr>
          <w:rFonts w:ascii="黑体" w:eastAsia="黑体" w:hAnsi="黑体"/>
        </w:rPr>
        <w:t>治理协作与资产实现设计</w:t>
      </w:r>
      <w:bookmarkEnd w:id="34"/>
    </w:p>
    <w:p w14:paraId="774067D0" w14:textId="77777777" w:rsidR="00764AD9" w:rsidRDefault="00414E1A">
      <w:pPr>
        <w:pStyle w:val="2"/>
      </w:pPr>
      <w:bookmarkStart w:id="35" w:name="_Toc229341127"/>
      <w:r>
        <w:rPr>
          <w:rFonts w:ascii="黑体" w:eastAsia="黑体" w:hAnsi="黑体"/>
        </w:rPr>
        <w:t>团队权限与成员治理</w:t>
      </w:r>
      <w:bookmarkEnd w:id="35"/>
    </w:p>
    <w:p w14:paraId="7CDB7EA2" w14:textId="77777777" w:rsidR="00764AD9" w:rsidRDefault="00414E1A">
      <w:pPr>
        <w:pStyle w:val="3"/>
      </w:pPr>
      <w:bookmarkStart w:id="36" w:name="_Toc229341128"/>
      <w:r>
        <w:rPr>
          <w:rFonts w:ascii="宋体" w:hAnsi="宋体"/>
        </w:rPr>
        <w:t>实现简述及约定</w:t>
      </w:r>
      <w:bookmarkEnd w:id="36"/>
    </w:p>
    <w:p w14:paraId="0B961899" w14:textId="77777777" w:rsidR="00764AD9" w:rsidRDefault="00414E1A">
      <w:pPr>
        <w:ind w:firstLine="420"/>
      </w:pPr>
      <w:r>
        <w:rPr>
          <w:rFonts w:ascii="宋体" w:hAnsi="宋体"/>
        </w:rPr>
        <w:t>系统以</w:t>
      </w:r>
      <w:r>
        <w:rPr>
          <w:rFonts w:ascii="宋体" w:hAnsi="宋体"/>
        </w:rPr>
        <w:t xml:space="preserve"> Supabase </w:t>
      </w:r>
      <w:r>
        <w:rPr>
          <w:rFonts w:ascii="宋体" w:hAnsi="宋体"/>
        </w:rPr>
        <w:t>为唯一身份和团队真相源。</w:t>
      </w:r>
      <w:r>
        <w:rPr>
          <w:rFonts w:ascii="宋体" w:hAnsi="宋体"/>
        </w:rPr>
        <w:t xml:space="preserve">profiles </w:t>
      </w:r>
      <w:r>
        <w:rPr>
          <w:rFonts w:ascii="宋体" w:hAnsi="宋体"/>
        </w:rPr>
        <w:t>保存用户资料，</w:t>
      </w:r>
      <w:r>
        <w:rPr>
          <w:rFonts w:ascii="宋体" w:hAnsi="宋体"/>
        </w:rPr>
        <w:t xml:space="preserve">teams </w:t>
      </w:r>
      <w:r>
        <w:rPr>
          <w:rFonts w:ascii="宋体" w:hAnsi="宋体"/>
        </w:rPr>
        <w:t>保存团队，</w:t>
      </w:r>
      <w:r>
        <w:rPr>
          <w:rFonts w:ascii="宋体" w:hAnsi="宋体"/>
        </w:rPr>
        <w:t xml:space="preserve">team_members </w:t>
      </w:r>
      <w:r>
        <w:rPr>
          <w:rFonts w:ascii="宋体" w:hAnsi="宋体"/>
        </w:rPr>
        <w:t>保存成员角色和状态。</w:t>
      </w:r>
      <w:r>
        <w:rPr>
          <w:rFonts w:ascii="宋体" w:hAnsi="宋体"/>
        </w:rPr>
        <w:t xml:space="preserve">FastAPI </w:t>
      </w:r>
      <w:r>
        <w:rPr>
          <w:rFonts w:ascii="宋体" w:hAnsi="宋体"/>
        </w:rPr>
        <w:t>通过</w:t>
      </w:r>
      <w:r>
        <w:rPr>
          <w:rFonts w:ascii="宋体" w:hAnsi="宋体"/>
        </w:rPr>
        <w:t xml:space="preserve"> Supabase Bearer Token </w:t>
      </w:r>
      <w:r>
        <w:rPr>
          <w:rFonts w:ascii="宋体" w:hAnsi="宋体"/>
        </w:rPr>
        <w:t>识别用户，再结合</w:t>
      </w:r>
      <w:r>
        <w:rPr>
          <w:rFonts w:ascii="宋体" w:hAnsi="宋体"/>
        </w:rPr>
        <w:t xml:space="preserve"> team_id </w:t>
      </w:r>
      <w:r>
        <w:rPr>
          <w:rFonts w:ascii="宋体" w:hAnsi="宋体"/>
        </w:rPr>
        <w:t>校验成员关系。团队必须至少保留一名</w:t>
      </w:r>
      <w:r>
        <w:rPr>
          <w:rFonts w:ascii="宋体" w:hAnsi="宋体"/>
        </w:rPr>
        <w:t xml:space="preserve"> team_owner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admin</w:t>
      </w:r>
      <w:r>
        <w:rPr>
          <w:rFonts w:ascii="宋体" w:hAnsi="宋体"/>
        </w:rPr>
        <w:t>。</w:t>
      </w:r>
    </w:p>
    <w:p w14:paraId="183A4FEB" w14:textId="77777777" w:rsidR="00764AD9" w:rsidRDefault="00414E1A">
      <w:pPr>
        <w:pStyle w:val="3"/>
      </w:pPr>
      <w:bookmarkStart w:id="37" w:name="_Toc229341129"/>
      <w:r>
        <w:rPr>
          <w:rFonts w:ascii="宋体" w:hAnsi="宋体"/>
        </w:rPr>
        <w:t>功能实现流程</w:t>
      </w:r>
      <w:bookmarkEnd w:id="3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7B3D8961" w14:textId="77777777">
        <w:trPr>
          <w:jc w:val="center"/>
        </w:trPr>
        <w:tc>
          <w:tcPr>
            <w:tcW w:w="2126" w:type="dxa"/>
            <w:vAlign w:val="center"/>
          </w:tcPr>
          <w:p w14:paraId="1018B5E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步骤</w:t>
            </w:r>
          </w:p>
        </w:tc>
        <w:tc>
          <w:tcPr>
            <w:tcW w:w="2126" w:type="dxa"/>
            <w:vAlign w:val="center"/>
          </w:tcPr>
          <w:p w14:paraId="1F0715F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参与对象</w:t>
            </w:r>
          </w:p>
        </w:tc>
        <w:tc>
          <w:tcPr>
            <w:tcW w:w="2126" w:type="dxa"/>
            <w:vAlign w:val="center"/>
          </w:tcPr>
          <w:p w14:paraId="6DE3782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主要处理</w:t>
            </w:r>
          </w:p>
        </w:tc>
        <w:tc>
          <w:tcPr>
            <w:tcW w:w="2126" w:type="dxa"/>
            <w:vAlign w:val="center"/>
          </w:tcPr>
          <w:p w14:paraId="4A8569E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66663F50" w14:textId="77777777">
        <w:trPr>
          <w:jc w:val="center"/>
        </w:trPr>
        <w:tc>
          <w:tcPr>
            <w:tcW w:w="2126" w:type="dxa"/>
            <w:vAlign w:val="center"/>
          </w:tcPr>
          <w:p w14:paraId="02CC37B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6F831DE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 Auth</w:t>
            </w:r>
          </w:p>
        </w:tc>
        <w:tc>
          <w:tcPr>
            <w:tcW w:w="2126" w:type="dxa"/>
            <w:vAlign w:val="center"/>
          </w:tcPr>
          <w:p w14:paraId="141F3B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登录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注册后生成</w:t>
            </w:r>
            <w:r>
              <w:rPr>
                <w:rFonts w:ascii="宋体" w:hAnsi="宋体"/>
              </w:rPr>
              <w:t xml:space="preserve"> session</w:t>
            </w:r>
          </w:p>
        </w:tc>
        <w:tc>
          <w:tcPr>
            <w:tcW w:w="2126" w:type="dxa"/>
            <w:vAlign w:val="center"/>
          </w:tcPr>
          <w:p w14:paraId="0D43357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access_token / user_id</w:t>
            </w:r>
          </w:p>
        </w:tc>
      </w:tr>
      <w:tr w:rsidR="00764AD9" w14:paraId="376BB928" w14:textId="77777777">
        <w:trPr>
          <w:jc w:val="center"/>
        </w:trPr>
        <w:tc>
          <w:tcPr>
            <w:tcW w:w="2126" w:type="dxa"/>
            <w:vAlign w:val="center"/>
          </w:tcPr>
          <w:p w14:paraId="7B97C54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087890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前端</w:t>
            </w:r>
            <w:r>
              <w:rPr>
                <w:rFonts w:ascii="宋体" w:hAnsi="宋体"/>
              </w:rPr>
              <w:t xml:space="preserve"> API </w:t>
            </w:r>
            <w:r>
              <w:rPr>
                <w:rFonts w:ascii="宋体" w:hAnsi="宋体"/>
              </w:rPr>
              <w:t>层</w:t>
            </w:r>
          </w:p>
        </w:tc>
        <w:tc>
          <w:tcPr>
            <w:tcW w:w="2126" w:type="dxa"/>
            <w:vAlign w:val="center"/>
          </w:tcPr>
          <w:p w14:paraId="145CEDC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注入</w:t>
            </w:r>
            <w:r>
              <w:rPr>
                <w:rFonts w:ascii="宋体" w:hAnsi="宋体"/>
              </w:rPr>
              <w:t xml:space="preserve"> Authorization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team_id</w:t>
            </w:r>
          </w:p>
        </w:tc>
        <w:tc>
          <w:tcPr>
            <w:tcW w:w="2126" w:type="dxa"/>
            <w:vAlign w:val="center"/>
          </w:tcPr>
          <w:p w14:paraId="4C1AB3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团队作用域请求</w:t>
            </w:r>
          </w:p>
        </w:tc>
      </w:tr>
      <w:tr w:rsidR="00764AD9" w14:paraId="57630494" w14:textId="77777777">
        <w:trPr>
          <w:jc w:val="center"/>
        </w:trPr>
        <w:tc>
          <w:tcPr>
            <w:tcW w:w="2126" w:type="dxa"/>
            <w:vAlign w:val="center"/>
          </w:tcPr>
          <w:p w14:paraId="3AAB0E0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4F46A60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FastAPI </w:t>
            </w:r>
            <w:r>
              <w:rPr>
                <w:rFonts w:ascii="宋体" w:hAnsi="宋体"/>
              </w:rPr>
              <w:t>鉴权依赖</w:t>
            </w:r>
          </w:p>
        </w:tc>
        <w:tc>
          <w:tcPr>
            <w:tcW w:w="2126" w:type="dxa"/>
            <w:vAlign w:val="center"/>
          </w:tcPr>
          <w:p w14:paraId="645BE8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校验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与成员关系</w:t>
            </w:r>
          </w:p>
        </w:tc>
        <w:tc>
          <w:tcPr>
            <w:tcW w:w="2126" w:type="dxa"/>
            <w:vAlign w:val="center"/>
          </w:tcPr>
          <w:p w14:paraId="34F2884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当前用户与角色上下文</w:t>
            </w:r>
          </w:p>
        </w:tc>
      </w:tr>
      <w:tr w:rsidR="00764AD9" w14:paraId="67A37457" w14:textId="77777777">
        <w:trPr>
          <w:jc w:val="center"/>
        </w:trPr>
        <w:tc>
          <w:tcPr>
            <w:tcW w:w="2126" w:type="dxa"/>
            <w:vAlign w:val="center"/>
          </w:tcPr>
          <w:p w14:paraId="0CB3741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5B7A47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团队服务</w:t>
            </w:r>
          </w:p>
        </w:tc>
        <w:tc>
          <w:tcPr>
            <w:tcW w:w="2126" w:type="dxa"/>
            <w:vAlign w:val="center"/>
          </w:tcPr>
          <w:p w14:paraId="7D25AB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处理成员、角色、状态、团队设置和所有权转移</w:t>
            </w:r>
          </w:p>
        </w:tc>
        <w:tc>
          <w:tcPr>
            <w:tcW w:w="2126" w:type="dxa"/>
            <w:vAlign w:val="center"/>
          </w:tcPr>
          <w:p w14:paraId="2931695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team_members / audit_logs</w:t>
            </w:r>
          </w:p>
        </w:tc>
      </w:tr>
    </w:tbl>
    <w:p w14:paraId="04B314DC" w14:textId="77777777" w:rsidR="00764AD9" w:rsidRDefault="00414E1A">
      <w:pPr>
        <w:pStyle w:val="3"/>
      </w:pPr>
      <w:bookmarkStart w:id="38" w:name="_Toc229341130"/>
      <w:r>
        <w:rPr>
          <w:rFonts w:ascii="宋体" w:hAnsi="宋体"/>
        </w:rPr>
        <w:lastRenderedPageBreak/>
        <w:t>用户界面设计</w:t>
      </w:r>
      <w:bookmarkEnd w:id="3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64AD9" w14:paraId="5D17BE1A" w14:textId="77777777">
        <w:trPr>
          <w:jc w:val="center"/>
        </w:trPr>
        <w:tc>
          <w:tcPr>
            <w:tcW w:w="1701" w:type="dxa"/>
            <w:vAlign w:val="center"/>
          </w:tcPr>
          <w:p w14:paraId="6533FAE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162E99D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界面</w:t>
            </w:r>
          </w:p>
        </w:tc>
        <w:tc>
          <w:tcPr>
            <w:tcW w:w="1701" w:type="dxa"/>
            <w:vAlign w:val="center"/>
          </w:tcPr>
          <w:p w14:paraId="14CF852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7832D7D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  <w:tc>
          <w:tcPr>
            <w:tcW w:w="1701" w:type="dxa"/>
            <w:vAlign w:val="center"/>
          </w:tcPr>
          <w:p w14:paraId="518E59C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30611A50" w14:textId="77777777">
        <w:trPr>
          <w:jc w:val="center"/>
        </w:trPr>
        <w:tc>
          <w:tcPr>
            <w:tcW w:w="1701" w:type="dxa"/>
            <w:vAlign w:val="center"/>
          </w:tcPr>
          <w:p w14:paraId="72E4C0D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4CC7BAD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登录与团队引导</w:t>
            </w:r>
          </w:p>
        </w:tc>
        <w:tc>
          <w:tcPr>
            <w:tcW w:w="1701" w:type="dxa"/>
            <w:vAlign w:val="center"/>
          </w:tcPr>
          <w:p w14:paraId="2556F0B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邮箱、密码、团队名、邀请码</w:t>
            </w:r>
          </w:p>
        </w:tc>
        <w:tc>
          <w:tcPr>
            <w:tcW w:w="1701" w:type="dxa"/>
            <w:vAlign w:val="center"/>
          </w:tcPr>
          <w:p w14:paraId="135D81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会话与</w:t>
            </w:r>
            <w:r>
              <w:rPr>
                <w:rFonts w:ascii="宋体" w:hAnsi="宋体"/>
              </w:rPr>
              <w:t xml:space="preserve"> activeTeam</w:t>
            </w:r>
          </w:p>
        </w:tc>
        <w:tc>
          <w:tcPr>
            <w:tcW w:w="1701" w:type="dxa"/>
            <w:vAlign w:val="center"/>
          </w:tcPr>
          <w:p w14:paraId="054E856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Supabase </w:t>
            </w:r>
            <w:r>
              <w:rPr>
                <w:rFonts w:ascii="宋体" w:hAnsi="宋体"/>
              </w:rPr>
              <w:t>直接处理认证和团队加入。</w:t>
            </w:r>
          </w:p>
        </w:tc>
      </w:tr>
      <w:tr w:rsidR="00764AD9" w14:paraId="48688C1F" w14:textId="77777777">
        <w:trPr>
          <w:jc w:val="center"/>
        </w:trPr>
        <w:tc>
          <w:tcPr>
            <w:tcW w:w="1701" w:type="dxa"/>
            <w:vAlign w:val="center"/>
          </w:tcPr>
          <w:p w14:paraId="183B2A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30DF4B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团队与权限页</w:t>
            </w:r>
          </w:p>
        </w:tc>
        <w:tc>
          <w:tcPr>
            <w:tcW w:w="1701" w:type="dxa"/>
            <w:vAlign w:val="center"/>
          </w:tcPr>
          <w:p w14:paraId="016D396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角色、成员状态、团队设置</w:t>
            </w:r>
          </w:p>
        </w:tc>
        <w:tc>
          <w:tcPr>
            <w:tcW w:w="1701" w:type="dxa"/>
            <w:vAlign w:val="center"/>
          </w:tcPr>
          <w:p w14:paraId="56408E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成员列表、邀请信息、所有权</w:t>
            </w:r>
          </w:p>
        </w:tc>
        <w:tc>
          <w:tcPr>
            <w:tcW w:w="1701" w:type="dxa"/>
            <w:vAlign w:val="center"/>
          </w:tcPr>
          <w:p w14:paraId="059BE33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管理员或团队所有者执行治理操作。</w:t>
            </w:r>
          </w:p>
        </w:tc>
      </w:tr>
      <w:tr w:rsidR="00764AD9" w14:paraId="718EE565" w14:textId="77777777">
        <w:trPr>
          <w:jc w:val="center"/>
        </w:trPr>
        <w:tc>
          <w:tcPr>
            <w:tcW w:w="1701" w:type="dxa"/>
            <w:vAlign w:val="center"/>
          </w:tcPr>
          <w:p w14:paraId="6DD464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0824D5B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审计日志页</w:t>
            </w:r>
          </w:p>
        </w:tc>
        <w:tc>
          <w:tcPr>
            <w:tcW w:w="1701" w:type="dxa"/>
            <w:vAlign w:val="center"/>
          </w:tcPr>
          <w:p w14:paraId="0826CE7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刷新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筛选</w:t>
            </w:r>
          </w:p>
        </w:tc>
        <w:tc>
          <w:tcPr>
            <w:tcW w:w="1701" w:type="dxa"/>
            <w:vAlign w:val="center"/>
          </w:tcPr>
          <w:p w14:paraId="53CBFC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治理操作记录</w:t>
            </w:r>
          </w:p>
        </w:tc>
        <w:tc>
          <w:tcPr>
            <w:tcW w:w="1701" w:type="dxa"/>
            <w:vAlign w:val="center"/>
          </w:tcPr>
          <w:p w14:paraId="53AB66A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管理员可查看真实</w:t>
            </w:r>
            <w:r>
              <w:rPr>
                <w:rFonts w:ascii="宋体" w:hAnsi="宋体"/>
              </w:rPr>
              <w:t xml:space="preserve"> audit_logs</w:t>
            </w:r>
            <w:r>
              <w:rPr>
                <w:rFonts w:ascii="宋体" w:hAnsi="宋体"/>
              </w:rPr>
              <w:t>。</w:t>
            </w:r>
          </w:p>
        </w:tc>
      </w:tr>
    </w:tbl>
    <w:p w14:paraId="120338C6" w14:textId="77777777" w:rsidR="00764AD9" w:rsidRDefault="00414E1A">
      <w:pPr>
        <w:pStyle w:val="3"/>
      </w:pPr>
      <w:bookmarkStart w:id="39" w:name="_Toc229341131"/>
      <w:r>
        <w:rPr>
          <w:rFonts w:ascii="宋体" w:hAnsi="宋体"/>
        </w:rPr>
        <w:t>相关接口</w:t>
      </w:r>
      <w:bookmarkEnd w:id="3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7"/>
        <w:gridCol w:w="648"/>
        <w:gridCol w:w="5476"/>
        <w:gridCol w:w="1115"/>
        <w:gridCol w:w="834"/>
      </w:tblGrid>
      <w:tr w:rsidR="00764AD9" w14:paraId="715D9457" w14:textId="77777777">
        <w:trPr>
          <w:jc w:val="center"/>
        </w:trPr>
        <w:tc>
          <w:tcPr>
            <w:tcW w:w="1701" w:type="dxa"/>
            <w:vAlign w:val="center"/>
          </w:tcPr>
          <w:p w14:paraId="20A5B8C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10ADA02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6FE4C78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36C8B44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4CB9076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4338F64F" w14:textId="77777777">
        <w:trPr>
          <w:jc w:val="center"/>
        </w:trPr>
        <w:tc>
          <w:tcPr>
            <w:tcW w:w="1701" w:type="dxa"/>
            <w:vAlign w:val="center"/>
          </w:tcPr>
          <w:p w14:paraId="2E10C7F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54D41A0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67F793C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/api/teams/{team_id}/members</w:t>
            </w:r>
          </w:p>
        </w:tc>
        <w:tc>
          <w:tcPr>
            <w:tcW w:w="1701" w:type="dxa"/>
            <w:vAlign w:val="center"/>
          </w:tcPr>
          <w:p w14:paraId="1FEDF2B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06854F1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成员列表。</w:t>
            </w:r>
          </w:p>
        </w:tc>
      </w:tr>
      <w:tr w:rsidR="00764AD9" w14:paraId="3B83CB9F" w14:textId="77777777">
        <w:trPr>
          <w:jc w:val="center"/>
        </w:trPr>
        <w:tc>
          <w:tcPr>
            <w:tcW w:w="1701" w:type="dxa"/>
            <w:vAlign w:val="center"/>
          </w:tcPr>
          <w:p w14:paraId="7B4E08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7BA200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0FB84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/api/teams/{team_id}/members/{member_id}/role</w:t>
            </w:r>
          </w:p>
        </w:tc>
        <w:tc>
          <w:tcPr>
            <w:tcW w:w="1701" w:type="dxa"/>
            <w:vAlign w:val="center"/>
          </w:tcPr>
          <w:p w14:paraId="1C12336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014B298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调整成员角色。</w:t>
            </w:r>
          </w:p>
        </w:tc>
      </w:tr>
      <w:tr w:rsidR="00764AD9" w14:paraId="6A6B976E" w14:textId="77777777">
        <w:trPr>
          <w:jc w:val="center"/>
        </w:trPr>
        <w:tc>
          <w:tcPr>
            <w:tcW w:w="1701" w:type="dxa"/>
            <w:vAlign w:val="center"/>
          </w:tcPr>
          <w:p w14:paraId="4A276E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65C609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7974A74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/api/teams/{team_id}/members/{member_id}/status</w:t>
            </w:r>
          </w:p>
        </w:tc>
        <w:tc>
          <w:tcPr>
            <w:tcW w:w="1701" w:type="dxa"/>
            <w:vAlign w:val="center"/>
          </w:tcPr>
          <w:p w14:paraId="0B41C8F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75C6E5D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冻结、恢复或移除成员。</w:t>
            </w:r>
          </w:p>
        </w:tc>
      </w:tr>
      <w:tr w:rsidR="00764AD9" w14:paraId="210D0008" w14:textId="77777777">
        <w:trPr>
          <w:jc w:val="center"/>
        </w:trPr>
        <w:tc>
          <w:tcPr>
            <w:tcW w:w="1701" w:type="dxa"/>
            <w:vAlign w:val="center"/>
          </w:tcPr>
          <w:p w14:paraId="3C9D57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7B3CB6E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63414DF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/api/teams/{team_id}/settings</w:t>
            </w:r>
          </w:p>
        </w:tc>
        <w:tc>
          <w:tcPr>
            <w:tcW w:w="1701" w:type="dxa"/>
            <w:vAlign w:val="center"/>
          </w:tcPr>
          <w:p w14:paraId="5B59411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0A23F8D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更新团队名称、描述和状态。</w:t>
            </w:r>
          </w:p>
        </w:tc>
      </w:tr>
      <w:tr w:rsidR="00764AD9" w14:paraId="70BB5AC1" w14:textId="77777777">
        <w:trPr>
          <w:jc w:val="center"/>
        </w:trPr>
        <w:tc>
          <w:tcPr>
            <w:tcW w:w="1701" w:type="dxa"/>
            <w:vAlign w:val="center"/>
          </w:tcPr>
          <w:p w14:paraId="0AC6FCC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0EDC889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D71772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/api/teams/{team_id}/owner/transfer</w:t>
            </w:r>
          </w:p>
        </w:tc>
        <w:tc>
          <w:tcPr>
            <w:tcW w:w="1701" w:type="dxa"/>
            <w:vAlign w:val="center"/>
          </w:tcPr>
          <w:p w14:paraId="44F3F8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5E835E0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转移团队所有权。</w:t>
            </w:r>
          </w:p>
        </w:tc>
      </w:tr>
      <w:tr w:rsidR="00764AD9" w14:paraId="15DCDF54" w14:textId="77777777">
        <w:trPr>
          <w:jc w:val="center"/>
        </w:trPr>
        <w:tc>
          <w:tcPr>
            <w:tcW w:w="1701" w:type="dxa"/>
            <w:vAlign w:val="center"/>
          </w:tcPr>
          <w:p w14:paraId="5E9595F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Align w:val="center"/>
          </w:tcPr>
          <w:p w14:paraId="2BA8497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7216BD9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/api/teams/{team_id}/audit-logs</w:t>
            </w:r>
          </w:p>
        </w:tc>
        <w:tc>
          <w:tcPr>
            <w:tcW w:w="1701" w:type="dxa"/>
            <w:vAlign w:val="center"/>
          </w:tcPr>
          <w:p w14:paraId="6D74D4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360FC3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查看审计日志。</w:t>
            </w:r>
          </w:p>
        </w:tc>
      </w:tr>
    </w:tbl>
    <w:p w14:paraId="557046C5" w14:textId="77777777" w:rsidR="00764AD9" w:rsidRDefault="00414E1A">
      <w:pPr>
        <w:pStyle w:val="3"/>
      </w:pPr>
      <w:bookmarkStart w:id="40" w:name="_Toc229341132"/>
      <w:r>
        <w:rPr>
          <w:rFonts w:ascii="宋体" w:hAnsi="宋体"/>
        </w:rPr>
        <w:lastRenderedPageBreak/>
        <w:t>出错处理设计</w:t>
      </w:r>
      <w:bookmarkEnd w:id="40"/>
    </w:p>
    <w:p w14:paraId="4F57E8AE" w14:textId="77777777" w:rsidR="00764AD9" w:rsidRDefault="00414E1A">
      <w:pPr>
        <w:ind w:firstLine="420"/>
      </w:pPr>
      <w:r>
        <w:rPr>
          <w:rFonts w:ascii="宋体" w:hAnsi="宋体"/>
        </w:rPr>
        <w:t>团队治理接口在非成员访问、非管理员操作、冻结或移除成员访问、转移所有权目标无效、最后一名管理员被移除等情况下拒绝请求。数据库触发器</w:t>
      </w:r>
      <w:r>
        <w:rPr>
          <w:rFonts w:ascii="宋体" w:hAnsi="宋体"/>
        </w:rPr>
        <w:t xml:space="preserve"> prevent_last_admin_change </w:t>
      </w:r>
      <w:r>
        <w:rPr>
          <w:rFonts w:ascii="宋体" w:hAnsi="宋体"/>
        </w:rPr>
        <w:t>作为后端之外的二次约束。</w:t>
      </w:r>
    </w:p>
    <w:p w14:paraId="7A863160" w14:textId="77777777" w:rsidR="00764AD9" w:rsidRDefault="00414E1A">
      <w:pPr>
        <w:pStyle w:val="3"/>
      </w:pPr>
      <w:bookmarkStart w:id="41" w:name="_Toc229341133"/>
      <w:r>
        <w:rPr>
          <w:rFonts w:ascii="宋体" w:hAnsi="宋体"/>
        </w:rPr>
        <w:t>出错信息</w:t>
      </w:r>
      <w:bookmarkEnd w:id="4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5E201FD3" w14:textId="77777777">
        <w:trPr>
          <w:jc w:val="center"/>
        </w:trPr>
        <w:tc>
          <w:tcPr>
            <w:tcW w:w="2126" w:type="dxa"/>
            <w:vAlign w:val="center"/>
          </w:tcPr>
          <w:p w14:paraId="09212BB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5897888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485CF2C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30DB0A1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644B40AA" w14:textId="77777777">
        <w:trPr>
          <w:jc w:val="center"/>
        </w:trPr>
        <w:tc>
          <w:tcPr>
            <w:tcW w:w="2126" w:type="dxa"/>
            <w:vAlign w:val="center"/>
          </w:tcPr>
          <w:p w14:paraId="1171D65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5737B42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TEAM-001</w:t>
            </w:r>
          </w:p>
        </w:tc>
        <w:tc>
          <w:tcPr>
            <w:tcW w:w="2126" w:type="dxa"/>
            <w:vAlign w:val="center"/>
          </w:tcPr>
          <w:p w14:paraId="0F06DD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Current user is not a team member</w:t>
            </w:r>
          </w:p>
        </w:tc>
        <w:tc>
          <w:tcPr>
            <w:tcW w:w="2126" w:type="dxa"/>
            <w:vAlign w:val="center"/>
          </w:tcPr>
          <w:p w14:paraId="15727D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用户无团队访问权限。</w:t>
            </w:r>
          </w:p>
        </w:tc>
      </w:tr>
      <w:tr w:rsidR="00764AD9" w14:paraId="1A43A366" w14:textId="77777777">
        <w:trPr>
          <w:jc w:val="center"/>
        </w:trPr>
        <w:tc>
          <w:tcPr>
            <w:tcW w:w="2126" w:type="dxa"/>
            <w:vAlign w:val="center"/>
          </w:tcPr>
          <w:p w14:paraId="35FCA12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37BF6E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TEAM-002</w:t>
            </w:r>
          </w:p>
        </w:tc>
        <w:tc>
          <w:tcPr>
            <w:tcW w:w="2126" w:type="dxa"/>
            <w:vAlign w:val="center"/>
          </w:tcPr>
          <w:p w14:paraId="460C433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Admin permission is required</w:t>
            </w:r>
          </w:p>
        </w:tc>
        <w:tc>
          <w:tcPr>
            <w:tcW w:w="2126" w:type="dxa"/>
            <w:vAlign w:val="center"/>
          </w:tcPr>
          <w:p w14:paraId="5F7B5A4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需要</w:t>
            </w:r>
            <w:r>
              <w:rPr>
                <w:rFonts w:ascii="宋体" w:hAnsi="宋体"/>
              </w:rPr>
              <w:t xml:space="preserve"> team_owner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admin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77CFD06E" w14:textId="77777777">
        <w:trPr>
          <w:jc w:val="center"/>
        </w:trPr>
        <w:tc>
          <w:tcPr>
            <w:tcW w:w="2126" w:type="dxa"/>
            <w:vAlign w:val="center"/>
          </w:tcPr>
          <w:p w14:paraId="2FE043B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49929E2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TEAM-003</w:t>
            </w:r>
          </w:p>
        </w:tc>
        <w:tc>
          <w:tcPr>
            <w:tcW w:w="2126" w:type="dxa"/>
            <w:vAlign w:val="center"/>
          </w:tcPr>
          <w:p w14:paraId="18C9C3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 team must keep at least one admin</w:t>
            </w:r>
          </w:p>
        </w:tc>
        <w:tc>
          <w:tcPr>
            <w:tcW w:w="2126" w:type="dxa"/>
            <w:vAlign w:val="center"/>
          </w:tcPr>
          <w:p w14:paraId="0F4C290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数据库约束阻止最后管理员变更。</w:t>
            </w:r>
          </w:p>
        </w:tc>
      </w:tr>
      <w:tr w:rsidR="00764AD9" w14:paraId="085BE613" w14:textId="77777777">
        <w:trPr>
          <w:jc w:val="center"/>
        </w:trPr>
        <w:tc>
          <w:tcPr>
            <w:tcW w:w="2126" w:type="dxa"/>
            <w:vAlign w:val="center"/>
          </w:tcPr>
          <w:p w14:paraId="7A7BFDB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01C0B2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TEAM-004</w:t>
            </w:r>
          </w:p>
        </w:tc>
        <w:tc>
          <w:tcPr>
            <w:tcW w:w="2126" w:type="dxa"/>
            <w:vAlign w:val="center"/>
          </w:tcPr>
          <w:p w14:paraId="587B06C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Target member not found</w:t>
            </w:r>
          </w:p>
        </w:tc>
        <w:tc>
          <w:tcPr>
            <w:tcW w:w="2126" w:type="dxa"/>
            <w:vAlign w:val="center"/>
          </w:tcPr>
          <w:p w14:paraId="02BF84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操作目标不属于团队。</w:t>
            </w:r>
          </w:p>
        </w:tc>
      </w:tr>
    </w:tbl>
    <w:p w14:paraId="4896162F" w14:textId="77777777" w:rsidR="00764AD9" w:rsidRDefault="00414E1A">
      <w:pPr>
        <w:pStyle w:val="2"/>
      </w:pPr>
      <w:bookmarkStart w:id="42" w:name="_Toc229341134"/>
      <w:r>
        <w:rPr>
          <w:rFonts w:ascii="黑体" w:eastAsia="黑体" w:hAnsi="黑体"/>
        </w:rPr>
        <w:t xml:space="preserve">AI </w:t>
      </w:r>
      <w:r>
        <w:rPr>
          <w:rFonts w:ascii="黑体" w:eastAsia="黑体" w:hAnsi="黑体"/>
        </w:rPr>
        <w:t>连接器、阶段路由和配额</w:t>
      </w:r>
      <w:bookmarkEnd w:id="42"/>
    </w:p>
    <w:p w14:paraId="40DDEB25" w14:textId="77777777" w:rsidR="00764AD9" w:rsidRDefault="00414E1A">
      <w:pPr>
        <w:pStyle w:val="3"/>
      </w:pPr>
      <w:bookmarkStart w:id="43" w:name="_Toc229341135"/>
      <w:r>
        <w:rPr>
          <w:rFonts w:ascii="宋体" w:hAnsi="宋体"/>
        </w:rPr>
        <w:t>实现简述及约定</w:t>
      </w:r>
      <w:bookmarkEnd w:id="43"/>
    </w:p>
    <w:p w14:paraId="1C92D272" w14:textId="77777777" w:rsidR="00764AD9" w:rsidRDefault="00414E1A">
      <w:pPr>
        <w:ind w:firstLine="420"/>
      </w:pPr>
      <w:r>
        <w:rPr>
          <w:rFonts w:ascii="宋体" w:hAnsi="宋体"/>
        </w:rPr>
        <w:t>管理员可为团队维护多个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连接器，连接器支持</w:t>
      </w:r>
      <w:r>
        <w:rPr>
          <w:rFonts w:ascii="宋体" w:hAnsi="宋体"/>
        </w:rPr>
        <w:t xml:space="preserve"> OpenAI-compatible </w:t>
      </w:r>
      <w:r>
        <w:rPr>
          <w:rFonts w:ascii="宋体" w:hAnsi="宋体"/>
        </w:rPr>
        <w:t>协议、</w:t>
      </w:r>
      <w:r>
        <w:rPr>
          <w:rFonts w:ascii="宋体" w:hAnsi="宋体"/>
        </w:rPr>
        <w:t xml:space="preserve">chat_completions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responses </w:t>
      </w:r>
      <w:r>
        <w:rPr>
          <w:rFonts w:ascii="宋体" w:hAnsi="宋体"/>
        </w:rPr>
        <w:t>两种</w:t>
      </w:r>
      <w:r>
        <w:rPr>
          <w:rFonts w:ascii="宋体" w:hAnsi="宋体"/>
        </w:rPr>
        <w:t xml:space="preserve"> wire_api</w:t>
      </w:r>
      <w:r>
        <w:rPr>
          <w:rFonts w:ascii="宋体" w:hAnsi="宋体"/>
        </w:rPr>
        <w:t>。团队默认</w:t>
      </w:r>
      <w:r>
        <w:rPr>
          <w:rFonts w:ascii="宋体" w:hAnsi="宋体"/>
        </w:rPr>
        <w:t xml:space="preserve"> AI </w:t>
      </w:r>
      <w:r>
        <w:rPr>
          <w:rFonts w:ascii="宋体" w:hAnsi="宋体"/>
        </w:rPr>
        <w:t>组合按阶段保存到</w:t>
      </w:r>
      <w:r>
        <w:rPr>
          <w:rFonts w:ascii="宋体" w:hAnsi="宋体"/>
        </w:rPr>
        <w:t xml:space="preserve"> ai_routing_policies</w:t>
      </w:r>
      <w:r>
        <w:rPr>
          <w:rFonts w:ascii="宋体" w:hAnsi="宋体"/>
        </w:rPr>
        <w:t>，任务可用</w:t>
      </w:r>
      <w:r>
        <w:rPr>
          <w:rFonts w:ascii="宋体" w:hAnsi="宋体"/>
        </w:rPr>
        <w:t xml:space="preserve"> stage_routing </w:t>
      </w:r>
      <w:r>
        <w:rPr>
          <w:rFonts w:ascii="宋体" w:hAnsi="宋体"/>
        </w:rPr>
        <w:t>覆盖。配额按团队、成员或连接器作用域保存在</w:t>
      </w:r>
      <w:r>
        <w:rPr>
          <w:rFonts w:ascii="宋体" w:hAnsi="宋体"/>
        </w:rPr>
        <w:t xml:space="preserve"> quota_accounts</w:t>
      </w:r>
      <w:r>
        <w:rPr>
          <w:rFonts w:ascii="宋体" w:hAnsi="宋体"/>
        </w:rPr>
        <w:t>，实际消耗写入</w:t>
      </w:r>
      <w:r>
        <w:rPr>
          <w:rFonts w:ascii="宋体" w:hAnsi="宋体"/>
        </w:rPr>
        <w:t xml:space="preserve"> token_ledgers</w:t>
      </w:r>
      <w:r>
        <w:rPr>
          <w:rFonts w:ascii="宋体" w:hAnsi="宋体"/>
        </w:rPr>
        <w:t>。</w:t>
      </w:r>
    </w:p>
    <w:p w14:paraId="47A01763" w14:textId="77777777" w:rsidR="00764AD9" w:rsidRDefault="00414E1A">
      <w:pPr>
        <w:pStyle w:val="3"/>
      </w:pPr>
      <w:bookmarkStart w:id="44" w:name="_Toc229341136"/>
      <w:r>
        <w:rPr>
          <w:rFonts w:ascii="宋体" w:hAnsi="宋体"/>
        </w:rPr>
        <w:t>功能实现流程</w:t>
      </w:r>
      <w:bookmarkEnd w:id="44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47"/>
        <w:gridCol w:w="2100"/>
        <w:gridCol w:w="2342"/>
        <w:gridCol w:w="2231"/>
      </w:tblGrid>
      <w:tr w:rsidR="00764AD9" w14:paraId="6D5C9077" w14:textId="77777777">
        <w:trPr>
          <w:jc w:val="center"/>
        </w:trPr>
        <w:tc>
          <w:tcPr>
            <w:tcW w:w="2126" w:type="dxa"/>
            <w:vAlign w:val="center"/>
          </w:tcPr>
          <w:p w14:paraId="63ADFEB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阶段</w:t>
            </w:r>
          </w:p>
        </w:tc>
        <w:tc>
          <w:tcPr>
            <w:tcW w:w="2126" w:type="dxa"/>
            <w:vAlign w:val="center"/>
          </w:tcPr>
          <w:p w14:paraId="2512875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设计处理</w:t>
            </w:r>
          </w:p>
        </w:tc>
        <w:tc>
          <w:tcPr>
            <w:tcW w:w="2126" w:type="dxa"/>
            <w:vAlign w:val="center"/>
          </w:tcPr>
          <w:p w14:paraId="52DE863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数据表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服务</w:t>
            </w:r>
          </w:p>
        </w:tc>
        <w:tc>
          <w:tcPr>
            <w:tcW w:w="2126" w:type="dxa"/>
            <w:vAlign w:val="center"/>
          </w:tcPr>
          <w:p w14:paraId="3DCFF0F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5EEA300" w14:textId="77777777">
        <w:trPr>
          <w:jc w:val="center"/>
        </w:trPr>
        <w:tc>
          <w:tcPr>
            <w:tcW w:w="2126" w:type="dxa"/>
            <w:vAlign w:val="center"/>
          </w:tcPr>
          <w:p w14:paraId="131F29C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连接器创建</w:t>
            </w:r>
          </w:p>
        </w:tc>
        <w:tc>
          <w:tcPr>
            <w:tcW w:w="2126" w:type="dxa"/>
            <w:vAlign w:val="center"/>
          </w:tcPr>
          <w:p w14:paraId="2D929D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保存显示名、</w:t>
            </w:r>
            <w:r>
              <w:rPr>
                <w:rFonts w:ascii="宋体" w:hAnsi="宋体"/>
              </w:rPr>
              <w:t>Base URL</w:t>
            </w:r>
            <w:r>
              <w:rPr>
                <w:rFonts w:ascii="宋体" w:hAnsi="宋体"/>
              </w:rPr>
              <w:t>、模型名、协议、加密密钥</w:t>
            </w:r>
          </w:p>
        </w:tc>
        <w:tc>
          <w:tcPr>
            <w:tcW w:w="2126" w:type="dxa"/>
            <w:vAlign w:val="center"/>
          </w:tcPr>
          <w:p w14:paraId="6CB3C1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ai_connectors / secret_box</w:t>
            </w:r>
          </w:p>
        </w:tc>
        <w:tc>
          <w:tcPr>
            <w:tcW w:w="2126" w:type="dxa"/>
            <w:vAlign w:val="center"/>
          </w:tcPr>
          <w:p w14:paraId="4715446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密钥不明文持久化。</w:t>
            </w:r>
          </w:p>
        </w:tc>
      </w:tr>
      <w:tr w:rsidR="00764AD9" w14:paraId="57686A0B" w14:textId="77777777">
        <w:trPr>
          <w:jc w:val="center"/>
        </w:trPr>
        <w:tc>
          <w:tcPr>
            <w:tcW w:w="2126" w:type="dxa"/>
            <w:vAlign w:val="center"/>
          </w:tcPr>
          <w:p w14:paraId="7EF0009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连接器测试</w:t>
            </w:r>
          </w:p>
        </w:tc>
        <w:tc>
          <w:tcPr>
            <w:tcW w:w="2126" w:type="dxa"/>
            <w:vAlign w:val="center"/>
          </w:tcPr>
          <w:p w14:paraId="585315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发起最小请求校验可用性</w:t>
            </w:r>
          </w:p>
        </w:tc>
        <w:tc>
          <w:tcPr>
            <w:tcW w:w="2126" w:type="dxa"/>
            <w:vAlign w:val="center"/>
          </w:tcPr>
          <w:p w14:paraId="0679BE7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connector_runtime</w:t>
            </w:r>
          </w:p>
        </w:tc>
        <w:tc>
          <w:tcPr>
            <w:tcW w:w="2126" w:type="dxa"/>
            <w:vAlign w:val="center"/>
          </w:tcPr>
          <w:p w14:paraId="078D6B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</w:t>
            </w:r>
            <w:r>
              <w:rPr>
                <w:rFonts w:ascii="宋体" w:hAnsi="宋体"/>
              </w:rPr>
              <w:t xml:space="preserve"> last_test_status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52928F6A" w14:textId="77777777">
        <w:trPr>
          <w:jc w:val="center"/>
        </w:trPr>
        <w:tc>
          <w:tcPr>
            <w:tcW w:w="2126" w:type="dxa"/>
            <w:vAlign w:val="center"/>
          </w:tcPr>
          <w:p w14:paraId="5BB9098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阶段路由</w:t>
            </w:r>
          </w:p>
        </w:tc>
        <w:tc>
          <w:tcPr>
            <w:tcW w:w="2126" w:type="dxa"/>
            <w:vAlign w:val="center"/>
          </w:tcPr>
          <w:p w14:paraId="64B0531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按阶段保存</w:t>
            </w:r>
            <w:r>
              <w:rPr>
                <w:rFonts w:ascii="宋体" w:hAnsi="宋体"/>
              </w:rPr>
              <w:t xml:space="preserve"> connector_id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model_name</w:t>
            </w:r>
          </w:p>
        </w:tc>
        <w:tc>
          <w:tcPr>
            <w:tcW w:w="2126" w:type="dxa"/>
            <w:vAlign w:val="center"/>
          </w:tcPr>
          <w:p w14:paraId="5B7096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ai_routing_policies</w:t>
            </w:r>
          </w:p>
        </w:tc>
        <w:tc>
          <w:tcPr>
            <w:tcW w:w="2126" w:type="dxa"/>
            <w:vAlign w:val="center"/>
          </w:tcPr>
          <w:p w14:paraId="094FB9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不保留</w:t>
            </w:r>
            <w:r>
              <w:rPr>
                <w:rFonts w:ascii="宋体" w:hAnsi="宋体"/>
              </w:rPr>
              <w:t xml:space="preserve"> hidden fallback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58AF6F01" w14:textId="77777777">
        <w:trPr>
          <w:jc w:val="center"/>
        </w:trPr>
        <w:tc>
          <w:tcPr>
            <w:tcW w:w="2126" w:type="dxa"/>
            <w:vAlign w:val="center"/>
          </w:tcPr>
          <w:p w14:paraId="5B94BB7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运行前额度检查</w:t>
            </w:r>
          </w:p>
        </w:tc>
        <w:tc>
          <w:tcPr>
            <w:tcW w:w="2126" w:type="dxa"/>
            <w:vAlign w:val="center"/>
          </w:tcPr>
          <w:p w14:paraId="73E9660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按成员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团队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连接器作用域检查剩余额度</w:t>
            </w:r>
          </w:p>
        </w:tc>
        <w:tc>
          <w:tcPr>
            <w:tcW w:w="2126" w:type="dxa"/>
            <w:vAlign w:val="center"/>
          </w:tcPr>
          <w:p w14:paraId="5BFCF10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quota_accounts</w:t>
            </w:r>
          </w:p>
        </w:tc>
        <w:tc>
          <w:tcPr>
            <w:tcW w:w="2126" w:type="dxa"/>
            <w:vAlign w:val="center"/>
          </w:tcPr>
          <w:p w14:paraId="11B7F14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不足则阻断运行。</w:t>
            </w:r>
          </w:p>
        </w:tc>
      </w:tr>
      <w:tr w:rsidR="00764AD9" w14:paraId="3693F04E" w14:textId="77777777">
        <w:trPr>
          <w:jc w:val="center"/>
        </w:trPr>
        <w:tc>
          <w:tcPr>
            <w:tcW w:w="2126" w:type="dxa"/>
            <w:vAlign w:val="center"/>
          </w:tcPr>
          <w:p w14:paraId="5D42672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用量记账</w:t>
            </w:r>
          </w:p>
        </w:tc>
        <w:tc>
          <w:tcPr>
            <w:tcW w:w="2126" w:type="dxa"/>
            <w:vAlign w:val="center"/>
          </w:tcPr>
          <w:p w14:paraId="577B612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Provider usage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tokenizer </w:t>
            </w:r>
            <w:r>
              <w:rPr>
                <w:rFonts w:ascii="宋体" w:hAnsi="宋体"/>
              </w:rPr>
              <w:t>显式复算</w:t>
            </w:r>
          </w:p>
        </w:tc>
        <w:tc>
          <w:tcPr>
            <w:tcW w:w="2126" w:type="dxa"/>
            <w:vAlign w:val="center"/>
          </w:tcPr>
          <w:p w14:paraId="334B4B9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token_ledgers</w:t>
            </w:r>
          </w:p>
        </w:tc>
        <w:tc>
          <w:tcPr>
            <w:tcW w:w="2126" w:type="dxa"/>
            <w:vAlign w:val="center"/>
          </w:tcPr>
          <w:p w14:paraId="6AA0D18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不做固定倍率估算。</w:t>
            </w:r>
          </w:p>
        </w:tc>
      </w:tr>
    </w:tbl>
    <w:p w14:paraId="6476B142" w14:textId="77777777" w:rsidR="00764AD9" w:rsidRDefault="00414E1A">
      <w:pPr>
        <w:pStyle w:val="3"/>
      </w:pPr>
      <w:bookmarkStart w:id="45" w:name="_Toc229341137"/>
      <w:r>
        <w:rPr>
          <w:rFonts w:ascii="宋体" w:hAnsi="宋体"/>
        </w:rPr>
        <w:t>用户界面设计</w:t>
      </w:r>
      <w:bookmarkEnd w:id="4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8"/>
        <w:gridCol w:w="1654"/>
        <w:gridCol w:w="2119"/>
        <w:gridCol w:w="1660"/>
        <w:gridCol w:w="1649"/>
      </w:tblGrid>
      <w:tr w:rsidR="00764AD9" w14:paraId="516B7442" w14:textId="77777777">
        <w:trPr>
          <w:jc w:val="center"/>
        </w:trPr>
        <w:tc>
          <w:tcPr>
            <w:tcW w:w="1701" w:type="dxa"/>
            <w:vAlign w:val="center"/>
          </w:tcPr>
          <w:p w14:paraId="387B116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6457BA3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界面</w:t>
            </w:r>
          </w:p>
        </w:tc>
        <w:tc>
          <w:tcPr>
            <w:tcW w:w="1701" w:type="dxa"/>
            <w:vAlign w:val="center"/>
          </w:tcPr>
          <w:p w14:paraId="148FBE5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关键输入</w:t>
            </w:r>
          </w:p>
        </w:tc>
        <w:tc>
          <w:tcPr>
            <w:tcW w:w="1701" w:type="dxa"/>
            <w:vAlign w:val="center"/>
          </w:tcPr>
          <w:p w14:paraId="69864B8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关键输出</w:t>
            </w:r>
          </w:p>
        </w:tc>
        <w:tc>
          <w:tcPr>
            <w:tcW w:w="1701" w:type="dxa"/>
            <w:vAlign w:val="center"/>
          </w:tcPr>
          <w:p w14:paraId="600C42C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51DFCA7A" w14:textId="77777777">
        <w:trPr>
          <w:jc w:val="center"/>
        </w:trPr>
        <w:tc>
          <w:tcPr>
            <w:tcW w:w="1701" w:type="dxa"/>
            <w:vAlign w:val="center"/>
          </w:tcPr>
          <w:p w14:paraId="2257F44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234200C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模型连接</w:t>
            </w:r>
          </w:p>
        </w:tc>
        <w:tc>
          <w:tcPr>
            <w:tcW w:w="1701" w:type="dxa"/>
            <w:vAlign w:val="center"/>
          </w:tcPr>
          <w:p w14:paraId="3624E8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display_name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base_url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wire_api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api_key</w:t>
            </w:r>
          </w:p>
        </w:tc>
        <w:tc>
          <w:tcPr>
            <w:tcW w:w="1701" w:type="dxa"/>
            <w:vAlign w:val="center"/>
          </w:tcPr>
          <w:p w14:paraId="40E7FE9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连接器列表、测试状态、激活状态</w:t>
            </w:r>
          </w:p>
        </w:tc>
        <w:tc>
          <w:tcPr>
            <w:tcW w:w="1701" w:type="dxa"/>
            <w:vAlign w:val="center"/>
          </w:tcPr>
          <w:p w14:paraId="1F1DB61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管理员维护。</w:t>
            </w:r>
          </w:p>
        </w:tc>
      </w:tr>
      <w:tr w:rsidR="00764AD9" w14:paraId="040F8D9C" w14:textId="77777777">
        <w:trPr>
          <w:jc w:val="center"/>
        </w:trPr>
        <w:tc>
          <w:tcPr>
            <w:tcW w:w="1701" w:type="dxa"/>
            <w:vAlign w:val="center"/>
          </w:tcPr>
          <w:p w14:paraId="11678B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4C655D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阶段默认</w:t>
            </w:r>
            <w:r>
              <w:rPr>
                <w:rFonts w:ascii="宋体" w:hAnsi="宋体"/>
              </w:rPr>
              <w:t xml:space="preserve"> AI</w:t>
            </w:r>
          </w:p>
        </w:tc>
        <w:tc>
          <w:tcPr>
            <w:tcW w:w="1701" w:type="dxa"/>
            <w:vAlign w:val="center"/>
          </w:tcPr>
          <w:p w14:paraId="67C5F32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connector_id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</w:p>
        </w:tc>
        <w:tc>
          <w:tcPr>
            <w:tcW w:w="1701" w:type="dxa"/>
            <w:vAlign w:val="center"/>
          </w:tcPr>
          <w:p w14:paraId="300D2CA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团队默认路由</w:t>
            </w:r>
          </w:p>
        </w:tc>
        <w:tc>
          <w:tcPr>
            <w:tcW w:w="1701" w:type="dxa"/>
            <w:vAlign w:val="center"/>
          </w:tcPr>
          <w:p w14:paraId="0477D4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任务空路由时继承。</w:t>
            </w:r>
          </w:p>
        </w:tc>
      </w:tr>
      <w:tr w:rsidR="00764AD9" w14:paraId="3B0C2C01" w14:textId="77777777">
        <w:trPr>
          <w:jc w:val="center"/>
        </w:trPr>
        <w:tc>
          <w:tcPr>
            <w:tcW w:w="1701" w:type="dxa"/>
            <w:vAlign w:val="center"/>
          </w:tcPr>
          <w:p w14:paraId="63B84F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30D638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成员配额</w:t>
            </w:r>
          </w:p>
        </w:tc>
        <w:tc>
          <w:tcPr>
            <w:tcW w:w="1701" w:type="dxa"/>
            <w:vAlign w:val="center"/>
          </w:tcPr>
          <w:p w14:paraId="25323DF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scope_type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scope_key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token_quota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warning_threshold</w:t>
            </w:r>
          </w:p>
        </w:tc>
        <w:tc>
          <w:tcPr>
            <w:tcW w:w="1701" w:type="dxa"/>
            <w:vAlign w:val="center"/>
          </w:tcPr>
          <w:p w14:paraId="1381143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额度列表</w:t>
            </w:r>
          </w:p>
        </w:tc>
        <w:tc>
          <w:tcPr>
            <w:tcW w:w="1701" w:type="dxa"/>
            <w:vAlign w:val="center"/>
          </w:tcPr>
          <w:p w14:paraId="59F22F4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支持团队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成员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连接器三类作用域。</w:t>
            </w:r>
          </w:p>
        </w:tc>
      </w:tr>
      <w:tr w:rsidR="00764AD9" w14:paraId="2FDEB8A2" w14:textId="77777777">
        <w:trPr>
          <w:jc w:val="center"/>
        </w:trPr>
        <w:tc>
          <w:tcPr>
            <w:tcW w:w="1701" w:type="dxa"/>
            <w:vAlign w:val="center"/>
          </w:tcPr>
          <w:p w14:paraId="5D00F63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08F232E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Token </w:t>
            </w:r>
            <w:r>
              <w:rPr>
                <w:rFonts w:ascii="宋体" w:hAnsi="宋体"/>
              </w:rPr>
              <w:t>用量</w:t>
            </w:r>
          </w:p>
        </w:tc>
        <w:tc>
          <w:tcPr>
            <w:tcW w:w="1701" w:type="dxa"/>
            <w:vAlign w:val="center"/>
          </w:tcPr>
          <w:p w14:paraId="4E97DE7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刷新</w:t>
            </w:r>
          </w:p>
        </w:tc>
        <w:tc>
          <w:tcPr>
            <w:tcW w:w="1701" w:type="dxa"/>
            <w:vAlign w:val="center"/>
          </w:tcPr>
          <w:p w14:paraId="333DB86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任务汇总和</w:t>
            </w:r>
            <w:r>
              <w:rPr>
                <w:rFonts w:ascii="宋体" w:hAnsi="宋体"/>
              </w:rPr>
              <w:t xml:space="preserve"> ledger </w:t>
            </w:r>
            <w:r>
              <w:rPr>
                <w:rFonts w:ascii="宋体" w:hAnsi="宋体"/>
              </w:rPr>
              <w:t>明细</w:t>
            </w:r>
          </w:p>
        </w:tc>
        <w:tc>
          <w:tcPr>
            <w:tcW w:w="1701" w:type="dxa"/>
            <w:vAlign w:val="center"/>
          </w:tcPr>
          <w:p w14:paraId="61D7D3A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管理员可查看流水。</w:t>
            </w:r>
          </w:p>
        </w:tc>
      </w:tr>
    </w:tbl>
    <w:p w14:paraId="0E5DDCF8" w14:textId="77777777" w:rsidR="00764AD9" w:rsidRDefault="00414E1A">
      <w:pPr>
        <w:pStyle w:val="3"/>
      </w:pPr>
      <w:bookmarkStart w:id="46" w:name="_Toc229341138"/>
      <w:r>
        <w:rPr>
          <w:rFonts w:ascii="宋体" w:hAnsi="宋体"/>
        </w:rPr>
        <w:t>相关接口</w:t>
      </w:r>
      <w:bookmarkEnd w:id="4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441"/>
        <w:gridCol w:w="6371"/>
        <w:gridCol w:w="1671"/>
        <w:gridCol w:w="664"/>
      </w:tblGrid>
      <w:tr w:rsidR="00764AD9" w14:paraId="49076862" w14:textId="77777777">
        <w:trPr>
          <w:jc w:val="center"/>
        </w:trPr>
        <w:tc>
          <w:tcPr>
            <w:tcW w:w="1701" w:type="dxa"/>
            <w:vAlign w:val="center"/>
          </w:tcPr>
          <w:p w14:paraId="41F2DFD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1D81714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09E4740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1C4447A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027E797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51A8F2DA" w14:textId="77777777">
        <w:trPr>
          <w:jc w:val="center"/>
        </w:trPr>
        <w:tc>
          <w:tcPr>
            <w:tcW w:w="1701" w:type="dxa"/>
            <w:vAlign w:val="center"/>
          </w:tcPr>
          <w:p w14:paraId="3C3C45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F3E79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4AC9CB7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GET/POST /api/teams/{team_id}/connectors</w:t>
            </w:r>
          </w:p>
        </w:tc>
        <w:tc>
          <w:tcPr>
            <w:tcW w:w="1701" w:type="dxa"/>
            <w:vAlign w:val="center"/>
          </w:tcPr>
          <w:p w14:paraId="3A90A6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connectors.py</w:t>
            </w:r>
          </w:p>
        </w:tc>
        <w:tc>
          <w:tcPr>
            <w:tcW w:w="1701" w:type="dxa"/>
            <w:vAlign w:val="center"/>
          </w:tcPr>
          <w:p w14:paraId="5A56DEA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连接器列表与创建。</w:t>
            </w:r>
          </w:p>
        </w:tc>
      </w:tr>
      <w:tr w:rsidR="00764AD9" w14:paraId="43512A49" w14:textId="77777777">
        <w:trPr>
          <w:jc w:val="center"/>
        </w:trPr>
        <w:tc>
          <w:tcPr>
            <w:tcW w:w="1701" w:type="dxa"/>
            <w:vAlign w:val="center"/>
          </w:tcPr>
          <w:p w14:paraId="59797FE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252C40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2DC0715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/api/teams/{team_id}/connectors/{connector_id}</w:t>
            </w:r>
          </w:p>
        </w:tc>
        <w:tc>
          <w:tcPr>
            <w:tcW w:w="1701" w:type="dxa"/>
            <w:vAlign w:val="center"/>
          </w:tcPr>
          <w:p w14:paraId="4AC8EC6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connectors.py</w:t>
            </w:r>
          </w:p>
        </w:tc>
        <w:tc>
          <w:tcPr>
            <w:tcW w:w="1701" w:type="dxa"/>
            <w:vAlign w:val="center"/>
          </w:tcPr>
          <w:p w14:paraId="1921DE1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更新连接器。</w:t>
            </w:r>
          </w:p>
        </w:tc>
      </w:tr>
      <w:tr w:rsidR="00764AD9" w14:paraId="4353B309" w14:textId="77777777">
        <w:trPr>
          <w:jc w:val="center"/>
        </w:trPr>
        <w:tc>
          <w:tcPr>
            <w:tcW w:w="1701" w:type="dxa"/>
            <w:vAlign w:val="center"/>
          </w:tcPr>
          <w:p w14:paraId="1BD012E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18710B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43E0299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/api/teams/{team_id}/connectors/{connector_id}/test</w:t>
            </w:r>
          </w:p>
        </w:tc>
        <w:tc>
          <w:tcPr>
            <w:tcW w:w="1701" w:type="dxa"/>
            <w:vAlign w:val="center"/>
          </w:tcPr>
          <w:p w14:paraId="09A89B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connectors.py</w:t>
            </w:r>
          </w:p>
        </w:tc>
        <w:tc>
          <w:tcPr>
            <w:tcW w:w="1701" w:type="dxa"/>
            <w:vAlign w:val="center"/>
          </w:tcPr>
          <w:p w14:paraId="24509A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测试连接器。</w:t>
            </w:r>
          </w:p>
        </w:tc>
      </w:tr>
      <w:tr w:rsidR="00764AD9" w14:paraId="47426374" w14:textId="77777777">
        <w:trPr>
          <w:jc w:val="center"/>
        </w:trPr>
        <w:tc>
          <w:tcPr>
            <w:tcW w:w="1701" w:type="dxa"/>
            <w:vAlign w:val="center"/>
          </w:tcPr>
          <w:p w14:paraId="7D084A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4225594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2DDE42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/api/teams/{team_id}/connectors/{connector_id}/activate</w:t>
            </w:r>
          </w:p>
        </w:tc>
        <w:tc>
          <w:tcPr>
            <w:tcW w:w="1701" w:type="dxa"/>
            <w:vAlign w:val="center"/>
          </w:tcPr>
          <w:p w14:paraId="42B45AD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connectors.py</w:t>
            </w:r>
          </w:p>
        </w:tc>
        <w:tc>
          <w:tcPr>
            <w:tcW w:w="1701" w:type="dxa"/>
            <w:vAlign w:val="center"/>
          </w:tcPr>
          <w:p w14:paraId="1C0D5A0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激活连接器。</w:t>
            </w:r>
          </w:p>
        </w:tc>
      </w:tr>
      <w:tr w:rsidR="00764AD9" w14:paraId="08F3CCFE" w14:textId="77777777">
        <w:trPr>
          <w:jc w:val="center"/>
        </w:trPr>
        <w:tc>
          <w:tcPr>
            <w:tcW w:w="1701" w:type="dxa"/>
            <w:vAlign w:val="center"/>
          </w:tcPr>
          <w:p w14:paraId="58EE2E7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447A20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C42118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GET/PUT /api/teams/{team_id}/routing</w:t>
            </w:r>
          </w:p>
        </w:tc>
        <w:tc>
          <w:tcPr>
            <w:tcW w:w="1701" w:type="dxa"/>
            <w:vAlign w:val="center"/>
          </w:tcPr>
          <w:p w14:paraId="2DA6865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687C70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</w:t>
            </w:r>
            <w:r>
              <w:rPr>
                <w:rFonts w:ascii="宋体" w:hAnsi="宋体"/>
              </w:rPr>
              <w:t>/</w:t>
            </w:r>
            <w:r>
              <w:rPr>
                <w:rFonts w:ascii="宋体" w:hAnsi="宋体"/>
              </w:rPr>
              <w:t>保存阶段默认路由。</w:t>
            </w:r>
          </w:p>
        </w:tc>
      </w:tr>
      <w:tr w:rsidR="00764AD9" w14:paraId="551913AA" w14:textId="77777777">
        <w:trPr>
          <w:jc w:val="center"/>
        </w:trPr>
        <w:tc>
          <w:tcPr>
            <w:tcW w:w="1701" w:type="dxa"/>
            <w:vAlign w:val="center"/>
          </w:tcPr>
          <w:p w14:paraId="0C0BE97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Align w:val="center"/>
          </w:tcPr>
          <w:p w14:paraId="4009499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F59C06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GET/POST /api/teams/{team_id}/quotas</w:t>
            </w:r>
          </w:p>
        </w:tc>
        <w:tc>
          <w:tcPr>
            <w:tcW w:w="1701" w:type="dxa"/>
            <w:vAlign w:val="center"/>
          </w:tcPr>
          <w:p w14:paraId="713754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72B9986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额度查询与调整。</w:t>
            </w:r>
          </w:p>
        </w:tc>
      </w:tr>
      <w:tr w:rsidR="00764AD9" w14:paraId="60503868" w14:textId="77777777">
        <w:trPr>
          <w:jc w:val="center"/>
        </w:trPr>
        <w:tc>
          <w:tcPr>
            <w:tcW w:w="1701" w:type="dxa"/>
            <w:vAlign w:val="center"/>
          </w:tcPr>
          <w:p w14:paraId="3E14560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701" w:type="dxa"/>
            <w:vAlign w:val="center"/>
          </w:tcPr>
          <w:p w14:paraId="2D34E1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60CBE7F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/api/teams/{team_id}/token-ledgers</w:t>
            </w:r>
          </w:p>
        </w:tc>
        <w:tc>
          <w:tcPr>
            <w:tcW w:w="1701" w:type="dxa"/>
            <w:vAlign w:val="center"/>
          </w:tcPr>
          <w:p w14:paraId="098F92C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63FF9DA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用量流水。</w:t>
            </w:r>
          </w:p>
        </w:tc>
      </w:tr>
    </w:tbl>
    <w:p w14:paraId="0090C9B9" w14:textId="77777777" w:rsidR="00764AD9" w:rsidRDefault="00414E1A">
      <w:pPr>
        <w:pStyle w:val="3"/>
      </w:pPr>
      <w:bookmarkStart w:id="47" w:name="_Toc229341139"/>
      <w:r>
        <w:rPr>
          <w:rFonts w:ascii="宋体" w:hAnsi="宋体"/>
        </w:rPr>
        <w:t>出错处理设计</w:t>
      </w:r>
      <w:bookmarkEnd w:id="47"/>
    </w:p>
    <w:p w14:paraId="4D976CD0" w14:textId="77777777" w:rsidR="00764AD9" w:rsidRDefault="00414E1A">
      <w:pPr>
        <w:ind w:firstLine="420"/>
      </w:pPr>
      <w:r>
        <w:rPr>
          <w:rFonts w:ascii="宋体" w:hAnsi="宋体"/>
        </w:rPr>
        <w:t>连接器测试失败、密钥无法解密、路由缺少模型、</w:t>
      </w:r>
      <w:r>
        <w:rPr>
          <w:rFonts w:ascii="宋体" w:hAnsi="宋体"/>
        </w:rPr>
        <w:t xml:space="preserve">wire_api </w:t>
      </w:r>
      <w:r>
        <w:rPr>
          <w:rFonts w:ascii="宋体" w:hAnsi="宋体"/>
        </w:rPr>
        <w:t>不支持、</w:t>
      </w:r>
      <w:r>
        <w:rPr>
          <w:rFonts w:ascii="宋体" w:hAnsi="宋体"/>
        </w:rPr>
        <w:t xml:space="preserve">tokenizer </w:t>
      </w:r>
      <w:r>
        <w:rPr>
          <w:rFonts w:ascii="宋体" w:hAnsi="宋体"/>
        </w:rPr>
        <w:t>缺失或额度耗尽时，系统均以明确错误阻断相关动作。激活连接器通过数据库唯一索引保证同一团队只有一个</w:t>
      </w:r>
      <w:r>
        <w:rPr>
          <w:rFonts w:ascii="宋体" w:hAnsi="宋体"/>
        </w:rPr>
        <w:t xml:space="preserve"> active </w:t>
      </w:r>
      <w:r>
        <w:rPr>
          <w:rFonts w:ascii="宋体" w:hAnsi="宋体"/>
        </w:rPr>
        <w:t>连接器。</w:t>
      </w:r>
    </w:p>
    <w:p w14:paraId="453640A7" w14:textId="77777777" w:rsidR="00764AD9" w:rsidRDefault="00414E1A">
      <w:pPr>
        <w:pStyle w:val="3"/>
      </w:pPr>
      <w:bookmarkStart w:id="48" w:name="_Toc229341140"/>
      <w:r>
        <w:rPr>
          <w:rFonts w:ascii="宋体" w:hAnsi="宋体"/>
        </w:rPr>
        <w:t>出错信息</w:t>
      </w:r>
      <w:bookmarkEnd w:id="4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05C23FC2" w14:textId="77777777">
        <w:trPr>
          <w:jc w:val="center"/>
        </w:trPr>
        <w:tc>
          <w:tcPr>
            <w:tcW w:w="2126" w:type="dxa"/>
            <w:vAlign w:val="center"/>
          </w:tcPr>
          <w:p w14:paraId="4D5B2AD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3D879B0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165421D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34A3AA1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1C7C9DC3" w14:textId="77777777">
        <w:trPr>
          <w:jc w:val="center"/>
        </w:trPr>
        <w:tc>
          <w:tcPr>
            <w:tcW w:w="2126" w:type="dxa"/>
            <w:vAlign w:val="center"/>
          </w:tcPr>
          <w:p w14:paraId="0814967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18DC6A4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CONN-001</w:t>
            </w:r>
          </w:p>
        </w:tc>
        <w:tc>
          <w:tcPr>
            <w:tcW w:w="2126" w:type="dxa"/>
            <w:vAlign w:val="center"/>
          </w:tcPr>
          <w:p w14:paraId="5AE52D7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 secret key is not configured</w:t>
            </w:r>
          </w:p>
        </w:tc>
        <w:tc>
          <w:tcPr>
            <w:tcW w:w="2126" w:type="dxa"/>
            <w:vAlign w:val="center"/>
          </w:tcPr>
          <w:p w14:paraId="250DC64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后端未配置加密密钥，无法保存新密钥。</w:t>
            </w:r>
          </w:p>
        </w:tc>
      </w:tr>
      <w:tr w:rsidR="00764AD9" w14:paraId="757C3E2B" w14:textId="77777777">
        <w:trPr>
          <w:jc w:val="center"/>
        </w:trPr>
        <w:tc>
          <w:tcPr>
            <w:tcW w:w="2126" w:type="dxa"/>
            <w:vAlign w:val="center"/>
          </w:tcPr>
          <w:p w14:paraId="73BD010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34DC61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CONN-002</w:t>
            </w:r>
          </w:p>
        </w:tc>
        <w:tc>
          <w:tcPr>
            <w:tcW w:w="2126" w:type="dxa"/>
            <w:vAlign w:val="center"/>
          </w:tcPr>
          <w:p w14:paraId="05A57D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 test failed</w:t>
            </w:r>
          </w:p>
        </w:tc>
        <w:tc>
          <w:tcPr>
            <w:tcW w:w="2126" w:type="dxa"/>
            <w:vAlign w:val="center"/>
          </w:tcPr>
          <w:p w14:paraId="38CEED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连接器不可用，展示</w:t>
            </w:r>
            <w:r>
              <w:rPr>
                <w:rFonts w:ascii="宋体" w:hAnsi="宋体"/>
              </w:rPr>
              <w:t xml:space="preserve"> Provider </w:t>
            </w:r>
            <w:r>
              <w:rPr>
                <w:rFonts w:ascii="宋体" w:hAnsi="宋体"/>
              </w:rPr>
              <w:t>返回的摘要。</w:t>
            </w:r>
          </w:p>
        </w:tc>
      </w:tr>
      <w:tr w:rsidR="00764AD9" w14:paraId="6355293C" w14:textId="77777777">
        <w:trPr>
          <w:jc w:val="center"/>
        </w:trPr>
        <w:tc>
          <w:tcPr>
            <w:tcW w:w="2126" w:type="dxa"/>
            <w:vAlign w:val="center"/>
          </w:tcPr>
          <w:p w14:paraId="3A69F2C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0D9493F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ROUTE-001</w:t>
            </w:r>
          </w:p>
        </w:tc>
        <w:tc>
          <w:tcPr>
            <w:tcW w:w="2126" w:type="dxa"/>
            <w:vAlign w:val="center"/>
          </w:tcPr>
          <w:p w14:paraId="17FE31D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Default routing is incomplete</w:t>
            </w:r>
          </w:p>
        </w:tc>
        <w:tc>
          <w:tcPr>
            <w:tcW w:w="2126" w:type="dxa"/>
            <w:vAlign w:val="center"/>
          </w:tcPr>
          <w:p w14:paraId="0DCBED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团队默认路由缺失，要求管理员补齐。</w:t>
            </w:r>
          </w:p>
        </w:tc>
      </w:tr>
      <w:tr w:rsidR="00764AD9" w14:paraId="3BCC1ADA" w14:textId="77777777">
        <w:trPr>
          <w:jc w:val="center"/>
        </w:trPr>
        <w:tc>
          <w:tcPr>
            <w:tcW w:w="2126" w:type="dxa"/>
            <w:vAlign w:val="center"/>
          </w:tcPr>
          <w:p w14:paraId="551BD4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27B861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QUOTA-002</w:t>
            </w:r>
          </w:p>
        </w:tc>
        <w:tc>
          <w:tcPr>
            <w:tcW w:w="2126" w:type="dxa"/>
            <w:vAlign w:val="center"/>
          </w:tcPr>
          <w:p w14:paraId="67815CD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 account is frozen</w:t>
            </w:r>
          </w:p>
        </w:tc>
        <w:tc>
          <w:tcPr>
            <w:tcW w:w="2126" w:type="dxa"/>
            <w:vAlign w:val="center"/>
          </w:tcPr>
          <w:p w14:paraId="68D483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配额被冻结，需管理员恢复。</w:t>
            </w:r>
          </w:p>
        </w:tc>
      </w:tr>
    </w:tbl>
    <w:p w14:paraId="202EEDF8" w14:textId="77777777" w:rsidR="00764AD9" w:rsidRDefault="00414E1A">
      <w:pPr>
        <w:pStyle w:val="2"/>
      </w:pPr>
      <w:bookmarkStart w:id="49" w:name="_Toc229341141"/>
      <w:r>
        <w:rPr>
          <w:rFonts w:ascii="黑体" w:eastAsia="黑体" w:hAnsi="黑体"/>
        </w:rPr>
        <w:t>人机协同复核机制</w:t>
      </w:r>
      <w:bookmarkEnd w:id="49"/>
    </w:p>
    <w:p w14:paraId="436C1597" w14:textId="77777777" w:rsidR="00764AD9" w:rsidRDefault="00414E1A">
      <w:pPr>
        <w:pStyle w:val="3"/>
      </w:pPr>
      <w:bookmarkStart w:id="50" w:name="_Toc229341142"/>
      <w:r>
        <w:rPr>
          <w:rFonts w:ascii="宋体" w:hAnsi="宋体"/>
        </w:rPr>
        <w:t>实现简述及约定</w:t>
      </w:r>
      <w:bookmarkEnd w:id="50"/>
    </w:p>
    <w:p w14:paraId="24851B2C" w14:textId="77777777" w:rsidR="00764AD9" w:rsidRDefault="00414E1A">
      <w:pPr>
        <w:ind w:firstLine="420"/>
      </w:pPr>
      <w:r>
        <w:rPr>
          <w:rFonts w:ascii="宋体" w:hAnsi="宋体"/>
        </w:rPr>
        <w:t>人机协同用于在建模流程中引入可控干预。任务可保存</w:t>
      </w:r>
      <w:r>
        <w:rPr>
          <w:rFonts w:ascii="宋体" w:hAnsi="宋体"/>
        </w:rPr>
        <w:t xml:space="preserve"> interaction_policies</w:t>
      </w:r>
      <w:r>
        <w:rPr>
          <w:rFonts w:ascii="宋体" w:hAnsi="宋体"/>
        </w:rPr>
        <w:t>，策略命中后创建</w:t>
      </w:r>
      <w:r>
        <w:rPr>
          <w:rFonts w:ascii="宋体" w:hAnsi="宋体"/>
        </w:rPr>
        <w:t xml:space="preserve"> human_interaction_requests </w:t>
      </w:r>
      <w:r>
        <w:rPr>
          <w:rFonts w:ascii="宋体" w:hAnsi="宋体"/>
        </w:rPr>
        <w:t>并暂停任务。成员可在复核待办中</w:t>
      </w:r>
      <w:r>
        <w:rPr>
          <w:rFonts w:ascii="宋体" w:hAnsi="宋体"/>
        </w:rPr>
        <w:t xml:space="preserve"> approve</w:t>
      </w:r>
      <w:r>
        <w:rPr>
          <w:rFonts w:ascii="宋体" w:hAnsi="宋体"/>
        </w:rPr>
        <w:t>、</w:t>
      </w:r>
      <w:r>
        <w:rPr>
          <w:rFonts w:ascii="宋体" w:hAnsi="宋体"/>
        </w:rPr>
        <w:t>revise</w:t>
      </w:r>
      <w:r>
        <w:rPr>
          <w:rFonts w:ascii="宋体" w:hAnsi="宋体"/>
        </w:rPr>
        <w:t>、</w:t>
      </w:r>
      <w:r>
        <w:rPr>
          <w:rFonts w:ascii="宋体" w:hAnsi="宋体"/>
        </w:rPr>
        <w:t>block</w:t>
      </w:r>
      <w:r>
        <w:rPr>
          <w:rFonts w:ascii="宋体" w:hAnsi="宋体"/>
        </w:rPr>
        <w:t>、</w:t>
      </w:r>
      <w:r>
        <w:rPr>
          <w:rFonts w:ascii="宋体" w:hAnsi="宋体"/>
        </w:rPr>
        <w:t>reject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reassign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skip</w:t>
      </w:r>
      <w:r>
        <w:rPr>
          <w:rFonts w:ascii="宋体" w:hAnsi="宋体"/>
        </w:rPr>
        <w:t>，决策会进入任务上下文和审计</w:t>
      </w:r>
      <w:r>
        <w:rPr>
          <w:rFonts w:ascii="宋体" w:hAnsi="宋体"/>
        </w:rPr>
        <w:lastRenderedPageBreak/>
        <w:t>记录，必要时引导从指定阶段重跑。</w:t>
      </w:r>
    </w:p>
    <w:p w14:paraId="21702E3E" w14:textId="77777777" w:rsidR="00764AD9" w:rsidRDefault="00414E1A">
      <w:pPr>
        <w:pStyle w:val="3"/>
      </w:pPr>
      <w:bookmarkStart w:id="51" w:name="_Toc229341143"/>
      <w:r>
        <w:rPr>
          <w:rFonts w:ascii="宋体" w:hAnsi="宋体"/>
        </w:rPr>
        <w:t>功能实现流程</w:t>
      </w:r>
      <w:bookmarkEnd w:id="51"/>
    </w:p>
    <w:p w14:paraId="67AAD065" w14:textId="77777777" w:rsidR="00764AD9" w:rsidRDefault="00414E1A">
      <w:pPr>
        <w:jc w:val="center"/>
      </w:pPr>
      <w:r>
        <w:rPr>
          <w:noProof/>
        </w:rPr>
        <w:drawing>
          <wp:inline distT="0" distB="0" distL="0" distR="0" wp14:anchorId="72780383" wp14:editId="012BB19A">
            <wp:extent cx="5760720" cy="274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4ml-design-human-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A4A9" w14:textId="77777777" w:rsidR="00764AD9" w:rsidRDefault="00414E1A">
      <w:pPr>
        <w:jc w:val="center"/>
      </w:pPr>
      <w:r>
        <w:rPr>
          <w:rFonts w:ascii="宋体" w:hAnsi="宋体"/>
          <w:b/>
        </w:rPr>
        <w:t>图</w:t>
      </w:r>
      <w:r>
        <w:rPr>
          <w:rFonts w:ascii="宋体" w:hAnsi="宋体"/>
          <w:b/>
        </w:rPr>
        <w:t xml:space="preserve"> 4-1 </w:t>
      </w:r>
      <w:r>
        <w:rPr>
          <w:rFonts w:ascii="宋体" w:hAnsi="宋体"/>
          <w:b/>
        </w:rPr>
        <w:t>人机协同干预流程图</w:t>
      </w:r>
    </w:p>
    <w:p w14:paraId="4FFEA56F" w14:textId="77777777" w:rsidR="00764AD9" w:rsidRDefault="00414E1A">
      <w:pPr>
        <w:pStyle w:val="3"/>
      </w:pPr>
      <w:bookmarkStart w:id="52" w:name="_Toc229341144"/>
      <w:r>
        <w:rPr>
          <w:rFonts w:ascii="宋体" w:hAnsi="宋体"/>
        </w:rPr>
        <w:t>用户界面设计</w:t>
      </w:r>
      <w:bookmarkEnd w:id="5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3"/>
        <w:gridCol w:w="1553"/>
        <w:gridCol w:w="2454"/>
        <w:gridCol w:w="1580"/>
        <w:gridCol w:w="1580"/>
      </w:tblGrid>
      <w:tr w:rsidR="00764AD9" w14:paraId="5466CE35" w14:textId="77777777">
        <w:trPr>
          <w:jc w:val="center"/>
        </w:trPr>
        <w:tc>
          <w:tcPr>
            <w:tcW w:w="1701" w:type="dxa"/>
            <w:vAlign w:val="center"/>
          </w:tcPr>
          <w:p w14:paraId="771D7C7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413C1B8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界面</w:t>
            </w:r>
          </w:p>
        </w:tc>
        <w:tc>
          <w:tcPr>
            <w:tcW w:w="1701" w:type="dxa"/>
            <w:vAlign w:val="center"/>
          </w:tcPr>
          <w:p w14:paraId="39F9A6B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关键输入</w:t>
            </w:r>
          </w:p>
        </w:tc>
        <w:tc>
          <w:tcPr>
            <w:tcW w:w="1701" w:type="dxa"/>
            <w:vAlign w:val="center"/>
          </w:tcPr>
          <w:p w14:paraId="397CD68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关键输出</w:t>
            </w:r>
          </w:p>
        </w:tc>
        <w:tc>
          <w:tcPr>
            <w:tcW w:w="1701" w:type="dxa"/>
            <w:vAlign w:val="center"/>
          </w:tcPr>
          <w:p w14:paraId="053EC70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7A7E7E17" w14:textId="77777777">
        <w:trPr>
          <w:jc w:val="center"/>
        </w:trPr>
        <w:tc>
          <w:tcPr>
            <w:tcW w:w="1701" w:type="dxa"/>
            <w:vAlign w:val="center"/>
          </w:tcPr>
          <w:p w14:paraId="07019F9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45469F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任务表单</w:t>
            </w:r>
          </w:p>
        </w:tc>
        <w:tc>
          <w:tcPr>
            <w:tcW w:w="1701" w:type="dxa"/>
            <w:vAlign w:val="center"/>
          </w:tcPr>
          <w:p w14:paraId="15727AE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interaction_policies</w:t>
            </w:r>
          </w:p>
        </w:tc>
        <w:tc>
          <w:tcPr>
            <w:tcW w:w="1701" w:type="dxa"/>
            <w:vAlign w:val="center"/>
          </w:tcPr>
          <w:p w14:paraId="63E1DD0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任务级复核策略</w:t>
            </w:r>
          </w:p>
        </w:tc>
        <w:tc>
          <w:tcPr>
            <w:tcW w:w="1701" w:type="dxa"/>
            <w:vAlign w:val="center"/>
          </w:tcPr>
          <w:p w14:paraId="6AE8A7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创建任务时保存。</w:t>
            </w:r>
          </w:p>
        </w:tc>
      </w:tr>
      <w:tr w:rsidR="00764AD9" w14:paraId="4CF53A70" w14:textId="77777777">
        <w:trPr>
          <w:jc w:val="center"/>
        </w:trPr>
        <w:tc>
          <w:tcPr>
            <w:tcW w:w="1701" w:type="dxa"/>
            <w:vAlign w:val="center"/>
          </w:tcPr>
          <w:p w14:paraId="61B840A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749509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复核待办</w:t>
            </w:r>
          </w:p>
        </w:tc>
        <w:tc>
          <w:tcPr>
            <w:tcW w:w="1701" w:type="dxa"/>
            <w:vAlign w:val="center"/>
          </w:tcPr>
          <w:p w14:paraId="14A314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决策动作、说明、产物路径、转交对象</w:t>
            </w:r>
          </w:p>
        </w:tc>
        <w:tc>
          <w:tcPr>
            <w:tcW w:w="1701" w:type="dxa"/>
            <w:vAlign w:val="center"/>
          </w:tcPr>
          <w:p w14:paraId="4F4B4E5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请求状态、决策历史、恢复入口</w:t>
            </w:r>
          </w:p>
        </w:tc>
        <w:tc>
          <w:tcPr>
            <w:tcW w:w="1701" w:type="dxa"/>
            <w:vAlign w:val="center"/>
          </w:tcPr>
          <w:p w14:paraId="1708F03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只处理人工决策。</w:t>
            </w:r>
          </w:p>
        </w:tc>
      </w:tr>
      <w:tr w:rsidR="00764AD9" w14:paraId="1DEB2FD5" w14:textId="77777777">
        <w:trPr>
          <w:jc w:val="center"/>
        </w:trPr>
        <w:tc>
          <w:tcPr>
            <w:tcW w:w="1701" w:type="dxa"/>
            <w:vAlign w:val="center"/>
          </w:tcPr>
          <w:p w14:paraId="76CFB23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18F454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运行控制台</w:t>
            </w:r>
          </w:p>
        </w:tc>
        <w:tc>
          <w:tcPr>
            <w:tcW w:w="1701" w:type="dxa"/>
            <w:vAlign w:val="center"/>
          </w:tcPr>
          <w:p w14:paraId="7063235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刷新</w:t>
            </w:r>
          </w:p>
        </w:tc>
        <w:tc>
          <w:tcPr>
            <w:tcW w:w="1701" w:type="dxa"/>
            <w:vAlign w:val="center"/>
          </w:tcPr>
          <w:p w14:paraId="264F63D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人工节点事件</w:t>
            </w:r>
          </w:p>
        </w:tc>
        <w:tc>
          <w:tcPr>
            <w:tcW w:w="1701" w:type="dxa"/>
            <w:vAlign w:val="center"/>
          </w:tcPr>
          <w:p w14:paraId="4EB5578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只展示运行态，不承载决策表单。</w:t>
            </w:r>
          </w:p>
        </w:tc>
      </w:tr>
    </w:tbl>
    <w:p w14:paraId="6296BFCA" w14:textId="77777777" w:rsidR="00764AD9" w:rsidRDefault="00414E1A">
      <w:pPr>
        <w:pStyle w:val="3"/>
      </w:pPr>
      <w:bookmarkStart w:id="53" w:name="_Toc229341145"/>
      <w:r>
        <w:rPr>
          <w:rFonts w:ascii="宋体" w:hAnsi="宋体"/>
        </w:rPr>
        <w:t>相关接口</w:t>
      </w:r>
      <w:bookmarkEnd w:id="5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1"/>
        <w:gridCol w:w="441"/>
        <w:gridCol w:w="8385"/>
        <w:gridCol w:w="1671"/>
        <w:gridCol w:w="664"/>
      </w:tblGrid>
      <w:tr w:rsidR="00764AD9" w14:paraId="14E6F35D" w14:textId="77777777">
        <w:trPr>
          <w:jc w:val="center"/>
        </w:trPr>
        <w:tc>
          <w:tcPr>
            <w:tcW w:w="1701" w:type="dxa"/>
            <w:vAlign w:val="center"/>
          </w:tcPr>
          <w:p w14:paraId="4C48982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1802D07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3F05129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40A71A2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65A20D5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6E01F2D3" w14:textId="77777777">
        <w:trPr>
          <w:jc w:val="center"/>
        </w:trPr>
        <w:tc>
          <w:tcPr>
            <w:tcW w:w="1701" w:type="dxa"/>
            <w:vAlign w:val="center"/>
          </w:tcPr>
          <w:p w14:paraId="7B12FD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22835D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24A8C5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/api/teams/{team_id}/tasks/{task_id}/human-collaboration</w:t>
            </w:r>
          </w:p>
        </w:tc>
        <w:tc>
          <w:tcPr>
            <w:tcW w:w="1701" w:type="dxa"/>
            <w:vAlign w:val="center"/>
          </w:tcPr>
          <w:p w14:paraId="799EA9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task_human.py</w:t>
            </w:r>
          </w:p>
        </w:tc>
        <w:tc>
          <w:tcPr>
            <w:tcW w:w="1701" w:type="dxa"/>
            <w:vAlign w:val="center"/>
          </w:tcPr>
          <w:p w14:paraId="56E017E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读取复核请求与决策历</w:t>
            </w:r>
            <w:r>
              <w:rPr>
                <w:rFonts w:ascii="宋体" w:hAnsi="宋体"/>
              </w:rPr>
              <w:lastRenderedPageBreak/>
              <w:t>史。</w:t>
            </w:r>
          </w:p>
        </w:tc>
      </w:tr>
      <w:tr w:rsidR="00764AD9" w14:paraId="2C8801D2" w14:textId="77777777">
        <w:trPr>
          <w:jc w:val="center"/>
        </w:trPr>
        <w:tc>
          <w:tcPr>
            <w:tcW w:w="1701" w:type="dxa"/>
            <w:vAlign w:val="center"/>
          </w:tcPr>
          <w:p w14:paraId="5BCD76C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74534A8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A5FBFE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/api/teams/{team_id}/tasks/{task_id}/human-requests</w:t>
            </w:r>
          </w:p>
        </w:tc>
        <w:tc>
          <w:tcPr>
            <w:tcW w:w="1701" w:type="dxa"/>
            <w:vAlign w:val="center"/>
          </w:tcPr>
          <w:p w14:paraId="065252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task_human.py</w:t>
            </w:r>
          </w:p>
        </w:tc>
        <w:tc>
          <w:tcPr>
            <w:tcW w:w="1701" w:type="dxa"/>
            <w:vAlign w:val="center"/>
          </w:tcPr>
          <w:p w14:paraId="1F44C6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创建人工复核请求。</w:t>
            </w:r>
          </w:p>
        </w:tc>
      </w:tr>
      <w:tr w:rsidR="00764AD9" w14:paraId="2CE72C5B" w14:textId="77777777">
        <w:trPr>
          <w:jc w:val="center"/>
        </w:trPr>
        <w:tc>
          <w:tcPr>
            <w:tcW w:w="1701" w:type="dxa"/>
            <w:vAlign w:val="center"/>
          </w:tcPr>
          <w:p w14:paraId="78BA96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293160F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6661289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/api/teams/{team_id}/tasks/{task_id}/human-requests/{request_id}/decision</w:t>
            </w:r>
          </w:p>
        </w:tc>
        <w:tc>
          <w:tcPr>
            <w:tcW w:w="1701" w:type="dxa"/>
            <w:vAlign w:val="center"/>
          </w:tcPr>
          <w:p w14:paraId="385FDCD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task_human.py</w:t>
            </w:r>
          </w:p>
        </w:tc>
        <w:tc>
          <w:tcPr>
            <w:tcW w:w="1701" w:type="dxa"/>
            <w:vAlign w:val="center"/>
          </w:tcPr>
          <w:p w14:paraId="50A6DFD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提交人工决策。</w:t>
            </w:r>
          </w:p>
        </w:tc>
      </w:tr>
      <w:tr w:rsidR="00764AD9" w14:paraId="124CB3DA" w14:textId="77777777">
        <w:trPr>
          <w:jc w:val="center"/>
        </w:trPr>
        <w:tc>
          <w:tcPr>
            <w:tcW w:w="1701" w:type="dxa"/>
            <w:vAlign w:val="center"/>
          </w:tcPr>
          <w:p w14:paraId="3B9D575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1E2C1B2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D1AF87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/api/teams/{team_id}/tasks/{task_id}/resume</w:t>
            </w:r>
          </w:p>
        </w:tc>
        <w:tc>
          <w:tcPr>
            <w:tcW w:w="1701" w:type="dxa"/>
            <w:vAlign w:val="center"/>
          </w:tcPr>
          <w:p w14:paraId="2EB9ED4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task_human.py</w:t>
            </w:r>
          </w:p>
        </w:tc>
        <w:tc>
          <w:tcPr>
            <w:tcW w:w="1701" w:type="dxa"/>
            <w:vAlign w:val="center"/>
          </w:tcPr>
          <w:p w14:paraId="2DCFA72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恢复等待中的任务。</w:t>
            </w:r>
          </w:p>
        </w:tc>
      </w:tr>
    </w:tbl>
    <w:p w14:paraId="239C7183" w14:textId="77777777" w:rsidR="00764AD9" w:rsidRDefault="00414E1A">
      <w:pPr>
        <w:pStyle w:val="3"/>
      </w:pPr>
      <w:bookmarkStart w:id="54" w:name="_Toc229341146"/>
      <w:r>
        <w:rPr>
          <w:rFonts w:ascii="宋体" w:hAnsi="宋体"/>
        </w:rPr>
        <w:t>出错处理设计</w:t>
      </w:r>
      <w:bookmarkEnd w:id="54"/>
    </w:p>
    <w:p w14:paraId="43BB74B9" w14:textId="77777777" w:rsidR="00764AD9" w:rsidRDefault="00414E1A">
      <w:pPr>
        <w:ind w:firstLine="420"/>
      </w:pPr>
      <w:r>
        <w:rPr>
          <w:rFonts w:ascii="宋体" w:hAnsi="宋体"/>
        </w:rPr>
        <w:t>复核请求状态必须防止重复决策；已关闭、过期或非当前团队的请求不允许提交。</w:t>
      </w:r>
      <w:r>
        <w:rPr>
          <w:rFonts w:ascii="宋体" w:hAnsi="宋体"/>
        </w:rPr>
        <w:t xml:space="preserve">revise/reject </w:t>
      </w:r>
      <w:r>
        <w:rPr>
          <w:rFonts w:ascii="宋体" w:hAnsi="宋体"/>
        </w:rPr>
        <w:t>等动作可标记</w:t>
      </w:r>
      <w:r>
        <w:rPr>
          <w:rFonts w:ascii="宋体" w:hAnsi="宋体"/>
        </w:rPr>
        <w:t xml:space="preserve"> rerun_from_stage</w:t>
      </w:r>
      <w:r>
        <w:rPr>
          <w:rFonts w:ascii="宋体" w:hAnsi="宋体"/>
        </w:rPr>
        <w:t>，恢复时由运行服务读取下一轮人类指导上下文。</w:t>
      </w:r>
    </w:p>
    <w:p w14:paraId="0979B7A6" w14:textId="77777777" w:rsidR="00764AD9" w:rsidRDefault="00414E1A">
      <w:pPr>
        <w:pStyle w:val="3"/>
      </w:pPr>
      <w:bookmarkStart w:id="55" w:name="_Toc229341147"/>
      <w:r>
        <w:rPr>
          <w:rFonts w:ascii="宋体" w:hAnsi="宋体"/>
        </w:rPr>
        <w:t>出错信息</w:t>
      </w:r>
      <w:bookmarkEnd w:id="5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3ED1525E" w14:textId="77777777">
        <w:trPr>
          <w:jc w:val="center"/>
        </w:trPr>
        <w:tc>
          <w:tcPr>
            <w:tcW w:w="2126" w:type="dxa"/>
            <w:vAlign w:val="center"/>
          </w:tcPr>
          <w:p w14:paraId="1D871800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62B0706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25D5B07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11DF4E7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450D6AC1" w14:textId="77777777">
        <w:trPr>
          <w:jc w:val="center"/>
        </w:trPr>
        <w:tc>
          <w:tcPr>
            <w:tcW w:w="2126" w:type="dxa"/>
            <w:vAlign w:val="center"/>
          </w:tcPr>
          <w:p w14:paraId="7F51A9A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7AE64CC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HITL-001</w:t>
            </w:r>
          </w:p>
        </w:tc>
        <w:tc>
          <w:tcPr>
            <w:tcW w:w="2126" w:type="dxa"/>
            <w:vAlign w:val="center"/>
          </w:tcPr>
          <w:p w14:paraId="701C315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Human request not found</w:t>
            </w:r>
          </w:p>
        </w:tc>
        <w:tc>
          <w:tcPr>
            <w:tcW w:w="2126" w:type="dxa"/>
            <w:vAlign w:val="center"/>
          </w:tcPr>
          <w:p w14:paraId="049E396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请求不存在或不属于当前任务。</w:t>
            </w:r>
          </w:p>
        </w:tc>
      </w:tr>
      <w:tr w:rsidR="00764AD9" w14:paraId="6A6240A1" w14:textId="77777777">
        <w:trPr>
          <w:jc w:val="center"/>
        </w:trPr>
        <w:tc>
          <w:tcPr>
            <w:tcW w:w="2126" w:type="dxa"/>
            <w:vAlign w:val="center"/>
          </w:tcPr>
          <w:p w14:paraId="2EC5406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6043DA5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HITL-002</w:t>
            </w:r>
          </w:p>
        </w:tc>
        <w:tc>
          <w:tcPr>
            <w:tcW w:w="2126" w:type="dxa"/>
            <w:vAlign w:val="center"/>
          </w:tcPr>
          <w:p w14:paraId="261D687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Request is already closed</w:t>
            </w:r>
          </w:p>
        </w:tc>
        <w:tc>
          <w:tcPr>
            <w:tcW w:w="2126" w:type="dxa"/>
            <w:vAlign w:val="center"/>
          </w:tcPr>
          <w:p w14:paraId="513E9EE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请求已处理，不允许重复决策。</w:t>
            </w:r>
          </w:p>
        </w:tc>
      </w:tr>
      <w:tr w:rsidR="00764AD9" w14:paraId="63EFAACD" w14:textId="77777777">
        <w:trPr>
          <w:jc w:val="center"/>
        </w:trPr>
        <w:tc>
          <w:tcPr>
            <w:tcW w:w="2126" w:type="dxa"/>
            <w:vAlign w:val="center"/>
          </w:tcPr>
          <w:p w14:paraId="56565C5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4A217F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HITL-003</w:t>
            </w:r>
          </w:p>
        </w:tc>
        <w:tc>
          <w:tcPr>
            <w:tcW w:w="2126" w:type="dxa"/>
            <w:vAlign w:val="center"/>
          </w:tcPr>
          <w:p w14:paraId="022427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Resume is not allowed</w:t>
            </w:r>
          </w:p>
        </w:tc>
        <w:tc>
          <w:tcPr>
            <w:tcW w:w="2126" w:type="dxa"/>
            <w:vAlign w:val="center"/>
          </w:tcPr>
          <w:p w14:paraId="40003B4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任务当前状态不允许恢复。</w:t>
            </w:r>
          </w:p>
        </w:tc>
      </w:tr>
      <w:tr w:rsidR="00764AD9" w14:paraId="64B26997" w14:textId="77777777">
        <w:trPr>
          <w:jc w:val="center"/>
        </w:trPr>
        <w:tc>
          <w:tcPr>
            <w:tcW w:w="2126" w:type="dxa"/>
            <w:vAlign w:val="center"/>
          </w:tcPr>
          <w:p w14:paraId="7C78634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318638D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HITL-004</w:t>
            </w:r>
          </w:p>
        </w:tc>
        <w:tc>
          <w:tcPr>
            <w:tcW w:w="2126" w:type="dxa"/>
            <w:vAlign w:val="center"/>
          </w:tcPr>
          <w:p w14:paraId="054089F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Reassign target is invalid</w:t>
            </w:r>
          </w:p>
        </w:tc>
        <w:tc>
          <w:tcPr>
            <w:tcW w:w="2126" w:type="dxa"/>
            <w:vAlign w:val="center"/>
          </w:tcPr>
          <w:p w14:paraId="17F9C9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转交成员或角色无效。</w:t>
            </w:r>
          </w:p>
        </w:tc>
      </w:tr>
    </w:tbl>
    <w:p w14:paraId="2B89A8C3" w14:textId="77777777" w:rsidR="00764AD9" w:rsidRDefault="00414E1A">
      <w:pPr>
        <w:pStyle w:val="2"/>
      </w:pPr>
      <w:bookmarkStart w:id="56" w:name="_Toc229341148"/>
      <w:r>
        <w:rPr>
          <w:rFonts w:ascii="黑体" w:eastAsia="黑体" w:hAnsi="黑体"/>
        </w:rPr>
        <w:t>资产库与复用机制</w:t>
      </w:r>
      <w:bookmarkEnd w:id="56"/>
    </w:p>
    <w:p w14:paraId="5B1C11B0" w14:textId="77777777" w:rsidR="00764AD9" w:rsidRDefault="00414E1A">
      <w:pPr>
        <w:pStyle w:val="3"/>
      </w:pPr>
      <w:bookmarkStart w:id="57" w:name="_Toc229341149"/>
      <w:r>
        <w:rPr>
          <w:rFonts w:ascii="宋体" w:hAnsi="宋体"/>
        </w:rPr>
        <w:t>实现简述及约定</w:t>
      </w:r>
      <w:bookmarkEnd w:id="57"/>
    </w:p>
    <w:p w14:paraId="5EDF6666" w14:textId="77777777" w:rsidR="00764AD9" w:rsidRDefault="00414E1A">
      <w:pPr>
        <w:ind w:firstLine="420"/>
      </w:pPr>
      <w:r>
        <w:rPr>
          <w:rFonts w:ascii="宋体" w:hAnsi="宋体"/>
        </w:rPr>
        <w:t>资产库统一登记</w:t>
      </w:r>
      <w:r>
        <w:rPr>
          <w:rFonts w:ascii="宋体" w:hAnsi="宋体"/>
        </w:rPr>
        <w:t xml:space="preserve"> dataset</w:t>
      </w:r>
      <w:r>
        <w:rPr>
          <w:rFonts w:ascii="宋体" w:hAnsi="宋体"/>
        </w:rPr>
        <w:t>、</w:t>
      </w:r>
      <w:r>
        <w:rPr>
          <w:rFonts w:ascii="宋体" w:hAnsi="宋体"/>
        </w:rPr>
        <w:t>model</w:t>
      </w:r>
      <w:r>
        <w:rPr>
          <w:rFonts w:ascii="宋体" w:hAnsi="宋体"/>
        </w:rPr>
        <w:t>、</w:t>
      </w:r>
      <w:r>
        <w:rPr>
          <w:rFonts w:ascii="宋体" w:hAnsi="宋体"/>
        </w:rPr>
        <w:t>workflow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report </w:t>
      </w:r>
      <w:r>
        <w:rPr>
          <w:rFonts w:ascii="宋体" w:hAnsi="宋体"/>
        </w:rPr>
        <w:t>四类资产，记录标题、描述、存储路径、分类、标签、可见性、版本、来源任务、模型卡和元数据。管理员可审核和发布资产，成员可</w:t>
      </w:r>
      <w:r>
        <w:rPr>
          <w:rFonts w:ascii="宋体" w:hAnsi="宋体"/>
        </w:rPr>
        <w:t xml:space="preserve"> Fork </w:t>
      </w:r>
      <w:r>
        <w:rPr>
          <w:rFonts w:ascii="宋体" w:hAnsi="宋体"/>
        </w:rPr>
        <w:t>资产形成副本。当前版本定位为团队内资产登记与审核台账，</w:t>
      </w:r>
      <w:r>
        <w:rPr>
          <w:rFonts w:ascii="宋体" w:hAnsi="宋体"/>
        </w:rPr>
        <w:lastRenderedPageBreak/>
        <w:t>而非完整文件托管系统或跨团队公开市场。</w:t>
      </w:r>
    </w:p>
    <w:p w14:paraId="3B68529D" w14:textId="77777777" w:rsidR="00764AD9" w:rsidRDefault="00414E1A">
      <w:pPr>
        <w:pStyle w:val="3"/>
      </w:pPr>
      <w:bookmarkStart w:id="58" w:name="_Toc229341150"/>
      <w:r>
        <w:rPr>
          <w:rFonts w:ascii="宋体" w:hAnsi="宋体"/>
        </w:rPr>
        <w:t>功能实现流程</w:t>
      </w:r>
      <w:bookmarkEnd w:id="5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64AD9" w14:paraId="052100E9" w14:textId="77777777">
        <w:trPr>
          <w:jc w:val="center"/>
        </w:trPr>
        <w:tc>
          <w:tcPr>
            <w:tcW w:w="2126" w:type="dxa"/>
            <w:vAlign w:val="center"/>
          </w:tcPr>
          <w:p w14:paraId="2C3618A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步骤</w:t>
            </w:r>
          </w:p>
        </w:tc>
        <w:tc>
          <w:tcPr>
            <w:tcW w:w="2126" w:type="dxa"/>
            <w:vAlign w:val="center"/>
          </w:tcPr>
          <w:p w14:paraId="325D247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处理对象</w:t>
            </w:r>
          </w:p>
        </w:tc>
        <w:tc>
          <w:tcPr>
            <w:tcW w:w="2126" w:type="dxa"/>
            <w:vAlign w:val="center"/>
          </w:tcPr>
          <w:p w14:paraId="3A4D135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主要动作</w:t>
            </w:r>
          </w:p>
        </w:tc>
        <w:tc>
          <w:tcPr>
            <w:tcW w:w="2126" w:type="dxa"/>
            <w:vAlign w:val="center"/>
          </w:tcPr>
          <w:p w14:paraId="39EAF0B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44060C66" w14:textId="77777777">
        <w:trPr>
          <w:jc w:val="center"/>
        </w:trPr>
        <w:tc>
          <w:tcPr>
            <w:tcW w:w="2126" w:type="dxa"/>
            <w:vAlign w:val="center"/>
          </w:tcPr>
          <w:p w14:paraId="5E2CA4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71A0D29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任务产物</w:t>
            </w:r>
          </w:p>
        </w:tc>
        <w:tc>
          <w:tcPr>
            <w:tcW w:w="2126" w:type="dxa"/>
            <w:vAlign w:val="center"/>
          </w:tcPr>
          <w:p w14:paraId="41BBAD7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从当前任务沉淀数据集、模型、工作流或报告资产</w:t>
            </w:r>
          </w:p>
        </w:tc>
        <w:tc>
          <w:tcPr>
            <w:tcW w:w="2126" w:type="dxa"/>
            <w:vAlign w:val="center"/>
          </w:tcPr>
          <w:p w14:paraId="57FA9A8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platform_assets </w:t>
            </w:r>
            <w:r>
              <w:rPr>
                <w:rFonts w:ascii="宋体" w:hAnsi="宋体"/>
              </w:rPr>
              <w:t>记录</w:t>
            </w:r>
          </w:p>
        </w:tc>
      </w:tr>
      <w:tr w:rsidR="00764AD9" w14:paraId="212677DF" w14:textId="77777777">
        <w:trPr>
          <w:jc w:val="center"/>
        </w:trPr>
        <w:tc>
          <w:tcPr>
            <w:tcW w:w="2126" w:type="dxa"/>
            <w:vAlign w:val="center"/>
          </w:tcPr>
          <w:p w14:paraId="37166E1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728B05D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资产审核</w:t>
            </w:r>
          </w:p>
        </w:tc>
        <w:tc>
          <w:tcPr>
            <w:tcW w:w="2126" w:type="dxa"/>
            <w:vAlign w:val="center"/>
          </w:tcPr>
          <w:p w14:paraId="5A6B982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管理员调整</w:t>
            </w:r>
            <w:r>
              <w:rPr>
                <w:rFonts w:ascii="宋体" w:hAnsi="宋体"/>
              </w:rPr>
              <w:t xml:space="preserve"> review_status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category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tags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visibility</w:t>
            </w:r>
          </w:p>
        </w:tc>
        <w:tc>
          <w:tcPr>
            <w:tcW w:w="2126" w:type="dxa"/>
            <w:vAlign w:val="center"/>
          </w:tcPr>
          <w:p w14:paraId="6CB970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审计日志</w:t>
            </w:r>
          </w:p>
        </w:tc>
      </w:tr>
      <w:tr w:rsidR="00764AD9" w14:paraId="26CB1828" w14:textId="77777777">
        <w:trPr>
          <w:jc w:val="center"/>
        </w:trPr>
        <w:tc>
          <w:tcPr>
            <w:tcW w:w="2126" w:type="dxa"/>
            <w:vAlign w:val="center"/>
          </w:tcPr>
          <w:p w14:paraId="5BD179D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0E3CAA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资产发布</w:t>
            </w:r>
          </w:p>
        </w:tc>
        <w:tc>
          <w:tcPr>
            <w:tcW w:w="2126" w:type="dxa"/>
            <w:vAlign w:val="center"/>
          </w:tcPr>
          <w:p w14:paraId="485AC9C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设置</w:t>
            </w:r>
            <w:r>
              <w:rPr>
                <w:rFonts w:ascii="宋体" w:hAnsi="宋体"/>
              </w:rPr>
              <w:t xml:space="preserve"> visibility </w:t>
            </w:r>
            <w:r>
              <w:rPr>
                <w:rFonts w:ascii="宋体" w:hAnsi="宋体"/>
              </w:rPr>
              <w:t>与</w:t>
            </w:r>
            <w:r>
              <w:rPr>
                <w:rFonts w:ascii="宋体" w:hAnsi="宋体"/>
              </w:rPr>
              <w:t xml:space="preserve"> published_at</w:t>
            </w:r>
          </w:p>
        </w:tc>
        <w:tc>
          <w:tcPr>
            <w:tcW w:w="2126" w:type="dxa"/>
            <w:vAlign w:val="center"/>
          </w:tcPr>
          <w:p w14:paraId="5DFBFAA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可见资产</w:t>
            </w:r>
          </w:p>
        </w:tc>
      </w:tr>
      <w:tr w:rsidR="00764AD9" w14:paraId="1E814C17" w14:textId="77777777">
        <w:trPr>
          <w:jc w:val="center"/>
        </w:trPr>
        <w:tc>
          <w:tcPr>
            <w:tcW w:w="2126" w:type="dxa"/>
            <w:vAlign w:val="center"/>
          </w:tcPr>
          <w:p w14:paraId="586A814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08EF982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</w:t>
            </w:r>
            <w:r>
              <w:rPr>
                <w:rFonts w:ascii="宋体" w:hAnsi="宋体"/>
              </w:rPr>
              <w:t xml:space="preserve"> Fork</w:t>
            </w:r>
          </w:p>
        </w:tc>
        <w:tc>
          <w:tcPr>
            <w:tcW w:w="2126" w:type="dxa"/>
            <w:vAlign w:val="center"/>
          </w:tcPr>
          <w:p w14:paraId="6AADE67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复制资产元数据并记录</w:t>
            </w:r>
            <w:r>
              <w:rPr>
                <w:rFonts w:ascii="宋体" w:hAnsi="宋体"/>
              </w:rPr>
              <w:t xml:space="preserve"> source_asset_id</w:t>
            </w:r>
          </w:p>
        </w:tc>
        <w:tc>
          <w:tcPr>
            <w:tcW w:w="2126" w:type="dxa"/>
            <w:vAlign w:val="center"/>
          </w:tcPr>
          <w:p w14:paraId="2C6E4CB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独立副本</w:t>
            </w:r>
          </w:p>
        </w:tc>
      </w:tr>
    </w:tbl>
    <w:p w14:paraId="6150D8C2" w14:textId="77777777" w:rsidR="00764AD9" w:rsidRDefault="00414E1A">
      <w:pPr>
        <w:pStyle w:val="3"/>
      </w:pPr>
      <w:bookmarkStart w:id="59" w:name="_Toc229341151"/>
      <w:r>
        <w:rPr>
          <w:rFonts w:ascii="宋体" w:hAnsi="宋体"/>
        </w:rPr>
        <w:t>用户界面设计</w:t>
      </w:r>
      <w:bookmarkEnd w:id="59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01"/>
        <w:gridCol w:w="1701"/>
        <w:gridCol w:w="1895"/>
        <w:gridCol w:w="1701"/>
        <w:gridCol w:w="1701"/>
      </w:tblGrid>
      <w:tr w:rsidR="00764AD9" w14:paraId="4A3C6F67" w14:textId="77777777">
        <w:trPr>
          <w:jc w:val="center"/>
        </w:trPr>
        <w:tc>
          <w:tcPr>
            <w:tcW w:w="1701" w:type="dxa"/>
            <w:vAlign w:val="center"/>
          </w:tcPr>
          <w:p w14:paraId="7598727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NO</w:t>
            </w:r>
          </w:p>
        </w:tc>
        <w:tc>
          <w:tcPr>
            <w:tcW w:w="1701" w:type="dxa"/>
            <w:vAlign w:val="center"/>
          </w:tcPr>
          <w:p w14:paraId="746C90A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界面</w:t>
            </w:r>
          </w:p>
        </w:tc>
        <w:tc>
          <w:tcPr>
            <w:tcW w:w="1701" w:type="dxa"/>
            <w:vAlign w:val="center"/>
          </w:tcPr>
          <w:p w14:paraId="03F64AE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1AA38F7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  <w:tc>
          <w:tcPr>
            <w:tcW w:w="1701" w:type="dxa"/>
            <w:vAlign w:val="center"/>
          </w:tcPr>
          <w:p w14:paraId="0FC3165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9CD414C" w14:textId="77777777">
        <w:trPr>
          <w:jc w:val="center"/>
        </w:trPr>
        <w:tc>
          <w:tcPr>
            <w:tcW w:w="1701" w:type="dxa"/>
            <w:vAlign w:val="center"/>
          </w:tcPr>
          <w:p w14:paraId="0B8AA8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17F2BC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资产中心</w:t>
            </w:r>
          </w:p>
        </w:tc>
        <w:tc>
          <w:tcPr>
            <w:tcW w:w="1701" w:type="dxa"/>
            <w:vAlign w:val="center"/>
          </w:tcPr>
          <w:p w14:paraId="66BFDE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资产类型、标题、描述、路径、标签</w:t>
            </w:r>
          </w:p>
        </w:tc>
        <w:tc>
          <w:tcPr>
            <w:tcW w:w="1701" w:type="dxa"/>
            <w:vAlign w:val="center"/>
          </w:tcPr>
          <w:p w14:paraId="69BCCB2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资产列表</w:t>
            </w:r>
          </w:p>
        </w:tc>
        <w:tc>
          <w:tcPr>
            <w:tcW w:w="1701" w:type="dxa"/>
            <w:vAlign w:val="center"/>
          </w:tcPr>
          <w:p w14:paraId="0ACA9B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团队成员登记资产。</w:t>
            </w:r>
          </w:p>
        </w:tc>
      </w:tr>
      <w:tr w:rsidR="00764AD9" w14:paraId="0DCD6DB7" w14:textId="77777777">
        <w:trPr>
          <w:jc w:val="center"/>
        </w:trPr>
        <w:tc>
          <w:tcPr>
            <w:tcW w:w="1701" w:type="dxa"/>
            <w:vAlign w:val="center"/>
          </w:tcPr>
          <w:p w14:paraId="724EC4C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52E084D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资产审核</w:t>
            </w:r>
          </w:p>
        </w:tc>
        <w:tc>
          <w:tcPr>
            <w:tcW w:w="1701" w:type="dxa"/>
            <w:vAlign w:val="center"/>
          </w:tcPr>
          <w:p w14:paraId="0A546D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review_status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category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tags</w:t>
            </w:r>
          </w:p>
        </w:tc>
        <w:tc>
          <w:tcPr>
            <w:tcW w:w="1701" w:type="dxa"/>
            <w:vAlign w:val="center"/>
          </w:tcPr>
          <w:p w14:paraId="6406AD1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状态变更</w:t>
            </w:r>
          </w:p>
        </w:tc>
        <w:tc>
          <w:tcPr>
            <w:tcW w:w="1701" w:type="dxa"/>
            <w:vAlign w:val="center"/>
          </w:tcPr>
          <w:p w14:paraId="6F2C33D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管理员维护。</w:t>
            </w:r>
          </w:p>
        </w:tc>
      </w:tr>
      <w:tr w:rsidR="00764AD9" w14:paraId="05ED04A6" w14:textId="77777777">
        <w:trPr>
          <w:jc w:val="center"/>
        </w:trPr>
        <w:tc>
          <w:tcPr>
            <w:tcW w:w="1701" w:type="dxa"/>
            <w:vAlign w:val="center"/>
          </w:tcPr>
          <w:p w14:paraId="1CF6B85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400B61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发布</w:t>
            </w:r>
            <w:r>
              <w:rPr>
                <w:rFonts w:ascii="宋体" w:hAnsi="宋体"/>
              </w:rPr>
              <w:t>/Fork</w:t>
            </w:r>
          </w:p>
        </w:tc>
        <w:tc>
          <w:tcPr>
            <w:tcW w:w="1701" w:type="dxa"/>
            <w:vAlign w:val="center"/>
          </w:tcPr>
          <w:p w14:paraId="0FB057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visibility</w:t>
            </w:r>
            <w:r>
              <w:rPr>
                <w:rFonts w:ascii="宋体" w:hAnsi="宋体"/>
              </w:rPr>
              <w:t>、标题、描述</w:t>
            </w:r>
          </w:p>
        </w:tc>
        <w:tc>
          <w:tcPr>
            <w:tcW w:w="1701" w:type="dxa"/>
            <w:vAlign w:val="center"/>
          </w:tcPr>
          <w:p w14:paraId="7B0ABE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发布资产或副本</w:t>
            </w:r>
          </w:p>
        </w:tc>
        <w:tc>
          <w:tcPr>
            <w:tcW w:w="1701" w:type="dxa"/>
            <w:vAlign w:val="center"/>
          </w:tcPr>
          <w:p w14:paraId="664526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用于社区沉淀和复用。</w:t>
            </w:r>
          </w:p>
        </w:tc>
      </w:tr>
    </w:tbl>
    <w:p w14:paraId="70D806CE" w14:textId="77777777" w:rsidR="00764AD9" w:rsidRDefault="00414E1A">
      <w:pPr>
        <w:pStyle w:val="3"/>
      </w:pPr>
      <w:bookmarkStart w:id="60" w:name="_Toc229341152"/>
      <w:r>
        <w:rPr>
          <w:rFonts w:ascii="宋体" w:hAnsi="宋体"/>
        </w:rPr>
        <w:t>相关接口</w:t>
      </w:r>
      <w:bookmarkEnd w:id="6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1"/>
        <w:gridCol w:w="681"/>
        <w:gridCol w:w="5364"/>
        <w:gridCol w:w="1133"/>
        <w:gridCol w:w="861"/>
      </w:tblGrid>
      <w:tr w:rsidR="00764AD9" w14:paraId="68BC4002" w14:textId="77777777">
        <w:trPr>
          <w:jc w:val="center"/>
        </w:trPr>
        <w:tc>
          <w:tcPr>
            <w:tcW w:w="1701" w:type="dxa"/>
            <w:vAlign w:val="center"/>
          </w:tcPr>
          <w:p w14:paraId="2A89F70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09D5F06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6F746FB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60EF9B1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631CF3A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C57F673" w14:textId="77777777">
        <w:trPr>
          <w:jc w:val="center"/>
        </w:trPr>
        <w:tc>
          <w:tcPr>
            <w:tcW w:w="1701" w:type="dxa"/>
            <w:vAlign w:val="center"/>
          </w:tcPr>
          <w:p w14:paraId="18F06D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5AA9CE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3F58037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/api/teams/{team_id}/assets</w:t>
            </w:r>
          </w:p>
        </w:tc>
        <w:tc>
          <w:tcPr>
            <w:tcW w:w="1701" w:type="dxa"/>
            <w:vAlign w:val="center"/>
          </w:tcPr>
          <w:p w14:paraId="2E88F77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578B76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资产列表。</w:t>
            </w:r>
          </w:p>
        </w:tc>
      </w:tr>
      <w:tr w:rsidR="00764AD9" w14:paraId="2233558A" w14:textId="77777777">
        <w:trPr>
          <w:jc w:val="center"/>
        </w:trPr>
        <w:tc>
          <w:tcPr>
            <w:tcW w:w="1701" w:type="dxa"/>
            <w:vAlign w:val="center"/>
          </w:tcPr>
          <w:p w14:paraId="75966A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2690D5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D4AFEC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/api/teams/{team_id}/assets</w:t>
            </w:r>
          </w:p>
        </w:tc>
        <w:tc>
          <w:tcPr>
            <w:tcW w:w="1701" w:type="dxa"/>
            <w:vAlign w:val="center"/>
          </w:tcPr>
          <w:p w14:paraId="611C55E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171881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创建资产。</w:t>
            </w:r>
          </w:p>
        </w:tc>
      </w:tr>
      <w:tr w:rsidR="00764AD9" w14:paraId="4CC22355" w14:textId="77777777">
        <w:trPr>
          <w:jc w:val="center"/>
        </w:trPr>
        <w:tc>
          <w:tcPr>
            <w:tcW w:w="1701" w:type="dxa"/>
            <w:vAlign w:val="center"/>
          </w:tcPr>
          <w:p w14:paraId="26654F8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17A7961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3362A8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/api/teams/{team_id}/assets/{asset_id}/review</w:t>
            </w:r>
          </w:p>
        </w:tc>
        <w:tc>
          <w:tcPr>
            <w:tcW w:w="1701" w:type="dxa"/>
            <w:vAlign w:val="center"/>
          </w:tcPr>
          <w:p w14:paraId="200B4B8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6C5D278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审核资产。</w:t>
            </w:r>
          </w:p>
        </w:tc>
      </w:tr>
      <w:tr w:rsidR="00764AD9" w14:paraId="184DDA2D" w14:textId="77777777">
        <w:trPr>
          <w:jc w:val="center"/>
        </w:trPr>
        <w:tc>
          <w:tcPr>
            <w:tcW w:w="1701" w:type="dxa"/>
            <w:vAlign w:val="center"/>
          </w:tcPr>
          <w:p w14:paraId="4ED264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785AB6B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4B2081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/api/teams/{team_id}/assets/{asset_id}/publish</w:t>
            </w:r>
          </w:p>
        </w:tc>
        <w:tc>
          <w:tcPr>
            <w:tcW w:w="1701" w:type="dxa"/>
            <w:vAlign w:val="center"/>
          </w:tcPr>
          <w:p w14:paraId="39167D1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2ECA0C7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发布资产。</w:t>
            </w:r>
          </w:p>
        </w:tc>
      </w:tr>
      <w:tr w:rsidR="00764AD9" w14:paraId="2408B821" w14:textId="77777777">
        <w:trPr>
          <w:jc w:val="center"/>
        </w:trPr>
        <w:tc>
          <w:tcPr>
            <w:tcW w:w="1701" w:type="dxa"/>
            <w:vAlign w:val="center"/>
          </w:tcPr>
          <w:p w14:paraId="7DB79D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5</w:t>
            </w:r>
          </w:p>
        </w:tc>
        <w:tc>
          <w:tcPr>
            <w:tcW w:w="1701" w:type="dxa"/>
            <w:vAlign w:val="center"/>
          </w:tcPr>
          <w:p w14:paraId="082BD1C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内部</w:t>
            </w:r>
          </w:p>
        </w:tc>
        <w:tc>
          <w:tcPr>
            <w:tcW w:w="1701" w:type="dxa"/>
            <w:vAlign w:val="center"/>
          </w:tcPr>
          <w:p w14:paraId="141C73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/api/teams/{team_id}/assets/{asset_id}/fork</w:t>
            </w:r>
          </w:p>
        </w:tc>
        <w:tc>
          <w:tcPr>
            <w:tcW w:w="1701" w:type="dxa"/>
            <w:vAlign w:val="center"/>
          </w:tcPr>
          <w:p w14:paraId="2286C62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team.py</w:t>
            </w:r>
          </w:p>
        </w:tc>
        <w:tc>
          <w:tcPr>
            <w:tcW w:w="1701" w:type="dxa"/>
            <w:vAlign w:val="center"/>
          </w:tcPr>
          <w:p w14:paraId="276D37F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Fork </w:t>
            </w:r>
            <w:r>
              <w:rPr>
                <w:rFonts w:ascii="宋体" w:hAnsi="宋体"/>
              </w:rPr>
              <w:t>资产副本。</w:t>
            </w:r>
          </w:p>
        </w:tc>
      </w:tr>
    </w:tbl>
    <w:p w14:paraId="7D8C82B5" w14:textId="77777777" w:rsidR="00764AD9" w:rsidRDefault="00414E1A">
      <w:pPr>
        <w:pStyle w:val="3"/>
      </w:pPr>
      <w:bookmarkStart w:id="61" w:name="_Toc229341153"/>
      <w:r>
        <w:rPr>
          <w:rFonts w:ascii="宋体" w:hAnsi="宋体"/>
        </w:rPr>
        <w:t>出错处理设计</w:t>
      </w:r>
      <w:bookmarkEnd w:id="61"/>
    </w:p>
    <w:p w14:paraId="127F46DA" w14:textId="77777777" w:rsidR="00764AD9" w:rsidRDefault="00414E1A">
      <w:pPr>
        <w:ind w:firstLine="420"/>
      </w:pPr>
      <w:r>
        <w:rPr>
          <w:rFonts w:ascii="宋体" w:hAnsi="宋体"/>
        </w:rPr>
        <w:t>资产操作检查团队权限、资产归属、资产类型和可见性枚举。</w:t>
      </w:r>
      <w:r>
        <w:rPr>
          <w:rFonts w:ascii="宋体" w:hAnsi="宋体"/>
        </w:rPr>
        <w:t xml:space="preserve">Fork </w:t>
      </w:r>
      <w:r>
        <w:rPr>
          <w:rFonts w:ascii="宋体" w:hAnsi="宋体"/>
        </w:rPr>
        <w:t>后副本必须拥有独立</w:t>
      </w:r>
      <w:r>
        <w:rPr>
          <w:rFonts w:ascii="宋体" w:hAnsi="宋体"/>
        </w:rPr>
        <w:t xml:space="preserve"> ID </w:t>
      </w:r>
      <w:r>
        <w:rPr>
          <w:rFonts w:ascii="宋体" w:hAnsi="宋体"/>
        </w:rPr>
        <w:t>和当前团队归属，保留</w:t>
      </w:r>
      <w:r>
        <w:rPr>
          <w:rFonts w:ascii="宋体" w:hAnsi="宋体"/>
        </w:rPr>
        <w:t xml:space="preserve"> source_asset_id </w:t>
      </w:r>
      <w:r>
        <w:rPr>
          <w:rFonts w:ascii="宋体" w:hAnsi="宋体"/>
        </w:rPr>
        <w:t>作为来源追溯。发布与审核操作写入</w:t>
      </w:r>
      <w:r>
        <w:rPr>
          <w:rFonts w:ascii="宋体" w:hAnsi="宋体"/>
        </w:rPr>
        <w:t xml:space="preserve"> audit_logs</w:t>
      </w:r>
      <w:r>
        <w:rPr>
          <w:rFonts w:ascii="宋体" w:hAnsi="宋体"/>
        </w:rPr>
        <w:t>。</w:t>
      </w:r>
    </w:p>
    <w:p w14:paraId="37CDDEA8" w14:textId="77777777" w:rsidR="00764AD9" w:rsidRDefault="00414E1A">
      <w:pPr>
        <w:pStyle w:val="3"/>
      </w:pPr>
      <w:bookmarkStart w:id="62" w:name="_Toc229341154"/>
      <w:r>
        <w:rPr>
          <w:rFonts w:ascii="宋体" w:hAnsi="宋体"/>
        </w:rPr>
        <w:t>出错信息</w:t>
      </w:r>
      <w:bookmarkEnd w:id="6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9"/>
        <w:gridCol w:w="1817"/>
        <w:gridCol w:w="1893"/>
        <w:gridCol w:w="3461"/>
      </w:tblGrid>
      <w:tr w:rsidR="00764AD9" w14:paraId="403DE3AD" w14:textId="77777777">
        <w:trPr>
          <w:jc w:val="center"/>
        </w:trPr>
        <w:tc>
          <w:tcPr>
            <w:tcW w:w="2126" w:type="dxa"/>
            <w:vAlign w:val="center"/>
          </w:tcPr>
          <w:p w14:paraId="6FE3951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08DC81A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错误编码</w:t>
            </w:r>
          </w:p>
        </w:tc>
        <w:tc>
          <w:tcPr>
            <w:tcW w:w="2126" w:type="dxa"/>
            <w:vAlign w:val="center"/>
          </w:tcPr>
          <w:p w14:paraId="0E67CBB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错误信息</w:t>
            </w:r>
          </w:p>
        </w:tc>
        <w:tc>
          <w:tcPr>
            <w:tcW w:w="2126" w:type="dxa"/>
            <w:vAlign w:val="center"/>
          </w:tcPr>
          <w:p w14:paraId="3EFE638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处理办法</w:t>
            </w:r>
          </w:p>
        </w:tc>
      </w:tr>
      <w:tr w:rsidR="00764AD9" w14:paraId="1EA69FC8" w14:textId="77777777">
        <w:trPr>
          <w:jc w:val="center"/>
        </w:trPr>
        <w:tc>
          <w:tcPr>
            <w:tcW w:w="2126" w:type="dxa"/>
            <w:vAlign w:val="center"/>
          </w:tcPr>
          <w:p w14:paraId="21543A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374E006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ASSET-001</w:t>
            </w:r>
          </w:p>
        </w:tc>
        <w:tc>
          <w:tcPr>
            <w:tcW w:w="2126" w:type="dxa"/>
            <w:vAlign w:val="center"/>
          </w:tcPr>
          <w:p w14:paraId="46734EF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 not found</w:t>
            </w:r>
          </w:p>
        </w:tc>
        <w:tc>
          <w:tcPr>
            <w:tcW w:w="2126" w:type="dxa"/>
            <w:vAlign w:val="center"/>
          </w:tcPr>
          <w:p w14:paraId="50A9D6E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资产不存在或不可见。</w:t>
            </w:r>
          </w:p>
        </w:tc>
      </w:tr>
      <w:tr w:rsidR="00764AD9" w14:paraId="45CE025F" w14:textId="77777777">
        <w:trPr>
          <w:jc w:val="center"/>
        </w:trPr>
        <w:tc>
          <w:tcPr>
            <w:tcW w:w="2126" w:type="dxa"/>
            <w:vAlign w:val="center"/>
          </w:tcPr>
          <w:p w14:paraId="794C8E2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08F6477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ASSET-002</w:t>
            </w:r>
          </w:p>
        </w:tc>
        <w:tc>
          <w:tcPr>
            <w:tcW w:w="2126" w:type="dxa"/>
            <w:vAlign w:val="center"/>
          </w:tcPr>
          <w:p w14:paraId="6B21274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Unsupported asset type</w:t>
            </w:r>
          </w:p>
        </w:tc>
        <w:tc>
          <w:tcPr>
            <w:tcW w:w="2126" w:type="dxa"/>
            <w:vAlign w:val="center"/>
          </w:tcPr>
          <w:p w14:paraId="71EDAB3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资产类型不在</w:t>
            </w:r>
            <w:r>
              <w:rPr>
                <w:rFonts w:ascii="宋体" w:hAnsi="宋体"/>
              </w:rPr>
              <w:t xml:space="preserve"> dataset/model/workflow/report </w:t>
            </w:r>
            <w:r>
              <w:rPr>
                <w:rFonts w:ascii="宋体" w:hAnsi="宋体"/>
              </w:rPr>
              <w:t>中。</w:t>
            </w:r>
          </w:p>
        </w:tc>
      </w:tr>
      <w:tr w:rsidR="00764AD9" w14:paraId="1144D248" w14:textId="77777777">
        <w:trPr>
          <w:jc w:val="center"/>
        </w:trPr>
        <w:tc>
          <w:tcPr>
            <w:tcW w:w="2126" w:type="dxa"/>
            <w:vAlign w:val="center"/>
          </w:tcPr>
          <w:p w14:paraId="0B3DC29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5B5DF62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ASSET-003</w:t>
            </w:r>
          </w:p>
        </w:tc>
        <w:tc>
          <w:tcPr>
            <w:tcW w:w="2126" w:type="dxa"/>
            <w:vAlign w:val="center"/>
          </w:tcPr>
          <w:p w14:paraId="3EB979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Review permission required</w:t>
            </w:r>
          </w:p>
        </w:tc>
        <w:tc>
          <w:tcPr>
            <w:tcW w:w="2126" w:type="dxa"/>
            <w:vAlign w:val="center"/>
          </w:tcPr>
          <w:p w14:paraId="6C7CF80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审核或发布需要管理员权限。</w:t>
            </w:r>
          </w:p>
        </w:tc>
      </w:tr>
    </w:tbl>
    <w:p w14:paraId="1843D99E" w14:textId="77777777" w:rsidR="00764AD9" w:rsidRDefault="00414E1A">
      <w:pPr>
        <w:pStyle w:val="1"/>
        <w:spacing w:before="175" w:after="175"/>
      </w:pPr>
      <w:bookmarkStart w:id="63" w:name="_Toc229341155"/>
      <w:r>
        <w:rPr>
          <w:rFonts w:ascii="黑体" w:eastAsia="黑体" w:hAnsi="黑体"/>
        </w:rPr>
        <w:t>接口设计</w:t>
      </w:r>
      <w:bookmarkEnd w:id="63"/>
    </w:p>
    <w:p w14:paraId="7E00447B" w14:textId="77777777" w:rsidR="00764AD9" w:rsidRDefault="00414E1A">
      <w:pPr>
        <w:ind w:firstLine="420"/>
      </w:pPr>
      <w:r>
        <w:rPr>
          <w:rFonts w:ascii="宋体" w:hAnsi="宋体"/>
        </w:rPr>
        <w:t>接口采用</w:t>
      </w:r>
      <w:r>
        <w:rPr>
          <w:rFonts w:ascii="宋体" w:hAnsi="宋体"/>
        </w:rPr>
        <w:t xml:space="preserve"> REST </w:t>
      </w:r>
      <w:r>
        <w:rPr>
          <w:rFonts w:ascii="宋体" w:hAnsi="宋体"/>
        </w:rPr>
        <w:t>风格，默认</w:t>
      </w:r>
      <w:r>
        <w:rPr>
          <w:rFonts w:ascii="宋体" w:hAnsi="宋体"/>
        </w:rPr>
        <w:t xml:space="preserve"> JSON </w:t>
      </w:r>
      <w:r>
        <w:rPr>
          <w:rFonts w:ascii="宋体" w:hAnsi="宋体"/>
        </w:rPr>
        <w:t>请求</w:t>
      </w:r>
      <w:r>
        <w:rPr>
          <w:rFonts w:ascii="宋体" w:hAnsi="宋体"/>
        </w:rPr>
        <w:t>/</w:t>
      </w:r>
      <w:r>
        <w:rPr>
          <w:rFonts w:ascii="宋体" w:hAnsi="宋体"/>
        </w:rPr>
        <w:t>响应。前端调用</w:t>
      </w:r>
      <w:r>
        <w:rPr>
          <w:rFonts w:ascii="宋体" w:hAnsi="宋体"/>
        </w:rPr>
        <w:t xml:space="preserve"> FastAPI </w:t>
      </w:r>
      <w:r>
        <w:rPr>
          <w:rFonts w:ascii="宋体" w:hAnsi="宋体"/>
        </w:rPr>
        <w:t>时携带</w:t>
      </w:r>
      <w:r>
        <w:rPr>
          <w:rFonts w:ascii="宋体" w:hAnsi="宋体"/>
        </w:rPr>
        <w:t xml:space="preserve"> Supabase access_token</w:t>
      </w:r>
      <w:r>
        <w:rPr>
          <w:rFonts w:ascii="宋体" w:hAnsi="宋体"/>
        </w:rPr>
        <w:t>，后端通过</w:t>
      </w:r>
      <w:r>
        <w:rPr>
          <w:rFonts w:ascii="宋体" w:hAnsi="宋体"/>
        </w:rPr>
        <w:t xml:space="preserve"> team_id </w:t>
      </w:r>
      <w:r>
        <w:rPr>
          <w:rFonts w:ascii="宋体" w:hAnsi="宋体"/>
        </w:rPr>
        <w:t>路径参数限定业务作用域。健康检查接口不要求团队上下文；其他业务接口统一挂载到</w:t>
      </w:r>
      <w:r>
        <w:rPr>
          <w:rFonts w:ascii="宋体" w:hAnsi="宋体"/>
        </w:rPr>
        <w:t xml:space="preserve"> /api/teams/{team_id}/...</w:t>
      </w:r>
      <w:r>
        <w:rPr>
          <w:rFonts w:ascii="宋体" w:hAnsi="宋体"/>
        </w:rPr>
        <w:t>。</w:t>
      </w:r>
    </w:p>
    <w:p w14:paraId="6B502AD3" w14:textId="77777777" w:rsidR="00764AD9" w:rsidRDefault="00414E1A">
      <w:pPr>
        <w:pStyle w:val="2"/>
      </w:pPr>
      <w:bookmarkStart w:id="64" w:name="_Toc229341156"/>
      <w:r>
        <w:rPr>
          <w:rFonts w:ascii="黑体" w:eastAsia="黑体" w:hAnsi="黑体"/>
        </w:rPr>
        <w:t>接口总体约定</w:t>
      </w:r>
      <w:bookmarkEnd w:id="64"/>
    </w:p>
    <w:p w14:paraId="7D87E280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认证方式：</w:t>
      </w:r>
      <w:r>
        <w:rPr>
          <w:rFonts w:ascii="宋体" w:hAnsi="宋体"/>
        </w:rPr>
        <w:t>Authorization: Bearer &lt;supabase_access_token&gt;</w:t>
      </w:r>
      <w:r>
        <w:rPr>
          <w:rFonts w:ascii="宋体" w:hAnsi="宋体"/>
        </w:rPr>
        <w:t>。</w:t>
      </w:r>
    </w:p>
    <w:p w14:paraId="61094075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团队作用域：路径参数</w:t>
      </w:r>
      <w:r>
        <w:rPr>
          <w:rFonts w:ascii="宋体" w:hAnsi="宋体"/>
        </w:rPr>
        <w:t xml:space="preserve"> team_id </w:t>
      </w:r>
      <w:r>
        <w:rPr>
          <w:rFonts w:ascii="宋体" w:hAnsi="宋体"/>
        </w:rPr>
        <w:t>必须与当前用户所在团队匹配。</w:t>
      </w:r>
    </w:p>
    <w:p w14:paraId="3AFAC15D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错误返回：使用</w:t>
      </w:r>
      <w:r>
        <w:rPr>
          <w:rFonts w:ascii="宋体" w:hAnsi="宋体"/>
        </w:rPr>
        <w:t xml:space="preserve"> HTTP </w:t>
      </w:r>
      <w:r>
        <w:rPr>
          <w:rFonts w:ascii="宋体" w:hAnsi="宋体"/>
        </w:rPr>
        <w:t>状态码表达权限、参数、资源不存在、运行失败等类别，并在</w:t>
      </w:r>
      <w:r>
        <w:rPr>
          <w:rFonts w:ascii="宋体" w:hAnsi="宋体"/>
        </w:rPr>
        <w:t xml:space="preserve"> detail </w:t>
      </w:r>
      <w:r>
        <w:rPr>
          <w:rFonts w:ascii="宋体" w:hAnsi="宋体"/>
        </w:rPr>
        <w:t>中提供可读说明。</w:t>
      </w:r>
    </w:p>
    <w:p w14:paraId="40D8E61A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数据格式：请求体和响应体使用</w:t>
      </w:r>
      <w:r>
        <w:rPr>
          <w:rFonts w:ascii="宋体" w:hAnsi="宋体"/>
        </w:rPr>
        <w:t xml:space="preserve"> Pydantic </w:t>
      </w:r>
      <w:r>
        <w:rPr>
          <w:rFonts w:ascii="宋体" w:hAnsi="宋体"/>
        </w:rPr>
        <w:t>模型约束；文件上传使用</w:t>
      </w:r>
      <w:r>
        <w:rPr>
          <w:rFonts w:ascii="宋体" w:hAnsi="宋体"/>
        </w:rPr>
        <w:t xml:space="preserve"> multipart/form-data</w:t>
      </w:r>
      <w:r>
        <w:rPr>
          <w:rFonts w:ascii="宋体" w:hAnsi="宋体"/>
        </w:rPr>
        <w:t>。</w:t>
      </w:r>
    </w:p>
    <w:p w14:paraId="5C003AB3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安全约束：禁止路径穿越，连接器密钥加密保存，团队数据由</w:t>
      </w:r>
      <w:r>
        <w:rPr>
          <w:rFonts w:ascii="宋体" w:hAnsi="宋体"/>
        </w:rPr>
        <w:t xml:space="preserve"> Supabase RLS </w:t>
      </w:r>
      <w:r>
        <w:rPr>
          <w:rFonts w:ascii="宋体" w:hAnsi="宋体"/>
        </w:rPr>
        <w:t>与后端鉴权双重限制。</w:t>
      </w:r>
    </w:p>
    <w:p w14:paraId="0FD8DB44" w14:textId="77777777" w:rsidR="00764AD9" w:rsidRDefault="00414E1A">
      <w:pPr>
        <w:pStyle w:val="2"/>
      </w:pPr>
      <w:bookmarkStart w:id="65" w:name="_Toc229341157"/>
      <w:r>
        <w:rPr>
          <w:rFonts w:ascii="黑体" w:eastAsia="黑体" w:hAnsi="黑体"/>
        </w:rPr>
        <w:lastRenderedPageBreak/>
        <w:t>核心任务接口</w:t>
      </w:r>
      <w:bookmarkEnd w:id="65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1"/>
        <w:gridCol w:w="6259"/>
        <w:gridCol w:w="888"/>
        <w:gridCol w:w="3685"/>
        <w:gridCol w:w="2007"/>
      </w:tblGrid>
      <w:tr w:rsidR="00764AD9" w14:paraId="1C208678" w14:textId="77777777">
        <w:trPr>
          <w:jc w:val="center"/>
        </w:trPr>
        <w:tc>
          <w:tcPr>
            <w:tcW w:w="1701" w:type="dxa"/>
            <w:vAlign w:val="center"/>
          </w:tcPr>
          <w:p w14:paraId="0D608B4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4BCD13BD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接口方式</w:t>
            </w:r>
          </w:p>
        </w:tc>
        <w:tc>
          <w:tcPr>
            <w:tcW w:w="1701" w:type="dxa"/>
            <w:vAlign w:val="center"/>
          </w:tcPr>
          <w:p w14:paraId="157B22C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用途</w:t>
            </w:r>
          </w:p>
        </w:tc>
        <w:tc>
          <w:tcPr>
            <w:tcW w:w="1701" w:type="dxa"/>
            <w:vAlign w:val="center"/>
          </w:tcPr>
          <w:p w14:paraId="2FF24CC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7D78BE1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4871CB29" w14:textId="77777777">
        <w:trPr>
          <w:jc w:val="center"/>
        </w:trPr>
        <w:tc>
          <w:tcPr>
            <w:tcW w:w="1701" w:type="dxa"/>
            <w:vAlign w:val="center"/>
          </w:tcPr>
          <w:p w14:paraId="26D359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TASK-LIST</w:t>
            </w:r>
          </w:p>
        </w:tc>
        <w:tc>
          <w:tcPr>
            <w:tcW w:w="1701" w:type="dxa"/>
            <w:vAlign w:val="center"/>
          </w:tcPr>
          <w:p w14:paraId="151C536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</w:t>
            </w:r>
          </w:p>
        </w:tc>
        <w:tc>
          <w:tcPr>
            <w:tcW w:w="1701" w:type="dxa"/>
            <w:vAlign w:val="center"/>
          </w:tcPr>
          <w:p w14:paraId="7AB90F4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获取任务列表</w:t>
            </w:r>
          </w:p>
        </w:tc>
        <w:tc>
          <w:tcPr>
            <w:tcW w:w="1701" w:type="dxa"/>
            <w:vAlign w:val="center"/>
          </w:tcPr>
          <w:p w14:paraId="288B133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7A6D26A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TaskListResponse</w:t>
            </w:r>
          </w:p>
        </w:tc>
      </w:tr>
      <w:tr w:rsidR="00764AD9" w14:paraId="1FE3C38A" w14:textId="77777777">
        <w:trPr>
          <w:jc w:val="center"/>
        </w:trPr>
        <w:tc>
          <w:tcPr>
            <w:tcW w:w="1701" w:type="dxa"/>
            <w:vAlign w:val="center"/>
          </w:tcPr>
          <w:p w14:paraId="508BB7B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TASK-CREATE</w:t>
            </w:r>
          </w:p>
        </w:tc>
        <w:tc>
          <w:tcPr>
            <w:tcW w:w="1701" w:type="dxa"/>
            <w:vAlign w:val="center"/>
          </w:tcPr>
          <w:p w14:paraId="1B14B15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</w:t>
            </w:r>
          </w:p>
        </w:tc>
        <w:tc>
          <w:tcPr>
            <w:tcW w:w="1701" w:type="dxa"/>
            <w:vAlign w:val="center"/>
          </w:tcPr>
          <w:p w14:paraId="03E33A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创建任务</w:t>
            </w:r>
          </w:p>
        </w:tc>
        <w:tc>
          <w:tcPr>
            <w:tcW w:w="1701" w:type="dxa"/>
            <w:vAlign w:val="center"/>
          </w:tcPr>
          <w:p w14:paraId="3F3DC00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TaskCreateRequest</w:t>
            </w:r>
          </w:p>
        </w:tc>
        <w:tc>
          <w:tcPr>
            <w:tcW w:w="1701" w:type="dxa"/>
            <w:vAlign w:val="center"/>
          </w:tcPr>
          <w:p w14:paraId="3EFD8B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16610A25" w14:textId="77777777">
        <w:trPr>
          <w:jc w:val="center"/>
        </w:trPr>
        <w:tc>
          <w:tcPr>
            <w:tcW w:w="1701" w:type="dxa"/>
            <w:vAlign w:val="center"/>
          </w:tcPr>
          <w:p w14:paraId="7FD1433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TASK-DETAIL</w:t>
            </w:r>
          </w:p>
        </w:tc>
        <w:tc>
          <w:tcPr>
            <w:tcW w:w="1701" w:type="dxa"/>
            <w:vAlign w:val="center"/>
          </w:tcPr>
          <w:p w14:paraId="1A0DB7F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</w:t>
            </w:r>
          </w:p>
        </w:tc>
        <w:tc>
          <w:tcPr>
            <w:tcW w:w="1701" w:type="dxa"/>
            <w:vAlign w:val="center"/>
          </w:tcPr>
          <w:p w14:paraId="1B57E7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获取任务详情</w:t>
            </w:r>
          </w:p>
        </w:tc>
        <w:tc>
          <w:tcPr>
            <w:tcW w:w="1701" w:type="dxa"/>
            <w:vAlign w:val="center"/>
          </w:tcPr>
          <w:p w14:paraId="1665B37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56A1C07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73C070F2" w14:textId="77777777">
        <w:trPr>
          <w:jc w:val="center"/>
        </w:trPr>
        <w:tc>
          <w:tcPr>
            <w:tcW w:w="1701" w:type="dxa"/>
            <w:vAlign w:val="center"/>
          </w:tcPr>
          <w:p w14:paraId="23CEE56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TASK-CONFIG</w:t>
            </w:r>
          </w:p>
        </w:tc>
        <w:tc>
          <w:tcPr>
            <w:tcW w:w="1701" w:type="dxa"/>
            <w:vAlign w:val="center"/>
          </w:tcPr>
          <w:p w14:paraId="5343E14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PUT /api/teams/{team_id}/tasks/{task_id}/workflow-config</w:t>
            </w:r>
          </w:p>
        </w:tc>
        <w:tc>
          <w:tcPr>
            <w:tcW w:w="1701" w:type="dxa"/>
            <w:vAlign w:val="center"/>
          </w:tcPr>
          <w:p w14:paraId="6E2675D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更新阶段路由和人工策略</w:t>
            </w:r>
          </w:p>
        </w:tc>
        <w:tc>
          <w:tcPr>
            <w:tcW w:w="1701" w:type="dxa"/>
            <w:vAlign w:val="center"/>
          </w:tcPr>
          <w:p w14:paraId="5483045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TaskWorkflowConfigUpdateRequest</w:t>
            </w:r>
          </w:p>
        </w:tc>
        <w:tc>
          <w:tcPr>
            <w:tcW w:w="1701" w:type="dxa"/>
            <w:vAlign w:val="center"/>
          </w:tcPr>
          <w:p w14:paraId="414AF5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68F8FCB9" w14:textId="77777777">
        <w:trPr>
          <w:jc w:val="center"/>
        </w:trPr>
        <w:tc>
          <w:tcPr>
            <w:tcW w:w="1701" w:type="dxa"/>
            <w:vAlign w:val="center"/>
          </w:tcPr>
          <w:p w14:paraId="38B9F87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TASK-SEMANTIC</w:t>
            </w:r>
          </w:p>
        </w:tc>
        <w:tc>
          <w:tcPr>
            <w:tcW w:w="1701" w:type="dxa"/>
            <w:vAlign w:val="center"/>
          </w:tcPr>
          <w:p w14:paraId="517DAD2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PUT /api/teams/{team_id}/tasks/{task_id}/semantic-analysis</w:t>
            </w:r>
          </w:p>
        </w:tc>
        <w:tc>
          <w:tcPr>
            <w:tcW w:w="1701" w:type="dxa"/>
            <w:vAlign w:val="center"/>
          </w:tcPr>
          <w:p w14:paraId="5D683BF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人工修正语义</w:t>
            </w:r>
          </w:p>
        </w:tc>
        <w:tc>
          <w:tcPr>
            <w:tcW w:w="1701" w:type="dxa"/>
            <w:vAlign w:val="center"/>
          </w:tcPr>
          <w:p w14:paraId="02D105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TaskSemanticUpdateRequest</w:t>
            </w:r>
          </w:p>
        </w:tc>
        <w:tc>
          <w:tcPr>
            <w:tcW w:w="1701" w:type="dxa"/>
            <w:vAlign w:val="center"/>
          </w:tcPr>
          <w:p w14:paraId="27D9C8C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151BF760" w14:textId="77777777">
        <w:trPr>
          <w:jc w:val="center"/>
        </w:trPr>
        <w:tc>
          <w:tcPr>
            <w:tcW w:w="1701" w:type="dxa"/>
            <w:vAlign w:val="center"/>
          </w:tcPr>
          <w:p w14:paraId="330422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TASK-DATASET</w:t>
            </w:r>
          </w:p>
        </w:tc>
        <w:tc>
          <w:tcPr>
            <w:tcW w:w="1701" w:type="dxa"/>
            <w:vAlign w:val="center"/>
          </w:tcPr>
          <w:p w14:paraId="409ADBD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/api/teams/{team_id}/tasks/{task_id}/dataset</w:t>
            </w:r>
          </w:p>
        </w:tc>
        <w:tc>
          <w:tcPr>
            <w:tcW w:w="1701" w:type="dxa"/>
            <w:vAlign w:val="center"/>
          </w:tcPr>
          <w:p w14:paraId="0FF154E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上传</w:t>
            </w:r>
            <w:r>
              <w:rPr>
                <w:rFonts w:ascii="宋体" w:hAnsi="宋体"/>
              </w:rPr>
              <w:t xml:space="preserve"> CSV</w:t>
            </w:r>
          </w:p>
        </w:tc>
        <w:tc>
          <w:tcPr>
            <w:tcW w:w="1701" w:type="dxa"/>
            <w:vAlign w:val="center"/>
          </w:tcPr>
          <w:p w14:paraId="3853BE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UploadFile</w:t>
            </w:r>
          </w:p>
        </w:tc>
        <w:tc>
          <w:tcPr>
            <w:tcW w:w="1701" w:type="dxa"/>
            <w:vAlign w:val="center"/>
          </w:tcPr>
          <w:p w14:paraId="7FD1224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5212B909" w14:textId="77777777">
        <w:trPr>
          <w:jc w:val="center"/>
        </w:trPr>
        <w:tc>
          <w:tcPr>
            <w:tcW w:w="1701" w:type="dxa"/>
            <w:vAlign w:val="center"/>
          </w:tcPr>
          <w:p w14:paraId="6CEDD6B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TASK-ANALYZE</w:t>
            </w:r>
          </w:p>
        </w:tc>
        <w:tc>
          <w:tcPr>
            <w:tcW w:w="1701" w:type="dxa"/>
            <w:vAlign w:val="center"/>
          </w:tcPr>
          <w:p w14:paraId="7B54320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/api/teams/{team_id}/tasks/{task_id}/analyze</w:t>
            </w:r>
          </w:p>
        </w:tc>
        <w:tc>
          <w:tcPr>
            <w:tcW w:w="1701" w:type="dxa"/>
            <w:vAlign w:val="center"/>
          </w:tcPr>
          <w:p w14:paraId="681126D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 </w:t>
            </w:r>
            <w:r>
              <w:rPr>
                <w:rFonts w:ascii="宋体" w:hAnsi="宋体"/>
              </w:rPr>
              <w:t>语义解析</w:t>
            </w:r>
          </w:p>
        </w:tc>
        <w:tc>
          <w:tcPr>
            <w:tcW w:w="1701" w:type="dxa"/>
            <w:vAlign w:val="center"/>
          </w:tcPr>
          <w:p w14:paraId="750AF0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3FC3B56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  <w:tr w:rsidR="00764AD9" w14:paraId="68710142" w14:textId="77777777">
        <w:trPr>
          <w:jc w:val="center"/>
        </w:trPr>
        <w:tc>
          <w:tcPr>
            <w:tcW w:w="1701" w:type="dxa"/>
            <w:vAlign w:val="center"/>
          </w:tcPr>
          <w:p w14:paraId="335163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TASK-RUN</w:t>
            </w:r>
          </w:p>
        </w:tc>
        <w:tc>
          <w:tcPr>
            <w:tcW w:w="1701" w:type="dxa"/>
            <w:vAlign w:val="center"/>
          </w:tcPr>
          <w:p w14:paraId="546FF3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/api/teams/{team_id}/tasks/{task_id}/run</w:t>
            </w:r>
          </w:p>
        </w:tc>
        <w:tc>
          <w:tcPr>
            <w:tcW w:w="1701" w:type="dxa"/>
            <w:vAlign w:val="center"/>
          </w:tcPr>
          <w:p w14:paraId="65D2631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启动或重跑</w:t>
            </w:r>
            <w:r>
              <w:rPr>
                <w:rFonts w:ascii="宋体" w:hAnsi="宋体"/>
              </w:rPr>
              <w:t xml:space="preserve"> MLZero</w:t>
            </w:r>
          </w:p>
        </w:tc>
        <w:tc>
          <w:tcPr>
            <w:tcW w:w="1701" w:type="dxa"/>
            <w:vAlign w:val="center"/>
          </w:tcPr>
          <w:p w14:paraId="5330489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TaskRunRequest</w:t>
            </w:r>
          </w:p>
        </w:tc>
        <w:tc>
          <w:tcPr>
            <w:tcW w:w="1701" w:type="dxa"/>
            <w:vAlign w:val="center"/>
          </w:tcPr>
          <w:p w14:paraId="7E5D9D8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TaskRecord</w:t>
            </w:r>
          </w:p>
        </w:tc>
      </w:tr>
    </w:tbl>
    <w:p w14:paraId="524A2A40" w14:textId="77777777" w:rsidR="00764AD9" w:rsidRDefault="00414E1A">
      <w:pPr>
        <w:pStyle w:val="2"/>
      </w:pPr>
      <w:bookmarkStart w:id="66" w:name="_Toc229341158"/>
      <w:r>
        <w:rPr>
          <w:rFonts w:ascii="黑体" w:eastAsia="黑体" w:hAnsi="黑体"/>
        </w:rPr>
        <w:t>运行与产物接口</w:t>
      </w:r>
      <w:bookmarkEnd w:id="66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9"/>
        <w:gridCol w:w="6594"/>
        <w:gridCol w:w="888"/>
        <w:gridCol w:w="3350"/>
        <w:gridCol w:w="3685"/>
      </w:tblGrid>
      <w:tr w:rsidR="00764AD9" w14:paraId="1CD87CCD" w14:textId="77777777">
        <w:trPr>
          <w:jc w:val="center"/>
        </w:trPr>
        <w:tc>
          <w:tcPr>
            <w:tcW w:w="1701" w:type="dxa"/>
            <w:vAlign w:val="center"/>
          </w:tcPr>
          <w:p w14:paraId="0243BAF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7B681D7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接口方式</w:t>
            </w:r>
          </w:p>
        </w:tc>
        <w:tc>
          <w:tcPr>
            <w:tcW w:w="1701" w:type="dxa"/>
            <w:vAlign w:val="center"/>
          </w:tcPr>
          <w:p w14:paraId="643E937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用途</w:t>
            </w:r>
          </w:p>
        </w:tc>
        <w:tc>
          <w:tcPr>
            <w:tcW w:w="1701" w:type="dxa"/>
            <w:vAlign w:val="center"/>
          </w:tcPr>
          <w:p w14:paraId="4FABAF6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0875736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35000EB8" w14:textId="77777777">
        <w:trPr>
          <w:jc w:val="center"/>
        </w:trPr>
        <w:tc>
          <w:tcPr>
            <w:tcW w:w="1701" w:type="dxa"/>
            <w:vAlign w:val="center"/>
          </w:tcPr>
          <w:p w14:paraId="3838842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RUN-PROGRESS</w:t>
            </w:r>
          </w:p>
        </w:tc>
        <w:tc>
          <w:tcPr>
            <w:tcW w:w="1701" w:type="dxa"/>
            <w:vAlign w:val="center"/>
          </w:tcPr>
          <w:p w14:paraId="6B3301D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/api/teams/{team_id}/tasks/{task_id}/run-progress</w:t>
            </w:r>
          </w:p>
        </w:tc>
        <w:tc>
          <w:tcPr>
            <w:tcW w:w="1701" w:type="dxa"/>
            <w:vAlign w:val="center"/>
          </w:tcPr>
          <w:p w14:paraId="1EDB8D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读取运行进度</w:t>
            </w:r>
          </w:p>
        </w:tc>
        <w:tc>
          <w:tcPr>
            <w:tcW w:w="1701" w:type="dxa"/>
            <w:vAlign w:val="center"/>
          </w:tcPr>
          <w:p w14:paraId="67DD7C6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36FA223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TaskRunProgressResponse</w:t>
            </w:r>
          </w:p>
        </w:tc>
      </w:tr>
      <w:tr w:rsidR="00764AD9" w14:paraId="23158930" w14:textId="77777777">
        <w:trPr>
          <w:jc w:val="center"/>
        </w:trPr>
        <w:tc>
          <w:tcPr>
            <w:tcW w:w="1701" w:type="dxa"/>
            <w:vAlign w:val="center"/>
          </w:tcPr>
          <w:p w14:paraId="5E41882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AGENT-COLLAB</w:t>
            </w:r>
          </w:p>
        </w:tc>
        <w:tc>
          <w:tcPr>
            <w:tcW w:w="1701" w:type="dxa"/>
            <w:vAlign w:val="center"/>
          </w:tcPr>
          <w:p w14:paraId="13111BC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/api/teams/{team_id}/tasks/{task_id}/agent-collaboration</w:t>
            </w:r>
          </w:p>
        </w:tc>
        <w:tc>
          <w:tcPr>
            <w:tcW w:w="1701" w:type="dxa"/>
            <w:vAlign w:val="center"/>
          </w:tcPr>
          <w:p w14:paraId="12648D4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协作</w:t>
            </w:r>
          </w:p>
        </w:tc>
        <w:tc>
          <w:tcPr>
            <w:tcW w:w="1701" w:type="dxa"/>
            <w:vAlign w:val="center"/>
          </w:tcPr>
          <w:p w14:paraId="368D5FD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68A1D2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TaskAgentCollaborationResponse</w:t>
            </w:r>
          </w:p>
        </w:tc>
      </w:tr>
      <w:tr w:rsidR="00764AD9" w14:paraId="765733F3" w14:textId="77777777">
        <w:trPr>
          <w:jc w:val="center"/>
        </w:trPr>
        <w:tc>
          <w:tcPr>
            <w:tcW w:w="1701" w:type="dxa"/>
            <w:vAlign w:val="center"/>
          </w:tcPr>
          <w:p w14:paraId="0C3CC6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HUMAN-COLLAB</w:t>
            </w:r>
          </w:p>
        </w:tc>
        <w:tc>
          <w:tcPr>
            <w:tcW w:w="1701" w:type="dxa"/>
            <w:vAlign w:val="center"/>
          </w:tcPr>
          <w:p w14:paraId="129C362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/api/teams/{team_id}/tasks/{task_id}/human-collaboration</w:t>
            </w:r>
          </w:p>
        </w:tc>
        <w:tc>
          <w:tcPr>
            <w:tcW w:w="1701" w:type="dxa"/>
            <w:vAlign w:val="center"/>
          </w:tcPr>
          <w:p w14:paraId="0DD623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读取人工复核</w:t>
            </w:r>
          </w:p>
        </w:tc>
        <w:tc>
          <w:tcPr>
            <w:tcW w:w="1701" w:type="dxa"/>
            <w:vAlign w:val="center"/>
          </w:tcPr>
          <w:p w14:paraId="6B255AD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131A63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TaskHumanCollaborationResponse</w:t>
            </w:r>
          </w:p>
        </w:tc>
      </w:tr>
      <w:tr w:rsidR="00764AD9" w14:paraId="4DD8B7BB" w14:textId="77777777">
        <w:trPr>
          <w:jc w:val="center"/>
        </w:trPr>
        <w:tc>
          <w:tcPr>
            <w:tcW w:w="1701" w:type="dxa"/>
            <w:vAlign w:val="center"/>
          </w:tcPr>
          <w:p w14:paraId="0A70FB0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REPORT</w:t>
            </w:r>
          </w:p>
        </w:tc>
        <w:tc>
          <w:tcPr>
            <w:tcW w:w="1701" w:type="dxa"/>
            <w:vAlign w:val="center"/>
          </w:tcPr>
          <w:p w14:paraId="2B59DD1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/api/teams/{team_id}/tasks/{task_id}/report</w:t>
            </w:r>
          </w:p>
        </w:tc>
        <w:tc>
          <w:tcPr>
            <w:tcW w:w="1701" w:type="dxa"/>
            <w:vAlign w:val="center"/>
          </w:tcPr>
          <w:p w14:paraId="31833D4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生成模型报告</w:t>
            </w:r>
          </w:p>
        </w:tc>
        <w:tc>
          <w:tcPr>
            <w:tcW w:w="1701" w:type="dxa"/>
            <w:vAlign w:val="center"/>
          </w:tcPr>
          <w:p w14:paraId="12D3A88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5CF5696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TaskModelReportResponse</w:t>
            </w:r>
          </w:p>
        </w:tc>
      </w:tr>
      <w:tr w:rsidR="00764AD9" w14:paraId="1E79F470" w14:textId="77777777">
        <w:trPr>
          <w:jc w:val="center"/>
        </w:trPr>
        <w:tc>
          <w:tcPr>
            <w:tcW w:w="1701" w:type="dxa"/>
            <w:vAlign w:val="center"/>
          </w:tcPr>
          <w:p w14:paraId="0E0D66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PREDICT</w:t>
            </w:r>
          </w:p>
        </w:tc>
        <w:tc>
          <w:tcPr>
            <w:tcW w:w="1701" w:type="dxa"/>
            <w:vAlign w:val="center"/>
          </w:tcPr>
          <w:p w14:paraId="33293B0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/api/teams/{team_id}/tasks/{task_id}/prediction-demo</w:t>
            </w:r>
          </w:p>
        </w:tc>
        <w:tc>
          <w:tcPr>
            <w:tcW w:w="1701" w:type="dxa"/>
            <w:vAlign w:val="center"/>
          </w:tcPr>
          <w:p w14:paraId="4FCAC4F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在线预</w:t>
            </w:r>
            <w:r>
              <w:rPr>
                <w:rFonts w:ascii="宋体" w:hAnsi="宋体"/>
              </w:rPr>
              <w:lastRenderedPageBreak/>
              <w:t>测</w:t>
            </w:r>
          </w:p>
        </w:tc>
        <w:tc>
          <w:tcPr>
            <w:tcW w:w="1701" w:type="dxa"/>
            <w:vAlign w:val="center"/>
          </w:tcPr>
          <w:p w14:paraId="30F281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TaskPredictionDemoRequest</w:t>
            </w:r>
          </w:p>
        </w:tc>
        <w:tc>
          <w:tcPr>
            <w:tcW w:w="1701" w:type="dxa"/>
            <w:vAlign w:val="center"/>
          </w:tcPr>
          <w:p w14:paraId="6266D8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TaskPredictionDemoResponse</w:t>
            </w:r>
          </w:p>
        </w:tc>
      </w:tr>
      <w:tr w:rsidR="00764AD9" w14:paraId="5EC28569" w14:textId="77777777">
        <w:trPr>
          <w:jc w:val="center"/>
        </w:trPr>
        <w:tc>
          <w:tcPr>
            <w:tcW w:w="1701" w:type="dxa"/>
            <w:vAlign w:val="center"/>
          </w:tcPr>
          <w:p w14:paraId="47A31E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CODE-LIST</w:t>
            </w:r>
          </w:p>
        </w:tc>
        <w:tc>
          <w:tcPr>
            <w:tcW w:w="1701" w:type="dxa"/>
            <w:vAlign w:val="center"/>
          </w:tcPr>
          <w:p w14:paraId="57C8206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/api/teams/{team_id}/tasks/{task_id}/code-workspace</w:t>
            </w:r>
          </w:p>
        </w:tc>
        <w:tc>
          <w:tcPr>
            <w:tcW w:w="1701" w:type="dxa"/>
            <w:vAlign w:val="center"/>
          </w:tcPr>
          <w:p w14:paraId="3390A4C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读取代码工件</w:t>
            </w:r>
          </w:p>
        </w:tc>
        <w:tc>
          <w:tcPr>
            <w:tcW w:w="1701" w:type="dxa"/>
            <w:vAlign w:val="center"/>
          </w:tcPr>
          <w:p w14:paraId="4F0F36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task_id</w:t>
            </w:r>
          </w:p>
        </w:tc>
        <w:tc>
          <w:tcPr>
            <w:tcW w:w="1701" w:type="dxa"/>
            <w:vAlign w:val="center"/>
          </w:tcPr>
          <w:p w14:paraId="15BBC00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TaskCodeWorkspaceResponse</w:t>
            </w:r>
          </w:p>
        </w:tc>
      </w:tr>
      <w:tr w:rsidR="00764AD9" w14:paraId="1144A3DC" w14:textId="77777777">
        <w:trPr>
          <w:jc w:val="center"/>
        </w:trPr>
        <w:tc>
          <w:tcPr>
            <w:tcW w:w="1701" w:type="dxa"/>
            <w:vAlign w:val="center"/>
          </w:tcPr>
          <w:p w14:paraId="6785082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CODE-FILE</w:t>
            </w:r>
          </w:p>
        </w:tc>
        <w:tc>
          <w:tcPr>
            <w:tcW w:w="1701" w:type="dxa"/>
            <w:vAlign w:val="center"/>
          </w:tcPr>
          <w:p w14:paraId="759789E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GET/PUT /api/teams/{team_id}/tasks/{task_id}/code-workspace/file</w:t>
            </w:r>
          </w:p>
        </w:tc>
        <w:tc>
          <w:tcPr>
            <w:tcW w:w="1701" w:type="dxa"/>
            <w:vAlign w:val="center"/>
          </w:tcPr>
          <w:p w14:paraId="5193324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读取或保存文件</w:t>
            </w:r>
          </w:p>
        </w:tc>
        <w:tc>
          <w:tcPr>
            <w:tcW w:w="1701" w:type="dxa"/>
            <w:vAlign w:val="center"/>
          </w:tcPr>
          <w:p w14:paraId="16FD685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path/content</w:t>
            </w:r>
          </w:p>
        </w:tc>
        <w:tc>
          <w:tcPr>
            <w:tcW w:w="1701" w:type="dxa"/>
            <w:vAlign w:val="center"/>
          </w:tcPr>
          <w:p w14:paraId="1298F6E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TaskCodeArtifactContentResponse</w:t>
            </w:r>
          </w:p>
        </w:tc>
      </w:tr>
      <w:tr w:rsidR="00764AD9" w14:paraId="3B07A153" w14:textId="77777777">
        <w:trPr>
          <w:jc w:val="center"/>
        </w:trPr>
        <w:tc>
          <w:tcPr>
            <w:tcW w:w="1701" w:type="dxa"/>
            <w:vAlign w:val="center"/>
          </w:tcPr>
          <w:p w14:paraId="114EDB4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CODE-RERUN</w:t>
            </w:r>
          </w:p>
        </w:tc>
        <w:tc>
          <w:tcPr>
            <w:tcW w:w="1701" w:type="dxa"/>
            <w:vAlign w:val="center"/>
          </w:tcPr>
          <w:p w14:paraId="193F21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/api/teams/{team_id}/tasks/{task_id}/code-workspace/rerun</w:t>
            </w:r>
          </w:p>
        </w:tc>
        <w:tc>
          <w:tcPr>
            <w:tcW w:w="1701" w:type="dxa"/>
            <w:vAlign w:val="center"/>
          </w:tcPr>
          <w:p w14:paraId="25E251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重跑</w:t>
            </w:r>
            <w:r>
              <w:rPr>
                <w:rFonts w:ascii="宋体" w:hAnsi="宋体"/>
              </w:rPr>
              <w:t xml:space="preserve"> Python </w:t>
            </w:r>
            <w:r>
              <w:rPr>
                <w:rFonts w:ascii="宋体" w:hAnsi="宋体"/>
              </w:rPr>
              <w:t>工件</w:t>
            </w:r>
          </w:p>
        </w:tc>
        <w:tc>
          <w:tcPr>
            <w:tcW w:w="1701" w:type="dxa"/>
            <w:vAlign w:val="center"/>
          </w:tcPr>
          <w:p w14:paraId="7657945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TaskCodeArtifactRerunRequest</w:t>
            </w:r>
          </w:p>
        </w:tc>
        <w:tc>
          <w:tcPr>
            <w:tcW w:w="1701" w:type="dxa"/>
            <w:vAlign w:val="center"/>
          </w:tcPr>
          <w:p w14:paraId="18E241E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TaskCodeArtifactRerunResponse</w:t>
            </w:r>
          </w:p>
        </w:tc>
      </w:tr>
    </w:tbl>
    <w:p w14:paraId="2EC4B589" w14:textId="77777777" w:rsidR="00764AD9" w:rsidRDefault="00414E1A">
      <w:pPr>
        <w:pStyle w:val="2"/>
      </w:pPr>
      <w:bookmarkStart w:id="67" w:name="_Toc229341159"/>
      <w:r>
        <w:rPr>
          <w:rFonts w:ascii="黑体" w:eastAsia="黑体" w:hAnsi="黑体"/>
        </w:rPr>
        <w:t>团队治理接口</w:t>
      </w:r>
      <w:bookmarkEnd w:id="67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3"/>
        <w:gridCol w:w="5476"/>
        <w:gridCol w:w="441"/>
        <w:gridCol w:w="3461"/>
        <w:gridCol w:w="3573"/>
      </w:tblGrid>
      <w:tr w:rsidR="00764AD9" w14:paraId="62CBF30F" w14:textId="77777777">
        <w:trPr>
          <w:jc w:val="center"/>
        </w:trPr>
        <w:tc>
          <w:tcPr>
            <w:tcW w:w="1701" w:type="dxa"/>
            <w:vAlign w:val="center"/>
          </w:tcPr>
          <w:p w14:paraId="4B750E1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64A9EFC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接口方式</w:t>
            </w:r>
          </w:p>
        </w:tc>
        <w:tc>
          <w:tcPr>
            <w:tcW w:w="1701" w:type="dxa"/>
            <w:vAlign w:val="center"/>
          </w:tcPr>
          <w:p w14:paraId="66608F5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用途</w:t>
            </w:r>
          </w:p>
        </w:tc>
        <w:tc>
          <w:tcPr>
            <w:tcW w:w="1701" w:type="dxa"/>
            <w:vAlign w:val="center"/>
          </w:tcPr>
          <w:p w14:paraId="2166F11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053BD0F5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1A231EF8" w14:textId="77777777">
        <w:trPr>
          <w:jc w:val="center"/>
        </w:trPr>
        <w:tc>
          <w:tcPr>
            <w:tcW w:w="1701" w:type="dxa"/>
            <w:vAlign w:val="center"/>
          </w:tcPr>
          <w:p w14:paraId="45387F2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MEMBERS</w:t>
            </w:r>
          </w:p>
        </w:tc>
        <w:tc>
          <w:tcPr>
            <w:tcW w:w="1701" w:type="dxa"/>
            <w:vAlign w:val="center"/>
          </w:tcPr>
          <w:p w14:paraId="2373134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/api/teams/{team_id}/members</w:t>
            </w:r>
          </w:p>
        </w:tc>
        <w:tc>
          <w:tcPr>
            <w:tcW w:w="1701" w:type="dxa"/>
            <w:vAlign w:val="center"/>
          </w:tcPr>
          <w:p w14:paraId="10B733E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读取团队成员</w:t>
            </w:r>
          </w:p>
        </w:tc>
        <w:tc>
          <w:tcPr>
            <w:tcW w:w="1701" w:type="dxa"/>
            <w:vAlign w:val="center"/>
          </w:tcPr>
          <w:p w14:paraId="5F50009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1B334D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TeamMembersResponse</w:t>
            </w:r>
          </w:p>
        </w:tc>
      </w:tr>
      <w:tr w:rsidR="00764AD9" w14:paraId="0DCB7AD7" w14:textId="77777777">
        <w:trPr>
          <w:jc w:val="center"/>
        </w:trPr>
        <w:tc>
          <w:tcPr>
            <w:tcW w:w="1701" w:type="dxa"/>
            <w:vAlign w:val="center"/>
          </w:tcPr>
          <w:p w14:paraId="5067CF1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SETTINGS</w:t>
            </w:r>
          </w:p>
        </w:tc>
        <w:tc>
          <w:tcPr>
            <w:tcW w:w="1701" w:type="dxa"/>
            <w:vAlign w:val="center"/>
          </w:tcPr>
          <w:p w14:paraId="398135C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GET/PATCH /api/teams/{team_id}/settings</w:t>
            </w:r>
          </w:p>
        </w:tc>
        <w:tc>
          <w:tcPr>
            <w:tcW w:w="1701" w:type="dxa"/>
            <w:vAlign w:val="center"/>
          </w:tcPr>
          <w:p w14:paraId="2CF997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读取或更新团队设置</w:t>
            </w:r>
          </w:p>
        </w:tc>
        <w:tc>
          <w:tcPr>
            <w:tcW w:w="1701" w:type="dxa"/>
            <w:vAlign w:val="center"/>
          </w:tcPr>
          <w:p w14:paraId="7E3C5CA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TeamSettingsUpdateRequest</w:t>
            </w:r>
          </w:p>
        </w:tc>
        <w:tc>
          <w:tcPr>
            <w:tcW w:w="1701" w:type="dxa"/>
            <w:vAlign w:val="center"/>
          </w:tcPr>
          <w:p w14:paraId="6CBC45B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TeamSettingsResponse</w:t>
            </w:r>
          </w:p>
        </w:tc>
      </w:tr>
      <w:tr w:rsidR="00764AD9" w14:paraId="1E0D3B60" w14:textId="77777777">
        <w:trPr>
          <w:jc w:val="center"/>
        </w:trPr>
        <w:tc>
          <w:tcPr>
            <w:tcW w:w="1701" w:type="dxa"/>
            <w:vAlign w:val="center"/>
          </w:tcPr>
          <w:p w14:paraId="523439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OWNER-TRANSFER</w:t>
            </w:r>
          </w:p>
        </w:tc>
        <w:tc>
          <w:tcPr>
            <w:tcW w:w="1701" w:type="dxa"/>
            <w:vAlign w:val="center"/>
          </w:tcPr>
          <w:p w14:paraId="3884964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/api/teams/{team_id}/owner/transfer</w:t>
            </w:r>
          </w:p>
        </w:tc>
        <w:tc>
          <w:tcPr>
            <w:tcW w:w="1701" w:type="dxa"/>
            <w:vAlign w:val="center"/>
          </w:tcPr>
          <w:p w14:paraId="5186EA3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转移所有权</w:t>
            </w:r>
          </w:p>
        </w:tc>
        <w:tc>
          <w:tcPr>
            <w:tcW w:w="1701" w:type="dxa"/>
            <w:vAlign w:val="center"/>
          </w:tcPr>
          <w:p w14:paraId="3FD3AB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TeamOwnershipTransferRequest</w:t>
            </w:r>
          </w:p>
        </w:tc>
        <w:tc>
          <w:tcPr>
            <w:tcW w:w="1701" w:type="dxa"/>
            <w:vAlign w:val="center"/>
          </w:tcPr>
          <w:p w14:paraId="3670BCF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TeamOwnershipTransferResponse</w:t>
            </w:r>
          </w:p>
        </w:tc>
      </w:tr>
      <w:tr w:rsidR="00764AD9" w14:paraId="29C02CE4" w14:textId="77777777">
        <w:trPr>
          <w:jc w:val="center"/>
        </w:trPr>
        <w:tc>
          <w:tcPr>
            <w:tcW w:w="1701" w:type="dxa"/>
            <w:vAlign w:val="center"/>
          </w:tcPr>
          <w:p w14:paraId="7CAB92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INVITE</w:t>
            </w:r>
          </w:p>
        </w:tc>
        <w:tc>
          <w:tcPr>
            <w:tcW w:w="1701" w:type="dxa"/>
            <w:vAlign w:val="center"/>
          </w:tcPr>
          <w:p w14:paraId="5D2D081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/api/teams/{team_id}/members/invite</w:t>
            </w:r>
          </w:p>
        </w:tc>
        <w:tc>
          <w:tcPr>
            <w:tcW w:w="1701" w:type="dxa"/>
            <w:vAlign w:val="center"/>
          </w:tcPr>
          <w:p w14:paraId="239C270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生成邀请信</w:t>
            </w:r>
            <w:r>
              <w:rPr>
                <w:rFonts w:ascii="宋体" w:hAnsi="宋体"/>
              </w:rPr>
              <w:lastRenderedPageBreak/>
              <w:t>息</w:t>
            </w:r>
          </w:p>
        </w:tc>
        <w:tc>
          <w:tcPr>
            <w:tcW w:w="1701" w:type="dxa"/>
            <w:vAlign w:val="center"/>
          </w:tcPr>
          <w:p w14:paraId="38914A9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TeamInviteRequest</w:t>
            </w:r>
          </w:p>
        </w:tc>
        <w:tc>
          <w:tcPr>
            <w:tcW w:w="1701" w:type="dxa"/>
            <w:vAlign w:val="center"/>
          </w:tcPr>
          <w:p w14:paraId="38E7A56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TeamInviteResponse</w:t>
            </w:r>
          </w:p>
        </w:tc>
      </w:tr>
      <w:tr w:rsidR="00764AD9" w14:paraId="1D315750" w14:textId="77777777">
        <w:trPr>
          <w:jc w:val="center"/>
        </w:trPr>
        <w:tc>
          <w:tcPr>
            <w:tcW w:w="1701" w:type="dxa"/>
            <w:vAlign w:val="center"/>
          </w:tcPr>
          <w:p w14:paraId="4C86F89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ROLE</w:t>
            </w:r>
          </w:p>
        </w:tc>
        <w:tc>
          <w:tcPr>
            <w:tcW w:w="1701" w:type="dxa"/>
            <w:vAlign w:val="center"/>
          </w:tcPr>
          <w:p w14:paraId="70FAFF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/api/teams/{team_id}/members/{member_id}/role</w:t>
            </w:r>
          </w:p>
        </w:tc>
        <w:tc>
          <w:tcPr>
            <w:tcW w:w="1701" w:type="dxa"/>
            <w:vAlign w:val="center"/>
          </w:tcPr>
          <w:p w14:paraId="6832A5F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更新成员角色</w:t>
            </w:r>
          </w:p>
        </w:tc>
        <w:tc>
          <w:tcPr>
            <w:tcW w:w="1701" w:type="dxa"/>
            <w:vAlign w:val="center"/>
          </w:tcPr>
          <w:p w14:paraId="7A1501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TeamMemberRoleUpdateRequest</w:t>
            </w:r>
          </w:p>
        </w:tc>
        <w:tc>
          <w:tcPr>
            <w:tcW w:w="1701" w:type="dxa"/>
            <w:vAlign w:val="center"/>
          </w:tcPr>
          <w:p w14:paraId="12D8AB5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TeamMemberRoleUpdateResponse</w:t>
            </w:r>
          </w:p>
        </w:tc>
      </w:tr>
      <w:tr w:rsidR="00764AD9" w14:paraId="27C9849A" w14:textId="77777777">
        <w:trPr>
          <w:jc w:val="center"/>
        </w:trPr>
        <w:tc>
          <w:tcPr>
            <w:tcW w:w="1701" w:type="dxa"/>
            <w:vAlign w:val="center"/>
          </w:tcPr>
          <w:p w14:paraId="08EF487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STATUS</w:t>
            </w:r>
          </w:p>
        </w:tc>
        <w:tc>
          <w:tcPr>
            <w:tcW w:w="1701" w:type="dxa"/>
            <w:vAlign w:val="center"/>
          </w:tcPr>
          <w:p w14:paraId="5EBBE41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PATCH /api/teams/{team_id}/members/{member_id}/status</w:t>
            </w:r>
          </w:p>
        </w:tc>
        <w:tc>
          <w:tcPr>
            <w:tcW w:w="1701" w:type="dxa"/>
            <w:vAlign w:val="center"/>
          </w:tcPr>
          <w:p w14:paraId="692AC8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更新成员状态</w:t>
            </w:r>
          </w:p>
        </w:tc>
        <w:tc>
          <w:tcPr>
            <w:tcW w:w="1701" w:type="dxa"/>
            <w:vAlign w:val="center"/>
          </w:tcPr>
          <w:p w14:paraId="2962ACF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TeamMemberStatusUpdateRequest</w:t>
            </w:r>
          </w:p>
        </w:tc>
        <w:tc>
          <w:tcPr>
            <w:tcW w:w="1701" w:type="dxa"/>
            <w:vAlign w:val="center"/>
          </w:tcPr>
          <w:p w14:paraId="499302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TeamMemberStatusUpdateResponse</w:t>
            </w:r>
          </w:p>
        </w:tc>
      </w:tr>
      <w:tr w:rsidR="00764AD9" w14:paraId="3DB7667E" w14:textId="77777777">
        <w:trPr>
          <w:jc w:val="center"/>
        </w:trPr>
        <w:tc>
          <w:tcPr>
            <w:tcW w:w="1701" w:type="dxa"/>
            <w:vAlign w:val="center"/>
          </w:tcPr>
          <w:p w14:paraId="78F0C26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AUDIT</w:t>
            </w:r>
          </w:p>
        </w:tc>
        <w:tc>
          <w:tcPr>
            <w:tcW w:w="1701" w:type="dxa"/>
            <w:vAlign w:val="center"/>
          </w:tcPr>
          <w:p w14:paraId="475E43E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/api/teams/{team_id}/audit-logs</w:t>
            </w:r>
          </w:p>
        </w:tc>
        <w:tc>
          <w:tcPr>
            <w:tcW w:w="1701" w:type="dxa"/>
            <w:vAlign w:val="center"/>
          </w:tcPr>
          <w:p w14:paraId="065EE89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读取审计日志</w:t>
            </w:r>
          </w:p>
        </w:tc>
        <w:tc>
          <w:tcPr>
            <w:tcW w:w="1701" w:type="dxa"/>
            <w:vAlign w:val="center"/>
          </w:tcPr>
          <w:p w14:paraId="020D477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527A6D1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AuditLogsResponse</w:t>
            </w:r>
          </w:p>
        </w:tc>
      </w:tr>
    </w:tbl>
    <w:p w14:paraId="3FE3D287" w14:textId="77777777" w:rsidR="00764AD9" w:rsidRDefault="00414E1A">
      <w:pPr>
        <w:pStyle w:val="2"/>
      </w:pPr>
      <w:bookmarkStart w:id="68" w:name="_Toc229341160"/>
      <w:r>
        <w:rPr>
          <w:rFonts w:ascii="黑体" w:eastAsia="黑体" w:hAnsi="黑体"/>
        </w:rPr>
        <w:t>连接器、路由、配额与资产接口</w:t>
      </w:r>
      <w:bookmarkEnd w:id="68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07"/>
        <w:gridCol w:w="6371"/>
        <w:gridCol w:w="441"/>
        <w:gridCol w:w="3573"/>
        <w:gridCol w:w="4357"/>
      </w:tblGrid>
      <w:tr w:rsidR="00764AD9" w14:paraId="7C5E04D8" w14:textId="77777777">
        <w:trPr>
          <w:jc w:val="center"/>
        </w:trPr>
        <w:tc>
          <w:tcPr>
            <w:tcW w:w="1701" w:type="dxa"/>
            <w:vAlign w:val="center"/>
          </w:tcPr>
          <w:p w14:paraId="22106E5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6B64FB2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接口方式</w:t>
            </w:r>
          </w:p>
        </w:tc>
        <w:tc>
          <w:tcPr>
            <w:tcW w:w="1701" w:type="dxa"/>
            <w:vAlign w:val="center"/>
          </w:tcPr>
          <w:p w14:paraId="1C031BC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用途</w:t>
            </w:r>
          </w:p>
        </w:tc>
        <w:tc>
          <w:tcPr>
            <w:tcW w:w="1701" w:type="dxa"/>
            <w:vAlign w:val="center"/>
          </w:tcPr>
          <w:p w14:paraId="3E4E2FDC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输入</w:t>
            </w:r>
          </w:p>
        </w:tc>
        <w:tc>
          <w:tcPr>
            <w:tcW w:w="1701" w:type="dxa"/>
            <w:vAlign w:val="center"/>
          </w:tcPr>
          <w:p w14:paraId="588EE117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输出</w:t>
            </w:r>
          </w:p>
        </w:tc>
      </w:tr>
      <w:tr w:rsidR="00764AD9" w14:paraId="74C1052B" w14:textId="77777777">
        <w:trPr>
          <w:jc w:val="center"/>
        </w:trPr>
        <w:tc>
          <w:tcPr>
            <w:tcW w:w="1701" w:type="dxa"/>
            <w:vAlign w:val="center"/>
          </w:tcPr>
          <w:p w14:paraId="3DECDC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CONNECTORS</w:t>
            </w:r>
          </w:p>
        </w:tc>
        <w:tc>
          <w:tcPr>
            <w:tcW w:w="1701" w:type="dxa"/>
            <w:vAlign w:val="center"/>
          </w:tcPr>
          <w:p w14:paraId="42CDB1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GET/POST /api/teams/{team_id}/connectors</w:t>
            </w:r>
          </w:p>
        </w:tc>
        <w:tc>
          <w:tcPr>
            <w:tcW w:w="1701" w:type="dxa"/>
            <w:vAlign w:val="center"/>
          </w:tcPr>
          <w:p w14:paraId="681E4DD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连接器列表和创建</w:t>
            </w:r>
          </w:p>
        </w:tc>
        <w:tc>
          <w:tcPr>
            <w:tcW w:w="1701" w:type="dxa"/>
            <w:vAlign w:val="center"/>
          </w:tcPr>
          <w:p w14:paraId="6D9C231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ConnectorCreateRequest</w:t>
            </w:r>
          </w:p>
        </w:tc>
        <w:tc>
          <w:tcPr>
            <w:tcW w:w="1701" w:type="dxa"/>
            <w:vAlign w:val="center"/>
          </w:tcPr>
          <w:p w14:paraId="19FC07B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ConnectorListResponse/ConnectorRecord</w:t>
            </w:r>
          </w:p>
        </w:tc>
      </w:tr>
      <w:tr w:rsidR="00764AD9" w14:paraId="15AD32E1" w14:textId="77777777">
        <w:trPr>
          <w:jc w:val="center"/>
        </w:trPr>
        <w:tc>
          <w:tcPr>
            <w:tcW w:w="1701" w:type="dxa"/>
            <w:vAlign w:val="center"/>
          </w:tcPr>
          <w:p w14:paraId="2BF02EF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CONNECTOR-TEST</w:t>
            </w:r>
          </w:p>
        </w:tc>
        <w:tc>
          <w:tcPr>
            <w:tcW w:w="1701" w:type="dxa"/>
            <w:vAlign w:val="center"/>
          </w:tcPr>
          <w:p w14:paraId="3846ACB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/api/teams/{team_id}/connectors/{connector_id}/test</w:t>
            </w:r>
          </w:p>
        </w:tc>
        <w:tc>
          <w:tcPr>
            <w:tcW w:w="1701" w:type="dxa"/>
            <w:vAlign w:val="center"/>
          </w:tcPr>
          <w:p w14:paraId="0A5DEE4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测试连接器</w:t>
            </w:r>
          </w:p>
        </w:tc>
        <w:tc>
          <w:tcPr>
            <w:tcW w:w="1701" w:type="dxa"/>
            <w:vAlign w:val="center"/>
          </w:tcPr>
          <w:p w14:paraId="508A2F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connector_id</w:t>
            </w:r>
          </w:p>
        </w:tc>
        <w:tc>
          <w:tcPr>
            <w:tcW w:w="1701" w:type="dxa"/>
            <w:vAlign w:val="center"/>
          </w:tcPr>
          <w:p w14:paraId="6057719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ConnectorTestResponse</w:t>
            </w:r>
          </w:p>
        </w:tc>
      </w:tr>
      <w:tr w:rsidR="00764AD9" w14:paraId="5FC119A7" w14:textId="77777777">
        <w:trPr>
          <w:jc w:val="center"/>
        </w:trPr>
        <w:tc>
          <w:tcPr>
            <w:tcW w:w="1701" w:type="dxa"/>
            <w:vAlign w:val="center"/>
          </w:tcPr>
          <w:p w14:paraId="30859BB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CONNECTOR-ACTIVE</w:t>
            </w:r>
          </w:p>
        </w:tc>
        <w:tc>
          <w:tcPr>
            <w:tcW w:w="1701" w:type="dxa"/>
            <w:vAlign w:val="center"/>
          </w:tcPr>
          <w:p w14:paraId="10B4456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POST /api/teams/{team_id}/connectors/{connector_id}/activate</w:t>
            </w:r>
          </w:p>
        </w:tc>
        <w:tc>
          <w:tcPr>
            <w:tcW w:w="1701" w:type="dxa"/>
            <w:vAlign w:val="center"/>
          </w:tcPr>
          <w:p w14:paraId="6ED74C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激活</w:t>
            </w:r>
            <w:r>
              <w:rPr>
                <w:rFonts w:ascii="宋体" w:hAnsi="宋体"/>
              </w:rPr>
              <w:lastRenderedPageBreak/>
              <w:t>连接器</w:t>
            </w:r>
          </w:p>
        </w:tc>
        <w:tc>
          <w:tcPr>
            <w:tcW w:w="1701" w:type="dxa"/>
            <w:vAlign w:val="center"/>
          </w:tcPr>
          <w:p w14:paraId="54A05F5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connector_id</w:t>
            </w:r>
          </w:p>
        </w:tc>
        <w:tc>
          <w:tcPr>
            <w:tcW w:w="1701" w:type="dxa"/>
            <w:vAlign w:val="center"/>
          </w:tcPr>
          <w:p w14:paraId="277572C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ConnectorActivateResponse</w:t>
            </w:r>
          </w:p>
        </w:tc>
      </w:tr>
      <w:tr w:rsidR="00764AD9" w14:paraId="066C6297" w14:textId="77777777">
        <w:trPr>
          <w:jc w:val="center"/>
        </w:trPr>
        <w:tc>
          <w:tcPr>
            <w:tcW w:w="1701" w:type="dxa"/>
            <w:vAlign w:val="center"/>
          </w:tcPr>
          <w:p w14:paraId="0E0201F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ROUTING</w:t>
            </w:r>
          </w:p>
        </w:tc>
        <w:tc>
          <w:tcPr>
            <w:tcW w:w="1701" w:type="dxa"/>
            <w:vAlign w:val="center"/>
          </w:tcPr>
          <w:p w14:paraId="7E11786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GET/PUT /api/teams/{team_id}/routing</w:t>
            </w:r>
          </w:p>
        </w:tc>
        <w:tc>
          <w:tcPr>
            <w:tcW w:w="1701" w:type="dxa"/>
            <w:vAlign w:val="center"/>
          </w:tcPr>
          <w:p w14:paraId="7F45F3C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阶段默认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路由</w:t>
            </w:r>
          </w:p>
        </w:tc>
        <w:tc>
          <w:tcPr>
            <w:tcW w:w="1701" w:type="dxa"/>
            <w:vAlign w:val="center"/>
          </w:tcPr>
          <w:p w14:paraId="39A698E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AIRoutingPoliciesUpdateRequest</w:t>
            </w:r>
          </w:p>
        </w:tc>
        <w:tc>
          <w:tcPr>
            <w:tcW w:w="1701" w:type="dxa"/>
            <w:vAlign w:val="center"/>
          </w:tcPr>
          <w:p w14:paraId="4743930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AIRoutingPoliciesResponse</w:t>
            </w:r>
          </w:p>
        </w:tc>
      </w:tr>
      <w:tr w:rsidR="00764AD9" w14:paraId="2720A287" w14:textId="77777777">
        <w:trPr>
          <w:jc w:val="center"/>
        </w:trPr>
        <w:tc>
          <w:tcPr>
            <w:tcW w:w="1701" w:type="dxa"/>
            <w:vAlign w:val="center"/>
          </w:tcPr>
          <w:p w14:paraId="070EF5A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QUOTAS</w:t>
            </w:r>
          </w:p>
        </w:tc>
        <w:tc>
          <w:tcPr>
            <w:tcW w:w="1701" w:type="dxa"/>
            <w:vAlign w:val="center"/>
          </w:tcPr>
          <w:p w14:paraId="63F3B7E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GET/POST /api/teams/{team_id}/quotas</w:t>
            </w:r>
          </w:p>
        </w:tc>
        <w:tc>
          <w:tcPr>
            <w:tcW w:w="1701" w:type="dxa"/>
            <w:vAlign w:val="center"/>
          </w:tcPr>
          <w:p w14:paraId="17E1F7E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额度查询和调整</w:t>
            </w:r>
          </w:p>
        </w:tc>
        <w:tc>
          <w:tcPr>
            <w:tcW w:w="1701" w:type="dxa"/>
            <w:vAlign w:val="center"/>
          </w:tcPr>
          <w:p w14:paraId="52EFFF2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TeamQuotaScopeAdjustRequest</w:t>
            </w:r>
          </w:p>
        </w:tc>
        <w:tc>
          <w:tcPr>
            <w:tcW w:w="1701" w:type="dxa"/>
            <w:vAlign w:val="center"/>
          </w:tcPr>
          <w:p w14:paraId="5C1B874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TeamQuotasResponse</w:t>
            </w:r>
          </w:p>
        </w:tc>
      </w:tr>
      <w:tr w:rsidR="00764AD9" w14:paraId="5359E5BA" w14:textId="77777777">
        <w:trPr>
          <w:jc w:val="center"/>
        </w:trPr>
        <w:tc>
          <w:tcPr>
            <w:tcW w:w="1701" w:type="dxa"/>
            <w:vAlign w:val="center"/>
          </w:tcPr>
          <w:p w14:paraId="2A07EDA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USAGE</w:t>
            </w:r>
          </w:p>
        </w:tc>
        <w:tc>
          <w:tcPr>
            <w:tcW w:w="1701" w:type="dxa"/>
            <w:vAlign w:val="center"/>
          </w:tcPr>
          <w:p w14:paraId="0D3627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/api/teams/{team_id}/usage</w:t>
            </w:r>
          </w:p>
        </w:tc>
        <w:tc>
          <w:tcPr>
            <w:tcW w:w="1701" w:type="dxa"/>
            <w:vAlign w:val="center"/>
          </w:tcPr>
          <w:p w14:paraId="71A358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团队用量汇总</w:t>
            </w:r>
          </w:p>
        </w:tc>
        <w:tc>
          <w:tcPr>
            <w:tcW w:w="1701" w:type="dxa"/>
            <w:vAlign w:val="center"/>
          </w:tcPr>
          <w:p w14:paraId="227672C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351DCD4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TeamTokenUsageResponse</w:t>
            </w:r>
          </w:p>
        </w:tc>
      </w:tr>
      <w:tr w:rsidR="00764AD9" w14:paraId="01BDAAC2" w14:textId="77777777">
        <w:trPr>
          <w:jc w:val="center"/>
        </w:trPr>
        <w:tc>
          <w:tcPr>
            <w:tcW w:w="1701" w:type="dxa"/>
            <w:vAlign w:val="center"/>
          </w:tcPr>
          <w:p w14:paraId="3ACEF9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LEDGERS</w:t>
            </w:r>
          </w:p>
        </w:tc>
        <w:tc>
          <w:tcPr>
            <w:tcW w:w="1701" w:type="dxa"/>
            <w:vAlign w:val="center"/>
          </w:tcPr>
          <w:p w14:paraId="3153B52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 /api/teams/{team_id}/token-ledgers</w:t>
            </w:r>
          </w:p>
        </w:tc>
        <w:tc>
          <w:tcPr>
            <w:tcW w:w="1701" w:type="dxa"/>
            <w:vAlign w:val="center"/>
          </w:tcPr>
          <w:p w14:paraId="735A53C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用量流水</w:t>
            </w:r>
          </w:p>
        </w:tc>
        <w:tc>
          <w:tcPr>
            <w:tcW w:w="1701" w:type="dxa"/>
            <w:vAlign w:val="center"/>
          </w:tcPr>
          <w:p w14:paraId="6B4D616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129F3B9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TokenLedgersResponse</w:t>
            </w:r>
          </w:p>
        </w:tc>
      </w:tr>
      <w:tr w:rsidR="00764AD9" w14:paraId="7F272735" w14:textId="77777777">
        <w:trPr>
          <w:jc w:val="center"/>
        </w:trPr>
        <w:tc>
          <w:tcPr>
            <w:tcW w:w="1701" w:type="dxa"/>
            <w:vAlign w:val="center"/>
          </w:tcPr>
          <w:p w14:paraId="644C8FF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ASSETS</w:t>
            </w:r>
          </w:p>
        </w:tc>
        <w:tc>
          <w:tcPr>
            <w:tcW w:w="1701" w:type="dxa"/>
            <w:vAlign w:val="center"/>
          </w:tcPr>
          <w:p w14:paraId="683BFF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GET/POST /api/teams/{team_id}/assets</w:t>
            </w:r>
          </w:p>
        </w:tc>
        <w:tc>
          <w:tcPr>
            <w:tcW w:w="1701" w:type="dxa"/>
            <w:vAlign w:val="center"/>
          </w:tcPr>
          <w:p w14:paraId="60C4C8C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资产列表和创建</w:t>
            </w:r>
          </w:p>
        </w:tc>
        <w:tc>
          <w:tcPr>
            <w:tcW w:w="1701" w:type="dxa"/>
            <w:vAlign w:val="center"/>
          </w:tcPr>
          <w:p w14:paraId="7856815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PlatformAssetCreateRequest</w:t>
            </w:r>
          </w:p>
        </w:tc>
        <w:tc>
          <w:tcPr>
            <w:tcW w:w="1701" w:type="dxa"/>
            <w:vAlign w:val="center"/>
          </w:tcPr>
          <w:p w14:paraId="29AD79D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PlatformAssetsResponse</w:t>
            </w:r>
          </w:p>
        </w:tc>
      </w:tr>
    </w:tbl>
    <w:p w14:paraId="1C1805C1" w14:textId="77777777" w:rsidR="00764AD9" w:rsidRDefault="00414E1A">
      <w:pPr>
        <w:pStyle w:val="1"/>
        <w:spacing w:before="175" w:after="175"/>
      </w:pPr>
      <w:bookmarkStart w:id="69" w:name="_Toc229341161"/>
      <w:r>
        <w:rPr>
          <w:rFonts w:ascii="黑体" w:eastAsia="黑体" w:hAnsi="黑体"/>
        </w:rPr>
        <w:t>数据结构设计</w:t>
      </w:r>
      <w:bookmarkEnd w:id="69"/>
    </w:p>
    <w:p w14:paraId="60A18D5C" w14:textId="77777777" w:rsidR="00764AD9" w:rsidRDefault="00414E1A">
      <w:pPr>
        <w:ind w:firstLine="420"/>
      </w:pPr>
      <w:r>
        <w:rPr>
          <w:rFonts w:ascii="宋体" w:hAnsi="宋体"/>
        </w:rPr>
        <w:t>系统数据结构分为</w:t>
      </w:r>
      <w:r>
        <w:rPr>
          <w:rFonts w:ascii="宋体" w:hAnsi="宋体"/>
        </w:rPr>
        <w:t xml:space="preserve"> Supabase </w:t>
      </w:r>
      <w:r>
        <w:rPr>
          <w:rFonts w:ascii="宋体" w:hAnsi="宋体"/>
        </w:rPr>
        <w:t>结构化业务数据和本地文件产物两部分。</w:t>
      </w:r>
      <w:r>
        <w:rPr>
          <w:rFonts w:ascii="宋体" w:hAnsi="宋体"/>
        </w:rPr>
        <w:t xml:space="preserve">Supabase </w:t>
      </w:r>
      <w:r>
        <w:rPr>
          <w:rFonts w:ascii="宋体" w:hAnsi="宋体"/>
        </w:rPr>
        <w:t>保存身份、团队、任务、连接器、路由、运行摘要、账本、阶段、协作、复核、资产和审</w:t>
      </w:r>
      <w:r>
        <w:rPr>
          <w:rFonts w:ascii="宋体" w:hAnsi="宋体"/>
        </w:rPr>
        <w:lastRenderedPageBreak/>
        <w:t>计；本地文件系统保存</w:t>
      </w:r>
      <w:r>
        <w:rPr>
          <w:rFonts w:ascii="宋体" w:hAnsi="宋体"/>
        </w:rPr>
        <w:t xml:space="preserve"> CSV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MLZero </w:t>
      </w:r>
      <w:r>
        <w:rPr>
          <w:rFonts w:ascii="宋体" w:hAnsi="宋体"/>
        </w:rPr>
        <w:t>输出目录、模型、代码、日志和可下载工件。</w:t>
      </w:r>
    </w:p>
    <w:p w14:paraId="30B8F0DE" w14:textId="77777777" w:rsidR="00764AD9" w:rsidRDefault="00414E1A">
      <w:pPr>
        <w:pStyle w:val="2"/>
      </w:pPr>
      <w:bookmarkStart w:id="70" w:name="_Toc229341162"/>
      <w:r>
        <w:rPr>
          <w:rFonts w:ascii="黑体" w:eastAsia="黑体" w:hAnsi="黑体"/>
        </w:rPr>
        <w:t>核心数据对象</w:t>
      </w:r>
      <w:bookmarkEnd w:id="7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87"/>
        <w:gridCol w:w="786"/>
        <w:gridCol w:w="3126"/>
        <w:gridCol w:w="2342"/>
        <w:gridCol w:w="1679"/>
      </w:tblGrid>
      <w:tr w:rsidR="00764AD9" w14:paraId="2AF62502" w14:textId="77777777">
        <w:trPr>
          <w:jc w:val="center"/>
        </w:trPr>
        <w:tc>
          <w:tcPr>
            <w:tcW w:w="1701" w:type="dxa"/>
            <w:vAlign w:val="center"/>
          </w:tcPr>
          <w:p w14:paraId="41FD447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2C37B46A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701108A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数据编号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1701" w:type="dxa"/>
            <w:vAlign w:val="center"/>
          </w:tcPr>
          <w:p w14:paraId="588670D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来源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文档编号</w:t>
            </w:r>
          </w:p>
        </w:tc>
        <w:tc>
          <w:tcPr>
            <w:tcW w:w="1701" w:type="dxa"/>
            <w:vAlign w:val="center"/>
          </w:tcPr>
          <w:p w14:paraId="38A4F27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4A5855A4" w14:textId="77777777">
        <w:trPr>
          <w:jc w:val="center"/>
        </w:trPr>
        <w:tc>
          <w:tcPr>
            <w:tcW w:w="1701" w:type="dxa"/>
            <w:vAlign w:val="center"/>
          </w:tcPr>
          <w:p w14:paraId="3FF681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6ED44D5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61A8FED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profiles</w:t>
            </w:r>
          </w:p>
        </w:tc>
        <w:tc>
          <w:tcPr>
            <w:tcW w:w="1701" w:type="dxa"/>
            <w:vAlign w:val="center"/>
          </w:tcPr>
          <w:p w14:paraId="2B465DE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458CEC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用户资料，与</w:t>
            </w:r>
            <w:r>
              <w:rPr>
                <w:rFonts w:ascii="宋体" w:hAnsi="宋体"/>
              </w:rPr>
              <w:t xml:space="preserve"> Supabase auth.users </w:t>
            </w:r>
            <w:r>
              <w:rPr>
                <w:rFonts w:ascii="宋体" w:hAnsi="宋体"/>
              </w:rPr>
              <w:t>关联。</w:t>
            </w:r>
          </w:p>
        </w:tc>
      </w:tr>
      <w:tr w:rsidR="00764AD9" w14:paraId="3C9F70D4" w14:textId="77777777">
        <w:trPr>
          <w:jc w:val="center"/>
        </w:trPr>
        <w:tc>
          <w:tcPr>
            <w:tcW w:w="1701" w:type="dxa"/>
            <w:vAlign w:val="center"/>
          </w:tcPr>
          <w:p w14:paraId="39DA483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06109B4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4621C8F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teams</w:t>
            </w:r>
          </w:p>
        </w:tc>
        <w:tc>
          <w:tcPr>
            <w:tcW w:w="1701" w:type="dxa"/>
            <w:vAlign w:val="center"/>
          </w:tcPr>
          <w:p w14:paraId="19275AD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15D58D6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团队基本信息、邀请码、状态和创建人。</w:t>
            </w:r>
          </w:p>
        </w:tc>
      </w:tr>
      <w:tr w:rsidR="00764AD9" w14:paraId="77834CA1" w14:textId="77777777">
        <w:trPr>
          <w:jc w:val="center"/>
        </w:trPr>
        <w:tc>
          <w:tcPr>
            <w:tcW w:w="1701" w:type="dxa"/>
            <w:vAlign w:val="center"/>
          </w:tcPr>
          <w:p w14:paraId="4BB853E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7976909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5494DC7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team_members</w:t>
            </w:r>
          </w:p>
        </w:tc>
        <w:tc>
          <w:tcPr>
            <w:tcW w:w="1701" w:type="dxa"/>
            <w:vAlign w:val="center"/>
          </w:tcPr>
          <w:p w14:paraId="6DDBDB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267F2A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团队成员、角色、状态和邀请关系。</w:t>
            </w:r>
          </w:p>
        </w:tc>
      </w:tr>
      <w:tr w:rsidR="00764AD9" w14:paraId="2E7067A2" w14:textId="77777777">
        <w:trPr>
          <w:jc w:val="center"/>
        </w:trPr>
        <w:tc>
          <w:tcPr>
            <w:tcW w:w="1701" w:type="dxa"/>
            <w:vAlign w:val="center"/>
          </w:tcPr>
          <w:p w14:paraId="031FB5B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728B502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658EA8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ai_connectors</w:t>
            </w:r>
          </w:p>
        </w:tc>
        <w:tc>
          <w:tcPr>
            <w:tcW w:w="1701" w:type="dxa"/>
            <w:vAlign w:val="center"/>
          </w:tcPr>
          <w:p w14:paraId="2CECFB1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1A684D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 </w:t>
            </w:r>
            <w:r>
              <w:rPr>
                <w:rFonts w:ascii="宋体" w:hAnsi="宋体"/>
              </w:rPr>
              <w:t>连接器配置和测试状态。</w:t>
            </w:r>
          </w:p>
        </w:tc>
      </w:tr>
      <w:tr w:rsidR="00764AD9" w14:paraId="6D068D2B" w14:textId="77777777">
        <w:trPr>
          <w:jc w:val="center"/>
        </w:trPr>
        <w:tc>
          <w:tcPr>
            <w:tcW w:w="1701" w:type="dxa"/>
            <w:vAlign w:val="center"/>
          </w:tcPr>
          <w:p w14:paraId="29447B6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4340130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0C27259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ai_tasks</w:t>
            </w:r>
          </w:p>
        </w:tc>
        <w:tc>
          <w:tcPr>
            <w:tcW w:w="1701" w:type="dxa"/>
            <w:vAlign w:val="center"/>
          </w:tcPr>
          <w:p w14:paraId="54D9420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2DC8022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任务主表，聚合任务语义、数据集、路由、交互策略和最近运行结果。</w:t>
            </w:r>
          </w:p>
        </w:tc>
      </w:tr>
      <w:tr w:rsidR="00764AD9" w14:paraId="0FD4BCDF" w14:textId="77777777">
        <w:trPr>
          <w:jc w:val="center"/>
        </w:trPr>
        <w:tc>
          <w:tcPr>
            <w:tcW w:w="1701" w:type="dxa"/>
            <w:vAlign w:val="center"/>
          </w:tcPr>
          <w:p w14:paraId="2F629B0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Align w:val="center"/>
          </w:tcPr>
          <w:p w14:paraId="74E1AD9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10CE2C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task_runs</w:t>
            </w:r>
          </w:p>
        </w:tc>
        <w:tc>
          <w:tcPr>
            <w:tcW w:w="1701" w:type="dxa"/>
            <w:vAlign w:val="center"/>
          </w:tcPr>
          <w:p w14:paraId="50924F1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17F0E6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任务运行记录，保存输出目录、最佳模型、指标、</w:t>
            </w:r>
            <w:r>
              <w:rPr>
                <w:rFonts w:ascii="宋体" w:hAnsi="宋体"/>
              </w:rPr>
              <w:t xml:space="preserve">leaderboard </w:t>
            </w:r>
            <w:r>
              <w:rPr>
                <w:rFonts w:ascii="宋体" w:hAnsi="宋体"/>
              </w:rPr>
              <w:t>和</w:t>
            </w:r>
            <w:r>
              <w:rPr>
                <w:rFonts w:ascii="宋体" w:hAnsi="宋体"/>
              </w:rPr>
              <w:t xml:space="preserve"> token_usage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02DB52B5" w14:textId="77777777">
        <w:trPr>
          <w:jc w:val="center"/>
        </w:trPr>
        <w:tc>
          <w:tcPr>
            <w:tcW w:w="1701" w:type="dxa"/>
            <w:vAlign w:val="center"/>
          </w:tcPr>
          <w:p w14:paraId="6F5E66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701" w:type="dxa"/>
            <w:vAlign w:val="center"/>
          </w:tcPr>
          <w:p w14:paraId="139575A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67D059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workflow_stage_records</w:t>
            </w:r>
          </w:p>
        </w:tc>
        <w:tc>
          <w:tcPr>
            <w:tcW w:w="1701" w:type="dxa"/>
            <w:vAlign w:val="center"/>
          </w:tcPr>
          <w:p w14:paraId="3F0CDD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6B9D0BD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阶段状态、模型选择、耗时、日志摘要和产物引用。</w:t>
            </w:r>
          </w:p>
        </w:tc>
      </w:tr>
      <w:tr w:rsidR="00764AD9" w14:paraId="248895D5" w14:textId="77777777">
        <w:trPr>
          <w:jc w:val="center"/>
        </w:trPr>
        <w:tc>
          <w:tcPr>
            <w:tcW w:w="1701" w:type="dxa"/>
            <w:vAlign w:val="center"/>
          </w:tcPr>
          <w:p w14:paraId="33008D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1701" w:type="dxa"/>
            <w:vAlign w:val="center"/>
          </w:tcPr>
          <w:p w14:paraId="37524C7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6B4D44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task_agent_runs / events / messages</w:t>
            </w:r>
          </w:p>
        </w:tc>
        <w:tc>
          <w:tcPr>
            <w:tcW w:w="1701" w:type="dxa"/>
            <w:vAlign w:val="center"/>
          </w:tcPr>
          <w:p w14:paraId="0E49F4B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463CC61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Agent Runtime</w:t>
            </w:r>
            <w:r>
              <w:rPr>
                <w:rFonts w:ascii="宋体" w:hAnsi="宋体"/>
              </w:rPr>
              <w:t>、事件流和协作消息。</w:t>
            </w:r>
          </w:p>
        </w:tc>
      </w:tr>
      <w:tr w:rsidR="00764AD9" w14:paraId="0085541C" w14:textId="77777777">
        <w:trPr>
          <w:jc w:val="center"/>
        </w:trPr>
        <w:tc>
          <w:tcPr>
            <w:tcW w:w="1701" w:type="dxa"/>
            <w:vAlign w:val="center"/>
          </w:tcPr>
          <w:p w14:paraId="26E8E3A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9</w:t>
            </w:r>
          </w:p>
        </w:tc>
        <w:tc>
          <w:tcPr>
            <w:tcW w:w="1701" w:type="dxa"/>
            <w:vAlign w:val="center"/>
          </w:tcPr>
          <w:p w14:paraId="4F73086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0B16969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human_interaction_requests</w:t>
            </w:r>
          </w:p>
        </w:tc>
        <w:tc>
          <w:tcPr>
            <w:tcW w:w="1701" w:type="dxa"/>
            <w:vAlign w:val="center"/>
          </w:tcPr>
          <w:p w14:paraId="7C9AD3C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5ABC2FD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人工复核请求、分配、状态、决策和超时。</w:t>
            </w:r>
          </w:p>
        </w:tc>
      </w:tr>
      <w:tr w:rsidR="00764AD9" w14:paraId="53D38C58" w14:textId="77777777">
        <w:trPr>
          <w:jc w:val="center"/>
        </w:trPr>
        <w:tc>
          <w:tcPr>
            <w:tcW w:w="1701" w:type="dxa"/>
            <w:vAlign w:val="center"/>
          </w:tcPr>
          <w:p w14:paraId="15F85E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10</w:t>
            </w:r>
          </w:p>
        </w:tc>
        <w:tc>
          <w:tcPr>
            <w:tcW w:w="1701" w:type="dxa"/>
            <w:vAlign w:val="center"/>
          </w:tcPr>
          <w:p w14:paraId="7447CA8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0130A43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quota_accounts / token_ledgers</w:t>
            </w:r>
          </w:p>
        </w:tc>
        <w:tc>
          <w:tcPr>
            <w:tcW w:w="1701" w:type="dxa"/>
            <w:vAlign w:val="center"/>
          </w:tcPr>
          <w:p w14:paraId="4218E96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50BF3E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额度账户和</w:t>
            </w:r>
            <w:r>
              <w:rPr>
                <w:rFonts w:ascii="宋体" w:hAnsi="宋体"/>
              </w:rPr>
              <w:t xml:space="preserve"> token </w:t>
            </w:r>
            <w:r>
              <w:rPr>
                <w:rFonts w:ascii="宋体" w:hAnsi="宋体"/>
              </w:rPr>
              <w:t>消耗流水。</w:t>
            </w:r>
          </w:p>
        </w:tc>
      </w:tr>
      <w:tr w:rsidR="00764AD9" w14:paraId="4AD3596C" w14:textId="77777777">
        <w:trPr>
          <w:jc w:val="center"/>
        </w:trPr>
        <w:tc>
          <w:tcPr>
            <w:tcW w:w="1701" w:type="dxa"/>
            <w:vAlign w:val="center"/>
          </w:tcPr>
          <w:p w14:paraId="75BBF99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11</w:t>
            </w:r>
          </w:p>
        </w:tc>
        <w:tc>
          <w:tcPr>
            <w:tcW w:w="1701" w:type="dxa"/>
            <w:vAlign w:val="center"/>
          </w:tcPr>
          <w:p w14:paraId="4762E5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381402B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platform_assets</w:t>
            </w:r>
          </w:p>
        </w:tc>
        <w:tc>
          <w:tcPr>
            <w:tcW w:w="1701" w:type="dxa"/>
            <w:vAlign w:val="center"/>
          </w:tcPr>
          <w:p w14:paraId="72B7E5E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13FC22E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数据集、模型、工作流和报告资产。</w:t>
            </w:r>
          </w:p>
        </w:tc>
      </w:tr>
      <w:tr w:rsidR="00764AD9" w14:paraId="5F197FEA" w14:textId="77777777">
        <w:trPr>
          <w:jc w:val="center"/>
        </w:trPr>
        <w:tc>
          <w:tcPr>
            <w:tcW w:w="1701" w:type="dxa"/>
            <w:vAlign w:val="center"/>
          </w:tcPr>
          <w:p w14:paraId="291A60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12</w:t>
            </w:r>
          </w:p>
        </w:tc>
        <w:tc>
          <w:tcPr>
            <w:tcW w:w="1701" w:type="dxa"/>
            <w:vAlign w:val="center"/>
          </w:tcPr>
          <w:p w14:paraId="74022BC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数据库表</w:t>
            </w:r>
          </w:p>
        </w:tc>
        <w:tc>
          <w:tcPr>
            <w:tcW w:w="1701" w:type="dxa"/>
            <w:vAlign w:val="center"/>
          </w:tcPr>
          <w:p w14:paraId="1256BE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audit_logs</w:t>
            </w:r>
          </w:p>
        </w:tc>
        <w:tc>
          <w:tcPr>
            <w:tcW w:w="1701" w:type="dxa"/>
            <w:vAlign w:val="center"/>
          </w:tcPr>
          <w:p w14:paraId="24E081A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supabase/schema.sql</w:t>
            </w:r>
          </w:p>
        </w:tc>
        <w:tc>
          <w:tcPr>
            <w:tcW w:w="1701" w:type="dxa"/>
            <w:vAlign w:val="center"/>
          </w:tcPr>
          <w:p w14:paraId="53D9A19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团队治理、资产、复核等关键操作审计。</w:t>
            </w:r>
          </w:p>
        </w:tc>
      </w:tr>
    </w:tbl>
    <w:p w14:paraId="704D0E38" w14:textId="77777777" w:rsidR="00764AD9" w:rsidRDefault="00414E1A">
      <w:pPr>
        <w:pStyle w:val="2"/>
      </w:pPr>
      <w:bookmarkStart w:id="71" w:name="_Toc229341163"/>
      <w:r>
        <w:rPr>
          <w:rFonts w:ascii="黑体" w:eastAsia="黑体" w:hAnsi="黑体"/>
        </w:rPr>
        <w:t xml:space="preserve">ai_tasks </w:t>
      </w:r>
      <w:r>
        <w:rPr>
          <w:rFonts w:ascii="黑体" w:eastAsia="黑体" w:hAnsi="黑体"/>
        </w:rPr>
        <w:t>数据结构</w:t>
      </w:r>
      <w:bookmarkEnd w:id="7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88"/>
        <w:gridCol w:w="2790"/>
        <w:gridCol w:w="1250"/>
        <w:gridCol w:w="1250"/>
        <w:gridCol w:w="2342"/>
      </w:tblGrid>
      <w:tr w:rsidR="00764AD9" w14:paraId="4A5F4A94" w14:textId="77777777">
        <w:trPr>
          <w:jc w:val="center"/>
        </w:trPr>
        <w:tc>
          <w:tcPr>
            <w:tcW w:w="1701" w:type="dxa"/>
            <w:vAlign w:val="center"/>
          </w:tcPr>
          <w:p w14:paraId="57276ED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1701" w:type="dxa"/>
            <w:vAlign w:val="center"/>
          </w:tcPr>
          <w:p w14:paraId="1ED4B2C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字段</w:t>
            </w:r>
          </w:p>
        </w:tc>
        <w:tc>
          <w:tcPr>
            <w:tcW w:w="1701" w:type="dxa"/>
            <w:vAlign w:val="center"/>
          </w:tcPr>
          <w:p w14:paraId="60DB79B9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长度</w:t>
            </w:r>
          </w:p>
        </w:tc>
        <w:tc>
          <w:tcPr>
            <w:tcW w:w="1701" w:type="dxa"/>
            <w:vAlign w:val="center"/>
          </w:tcPr>
          <w:p w14:paraId="5ED98A9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类型</w:t>
            </w:r>
          </w:p>
        </w:tc>
        <w:tc>
          <w:tcPr>
            <w:tcW w:w="1701" w:type="dxa"/>
            <w:vAlign w:val="center"/>
          </w:tcPr>
          <w:p w14:paraId="5AA6C1A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1C25F91A" w14:textId="77777777">
        <w:trPr>
          <w:jc w:val="center"/>
        </w:trPr>
        <w:tc>
          <w:tcPr>
            <w:tcW w:w="1701" w:type="dxa"/>
            <w:vAlign w:val="center"/>
          </w:tcPr>
          <w:p w14:paraId="44BCEAB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1701" w:type="dxa"/>
            <w:vAlign w:val="center"/>
          </w:tcPr>
          <w:p w14:paraId="1E85CF0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id</w:t>
            </w:r>
          </w:p>
        </w:tc>
        <w:tc>
          <w:tcPr>
            <w:tcW w:w="1701" w:type="dxa"/>
            <w:vAlign w:val="center"/>
          </w:tcPr>
          <w:p w14:paraId="0E649A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8+</w:t>
            </w:r>
          </w:p>
        </w:tc>
        <w:tc>
          <w:tcPr>
            <w:tcW w:w="1701" w:type="dxa"/>
            <w:vAlign w:val="center"/>
          </w:tcPr>
          <w:p w14:paraId="449896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2CD901C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任务唯一标识，系统生成。</w:t>
            </w:r>
          </w:p>
        </w:tc>
      </w:tr>
      <w:tr w:rsidR="00764AD9" w14:paraId="4998FB75" w14:textId="77777777">
        <w:trPr>
          <w:jc w:val="center"/>
        </w:trPr>
        <w:tc>
          <w:tcPr>
            <w:tcW w:w="1701" w:type="dxa"/>
            <w:vAlign w:val="center"/>
          </w:tcPr>
          <w:p w14:paraId="77D20AB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1701" w:type="dxa"/>
            <w:vAlign w:val="center"/>
          </w:tcPr>
          <w:p w14:paraId="4FF14DF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</w:p>
        </w:tc>
        <w:tc>
          <w:tcPr>
            <w:tcW w:w="1701" w:type="dxa"/>
            <w:vAlign w:val="center"/>
          </w:tcPr>
          <w:p w14:paraId="7748EDF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uuid</w:t>
            </w:r>
          </w:p>
        </w:tc>
        <w:tc>
          <w:tcPr>
            <w:tcW w:w="1701" w:type="dxa"/>
            <w:vAlign w:val="center"/>
          </w:tcPr>
          <w:p w14:paraId="43DD485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uuid</w:t>
            </w:r>
          </w:p>
        </w:tc>
        <w:tc>
          <w:tcPr>
            <w:tcW w:w="1701" w:type="dxa"/>
            <w:vAlign w:val="center"/>
          </w:tcPr>
          <w:p w14:paraId="1B2DDD8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所属团队，外键</w:t>
            </w:r>
            <w:r>
              <w:rPr>
                <w:rFonts w:ascii="宋体" w:hAnsi="宋体"/>
              </w:rPr>
              <w:t xml:space="preserve"> teams.id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0C22C209" w14:textId="77777777">
        <w:trPr>
          <w:jc w:val="center"/>
        </w:trPr>
        <w:tc>
          <w:tcPr>
            <w:tcW w:w="1701" w:type="dxa"/>
            <w:vAlign w:val="center"/>
          </w:tcPr>
          <w:p w14:paraId="0CF388C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1701" w:type="dxa"/>
            <w:vAlign w:val="center"/>
          </w:tcPr>
          <w:p w14:paraId="75D3FD6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created_by / creator_user_id</w:t>
            </w:r>
          </w:p>
        </w:tc>
        <w:tc>
          <w:tcPr>
            <w:tcW w:w="1701" w:type="dxa"/>
            <w:vAlign w:val="center"/>
          </w:tcPr>
          <w:p w14:paraId="60AC7B6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uuid</w:t>
            </w:r>
          </w:p>
        </w:tc>
        <w:tc>
          <w:tcPr>
            <w:tcW w:w="1701" w:type="dxa"/>
            <w:vAlign w:val="center"/>
          </w:tcPr>
          <w:p w14:paraId="54081B4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uuid</w:t>
            </w:r>
          </w:p>
        </w:tc>
        <w:tc>
          <w:tcPr>
            <w:tcW w:w="1701" w:type="dxa"/>
            <w:vAlign w:val="center"/>
          </w:tcPr>
          <w:p w14:paraId="560B57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创建人和业务创建人。</w:t>
            </w:r>
          </w:p>
        </w:tc>
      </w:tr>
      <w:tr w:rsidR="00764AD9" w14:paraId="72D1E0A1" w14:textId="77777777">
        <w:trPr>
          <w:jc w:val="center"/>
        </w:trPr>
        <w:tc>
          <w:tcPr>
            <w:tcW w:w="1701" w:type="dxa"/>
            <w:vAlign w:val="center"/>
          </w:tcPr>
          <w:p w14:paraId="2C7A786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1701" w:type="dxa"/>
            <w:vAlign w:val="center"/>
          </w:tcPr>
          <w:p w14:paraId="716B17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name</w:t>
            </w:r>
          </w:p>
        </w:tc>
        <w:tc>
          <w:tcPr>
            <w:tcW w:w="1701" w:type="dxa"/>
            <w:vAlign w:val="center"/>
          </w:tcPr>
          <w:p w14:paraId="347B5AB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1-80</w:t>
            </w:r>
          </w:p>
        </w:tc>
        <w:tc>
          <w:tcPr>
            <w:tcW w:w="1701" w:type="dxa"/>
            <w:vAlign w:val="center"/>
          </w:tcPr>
          <w:p w14:paraId="7B543EC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69F839E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任务名称。</w:t>
            </w:r>
          </w:p>
        </w:tc>
      </w:tr>
      <w:tr w:rsidR="00764AD9" w14:paraId="15B46935" w14:textId="77777777">
        <w:trPr>
          <w:jc w:val="center"/>
        </w:trPr>
        <w:tc>
          <w:tcPr>
            <w:tcW w:w="1701" w:type="dxa"/>
            <w:vAlign w:val="center"/>
          </w:tcPr>
          <w:p w14:paraId="78A3638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1701" w:type="dxa"/>
            <w:vAlign w:val="center"/>
          </w:tcPr>
          <w:p w14:paraId="2F2EAA6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2C4D1D3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1-500</w:t>
            </w:r>
          </w:p>
        </w:tc>
        <w:tc>
          <w:tcPr>
            <w:tcW w:w="1701" w:type="dxa"/>
            <w:vAlign w:val="center"/>
          </w:tcPr>
          <w:p w14:paraId="2565DBD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4FAF5DF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自然语言任务描述。</w:t>
            </w:r>
          </w:p>
        </w:tc>
      </w:tr>
      <w:tr w:rsidR="00764AD9" w14:paraId="30452E01" w14:textId="77777777">
        <w:trPr>
          <w:jc w:val="center"/>
        </w:trPr>
        <w:tc>
          <w:tcPr>
            <w:tcW w:w="1701" w:type="dxa"/>
            <w:vAlign w:val="center"/>
          </w:tcPr>
          <w:p w14:paraId="4534CAA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1701" w:type="dxa"/>
            <w:vAlign w:val="center"/>
          </w:tcPr>
          <w:p w14:paraId="154E5B0E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label_column</w:t>
            </w:r>
          </w:p>
        </w:tc>
        <w:tc>
          <w:tcPr>
            <w:tcW w:w="1701" w:type="dxa"/>
            <w:vAlign w:val="center"/>
          </w:tcPr>
          <w:p w14:paraId="7A07F66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120</w:t>
            </w:r>
          </w:p>
        </w:tc>
        <w:tc>
          <w:tcPr>
            <w:tcW w:w="1701" w:type="dxa"/>
            <w:vAlign w:val="center"/>
          </w:tcPr>
          <w:p w14:paraId="1E8406B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4A0155C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目标列，可由</w:t>
            </w:r>
            <w:r>
              <w:rPr>
                <w:rFonts w:ascii="宋体" w:hAnsi="宋体"/>
              </w:rPr>
              <w:t xml:space="preserve"> AI </w:t>
            </w:r>
            <w:r>
              <w:rPr>
                <w:rFonts w:ascii="宋体" w:hAnsi="宋体"/>
              </w:rPr>
              <w:t>解析或人工修正。</w:t>
            </w:r>
          </w:p>
        </w:tc>
      </w:tr>
      <w:tr w:rsidR="00764AD9" w14:paraId="3EE1FC30" w14:textId="77777777">
        <w:trPr>
          <w:jc w:val="center"/>
        </w:trPr>
        <w:tc>
          <w:tcPr>
            <w:tcW w:w="1701" w:type="dxa"/>
            <w:vAlign w:val="center"/>
          </w:tcPr>
          <w:p w14:paraId="6902AD5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1701" w:type="dxa"/>
            <w:vAlign w:val="center"/>
          </w:tcPr>
          <w:p w14:paraId="26C189D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problem_type</w:t>
            </w:r>
          </w:p>
        </w:tc>
        <w:tc>
          <w:tcPr>
            <w:tcW w:w="1701" w:type="dxa"/>
            <w:vAlign w:val="center"/>
          </w:tcPr>
          <w:p w14:paraId="69D1309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enum</w:t>
            </w:r>
          </w:p>
        </w:tc>
        <w:tc>
          <w:tcPr>
            <w:tcW w:w="1701" w:type="dxa"/>
            <w:vAlign w:val="center"/>
          </w:tcPr>
          <w:p w14:paraId="194272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2536B59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classification </w:t>
            </w:r>
            <w:r>
              <w:rPr>
                <w:rFonts w:ascii="宋体" w:hAnsi="宋体"/>
              </w:rPr>
              <w:t>或</w:t>
            </w:r>
            <w:r>
              <w:rPr>
                <w:rFonts w:ascii="宋体" w:hAnsi="宋体"/>
              </w:rPr>
              <w:t xml:space="preserve"> regression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55A169D5" w14:textId="77777777">
        <w:trPr>
          <w:jc w:val="center"/>
        </w:trPr>
        <w:tc>
          <w:tcPr>
            <w:tcW w:w="1701" w:type="dxa"/>
            <w:vAlign w:val="center"/>
          </w:tcPr>
          <w:p w14:paraId="7E94811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1701" w:type="dxa"/>
            <w:vAlign w:val="center"/>
          </w:tcPr>
          <w:p w14:paraId="222976B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status</w:t>
            </w:r>
          </w:p>
        </w:tc>
        <w:tc>
          <w:tcPr>
            <w:tcW w:w="1701" w:type="dxa"/>
            <w:vAlign w:val="center"/>
          </w:tcPr>
          <w:p w14:paraId="2BBD4F2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enum</w:t>
            </w:r>
          </w:p>
        </w:tc>
        <w:tc>
          <w:tcPr>
            <w:tcW w:w="1701" w:type="dxa"/>
            <w:vAlign w:val="center"/>
          </w:tcPr>
          <w:p w14:paraId="1891AB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27752F3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draft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uploaded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planning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running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paused_for_review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waiting_human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completed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failed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published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69A018A6" w14:textId="77777777">
        <w:trPr>
          <w:jc w:val="center"/>
        </w:trPr>
        <w:tc>
          <w:tcPr>
            <w:tcW w:w="1701" w:type="dxa"/>
            <w:vAlign w:val="center"/>
          </w:tcPr>
          <w:p w14:paraId="2C65FF3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9</w:t>
            </w:r>
          </w:p>
        </w:tc>
        <w:tc>
          <w:tcPr>
            <w:tcW w:w="1701" w:type="dxa"/>
            <w:vAlign w:val="center"/>
          </w:tcPr>
          <w:p w14:paraId="5FFC13C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dataset_filename / dataset_path</w:t>
            </w:r>
          </w:p>
        </w:tc>
        <w:tc>
          <w:tcPr>
            <w:tcW w:w="1701" w:type="dxa"/>
            <w:vAlign w:val="center"/>
          </w:tcPr>
          <w:p w14:paraId="64909C3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文本</w:t>
            </w:r>
          </w:p>
        </w:tc>
        <w:tc>
          <w:tcPr>
            <w:tcW w:w="1701" w:type="dxa"/>
            <w:vAlign w:val="center"/>
          </w:tcPr>
          <w:p w14:paraId="1AC647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text</w:t>
            </w:r>
          </w:p>
        </w:tc>
        <w:tc>
          <w:tcPr>
            <w:tcW w:w="1701" w:type="dxa"/>
            <w:vAlign w:val="center"/>
          </w:tcPr>
          <w:p w14:paraId="43B09DB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上传数据集名称和路径。</w:t>
            </w:r>
          </w:p>
        </w:tc>
      </w:tr>
      <w:tr w:rsidR="00764AD9" w14:paraId="593B4647" w14:textId="77777777">
        <w:trPr>
          <w:jc w:val="center"/>
        </w:trPr>
        <w:tc>
          <w:tcPr>
            <w:tcW w:w="1701" w:type="dxa"/>
            <w:vAlign w:val="center"/>
          </w:tcPr>
          <w:p w14:paraId="3DDE92F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10</w:t>
            </w:r>
          </w:p>
        </w:tc>
        <w:tc>
          <w:tcPr>
            <w:tcW w:w="1701" w:type="dxa"/>
            <w:vAlign w:val="center"/>
          </w:tcPr>
          <w:p w14:paraId="1EB8CE7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dataset_profile</w:t>
            </w:r>
          </w:p>
        </w:tc>
        <w:tc>
          <w:tcPr>
            <w:tcW w:w="1701" w:type="dxa"/>
            <w:vAlign w:val="center"/>
          </w:tcPr>
          <w:p w14:paraId="32D5A90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</w:t>
            </w:r>
          </w:p>
        </w:tc>
        <w:tc>
          <w:tcPr>
            <w:tcW w:w="1701" w:type="dxa"/>
            <w:vAlign w:val="center"/>
          </w:tcPr>
          <w:p w14:paraId="49C2972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jsonb</w:t>
            </w:r>
          </w:p>
        </w:tc>
        <w:tc>
          <w:tcPr>
            <w:tcW w:w="1701" w:type="dxa"/>
            <w:vAlign w:val="center"/>
          </w:tcPr>
          <w:p w14:paraId="492CDD8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数据画像。</w:t>
            </w:r>
          </w:p>
        </w:tc>
      </w:tr>
      <w:tr w:rsidR="00764AD9" w14:paraId="790ECC8D" w14:textId="77777777">
        <w:trPr>
          <w:jc w:val="center"/>
        </w:trPr>
        <w:tc>
          <w:tcPr>
            <w:tcW w:w="1701" w:type="dxa"/>
            <w:vAlign w:val="center"/>
          </w:tcPr>
          <w:p w14:paraId="5204018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11</w:t>
            </w:r>
          </w:p>
        </w:tc>
        <w:tc>
          <w:tcPr>
            <w:tcW w:w="1701" w:type="dxa"/>
            <w:vAlign w:val="center"/>
          </w:tcPr>
          <w:p w14:paraId="7EBAD1C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structured_requirements</w:t>
            </w:r>
          </w:p>
        </w:tc>
        <w:tc>
          <w:tcPr>
            <w:tcW w:w="1701" w:type="dxa"/>
            <w:vAlign w:val="center"/>
          </w:tcPr>
          <w:p w14:paraId="600DF1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</w:t>
            </w:r>
          </w:p>
        </w:tc>
        <w:tc>
          <w:tcPr>
            <w:tcW w:w="1701" w:type="dxa"/>
            <w:vAlign w:val="center"/>
          </w:tcPr>
          <w:p w14:paraId="11E8E10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jsonb</w:t>
            </w:r>
          </w:p>
        </w:tc>
        <w:tc>
          <w:tcPr>
            <w:tcW w:w="1701" w:type="dxa"/>
            <w:vAlign w:val="center"/>
          </w:tcPr>
          <w:p w14:paraId="2E0E639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 xml:space="preserve">AI </w:t>
            </w:r>
            <w:r>
              <w:rPr>
                <w:rFonts w:ascii="宋体" w:hAnsi="宋体"/>
              </w:rPr>
              <w:t>解析或人工修正后的结构化需求。</w:t>
            </w:r>
          </w:p>
        </w:tc>
      </w:tr>
      <w:tr w:rsidR="00764AD9" w14:paraId="5ACDFCD0" w14:textId="77777777">
        <w:trPr>
          <w:jc w:val="center"/>
        </w:trPr>
        <w:tc>
          <w:tcPr>
            <w:tcW w:w="1701" w:type="dxa"/>
            <w:vAlign w:val="center"/>
          </w:tcPr>
          <w:p w14:paraId="47CA285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12</w:t>
            </w:r>
          </w:p>
        </w:tc>
        <w:tc>
          <w:tcPr>
            <w:tcW w:w="1701" w:type="dxa"/>
            <w:vAlign w:val="center"/>
          </w:tcPr>
          <w:p w14:paraId="317B94C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stage_routing</w:t>
            </w:r>
          </w:p>
        </w:tc>
        <w:tc>
          <w:tcPr>
            <w:tcW w:w="1701" w:type="dxa"/>
            <w:vAlign w:val="center"/>
          </w:tcPr>
          <w:p w14:paraId="6D06C4E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</w:t>
            </w:r>
          </w:p>
        </w:tc>
        <w:tc>
          <w:tcPr>
            <w:tcW w:w="1701" w:type="dxa"/>
            <w:vAlign w:val="center"/>
          </w:tcPr>
          <w:p w14:paraId="37BD618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jsonb</w:t>
            </w:r>
          </w:p>
        </w:tc>
        <w:tc>
          <w:tcPr>
            <w:tcW w:w="1701" w:type="dxa"/>
            <w:vAlign w:val="center"/>
          </w:tcPr>
          <w:p w14:paraId="7753897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任务级阶段路由覆盖。</w:t>
            </w:r>
          </w:p>
        </w:tc>
      </w:tr>
      <w:tr w:rsidR="00764AD9" w14:paraId="0C79D7E4" w14:textId="77777777">
        <w:trPr>
          <w:jc w:val="center"/>
        </w:trPr>
        <w:tc>
          <w:tcPr>
            <w:tcW w:w="1701" w:type="dxa"/>
            <w:vAlign w:val="center"/>
          </w:tcPr>
          <w:p w14:paraId="2B689C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13</w:t>
            </w:r>
          </w:p>
        </w:tc>
        <w:tc>
          <w:tcPr>
            <w:tcW w:w="1701" w:type="dxa"/>
            <w:vAlign w:val="center"/>
          </w:tcPr>
          <w:p w14:paraId="673CDB7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interaction_policies</w:t>
            </w:r>
          </w:p>
        </w:tc>
        <w:tc>
          <w:tcPr>
            <w:tcW w:w="1701" w:type="dxa"/>
            <w:vAlign w:val="center"/>
          </w:tcPr>
          <w:p w14:paraId="24BC520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</w:t>
            </w:r>
          </w:p>
        </w:tc>
        <w:tc>
          <w:tcPr>
            <w:tcW w:w="1701" w:type="dxa"/>
            <w:vAlign w:val="center"/>
          </w:tcPr>
          <w:p w14:paraId="67A2A7C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jsonb</w:t>
            </w:r>
          </w:p>
        </w:tc>
        <w:tc>
          <w:tcPr>
            <w:tcW w:w="1701" w:type="dxa"/>
            <w:vAlign w:val="center"/>
          </w:tcPr>
          <w:p w14:paraId="660C99E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任务级人工复核策略。</w:t>
            </w:r>
          </w:p>
        </w:tc>
      </w:tr>
      <w:tr w:rsidR="00764AD9" w14:paraId="5F8BC9EC" w14:textId="77777777">
        <w:trPr>
          <w:jc w:val="center"/>
        </w:trPr>
        <w:tc>
          <w:tcPr>
            <w:tcW w:w="1701" w:type="dxa"/>
            <w:vAlign w:val="center"/>
          </w:tcPr>
          <w:p w14:paraId="395C018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>14</w:t>
            </w:r>
          </w:p>
        </w:tc>
        <w:tc>
          <w:tcPr>
            <w:tcW w:w="1701" w:type="dxa"/>
            <w:vAlign w:val="center"/>
          </w:tcPr>
          <w:p w14:paraId="19B428C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last_run / last_run_attempt</w:t>
            </w:r>
          </w:p>
        </w:tc>
        <w:tc>
          <w:tcPr>
            <w:tcW w:w="1701" w:type="dxa"/>
            <w:vAlign w:val="center"/>
          </w:tcPr>
          <w:p w14:paraId="2F8D611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</w:t>
            </w:r>
          </w:p>
        </w:tc>
        <w:tc>
          <w:tcPr>
            <w:tcW w:w="1701" w:type="dxa"/>
            <w:vAlign w:val="center"/>
          </w:tcPr>
          <w:p w14:paraId="5DD2806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jsonb</w:t>
            </w:r>
          </w:p>
        </w:tc>
        <w:tc>
          <w:tcPr>
            <w:tcW w:w="1701" w:type="dxa"/>
            <w:vAlign w:val="center"/>
          </w:tcPr>
          <w:p w14:paraId="6F95C3F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最近成功运行或失败尝试摘要。</w:t>
            </w:r>
          </w:p>
        </w:tc>
      </w:tr>
    </w:tbl>
    <w:p w14:paraId="10CE51DB" w14:textId="77777777" w:rsidR="00764AD9" w:rsidRDefault="00414E1A">
      <w:pPr>
        <w:pStyle w:val="2"/>
      </w:pPr>
      <w:bookmarkStart w:id="72" w:name="_Toc229341164"/>
      <w:r>
        <w:rPr>
          <w:rFonts w:ascii="黑体" w:eastAsia="黑体" w:hAnsi="黑体"/>
        </w:rPr>
        <w:t>运行与阶段数据结构</w:t>
      </w:r>
      <w:bookmarkEnd w:id="72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7"/>
        <w:gridCol w:w="2678"/>
        <w:gridCol w:w="2790"/>
        <w:gridCol w:w="1725"/>
      </w:tblGrid>
      <w:tr w:rsidR="00764AD9" w14:paraId="31223686" w14:textId="77777777">
        <w:trPr>
          <w:jc w:val="center"/>
        </w:trPr>
        <w:tc>
          <w:tcPr>
            <w:tcW w:w="2126" w:type="dxa"/>
            <w:vAlign w:val="center"/>
          </w:tcPr>
          <w:p w14:paraId="56270058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31451C3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数据编号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2126" w:type="dxa"/>
            <w:vAlign w:val="center"/>
          </w:tcPr>
          <w:p w14:paraId="43593C0F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关键字段</w:t>
            </w:r>
          </w:p>
        </w:tc>
        <w:tc>
          <w:tcPr>
            <w:tcW w:w="2126" w:type="dxa"/>
            <w:vAlign w:val="center"/>
          </w:tcPr>
          <w:p w14:paraId="5161D48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0DFB49BF" w14:textId="77777777">
        <w:trPr>
          <w:jc w:val="center"/>
        </w:trPr>
        <w:tc>
          <w:tcPr>
            <w:tcW w:w="2126" w:type="dxa"/>
            <w:vAlign w:val="center"/>
          </w:tcPr>
          <w:p w14:paraId="08928E7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7970589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task_runs</w:t>
            </w:r>
          </w:p>
        </w:tc>
        <w:tc>
          <w:tcPr>
            <w:tcW w:w="2126" w:type="dxa"/>
            <w:vAlign w:val="center"/>
          </w:tcPr>
          <w:p w14:paraId="6604D37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task_id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output_dir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best_model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metric_name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metric_value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leaderboard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token_usage</w:t>
            </w:r>
          </w:p>
        </w:tc>
        <w:tc>
          <w:tcPr>
            <w:tcW w:w="2126" w:type="dxa"/>
            <w:vAlign w:val="center"/>
          </w:tcPr>
          <w:p w14:paraId="6231078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记录一次运行的摘要和核心产物索引。</w:t>
            </w:r>
          </w:p>
        </w:tc>
      </w:tr>
      <w:tr w:rsidR="00764AD9" w14:paraId="0AFA6E49" w14:textId="77777777">
        <w:trPr>
          <w:jc w:val="center"/>
        </w:trPr>
        <w:tc>
          <w:tcPr>
            <w:tcW w:w="2126" w:type="dxa"/>
            <w:vAlign w:val="center"/>
          </w:tcPr>
          <w:p w14:paraId="7C48ED9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14CFA57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workflow_stage_records</w:t>
            </w:r>
          </w:p>
        </w:tc>
        <w:tc>
          <w:tcPr>
            <w:tcW w:w="2126" w:type="dxa"/>
            <w:vAlign w:val="center"/>
          </w:tcPr>
          <w:p w14:paraId="7D0B26A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selected_connector_id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summary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artifact_refs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started_at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finished_at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duration_seconds</w:t>
            </w:r>
          </w:p>
        </w:tc>
        <w:tc>
          <w:tcPr>
            <w:tcW w:w="2126" w:type="dxa"/>
            <w:vAlign w:val="center"/>
          </w:tcPr>
          <w:p w14:paraId="2FD7F5B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记录每个工作流阶段的执行结果。</w:t>
            </w:r>
          </w:p>
        </w:tc>
      </w:tr>
      <w:tr w:rsidR="00764AD9" w14:paraId="2EE41B45" w14:textId="77777777">
        <w:trPr>
          <w:jc w:val="center"/>
        </w:trPr>
        <w:tc>
          <w:tcPr>
            <w:tcW w:w="2126" w:type="dxa"/>
            <w:vAlign w:val="center"/>
          </w:tcPr>
          <w:p w14:paraId="4465A33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0A332D6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task_agent_runs</w:t>
            </w:r>
          </w:p>
        </w:tc>
        <w:tc>
          <w:tcPr>
            <w:tcW w:w="2126" w:type="dxa"/>
            <w:vAlign w:val="center"/>
          </w:tcPr>
          <w:p w14:paraId="686199A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agent_id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role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progress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current_task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worker_id</w:t>
            </w:r>
          </w:p>
        </w:tc>
        <w:tc>
          <w:tcPr>
            <w:tcW w:w="2126" w:type="dxa"/>
            <w:vAlign w:val="center"/>
          </w:tcPr>
          <w:p w14:paraId="034FFE8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记录当前</w:t>
            </w:r>
            <w:r>
              <w:rPr>
                <w:rFonts w:ascii="宋体" w:hAnsi="宋体"/>
              </w:rPr>
              <w:t xml:space="preserve"> Agent Runtime </w:t>
            </w:r>
            <w:r>
              <w:rPr>
                <w:rFonts w:ascii="宋体" w:hAnsi="宋体"/>
              </w:rPr>
              <w:t>快照。</w:t>
            </w:r>
          </w:p>
        </w:tc>
      </w:tr>
      <w:tr w:rsidR="00764AD9" w14:paraId="68C4C4CD" w14:textId="77777777">
        <w:trPr>
          <w:jc w:val="center"/>
        </w:trPr>
        <w:tc>
          <w:tcPr>
            <w:tcW w:w="2126" w:type="dxa"/>
            <w:vAlign w:val="center"/>
          </w:tcPr>
          <w:p w14:paraId="7FF6EF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3F51AC2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task_agent_events</w:t>
            </w:r>
          </w:p>
        </w:tc>
        <w:tc>
          <w:tcPr>
            <w:tcW w:w="2126" w:type="dxa"/>
            <w:vAlign w:val="center"/>
          </w:tcPr>
          <w:p w14:paraId="3B460E3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agent_id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kind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text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artifact_refs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created_at</w:t>
            </w:r>
          </w:p>
        </w:tc>
        <w:tc>
          <w:tcPr>
            <w:tcW w:w="2126" w:type="dxa"/>
            <w:vAlign w:val="center"/>
          </w:tcPr>
          <w:p w14:paraId="099D0B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记录事件流。</w:t>
            </w:r>
          </w:p>
        </w:tc>
      </w:tr>
      <w:tr w:rsidR="00764AD9" w14:paraId="5FEE2A2C" w14:textId="77777777">
        <w:trPr>
          <w:jc w:val="center"/>
        </w:trPr>
        <w:tc>
          <w:tcPr>
            <w:tcW w:w="2126" w:type="dxa"/>
            <w:vAlign w:val="center"/>
          </w:tcPr>
          <w:p w14:paraId="5FBEDBA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37FDF7E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task_agent_messages</w:t>
            </w:r>
          </w:p>
        </w:tc>
        <w:tc>
          <w:tcPr>
            <w:tcW w:w="2126" w:type="dxa"/>
            <w:vAlign w:val="center"/>
          </w:tcPr>
          <w:p w14:paraId="251B348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from_agent_id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to_agent_id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message_type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content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correlation_id</w:t>
            </w:r>
          </w:p>
        </w:tc>
        <w:tc>
          <w:tcPr>
            <w:tcW w:w="2126" w:type="dxa"/>
            <w:vAlign w:val="center"/>
          </w:tcPr>
          <w:p w14:paraId="1FBAE4F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记录</w:t>
            </w:r>
            <w:r>
              <w:rPr>
                <w:rFonts w:ascii="宋体" w:hAnsi="宋体"/>
              </w:rPr>
              <w:t xml:space="preserve"> Agent </w:t>
            </w:r>
            <w:r>
              <w:rPr>
                <w:rFonts w:ascii="宋体" w:hAnsi="宋体"/>
              </w:rPr>
              <w:t>间协作与人工节点消息。</w:t>
            </w:r>
          </w:p>
        </w:tc>
      </w:tr>
    </w:tbl>
    <w:p w14:paraId="4ED4C967" w14:textId="77777777" w:rsidR="00764AD9" w:rsidRDefault="00414E1A">
      <w:pPr>
        <w:pStyle w:val="2"/>
      </w:pPr>
      <w:bookmarkStart w:id="73" w:name="_Toc229341165"/>
      <w:r>
        <w:rPr>
          <w:rFonts w:ascii="黑体" w:eastAsia="黑体" w:hAnsi="黑体"/>
        </w:rPr>
        <w:t>治理与协作数据结构</w:t>
      </w:r>
      <w:bookmarkEnd w:id="73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8"/>
        <w:gridCol w:w="3126"/>
        <w:gridCol w:w="2124"/>
        <w:gridCol w:w="1832"/>
      </w:tblGrid>
      <w:tr w:rsidR="00764AD9" w14:paraId="4BCAA866" w14:textId="77777777">
        <w:trPr>
          <w:jc w:val="center"/>
        </w:trPr>
        <w:tc>
          <w:tcPr>
            <w:tcW w:w="2126" w:type="dxa"/>
            <w:vAlign w:val="center"/>
          </w:tcPr>
          <w:p w14:paraId="543F5214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1C3CA50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数据编号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名称</w:t>
            </w:r>
          </w:p>
        </w:tc>
        <w:tc>
          <w:tcPr>
            <w:tcW w:w="2126" w:type="dxa"/>
            <w:vAlign w:val="center"/>
          </w:tcPr>
          <w:p w14:paraId="5D94D11E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关键字段</w:t>
            </w:r>
          </w:p>
        </w:tc>
        <w:tc>
          <w:tcPr>
            <w:tcW w:w="2126" w:type="dxa"/>
            <w:vAlign w:val="center"/>
          </w:tcPr>
          <w:p w14:paraId="31274D3B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说明</w:t>
            </w:r>
          </w:p>
        </w:tc>
      </w:tr>
      <w:tr w:rsidR="00764AD9" w14:paraId="4C9E774C" w14:textId="77777777">
        <w:trPr>
          <w:jc w:val="center"/>
        </w:trPr>
        <w:tc>
          <w:tcPr>
            <w:tcW w:w="2126" w:type="dxa"/>
            <w:vAlign w:val="center"/>
          </w:tcPr>
          <w:p w14:paraId="38AB345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1B03949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team_members</w:t>
            </w:r>
          </w:p>
        </w:tc>
        <w:tc>
          <w:tcPr>
            <w:tcW w:w="2126" w:type="dxa"/>
            <w:vAlign w:val="center"/>
          </w:tcPr>
          <w:p w14:paraId="736769E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user_id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role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member_status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invited_by</w:t>
            </w:r>
          </w:p>
        </w:tc>
        <w:tc>
          <w:tcPr>
            <w:tcW w:w="2126" w:type="dxa"/>
            <w:vAlign w:val="center"/>
          </w:tcPr>
          <w:p w14:paraId="6156739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角色和成员状态。</w:t>
            </w:r>
          </w:p>
        </w:tc>
      </w:tr>
      <w:tr w:rsidR="00764AD9" w14:paraId="2105B1F8" w14:textId="77777777">
        <w:trPr>
          <w:jc w:val="center"/>
        </w:trPr>
        <w:tc>
          <w:tcPr>
            <w:tcW w:w="2126" w:type="dxa"/>
            <w:vAlign w:val="center"/>
          </w:tcPr>
          <w:p w14:paraId="765384F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7D20AF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ai_connectors</w:t>
            </w:r>
          </w:p>
        </w:tc>
        <w:tc>
          <w:tcPr>
            <w:tcW w:w="2126" w:type="dxa"/>
            <w:vAlign w:val="center"/>
          </w:tcPr>
          <w:p w14:paraId="6A0719F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display_name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base_url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lastRenderedPageBreak/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wire_api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api_key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is_active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last_test_status</w:t>
            </w:r>
          </w:p>
        </w:tc>
        <w:tc>
          <w:tcPr>
            <w:tcW w:w="2126" w:type="dxa"/>
            <w:vAlign w:val="center"/>
          </w:tcPr>
          <w:p w14:paraId="2D7C9FA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lastRenderedPageBreak/>
              <w:t xml:space="preserve">AI Provider </w:t>
            </w:r>
            <w:r>
              <w:rPr>
                <w:rFonts w:ascii="宋体" w:hAnsi="宋体"/>
              </w:rPr>
              <w:t>连接信息。</w:t>
            </w:r>
          </w:p>
        </w:tc>
      </w:tr>
      <w:tr w:rsidR="00764AD9" w14:paraId="29A91115" w14:textId="77777777">
        <w:trPr>
          <w:jc w:val="center"/>
        </w:trPr>
        <w:tc>
          <w:tcPr>
            <w:tcW w:w="2126" w:type="dxa"/>
            <w:vAlign w:val="center"/>
          </w:tcPr>
          <w:p w14:paraId="72894AF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180CBC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ai_routing_policies</w:t>
            </w:r>
          </w:p>
        </w:tc>
        <w:tc>
          <w:tcPr>
            <w:tcW w:w="2126" w:type="dxa"/>
            <w:vAlign w:val="center"/>
          </w:tcPr>
          <w:p w14:paraId="3BB5746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team_id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connector_id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config</w:t>
            </w:r>
          </w:p>
        </w:tc>
        <w:tc>
          <w:tcPr>
            <w:tcW w:w="2126" w:type="dxa"/>
            <w:vAlign w:val="center"/>
          </w:tcPr>
          <w:p w14:paraId="3B4037C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团队默认阶段路由。</w:t>
            </w:r>
          </w:p>
        </w:tc>
      </w:tr>
      <w:tr w:rsidR="00764AD9" w14:paraId="692D3543" w14:textId="77777777">
        <w:trPr>
          <w:jc w:val="center"/>
        </w:trPr>
        <w:tc>
          <w:tcPr>
            <w:tcW w:w="2126" w:type="dxa"/>
            <w:vAlign w:val="center"/>
          </w:tcPr>
          <w:p w14:paraId="56011E2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03EEC1F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quota_accounts</w:t>
            </w:r>
          </w:p>
        </w:tc>
        <w:tc>
          <w:tcPr>
            <w:tcW w:w="2126" w:type="dxa"/>
            <w:vAlign w:val="center"/>
          </w:tcPr>
          <w:p w14:paraId="79940DF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scope_type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scope_key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token_quota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token_used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warning_threshold</w:t>
            </w:r>
          </w:p>
        </w:tc>
        <w:tc>
          <w:tcPr>
            <w:tcW w:w="2126" w:type="dxa"/>
            <w:vAlign w:val="center"/>
          </w:tcPr>
          <w:p w14:paraId="3FE9033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额度账户。</w:t>
            </w:r>
          </w:p>
        </w:tc>
      </w:tr>
      <w:tr w:rsidR="00764AD9" w14:paraId="61A8FF5F" w14:textId="77777777">
        <w:trPr>
          <w:jc w:val="center"/>
        </w:trPr>
        <w:tc>
          <w:tcPr>
            <w:tcW w:w="2126" w:type="dxa"/>
            <w:vAlign w:val="center"/>
          </w:tcPr>
          <w:p w14:paraId="066134D8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5A34EC5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token_ledgers</w:t>
            </w:r>
          </w:p>
        </w:tc>
        <w:tc>
          <w:tcPr>
            <w:tcW w:w="2126" w:type="dxa"/>
            <w:vAlign w:val="center"/>
          </w:tcPr>
          <w:p w14:paraId="3B5C272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phase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stage_key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source_key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model_name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input_tokens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output_tokens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total_tokens</w:t>
            </w:r>
          </w:p>
        </w:tc>
        <w:tc>
          <w:tcPr>
            <w:tcW w:w="2126" w:type="dxa"/>
            <w:vAlign w:val="center"/>
          </w:tcPr>
          <w:p w14:paraId="59565FE0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消耗流水。</w:t>
            </w:r>
          </w:p>
        </w:tc>
      </w:tr>
      <w:tr w:rsidR="00764AD9" w14:paraId="798CBB7F" w14:textId="77777777">
        <w:trPr>
          <w:jc w:val="center"/>
        </w:trPr>
        <w:tc>
          <w:tcPr>
            <w:tcW w:w="2126" w:type="dxa"/>
            <w:vAlign w:val="center"/>
          </w:tcPr>
          <w:p w14:paraId="2B59C80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2126" w:type="dxa"/>
            <w:vAlign w:val="center"/>
          </w:tcPr>
          <w:p w14:paraId="2E5BEA0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human_interaction_requests</w:t>
            </w:r>
          </w:p>
        </w:tc>
        <w:tc>
          <w:tcPr>
            <w:tcW w:w="2126" w:type="dxa"/>
            <w:vAlign w:val="center"/>
          </w:tcPr>
          <w:p w14:paraId="172D991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stage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status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assigned_to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assignee_type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payload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decision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timeout_at</w:t>
            </w:r>
          </w:p>
        </w:tc>
        <w:tc>
          <w:tcPr>
            <w:tcW w:w="2126" w:type="dxa"/>
            <w:vAlign w:val="center"/>
          </w:tcPr>
          <w:p w14:paraId="4B57921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人工复核请求与决策。</w:t>
            </w:r>
          </w:p>
        </w:tc>
      </w:tr>
      <w:tr w:rsidR="00764AD9" w14:paraId="1E3A7336" w14:textId="77777777">
        <w:trPr>
          <w:jc w:val="center"/>
        </w:trPr>
        <w:tc>
          <w:tcPr>
            <w:tcW w:w="2126" w:type="dxa"/>
            <w:vAlign w:val="center"/>
          </w:tcPr>
          <w:p w14:paraId="2701DEF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7</w:t>
            </w:r>
          </w:p>
        </w:tc>
        <w:tc>
          <w:tcPr>
            <w:tcW w:w="2126" w:type="dxa"/>
            <w:vAlign w:val="center"/>
          </w:tcPr>
          <w:p w14:paraId="0DD460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platform_assets</w:t>
            </w:r>
          </w:p>
        </w:tc>
        <w:tc>
          <w:tcPr>
            <w:tcW w:w="2126" w:type="dxa"/>
            <w:vAlign w:val="center"/>
          </w:tcPr>
          <w:p w14:paraId="27854C7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asset_type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title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storage_path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category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tags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visibility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source_task_id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source_asset_id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model_card</w:t>
            </w:r>
          </w:p>
        </w:tc>
        <w:tc>
          <w:tcPr>
            <w:tcW w:w="2126" w:type="dxa"/>
            <w:vAlign w:val="center"/>
          </w:tcPr>
          <w:p w14:paraId="3FD30A2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资产登记、发布和</w:t>
            </w:r>
            <w:r>
              <w:rPr>
                <w:rFonts w:ascii="宋体" w:hAnsi="宋体"/>
              </w:rPr>
              <w:t xml:space="preserve"> Fork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109BF73F" w14:textId="77777777">
        <w:trPr>
          <w:jc w:val="center"/>
        </w:trPr>
        <w:tc>
          <w:tcPr>
            <w:tcW w:w="2126" w:type="dxa"/>
            <w:vAlign w:val="center"/>
          </w:tcPr>
          <w:p w14:paraId="436292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8</w:t>
            </w:r>
          </w:p>
        </w:tc>
        <w:tc>
          <w:tcPr>
            <w:tcW w:w="2126" w:type="dxa"/>
            <w:vAlign w:val="center"/>
          </w:tcPr>
          <w:p w14:paraId="37A2735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audit_logs</w:t>
            </w:r>
          </w:p>
        </w:tc>
        <w:tc>
          <w:tcPr>
            <w:tcW w:w="2126" w:type="dxa"/>
            <w:vAlign w:val="center"/>
          </w:tcPr>
          <w:p w14:paraId="6E3048D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actor_id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action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resource_type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resource_id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detail</w:t>
            </w:r>
            <w:r>
              <w:rPr>
                <w:rFonts w:ascii="宋体" w:hAnsi="宋体"/>
              </w:rPr>
              <w:t>、</w:t>
            </w:r>
            <w:r>
              <w:rPr>
                <w:rFonts w:ascii="宋体" w:hAnsi="宋体"/>
              </w:rPr>
              <w:t>created_at</w:t>
            </w:r>
          </w:p>
        </w:tc>
        <w:tc>
          <w:tcPr>
            <w:tcW w:w="2126" w:type="dxa"/>
            <w:vAlign w:val="center"/>
          </w:tcPr>
          <w:p w14:paraId="4D6757B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关键操作审计。</w:t>
            </w:r>
          </w:p>
        </w:tc>
      </w:tr>
    </w:tbl>
    <w:p w14:paraId="4A68EC79" w14:textId="77777777" w:rsidR="00764AD9" w:rsidRDefault="00414E1A">
      <w:pPr>
        <w:pStyle w:val="2"/>
      </w:pPr>
      <w:bookmarkStart w:id="74" w:name="_Toc229341166"/>
      <w:r>
        <w:rPr>
          <w:rFonts w:ascii="黑体" w:eastAsia="黑体" w:hAnsi="黑体"/>
        </w:rPr>
        <w:t>文件产物存储结构</w:t>
      </w:r>
      <w:bookmarkEnd w:id="74"/>
    </w:p>
    <w:p w14:paraId="3644CDD3" w14:textId="77777777" w:rsidR="00764AD9" w:rsidRDefault="00414E1A">
      <w:pPr>
        <w:ind w:firstLine="420"/>
      </w:pPr>
      <w:r>
        <w:rPr>
          <w:rFonts w:ascii="宋体" w:hAnsi="宋体"/>
        </w:rPr>
        <w:t>本地文件系统用于保存上传</w:t>
      </w:r>
      <w:r>
        <w:rPr>
          <w:rFonts w:ascii="宋体" w:hAnsi="宋体"/>
        </w:rPr>
        <w:t xml:space="preserve"> CSV </w:t>
      </w:r>
      <w:r>
        <w:rPr>
          <w:rFonts w:ascii="宋体" w:hAnsi="宋体"/>
        </w:rPr>
        <w:t>与</w:t>
      </w:r>
      <w:r>
        <w:rPr>
          <w:rFonts w:ascii="宋体" w:hAnsi="宋体"/>
        </w:rPr>
        <w:t xml:space="preserve"> MLZero </w:t>
      </w:r>
      <w:r>
        <w:rPr>
          <w:rFonts w:ascii="宋体" w:hAnsi="宋体"/>
        </w:rPr>
        <w:t>运行产物。当前任务数据集和执行结果</w:t>
      </w:r>
      <w:r>
        <w:rPr>
          <w:rFonts w:ascii="宋体" w:hAnsi="宋体"/>
        </w:rPr>
        <w:lastRenderedPageBreak/>
        <w:t>按任务与运行目录关联，</w:t>
      </w:r>
      <w:r>
        <w:rPr>
          <w:rFonts w:ascii="宋体" w:hAnsi="宋体"/>
        </w:rPr>
        <w:t xml:space="preserve">Windows </w:t>
      </w:r>
      <w:r>
        <w:rPr>
          <w:rFonts w:ascii="宋体" w:hAnsi="宋体"/>
        </w:rPr>
        <w:t>默认运行产物目录可位于</w:t>
      </w:r>
      <w:r>
        <w:rPr>
          <w:rFonts w:ascii="宋体" w:hAnsi="宋体"/>
        </w:rPr>
        <w:t xml:space="preserve"> %LOCALAPPDATA%\AI4ML\mlzero_runs</w:t>
      </w:r>
      <w:r>
        <w:rPr>
          <w:rFonts w:ascii="宋体" w:hAnsi="宋体"/>
        </w:rPr>
        <w:t>，仓库内也包含</w:t>
      </w:r>
      <w:r>
        <w:rPr>
          <w:rFonts w:ascii="宋体" w:hAnsi="宋体"/>
        </w:rPr>
        <w:t xml:space="preserve"> storage</w:t>
      </w:r>
      <w:r>
        <w:rPr>
          <w:rFonts w:ascii="宋体" w:hAnsi="宋体"/>
        </w:rPr>
        <w:t>、</w:t>
      </w:r>
      <w:r>
        <w:rPr>
          <w:rFonts w:ascii="宋体" w:hAnsi="宋体"/>
        </w:rPr>
        <w:t>logs</w:t>
      </w:r>
      <w:r>
        <w:rPr>
          <w:rFonts w:ascii="宋体" w:hAnsi="宋体"/>
        </w:rPr>
        <w:t>、</w:t>
      </w:r>
      <w:r>
        <w:rPr>
          <w:rFonts w:ascii="宋体" w:hAnsi="宋体"/>
        </w:rPr>
        <w:t xml:space="preserve">output </w:t>
      </w:r>
      <w:r>
        <w:rPr>
          <w:rFonts w:ascii="宋体" w:hAnsi="宋体"/>
        </w:rPr>
        <w:t>等辅助目录。文件路径只作为后端内部索引和受控下载入口，不直接暴露任意文件系统访问能力。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9"/>
        <w:gridCol w:w="4580"/>
        <w:gridCol w:w="1079"/>
        <w:gridCol w:w="1982"/>
      </w:tblGrid>
      <w:tr w:rsidR="00764AD9" w14:paraId="7012832C" w14:textId="77777777">
        <w:trPr>
          <w:jc w:val="center"/>
        </w:trPr>
        <w:tc>
          <w:tcPr>
            <w:tcW w:w="2126" w:type="dxa"/>
            <w:vAlign w:val="center"/>
          </w:tcPr>
          <w:p w14:paraId="0898F8C3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序号</w:t>
            </w:r>
          </w:p>
        </w:tc>
        <w:tc>
          <w:tcPr>
            <w:tcW w:w="2126" w:type="dxa"/>
            <w:vAlign w:val="center"/>
          </w:tcPr>
          <w:p w14:paraId="6F8C13E6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路径</w:t>
            </w:r>
            <w:r>
              <w:rPr>
                <w:rFonts w:ascii="宋体" w:hAnsi="宋体"/>
                <w:b/>
              </w:rPr>
              <w:t>/</w:t>
            </w:r>
            <w:r>
              <w:rPr>
                <w:rFonts w:ascii="宋体" w:hAnsi="宋体"/>
                <w:b/>
              </w:rPr>
              <w:t>产物</w:t>
            </w:r>
          </w:p>
        </w:tc>
        <w:tc>
          <w:tcPr>
            <w:tcW w:w="2126" w:type="dxa"/>
            <w:vAlign w:val="center"/>
          </w:tcPr>
          <w:p w14:paraId="6BE44E32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用途</w:t>
            </w:r>
          </w:p>
        </w:tc>
        <w:tc>
          <w:tcPr>
            <w:tcW w:w="2126" w:type="dxa"/>
            <w:vAlign w:val="center"/>
          </w:tcPr>
          <w:p w14:paraId="3098C6E1" w14:textId="77777777" w:rsidR="00764AD9" w:rsidRDefault="00414E1A">
            <w:pPr>
              <w:jc w:val="left"/>
            </w:pPr>
            <w:r>
              <w:rPr>
                <w:rFonts w:ascii="宋体" w:hAnsi="宋体"/>
                <w:b/>
              </w:rPr>
              <w:t>约束</w:t>
            </w:r>
          </w:p>
        </w:tc>
      </w:tr>
      <w:tr w:rsidR="00764AD9" w14:paraId="1889ECF0" w14:textId="77777777">
        <w:trPr>
          <w:jc w:val="center"/>
        </w:trPr>
        <w:tc>
          <w:tcPr>
            <w:tcW w:w="2126" w:type="dxa"/>
            <w:vAlign w:val="center"/>
          </w:tcPr>
          <w:p w14:paraId="113F1C3C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1</w:t>
            </w:r>
          </w:p>
        </w:tc>
        <w:tc>
          <w:tcPr>
            <w:tcW w:w="2126" w:type="dxa"/>
            <w:vAlign w:val="center"/>
          </w:tcPr>
          <w:p w14:paraId="3D2AD6F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storage/tasks/&lt;task_id&gt;/dataset.csv</w:t>
            </w:r>
          </w:p>
        </w:tc>
        <w:tc>
          <w:tcPr>
            <w:tcW w:w="2126" w:type="dxa"/>
            <w:vAlign w:val="center"/>
          </w:tcPr>
          <w:p w14:paraId="2F8622F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任务上传数据集</w:t>
            </w:r>
          </w:p>
        </w:tc>
        <w:tc>
          <w:tcPr>
            <w:tcW w:w="2126" w:type="dxa"/>
            <w:vAlign w:val="center"/>
          </w:tcPr>
          <w:p w14:paraId="47F8380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仅允许</w:t>
            </w:r>
            <w:r>
              <w:rPr>
                <w:rFonts w:ascii="宋体" w:hAnsi="宋体"/>
              </w:rPr>
              <w:t xml:space="preserve"> CSV</w:t>
            </w:r>
            <w:r>
              <w:rPr>
                <w:rFonts w:ascii="宋体" w:hAnsi="宋体"/>
              </w:rPr>
              <w:t>，元数据按</w:t>
            </w:r>
            <w:r>
              <w:rPr>
                <w:rFonts w:ascii="宋体" w:hAnsi="宋体"/>
              </w:rPr>
              <w:t xml:space="preserve"> team_id </w:t>
            </w:r>
            <w:r>
              <w:rPr>
                <w:rFonts w:ascii="宋体" w:hAnsi="宋体"/>
              </w:rPr>
              <w:t>存入</w:t>
            </w:r>
            <w:r>
              <w:rPr>
                <w:rFonts w:ascii="宋体" w:hAnsi="宋体"/>
              </w:rPr>
              <w:t xml:space="preserve"> Supabase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561A6A36" w14:textId="77777777">
        <w:trPr>
          <w:jc w:val="center"/>
        </w:trPr>
        <w:tc>
          <w:tcPr>
            <w:tcW w:w="2126" w:type="dxa"/>
            <w:vAlign w:val="center"/>
          </w:tcPr>
          <w:p w14:paraId="7E5373D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2</w:t>
            </w:r>
          </w:p>
        </w:tc>
        <w:tc>
          <w:tcPr>
            <w:tcW w:w="2126" w:type="dxa"/>
            <w:vAlign w:val="center"/>
          </w:tcPr>
          <w:p w14:paraId="629042AB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mlzero_runs/&lt;run_id&gt;/run_summary.json</w:t>
            </w:r>
          </w:p>
        </w:tc>
        <w:tc>
          <w:tcPr>
            <w:tcW w:w="2126" w:type="dxa"/>
            <w:vAlign w:val="center"/>
          </w:tcPr>
          <w:p w14:paraId="535A774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最佳模型与指标摘要</w:t>
            </w:r>
          </w:p>
        </w:tc>
        <w:tc>
          <w:tcPr>
            <w:tcW w:w="2126" w:type="dxa"/>
            <w:vAlign w:val="center"/>
          </w:tcPr>
          <w:p w14:paraId="509DF059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缺失时运行不判定成功。</w:t>
            </w:r>
          </w:p>
        </w:tc>
      </w:tr>
      <w:tr w:rsidR="00764AD9" w14:paraId="61D65333" w14:textId="77777777">
        <w:trPr>
          <w:jc w:val="center"/>
        </w:trPr>
        <w:tc>
          <w:tcPr>
            <w:tcW w:w="2126" w:type="dxa"/>
            <w:vAlign w:val="center"/>
          </w:tcPr>
          <w:p w14:paraId="4E697853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3</w:t>
            </w:r>
          </w:p>
        </w:tc>
        <w:tc>
          <w:tcPr>
            <w:tcW w:w="2126" w:type="dxa"/>
            <w:vAlign w:val="center"/>
          </w:tcPr>
          <w:p w14:paraId="3F39F8C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mlzero_runs/&lt;run_id&gt;/leaderboard.*</w:t>
            </w:r>
          </w:p>
        </w:tc>
        <w:tc>
          <w:tcPr>
            <w:tcW w:w="2126" w:type="dxa"/>
            <w:vAlign w:val="center"/>
          </w:tcPr>
          <w:p w14:paraId="2E0977A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候选模型结果</w:t>
            </w:r>
          </w:p>
        </w:tc>
        <w:tc>
          <w:tcPr>
            <w:tcW w:w="2126" w:type="dxa"/>
            <w:vAlign w:val="center"/>
          </w:tcPr>
          <w:p w14:paraId="3C3F421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</w:t>
            </w:r>
            <w:r>
              <w:rPr>
                <w:rFonts w:ascii="宋体" w:hAnsi="宋体"/>
              </w:rPr>
              <w:t xml:space="preserve"> leaderboard </w:t>
            </w:r>
            <w:r>
              <w:rPr>
                <w:rFonts w:ascii="宋体" w:hAnsi="宋体"/>
              </w:rPr>
              <w:t>和报告。</w:t>
            </w:r>
          </w:p>
        </w:tc>
      </w:tr>
      <w:tr w:rsidR="00764AD9" w14:paraId="264ECB5C" w14:textId="77777777">
        <w:trPr>
          <w:jc w:val="center"/>
        </w:trPr>
        <w:tc>
          <w:tcPr>
            <w:tcW w:w="2126" w:type="dxa"/>
            <w:vAlign w:val="center"/>
          </w:tcPr>
          <w:p w14:paraId="7642C13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4</w:t>
            </w:r>
          </w:p>
        </w:tc>
        <w:tc>
          <w:tcPr>
            <w:tcW w:w="2126" w:type="dxa"/>
            <w:vAlign w:val="center"/>
          </w:tcPr>
          <w:p w14:paraId="79FC28B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mlzero_runs/&lt;run_id&gt;/token_usage.json</w:t>
            </w:r>
          </w:p>
        </w:tc>
        <w:tc>
          <w:tcPr>
            <w:tcW w:w="2126" w:type="dxa"/>
            <w:vAlign w:val="center"/>
          </w:tcPr>
          <w:p w14:paraId="59B2A927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模型调用消耗</w:t>
            </w:r>
          </w:p>
        </w:tc>
        <w:tc>
          <w:tcPr>
            <w:tcW w:w="2126" w:type="dxa"/>
            <w:vAlign w:val="center"/>
          </w:tcPr>
          <w:p w14:paraId="361031AF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用于</w:t>
            </w:r>
            <w:r>
              <w:rPr>
                <w:rFonts w:ascii="宋体" w:hAnsi="宋体"/>
              </w:rPr>
              <w:t xml:space="preserve"> token_ledgers</w:t>
            </w:r>
            <w:r>
              <w:rPr>
                <w:rFonts w:ascii="宋体" w:hAnsi="宋体"/>
              </w:rPr>
              <w:t>。</w:t>
            </w:r>
          </w:p>
        </w:tc>
      </w:tr>
      <w:tr w:rsidR="00764AD9" w14:paraId="3AFC1E6E" w14:textId="77777777">
        <w:trPr>
          <w:jc w:val="center"/>
        </w:trPr>
        <w:tc>
          <w:tcPr>
            <w:tcW w:w="2126" w:type="dxa"/>
            <w:vAlign w:val="center"/>
          </w:tcPr>
          <w:p w14:paraId="37DC5885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5</w:t>
            </w:r>
          </w:p>
        </w:tc>
        <w:tc>
          <w:tcPr>
            <w:tcW w:w="2126" w:type="dxa"/>
            <w:vAlign w:val="center"/>
          </w:tcPr>
          <w:p w14:paraId="1B3CC6D4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mlzero_runs/&lt;run_id&gt;/generated_code.py</w:t>
            </w:r>
          </w:p>
        </w:tc>
        <w:tc>
          <w:tcPr>
            <w:tcW w:w="2126" w:type="dxa"/>
            <w:vAlign w:val="center"/>
          </w:tcPr>
          <w:p w14:paraId="05A464B2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生成代码或预测合约</w:t>
            </w:r>
          </w:p>
        </w:tc>
        <w:tc>
          <w:tcPr>
            <w:tcW w:w="2126" w:type="dxa"/>
            <w:vAlign w:val="center"/>
          </w:tcPr>
          <w:p w14:paraId="0EB7C48D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代码工作区可读；可编辑文件保存版本。</w:t>
            </w:r>
          </w:p>
        </w:tc>
      </w:tr>
      <w:tr w:rsidR="00764AD9" w14:paraId="5DDBAB7A" w14:textId="77777777">
        <w:trPr>
          <w:jc w:val="center"/>
        </w:trPr>
        <w:tc>
          <w:tcPr>
            <w:tcW w:w="2126" w:type="dxa"/>
            <w:vAlign w:val="center"/>
          </w:tcPr>
          <w:p w14:paraId="75282731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6</w:t>
            </w:r>
          </w:p>
        </w:tc>
        <w:tc>
          <w:tcPr>
            <w:tcW w:w="2126" w:type="dxa"/>
            <w:vAlign w:val="center"/>
          </w:tcPr>
          <w:p w14:paraId="20747C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mlzero_runs/&lt;run_id&gt;/stdout/stderr/logs</w:t>
            </w:r>
          </w:p>
        </w:tc>
        <w:tc>
          <w:tcPr>
            <w:tcW w:w="2126" w:type="dxa"/>
            <w:vAlign w:val="center"/>
          </w:tcPr>
          <w:p w14:paraId="2FE119FA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运行日志与错误诊断</w:t>
            </w:r>
          </w:p>
        </w:tc>
        <w:tc>
          <w:tcPr>
            <w:tcW w:w="2126" w:type="dxa"/>
            <w:vAlign w:val="center"/>
          </w:tcPr>
          <w:p w14:paraId="69AE46B6" w14:textId="77777777" w:rsidR="00764AD9" w:rsidRDefault="00414E1A">
            <w:pPr>
              <w:jc w:val="left"/>
            </w:pPr>
            <w:r>
              <w:rPr>
                <w:rFonts w:ascii="宋体" w:hAnsi="宋体"/>
              </w:rPr>
              <w:t>运行控制台和失败处理读取。</w:t>
            </w:r>
          </w:p>
        </w:tc>
      </w:tr>
    </w:tbl>
    <w:p w14:paraId="4F4E4EB9" w14:textId="77777777" w:rsidR="00764AD9" w:rsidRDefault="00414E1A">
      <w:pPr>
        <w:pStyle w:val="2"/>
      </w:pPr>
      <w:bookmarkStart w:id="75" w:name="_Toc229341167"/>
      <w:r>
        <w:rPr>
          <w:rFonts w:ascii="黑体" w:eastAsia="黑体" w:hAnsi="黑体"/>
        </w:rPr>
        <w:t>数据规则与约束</w:t>
      </w:r>
      <w:bookmarkEnd w:id="75"/>
    </w:p>
    <w:p w14:paraId="0A2EDC29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所有团队级业务表启用</w:t>
      </w:r>
      <w:r>
        <w:rPr>
          <w:rFonts w:ascii="宋体" w:hAnsi="宋体"/>
        </w:rPr>
        <w:t xml:space="preserve"> RLS</w:t>
      </w:r>
      <w:r>
        <w:rPr>
          <w:rFonts w:ascii="宋体" w:hAnsi="宋体"/>
        </w:rPr>
        <w:t>，并通过</w:t>
      </w:r>
      <w:r>
        <w:rPr>
          <w:rFonts w:ascii="宋体" w:hAnsi="宋体"/>
        </w:rPr>
        <w:t xml:space="preserve"> is_member_of_team </w:t>
      </w:r>
      <w:r>
        <w:rPr>
          <w:rFonts w:ascii="宋体" w:hAnsi="宋体"/>
        </w:rPr>
        <w:t>或</w:t>
      </w:r>
      <w:r>
        <w:rPr>
          <w:rFonts w:ascii="宋体" w:hAnsi="宋体"/>
        </w:rPr>
        <w:t xml:space="preserve"> is_team_admin </w:t>
      </w:r>
      <w:r>
        <w:rPr>
          <w:rFonts w:ascii="宋体" w:hAnsi="宋体"/>
        </w:rPr>
        <w:t>限制访问。</w:t>
      </w:r>
    </w:p>
    <w:p w14:paraId="42C0D947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team_members </w:t>
      </w:r>
      <w:r>
        <w:rPr>
          <w:rFonts w:ascii="宋体" w:hAnsi="宋体"/>
        </w:rPr>
        <w:t>通过</w:t>
      </w:r>
      <w:r>
        <w:rPr>
          <w:rFonts w:ascii="宋体" w:hAnsi="宋体"/>
        </w:rPr>
        <w:t xml:space="preserve"> prevent_last_admin_change </w:t>
      </w:r>
      <w:r>
        <w:rPr>
          <w:rFonts w:ascii="宋体" w:hAnsi="宋体"/>
        </w:rPr>
        <w:t>触发器保证团队至少保留一名管理员或所有者。</w:t>
      </w:r>
    </w:p>
    <w:p w14:paraId="7B5C3E19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ai_connectors </w:t>
      </w:r>
      <w:r>
        <w:rPr>
          <w:rFonts w:ascii="宋体" w:hAnsi="宋体"/>
        </w:rPr>
        <w:t>通过唯一索引保证同一团队最多一个</w:t>
      </w:r>
      <w:r>
        <w:rPr>
          <w:rFonts w:ascii="宋体" w:hAnsi="宋体"/>
        </w:rPr>
        <w:t xml:space="preserve"> active </w:t>
      </w:r>
      <w:r>
        <w:rPr>
          <w:rFonts w:ascii="宋体" w:hAnsi="宋体"/>
        </w:rPr>
        <w:t>连接器。</w:t>
      </w:r>
    </w:p>
    <w:p w14:paraId="1CC745F6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ai_routing_policies </w:t>
      </w:r>
      <w:r>
        <w:rPr>
          <w:rFonts w:ascii="宋体" w:hAnsi="宋体"/>
        </w:rPr>
        <w:t>以</w:t>
      </w:r>
      <w:r>
        <w:rPr>
          <w:rFonts w:ascii="宋体" w:hAnsi="宋体"/>
        </w:rPr>
        <w:t xml:space="preserve"> (team_id, stage) </w:t>
      </w:r>
      <w:r>
        <w:rPr>
          <w:rFonts w:ascii="宋体" w:hAnsi="宋体"/>
        </w:rPr>
        <w:t>唯一约束保存默认阶段路由。</w:t>
      </w:r>
    </w:p>
    <w:p w14:paraId="23D3B208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token_ledgers </w:t>
      </w:r>
      <w:r>
        <w:rPr>
          <w:rFonts w:ascii="宋体" w:hAnsi="宋体"/>
        </w:rPr>
        <w:t>以</w:t>
      </w:r>
      <w:r>
        <w:rPr>
          <w:rFonts w:ascii="宋体" w:hAnsi="宋体"/>
        </w:rPr>
        <w:t xml:space="preserve"> (team_id, task_id, phase, source_key) </w:t>
      </w:r>
      <w:r>
        <w:rPr>
          <w:rFonts w:ascii="宋体" w:hAnsi="宋体"/>
        </w:rPr>
        <w:t>避免同一来源重复记账。</w:t>
      </w:r>
    </w:p>
    <w:p w14:paraId="0B619136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platform_assets </w:t>
      </w:r>
      <w:r>
        <w:rPr>
          <w:rFonts w:ascii="宋体" w:hAnsi="宋体"/>
        </w:rPr>
        <w:t>通过</w:t>
      </w:r>
      <w:r>
        <w:rPr>
          <w:rFonts w:ascii="宋体" w:hAnsi="宋体"/>
        </w:rPr>
        <w:t xml:space="preserve"> source_task_id </w:t>
      </w:r>
      <w:r>
        <w:rPr>
          <w:rFonts w:ascii="宋体" w:hAnsi="宋体"/>
        </w:rPr>
        <w:t>和</w:t>
      </w:r>
      <w:r>
        <w:rPr>
          <w:rFonts w:ascii="宋体" w:hAnsi="宋体"/>
        </w:rPr>
        <w:t xml:space="preserve"> source_asset_id </w:t>
      </w:r>
      <w:r>
        <w:rPr>
          <w:rFonts w:ascii="宋体" w:hAnsi="宋体"/>
        </w:rPr>
        <w:t>支持任务沉淀与</w:t>
      </w:r>
      <w:r>
        <w:rPr>
          <w:rFonts w:ascii="宋体" w:hAnsi="宋体"/>
        </w:rPr>
        <w:t xml:space="preserve"> Fork </w:t>
      </w:r>
      <w:r>
        <w:rPr>
          <w:rFonts w:ascii="宋体" w:hAnsi="宋体"/>
        </w:rPr>
        <w:t>追溯。</w:t>
      </w:r>
    </w:p>
    <w:p w14:paraId="390C6FDA" w14:textId="77777777" w:rsidR="00764AD9" w:rsidRDefault="00414E1A">
      <w:pPr>
        <w:ind w:left="360" w:hanging="360"/>
      </w:pPr>
      <w:r>
        <w:rPr>
          <w:rFonts w:ascii="宋体" w:hAnsi="宋体"/>
        </w:rPr>
        <w:t xml:space="preserve">• </w:t>
      </w:r>
      <w:r>
        <w:rPr>
          <w:rFonts w:ascii="宋体" w:hAnsi="宋体"/>
        </w:rPr>
        <w:t>文件访问必须限定在任务运行目录内，避免路径穿越和跨任务读取。</w:t>
      </w:r>
    </w:p>
    <w:sectPr w:rsidR="00764AD9">
      <w:headerReference w:type="default" r:id="rId10"/>
      <w:footerReference w:type="default" r:id="rId11"/>
      <w:pgSz w:w="11906" w:h="16838" w:code="9"/>
      <w:pgMar w:top="1417" w:right="1701" w:bottom="1417" w:left="1701" w:header="851" w:footer="851" w:gutter="0"/>
      <w:cols w:space="425"/>
      <w:titlePg/>
      <w:docGrid w:type="linesAndChars" w:linePitch="350" w:charSpace="282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036AA" w14:textId="77777777" w:rsidR="00414E1A" w:rsidRDefault="00414E1A" w:rsidP="001712F4">
      <w:pPr>
        <w:spacing w:before="120" w:after="120"/>
        <w:ind w:firstLine="420"/>
      </w:pPr>
      <w:r>
        <w:separator/>
      </w:r>
    </w:p>
  </w:endnote>
  <w:endnote w:type="continuationSeparator" w:id="0">
    <w:p w14:paraId="0A5AC2A3" w14:textId="77777777" w:rsidR="00414E1A" w:rsidRDefault="00414E1A" w:rsidP="001712F4">
      <w:pPr>
        <w:spacing w:before="120" w:after="120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4360"/>
      <w:gridCol w:w="4360"/>
    </w:tblGrid>
    <w:tr w:rsidR="00341401" w14:paraId="242AAEBD" w14:textId="77777777">
      <w:tc>
        <w:tcPr>
          <w:tcW w:w="4643" w:type="dxa"/>
        </w:tcPr>
        <w:p w14:paraId="41437AD2" w14:textId="77777777" w:rsidR="00302F87" w:rsidRDefault="00302F87" w:rsidP="00B903DF">
          <w:pPr>
            <w:pStyle w:val="a4"/>
          </w:pPr>
          <w:r>
            <w:rPr>
              <w:rFonts w:hint="eastAsia"/>
            </w:rPr>
            <w:t>20</w:t>
          </w:r>
          <w:r w:rsidR="00323FC3">
            <w:t>2</w:t>
          </w:r>
          <w:r w:rsidR="00C7787A">
            <w:t>6</w:t>
          </w:r>
        </w:p>
      </w:tc>
      <w:tc>
        <w:tcPr>
          <w:tcW w:w="4643" w:type="dxa"/>
        </w:tcPr>
        <w:p w14:paraId="54CBA94C" w14:textId="77777777" w:rsidR="00341401" w:rsidRDefault="00341401">
          <w:pPr>
            <w:pStyle w:val="a4"/>
            <w:jc w:val="right"/>
          </w:pPr>
          <w:r>
            <w:rPr>
              <w:snapToGrid w:val="0"/>
            </w:rPr>
            <w:t xml:space="preserve">Page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PAGE </w:instrText>
          </w:r>
          <w:r>
            <w:rPr>
              <w:rStyle w:val="a6"/>
            </w:rPr>
            <w:fldChar w:fldCharType="separate"/>
          </w:r>
          <w:r w:rsidR="006D46AE">
            <w:rPr>
              <w:rStyle w:val="a6"/>
              <w:noProof/>
            </w:rPr>
            <w:t>10</w:t>
          </w:r>
          <w:r>
            <w:rPr>
              <w:rStyle w:val="a6"/>
            </w:rPr>
            <w:fldChar w:fldCharType="end"/>
          </w:r>
          <w:r>
            <w:rPr>
              <w:snapToGrid w:val="0"/>
            </w:rPr>
            <w:t xml:space="preserve"> of </w:t>
          </w:r>
          <w:r>
            <w:rPr>
              <w:rStyle w:val="a6"/>
            </w:rPr>
            <w:fldChar w:fldCharType="begin"/>
          </w:r>
          <w:r>
            <w:rPr>
              <w:rStyle w:val="a6"/>
            </w:rPr>
            <w:instrText xml:space="preserve"> NUMPAGES </w:instrText>
          </w:r>
          <w:r>
            <w:rPr>
              <w:rStyle w:val="a6"/>
            </w:rPr>
            <w:fldChar w:fldCharType="separate"/>
          </w:r>
          <w:r w:rsidR="006D46AE">
            <w:rPr>
              <w:rStyle w:val="a6"/>
              <w:noProof/>
            </w:rPr>
            <w:t>10</w:t>
          </w:r>
          <w:r>
            <w:rPr>
              <w:rStyle w:val="a6"/>
            </w:rPr>
            <w:fldChar w:fldCharType="end"/>
          </w:r>
        </w:p>
      </w:tc>
    </w:tr>
  </w:tbl>
  <w:p w14:paraId="147E523E" w14:textId="77777777" w:rsidR="00341401" w:rsidRDefault="00341401">
    <w:pPr>
      <w:pStyle w:val="a4"/>
      <w:jc w:val="center"/>
    </w:pPr>
    <w:r>
      <w:fldChar w:fldCharType="begin"/>
    </w:r>
    <w:r>
      <w:instrText>PAGE</w:instrText>
    </w:r>
    <w:r w:rsidR="00561F2A">
      <w:fldChar w:fldCharType="separate"/>
    </w:r>
    <w:r w:rsidR="00561F2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8BF29" w14:textId="77777777" w:rsidR="00414E1A" w:rsidRDefault="00414E1A" w:rsidP="001712F4">
      <w:pPr>
        <w:spacing w:before="120" w:after="120"/>
        <w:ind w:firstLine="420"/>
      </w:pPr>
      <w:r>
        <w:separator/>
      </w:r>
    </w:p>
  </w:footnote>
  <w:footnote w:type="continuationSeparator" w:id="0">
    <w:p w14:paraId="08DF9B40" w14:textId="77777777" w:rsidR="00414E1A" w:rsidRDefault="00414E1A" w:rsidP="001712F4">
      <w:pPr>
        <w:spacing w:before="120" w:after="120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956D7" w14:textId="77777777" w:rsidR="00341401" w:rsidRDefault="00341401" w:rsidP="001C2D45">
    <w:pPr>
      <w:pStyle w:val="a3"/>
    </w:pPr>
    <w:r>
      <w:rPr>
        <w:rFonts w:ascii="宋体" w:hAnsi="宋体"/>
      </w:rPr>
      <w:t>AI4ML 项目-智算社区平台-概要设计报告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D1FD0"/>
    <w:multiLevelType w:val="hybridMultilevel"/>
    <w:tmpl w:val="2C204180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D1F0F5C"/>
    <w:multiLevelType w:val="hybridMultilevel"/>
    <w:tmpl w:val="C58E7ED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EA173FC"/>
    <w:multiLevelType w:val="multilevel"/>
    <w:tmpl w:val="B204B106"/>
    <w:lvl w:ilvl="0">
      <w:start w:val="1"/>
      <w:numFmt w:val="decimal"/>
      <w:pStyle w:val="1"/>
      <w:lvlText w:val="%1"/>
      <w:lvlJc w:val="left"/>
      <w:pPr>
        <w:tabs>
          <w:tab w:val="num" w:pos="567"/>
        </w:tabs>
        <w:ind w:left="567" w:hanging="567"/>
      </w:pPr>
      <w:rPr>
        <w:rFonts w:ascii="Arial" w:eastAsia="黑体" w:hAnsi="Arial" w:hint="default"/>
        <w:i w:val="0"/>
      </w:rPr>
    </w:lvl>
    <w:lvl w:ilvl="1">
      <w:start w:val="1"/>
      <w:numFmt w:val="decimal"/>
      <w:pStyle w:val="2"/>
      <w:lvlText w:val="%1.%2"/>
      <w:lvlJc w:val="left"/>
      <w:pPr>
        <w:tabs>
          <w:tab w:val="num" w:pos="679"/>
        </w:tabs>
        <w:ind w:left="679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567"/>
        </w:tabs>
        <w:ind w:left="709" w:hanging="709"/>
      </w:pPr>
      <w:rPr>
        <w:rFonts w:ascii="Arial" w:eastAsia="宋体" w:hAnsi="Arial" w:hint="default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835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180652FB"/>
    <w:multiLevelType w:val="hybridMultilevel"/>
    <w:tmpl w:val="4A4467F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00D43"/>
    <w:multiLevelType w:val="multilevel"/>
    <w:tmpl w:val="D4344826"/>
    <w:lvl w:ilvl="0">
      <w:start w:val="1"/>
      <w:numFmt w:val="lowerLetter"/>
      <w:lvlText w:val="%1."/>
      <w:legacy w:legacy="1" w:legacySpace="0" w:legacyIndent="720"/>
      <w:lvlJc w:val="left"/>
      <w:pPr>
        <w:ind w:left="720" w:hanging="720"/>
      </w:pPr>
    </w:lvl>
    <w:lvl w:ilvl="1">
      <w:start w:val="1"/>
      <w:numFmt w:val="decimal"/>
      <w:lvlText w:val="%2)"/>
      <w:legacy w:legacy="1" w:legacySpace="0" w:legacyIndent="720"/>
      <w:lvlJc w:val="left"/>
      <w:pPr>
        <w:ind w:left="1440" w:hanging="720"/>
      </w:pPr>
    </w:lvl>
    <w:lvl w:ilvl="2">
      <w:start w:val="1"/>
      <w:numFmt w:val="lowerLetter"/>
      <w:lvlText w:val="%3)"/>
      <w:legacy w:legacy="1" w:legacySpace="0" w:legacyIndent="720"/>
      <w:lvlJc w:val="left"/>
      <w:pPr>
        <w:ind w:left="216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</w:lvl>
  </w:abstractNum>
  <w:abstractNum w:abstractNumId="5" w15:restartNumberingAfterBreak="0">
    <w:nsid w:val="25806313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326B43"/>
    <w:multiLevelType w:val="hybridMultilevel"/>
    <w:tmpl w:val="739CA308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B9F1EEC"/>
    <w:multiLevelType w:val="hybridMultilevel"/>
    <w:tmpl w:val="16122494"/>
    <w:lvl w:ilvl="0" w:tplc="0409000F">
      <w:start w:val="1"/>
      <w:numFmt w:val="decimal"/>
      <w:lvlText w:val="%1."/>
      <w:lvlJc w:val="left"/>
      <w:pPr>
        <w:tabs>
          <w:tab w:val="num" w:pos="1129"/>
        </w:tabs>
        <w:ind w:left="1129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549"/>
        </w:tabs>
        <w:ind w:left="154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69"/>
        </w:tabs>
        <w:ind w:left="196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89"/>
        </w:tabs>
        <w:ind w:left="238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809"/>
        </w:tabs>
        <w:ind w:left="280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9"/>
        </w:tabs>
        <w:ind w:left="322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9"/>
        </w:tabs>
        <w:ind w:left="364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069"/>
        </w:tabs>
        <w:ind w:left="406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89"/>
        </w:tabs>
        <w:ind w:left="4489" w:hanging="420"/>
      </w:pPr>
    </w:lvl>
  </w:abstractNum>
  <w:abstractNum w:abstractNumId="8" w15:restartNumberingAfterBreak="0">
    <w:nsid w:val="2C08626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5625AA"/>
    <w:multiLevelType w:val="hybridMultilevel"/>
    <w:tmpl w:val="419EDA6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2F737D2F"/>
    <w:multiLevelType w:val="hybridMultilevel"/>
    <w:tmpl w:val="93B06986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304F747F"/>
    <w:multiLevelType w:val="hybridMultilevel"/>
    <w:tmpl w:val="0E9CFD70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2594B73"/>
    <w:multiLevelType w:val="hybridMultilevel"/>
    <w:tmpl w:val="8B0E188E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2A92D87"/>
    <w:multiLevelType w:val="hybridMultilevel"/>
    <w:tmpl w:val="8492657C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36C977C6"/>
    <w:multiLevelType w:val="hybridMultilevel"/>
    <w:tmpl w:val="BF5242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3960495F"/>
    <w:multiLevelType w:val="hybridMultilevel"/>
    <w:tmpl w:val="01FEE8C2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A1F77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B882101"/>
    <w:multiLevelType w:val="hybridMultilevel"/>
    <w:tmpl w:val="C86EDDE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3F625F6C"/>
    <w:multiLevelType w:val="hybridMultilevel"/>
    <w:tmpl w:val="2F5EAA9C"/>
    <w:lvl w:ilvl="0" w:tplc="371E068A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44216AE6"/>
    <w:multiLevelType w:val="hybridMultilevel"/>
    <w:tmpl w:val="91EEC66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4682325E"/>
    <w:multiLevelType w:val="hybridMultilevel"/>
    <w:tmpl w:val="DDA0CDD2"/>
    <w:lvl w:ilvl="0" w:tplc="223CB89C">
      <w:start w:val="14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4A375707"/>
    <w:multiLevelType w:val="hybridMultilevel"/>
    <w:tmpl w:val="D4F09C0E"/>
    <w:lvl w:ilvl="0" w:tplc="770680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4ADA5476"/>
    <w:multiLevelType w:val="hybridMultilevel"/>
    <w:tmpl w:val="DD5CCCB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3" w15:restartNumberingAfterBreak="0">
    <w:nsid w:val="51AE4143"/>
    <w:multiLevelType w:val="hybridMultilevel"/>
    <w:tmpl w:val="CF1E5012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4" w15:restartNumberingAfterBreak="0">
    <w:nsid w:val="51BA04B0"/>
    <w:multiLevelType w:val="hybridMultilevel"/>
    <w:tmpl w:val="EB22385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792530C"/>
    <w:multiLevelType w:val="hybridMultilevel"/>
    <w:tmpl w:val="71D0D330"/>
    <w:lvl w:ilvl="0" w:tplc="9D984D4A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5D3D28A2"/>
    <w:multiLevelType w:val="multilevel"/>
    <w:tmpl w:val="2A64994C"/>
    <w:lvl w:ilvl="0">
      <w:start w:val="1"/>
      <w:numFmt w:val="decimal"/>
      <w:isLgl/>
      <w:lvlText w:val="%1.0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u w:val="singl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6"/>
        <w:vertAlign w:val="baseline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936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720"/>
      </w:pPr>
      <w:rPr>
        <w:rFonts w:ascii="Times New Roman" w:hAnsi="Times New Roman" w:hint="default"/>
        <w:b w:val="0"/>
        <w:i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7" w15:restartNumberingAfterBreak="0">
    <w:nsid w:val="5E147129"/>
    <w:multiLevelType w:val="hybridMultilevel"/>
    <w:tmpl w:val="236ADCE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8" w15:restartNumberingAfterBreak="0">
    <w:nsid w:val="60BE2712"/>
    <w:multiLevelType w:val="hybridMultilevel"/>
    <w:tmpl w:val="424A97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647C318F"/>
    <w:multiLevelType w:val="hybridMultilevel"/>
    <w:tmpl w:val="F188ADD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649030D2"/>
    <w:multiLevelType w:val="hybridMultilevel"/>
    <w:tmpl w:val="5AC83BEC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658D1F76"/>
    <w:multiLevelType w:val="hybridMultilevel"/>
    <w:tmpl w:val="CB46D7B2"/>
    <w:lvl w:ilvl="0" w:tplc="729C598C">
      <w:start w:val="1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BC479A3"/>
    <w:multiLevelType w:val="hybridMultilevel"/>
    <w:tmpl w:val="8CF637D4"/>
    <w:lvl w:ilvl="0" w:tplc="0409000D">
      <w:start w:val="1"/>
      <w:numFmt w:val="bullet"/>
      <w:lvlText w:val=""/>
      <w:lvlJc w:val="left"/>
      <w:pPr>
        <w:tabs>
          <w:tab w:val="num" w:pos="841"/>
        </w:tabs>
        <w:ind w:left="841" w:hanging="42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tabs>
          <w:tab w:val="num" w:pos="1261"/>
        </w:tabs>
        <w:ind w:left="126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1"/>
        </w:tabs>
        <w:ind w:left="168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1"/>
        </w:tabs>
        <w:ind w:left="210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1"/>
        </w:tabs>
        <w:ind w:left="252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1"/>
        </w:tabs>
        <w:ind w:left="294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1"/>
        </w:tabs>
        <w:ind w:left="336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1"/>
        </w:tabs>
        <w:ind w:left="378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1"/>
        </w:tabs>
        <w:ind w:left="4201" w:hanging="420"/>
      </w:pPr>
      <w:rPr>
        <w:rFonts w:ascii="Wingdings" w:hAnsi="Wingdings" w:hint="default"/>
      </w:rPr>
    </w:lvl>
  </w:abstractNum>
  <w:abstractNum w:abstractNumId="33" w15:restartNumberingAfterBreak="0">
    <w:nsid w:val="6C2B04E2"/>
    <w:multiLevelType w:val="hybridMultilevel"/>
    <w:tmpl w:val="EFF663D4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4" w15:restartNumberingAfterBreak="0">
    <w:nsid w:val="6C624D0C"/>
    <w:multiLevelType w:val="hybridMultilevel"/>
    <w:tmpl w:val="1B62CADE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EFE6075"/>
    <w:multiLevelType w:val="hybridMultilevel"/>
    <w:tmpl w:val="7D84A37E"/>
    <w:lvl w:ilvl="0" w:tplc="959CF61C">
      <w:start w:val="1"/>
      <w:numFmt w:val="decimal"/>
      <w:lvlText w:val="%1"/>
      <w:lvlJc w:val="center"/>
      <w:pPr>
        <w:tabs>
          <w:tab w:val="num" w:pos="420"/>
        </w:tabs>
        <w:ind w:left="420" w:hanging="131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7B2F1BDA"/>
    <w:multiLevelType w:val="singleLevel"/>
    <w:tmpl w:val="54745976"/>
    <w:lvl w:ilvl="0">
      <w:start w:val="1"/>
      <w:numFmt w:val="lowerLetter"/>
      <w:lvlText w:val="%1."/>
      <w:lvlJc w:val="left"/>
      <w:pPr>
        <w:tabs>
          <w:tab w:val="num" w:pos="855"/>
        </w:tabs>
        <w:ind w:left="855" w:hanging="435"/>
      </w:pPr>
      <w:rPr>
        <w:rFonts w:hint="eastAsia"/>
      </w:rPr>
    </w:lvl>
  </w:abstractNum>
  <w:abstractNum w:abstractNumId="37" w15:restartNumberingAfterBreak="0">
    <w:nsid w:val="7E846A8E"/>
    <w:multiLevelType w:val="hybridMultilevel"/>
    <w:tmpl w:val="2D58E068"/>
    <w:lvl w:ilvl="0" w:tplc="959CF61C">
      <w:start w:val="1"/>
      <w:numFmt w:val="decimal"/>
      <w:lvlText w:val="%1"/>
      <w:lvlJc w:val="center"/>
      <w:pPr>
        <w:tabs>
          <w:tab w:val="num" w:pos="420"/>
        </w:tabs>
        <w:ind w:left="420" w:hanging="131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40748865">
    <w:abstractNumId w:val="25"/>
  </w:num>
  <w:num w:numId="2" w16cid:durableId="868951846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7246046">
    <w:abstractNumId w:val="3"/>
  </w:num>
  <w:num w:numId="4" w16cid:durableId="233707860">
    <w:abstractNumId w:val="14"/>
  </w:num>
  <w:num w:numId="5" w16cid:durableId="1415783996">
    <w:abstractNumId w:val="26"/>
  </w:num>
  <w:num w:numId="6" w16cid:durableId="29771003">
    <w:abstractNumId w:val="16"/>
  </w:num>
  <w:num w:numId="7" w16cid:durableId="612709690">
    <w:abstractNumId w:val="8"/>
  </w:num>
  <w:num w:numId="8" w16cid:durableId="952253194">
    <w:abstractNumId w:val="12"/>
  </w:num>
  <w:num w:numId="9" w16cid:durableId="1038699169">
    <w:abstractNumId w:val="31"/>
  </w:num>
  <w:num w:numId="10" w16cid:durableId="1009528739">
    <w:abstractNumId w:val="18"/>
  </w:num>
  <w:num w:numId="11" w16cid:durableId="1050105746">
    <w:abstractNumId w:val="20"/>
  </w:num>
  <w:num w:numId="12" w16cid:durableId="1006784227">
    <w:abstractNumId w:val="5"/>
  </w:num>
  <w:num w:numId="13" w16cid:durableId="635840067">
    <w:abstractNumId w:val="4"/>
  </w:num>
  <w:num w:numId="14" w16cid:durableId="351957140">
    <w:abstractNumId w:val="30"/>
  </w:num>
  <w:num w:numId="15" w16cid:durableId="557473235">
    <w:abstractNumId w:val="11"/>
  </w:num>
  <w:num w:numId="16" w16cid:durableId="534538788">
    <w:abstractNumId w:val="15"/>
  </w:num>
  <w:num w:numId="17" w16cid:durableId="1001860726">
    <w:abstractNumId w:val="6"/>
  </w:num>
  <w:num w:numId="18" w16cid:durableId="544682186">
    <w:abstractNumId w:val="0"/>
  </w:num>
  <w:num w:numId="19" w16cid:durableId="27150495">
    <w:abstractNumId w:val="10"/>
  </w:num>
  <w:num w:numId="20" w16cid:durableId="960845100">
    <w:abstractNumId w:val="28"/>
  </w:num>
  <w:num w:numId="21" w16cid:durableId="1112163766">
    <w:abstractNumId w:val="32"/>
  </w:num>
  <w:num w:numId="22" w16cid:durableId="213590377">
    <w:abstractNumId w:val="34"/>
  </w:num>
  <w:num w:numId="23" w16cid:durableId="1866751141">
    <w:abstractNumId w:val="13"/>
  </w:num>
  <w:num w:numId="24" w16cid:durableId="1689330646">
    <w:abstractNumId w:val="2"/>
  </w:num>
  <w:num w:numId="25" w16cid:durableId="2092658927">
    <w:abstractNumId w:val="23"/>
  </w:num>
  <w:num w:numId="26" w16cid:durableId="1466124857">
    <w:abstractNumId w:val="7"/>
  </w:num>
  <w:num w:numId="27" w16cid:durableId="629361735">
    <w:abstractNumId w:val="27"/>
  </w:num>
  <w:num w:numId="28" w16cid:durableId="2137409978">
    <w:abstractNumId w:val="9"/>
  </w:num>
  <w:num w:numId="29" w16cid:durableId="718407667">
    <w:abstractNumId w:val="33"/>
  </w:num>
  <w:num w:numId="30" w16cid:durableId="630215099">
    <w:abstractNumId w:val="22"/>
  </w:num>
  <w:num w:numId="31" w16cid:durableId="1284309075">
    <w:abstractNumId w:val="36"/>
  </w:num>
  <w:num w:numId="32" w16cid:durableId="216212250">
    <w:abstractNumId w:val="1"/>
  </w:num>
  <w:num w:numId="33" w16cid:durableId="1689020016">
    <w:abstractNumId w:val="17"/>
  </w:num>
  <w:num w:numId="34" w16cid:durableId="351152736">
    <w:abstractNumId w:val="29"/>
  </w:num>
  <w:num w:numId="35" w16cid:durableId="1727221531">
    <w:abstractNumId w:val="19"/>
  </w:num>
  <w:num w:numId="36" w16cid:durableId="232203227">
    <w:abstractNumId w:val="24"/>
  </w:num>
  <w:num w:numId="37" w16cid:durableId="984776334">
    <w:abstractNumId w:val="21"/>
  </w:num>
  <w:num w:numId="38" w16cid:durableId="1935356111">
    <w:abstractNumId w:val="37"/>
  </w:num>
  <w:num w:numId="39" w16cid:durableId="103411852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efaultTableStyle w:val="11"/>
  <w:drawingGridHorizontalSpacing w:val="112"/>
  <w:drawingGridVerticalSpacing w:val="175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D45"/>
    <w:rsid w:val="00016501"/>
    <w:rsid w:val="00017D21"/>
    <w:rsid w:val="000A6EA3"/>
    <w:rsid w:val="000B57AB"/>
    <w:rsid w:val="000E440A"/>
    <w:rsid w:val="001628FF"/>
    <w:rsid w:val="00166C4D"/>
    <w:rsid w:val="0016780B"/>
    <w:rsid w:val="001712F4"/>
    <w:rsid w:val="001C2D45"/>
    <w:rsid w:val="001D69D8"/>
    <w:rsid w:val="001F0C13"/>
    <w:rsid w:val="00217A39"/>
    <w:rsid w:val="00244463"/>
    <w:rsid w:val="002710AA"/>
    <w:rsid w:val="00276AE4"/>
    <w:rsid w:val="002B7CEA"/>
    <w:rsid w:val="002C34E0"/>
    <w:rsid w:val="002F7347"/>
    <w:rsid w:val="00302F87"/>
    <w:rsid w:val="00323FC3"/>
    <w:rsid w:val="00334F30"/>
    <w:rsid w:val="00341401"/>
    <w:rsid w:val="0036547C"/>
    <w:rsid w:val="00376DA2"/>
    <w:rsid w:val="003A0BAA"/>
    <w:rsid w:val="003A3A0D"/>
    <w:rsid w:val="003C178E"/>
    <w:rsid w:val="003C224B"/>
    <w:rsid w:val="003C265A"/>
    <w:rsid w:val="003C3FCD"/>
    <w:rsid w:val="003D00A7"/>
    <w:rsid w:val="003E3384"/>
    <w:rsid w:val="003E4BBF"/>
    <w:rsid w:val="003F6630"/>
    <w:rsid w:val="00414E1A"/>
    <w:rsid w:val="004349E8"/>
    <w:rsid w:val="004B5A65"/>
    <w:rsid w:val="004C3985"/>
    <w:rsid w:val="005344E2"/>
    <w:rsid w:val="00547E9B"/>
    <w:rsid w:val="00561F2A"/>
    <w:rsid w:val="005653FD"/>
    <w:rsid w:val="00585148"/>
    <w:rsid w:val="005A5828"/>
    <w:rsid w:val="005A6A56"/>
    <w:rsid w:val="005C06A3"/>
    <w:rsid w:val="00602E06"/>
    <w:rsid w:val="00617310"/>
    <w:rsid w:val="0065305E"/>
    <w:rsid w:val="0066028D"/>
    <w:rsid w:val="0066492A"/>
    <w:rsid w:val="00667D2B"/>
    <w:rsid w:val="006828F0"/>
    <w:rsid w:val="00694FD0"/>
    <w:rsid w:val="006C502E"/>
    <w:rsid w:val="006D46AE"/>
    <w:rsid w:val="006F40C3"/>
    <w:rsid w:val="00706032"/>
    <w:rsid w:val="0072361D"/>
    <w:rsid w:val="00764AD9"/>
    <w:rsid w:val="00774A2C"/>
    <w:rsid w:val="00780E0C"/>
    <w:rsid w:val="00797B71"/>
    <w:rsid w:val="007A229C"/>
    <w:rsid w:val="007C03E0"/>
    <w:rsid w:val="007E4870"/>
    <w:rsid w:val="00802696"/>
    <w:rsid w:val="008110DE"/>
    <w:rsid w:val="00851AEA"/>
    <w:rsid w:val="00871B29"/>
    <w:rsid w:val="00886E95"/>
    <w:rsid w:val="0088773F"/>
    <w:rsid w:val="008B2CFF"/>
    <w:rsid w:val="008E1AEE"/>
    <w:rsid w:val="00905261"/>
    <w:rsid w:val="009132F2"/>
    <w:rsid w:val="00922859"/>
    <w:rsid w:val="00924F28"/>
    <w:rsid w:val="00992656"/>
    <w:rsid w:val="00997B8E"/>
    <w:rsid w:val="009A6519"/>
    <w:rsid w:val="009B6F67"/>
    <w:rsid w:val="009C2091"/>
    <w:rsid w:val="009D1A9C"/>
    <w:rsid w:val="009D229E"/>
    <w:rsid w:val="009E05FC"/>
    <w:rsid w:val="00A00B45"/>
    <w:rsid w:val="00A05A84"/>
    <w:rsid w:val="00A300B9"/>
    <w:rsid w:val="00A50492"/>
    <w:rsid w:val="00A5277D"/>
    <w:rsid w:val="00A54426"/>
    <w:rsid w:val="00A64686"/>
    <w:rsid w:val="00A76540"/>
    <w:rsid w:val="00A80560"/>
    <w:rsid w:val="00A81204"/>
    <w:rsid w:val="00AC1946"/>
    <w:rsid w:val="00AC31DE"/>
    <w:rsid w:val="00B15554"/>
    <w:rsid w:val="00B21DE0"/>
    <w:rsid w:val="00B855FB"/>
    <w:rsid w:val="00B85FF7"/>
    <w:rsid w:val="00B903DF"/>
    <w:rsid w:val="00BD3589"/>
    <w:rsid w:val="00BE73D9"/>
    <w:rsid w:val="00C00A54"/>
    <w:rsid w:val="00C01D52"/>
    <w:rsid w:val="00C12C92"/>
    <w:rsid w:val="00C22FC9"/>
    <w:rsid w:val="00C31730"/>
    <w:rsid w:val="00C33C99"/>
    <w:rsid w:val="00C378DC"/>
    <w:rsid w:val="00C4773D"/>
    <w:rsid w:val="00C5554E"/>
    <w:rsid w:val="00C760BA"/>
    <w:rsid w:val="00C7787A"/>
    <w:rsid w:val="00C85E2E"/>
    <w:rsid w:val="00C95FD8"/>
    <w:rsid w:val="00CB1EA4"/>
    <w:rsid w:val="00CB2AE9"/>
    <w:rsid w:val="00CC0183"/>
    <w:rsid w:val="00CC5055"/>
    <w:rsid w:val="00CD13DE"/>
    <w:rsid w:val="00D8058C"/>
    <w:rsid w:val="00DF2778"/>
    <w:rsid w:val="00DF3DA8"/>
    <w:rsid w:val="00E170FC"/>
    <w:rsid w:val="00E174D1"/>
    <w:rsid w:val="00E26FCF"/>
    <w:rsid w:val="00E4270A"/>
    <w:rsid w:val="00E54C05"/>
    <w:rsid w:val="00E706DA"/>
    <w:rsid w:val="00E715BC"/>
    <w:rsid w:val="00E956B9"/>
    <w:rsid w:val="00ED4ACC"/>
    <w:rsid w:val="00F30769"/>
    <w:rsid w:val="00F35DE1"/>
    <w:rsid w:val="00F41181"/>
    <w:rsid w:val="00F65E7F"/>
    <w:rsid w:val="00F848B1"/>
    <w:rsid w:val="00FA728B"/>
    <w:rsid w:val="00FD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BC53B"/>
  <w15:chartTrackingRefBased/>
  <w15:docId w15:val="{86003C5E-89EE-48FD-BEE3-A76E5C31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numPr>
        <w:numId w:val="24"/>
      </w:numPr>
      <w:spacing w:beforeLines="50" w:before="50" w:afterLines="50" w:after="50"/>
      <w:jc w:val="left"/>
      <w:outlineLvl w:val="0"/>
    </w:pPr>
    <w:rPr>
      <w:b/>
      <w:sz w:val="32"/>
    </w:rPr>
  </w:style>
  <w:style w:type="paragraph" w:styleId="2">
    <w:name w:val="heading 2"/>
    <w:aliases w:val="Chapter X.X. Statement,h2,2,Header 2,l2,Level 2 Head,heading 2"/>
    <w:basedOn w:val="a"/>
    <w:next w:val="a"/>
    <w:qFormat/>
    <w:pPr>
      <w:keepNext/>
      <w:keepLines/>
      <w:numPr>
        <w:ilvl w:val="1"/>
        <w:numId w:val="24"/>
      </w:numPr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paragraph" w:styleId="3">
    <w:name w:val="heading 3"/>
    <w:aliases w:val="Chapter X.X.X."/>
    <w:basedOn w:val="a"/>
    <w:next w:val="a"/>
    <w:qFormat/>
    <w:pPr>
      <w:keepNext/>
      <w:keepLines/>
      <w:numPr>
        <w:ilvl w:val="2"/>
        <w:numId w:val="24"/>
      </w:numPr>
      <w:spacing w:before="100" w:beforeAutospacing="1" w:after="100" w:afterAutospacing="1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qFormat/>
    <w:pPr>
      <w:keepNext/>
      <w:numPr>
        <w:ilvl w:val="3"/>
        <w:numId w:val="24"/>
      </w:numPr>
      <w:jc w:val="center"/>
      <w:outlineLvl w:val="3"/>
    </w:pPr>
    <w:rPr>
      <w:i/>
      <w:iCs/>
    </w:rPr>
  </w:style>
  <w:style w:type="paragraph" w:styleId="5">
    <w:name w:val="heading 5"/>
    <w:basedOn w:val="a"/>
    <w:next w:val="a"/>
    <w:qFormat/>
    <w:pPr>
      <w:keepNext/>
      <w:numPr>
        <w:ilvl w:val="4"/>
        <w:numId w:val="24"/>
      </w:numPr>
      <w:outlineLvl w:val="4"/>
    </w:pPr>
    <w:rPr>
      <w:i/>
      <w:sz w:val="22"/>
    </w:rPr>
  </w:style>
  <w:style w:type="paragraph" w:styleId="6">
    <w:name w:val="heading 6"/>
    <w:basedOn w:val="a"/>
    <w:next w:val="a"/>
    <w:qFormat/>
    <w:pPr>
      <w:keepNext/>
      <w:numPr>
        <w:ilvl w:val="5"/>
        <w:numId w:val="24"/>
      </w:numPr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keepNext/>
      <w:numPr>
        <w:ilvl w:val="6"/>
        <w:numId w:val="24"/>
      </w:numPr>
      <w:outlineLvl w:val="6"/>
    </w:pPr>
    <w:rPr>
      <w:i/>
      <w:sz w:val="22"/>
    </w:rPr>
  </w:style>
  <w:style w:type="paragraph" w:styleId="8">
    <w:name w:val="heading 8"/>
    <w:basedOn w:val="a"/>
    <w:next w:val="a"/>
    <w:qFormat/>
    <w:pPr>
      <w:keepNext/>
      <w:ind w:left="300" w:firstLine="42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</w:style>
  <w:style w:type="paragraph" w:customStyle="1" w:styleId="10">
    <w:name w:val="目录 1"/>
    <w:basedOn w:val="a"/>
    <w:next w:val="a"/>
    <w:autoRedefine/>
    <w:semiHidden/>
    <w:pPr>
      <w:spacing w:before="120" w:after="120"/>
      <w:jc w:val="left"/>
    </w:pPr>
    <w:rPr>
      <w:b/>
      <w:bCs/>
      <w:caps/>
    </w:rPr>
  </w:style>
  <w:style w:type="paragraph" w:customStyle="1" w:styleId="20">
    <w:name w:val="目录 2"/>
    <w:basedOn w:val="a"/>
    <w:next w:val="a"/>
    <w:autoRedefine/>
    <w:semiHidden/>
    <w:pPr>
      <w:ind w:left="210"/>
      <w:jc w:val="left"/>
    </w:pPr>
    <w:rPr>
      <w:smallCaps/>
    </w:rPr>
  </w:style>
  <w:style w:type="paragraph" w:customStyle="1" w:styleId="30">
    <w:name w:val="目录 3"/>
    <w:basedOn w:val="a"/>
    <w:next w:val="a"/>
    <w:autoRedefine/>
    <w:semiHidden/>
    <w:pPr>
      <w:ind w:left="420"/>
      <w:jc w:val="left"/>
    </w:pPr>
    <w:rPr>
      <w:i/>
      <w:iCs/>
    </w:rPr>
  </w:style>
  <w:style w:type="paragraph" w:customStyle="1" w:styleId="40">
    <w:name w:val="目录 4"/>
    <w:basedOn w:val="a"/>
    <w:next w:val="a"/>
    <w:autoRedefine/>
    <w:semiHidden/>
    <w:pPr>
      <w:ind w:left="630"/>
      <w:jc w:val="left"/>
    </w:pPr>
    <w:rPr>
      <w:szCs w:val="21"/>
    </w:rPr>
  </w:style>
  <w:style w:type="paragraph" w:customStyle="1" w:styleId="50">
    <w:name w:val="目录 5"/>
    <w:basedOn w:val="a"/>
    <w:next w:val="a"/>
    <w:autoRedefine/>
    <w:semiHidden/>
    <w:pPr>
      <w:ind w:left="840"/>
      <w:jc w:val="left"/>
    </w:pPr>
    <w:rPr>
      <w:szCs w:val="21"/>
    </w:rPr>
  </w:style>
  <w:style w:type="paragraph" w:customStyle="1" w:styleId="60">
    <w:name w:val="目录 6"/>
    <w:basedOn w:val="a"/>
    <w:next w:val="a"/>
    <w:autoRedefine/>
    <w:semiHidden/>
    <w:pPr>
      <w:ind w:left="1050"/>
      <w:jc w:val="left"/>
    </w:pPr>
    <w:rPr>
      <w:szCs w:val="21"/>
    </w:rPr>
  </w:style>
  <w:style w:type="paragraph" w:customStyle="1" w:styleId="70">
    <w:name w:val="目录 7"/>
    <w:basedOn w:val="a"/>
    <w:next w:val="a"/>
    <w:autoRedefine/>
    <w:semiHidden/>
    <w:pPr>
      <w:ind w:left="1260"/>
      <w:jc w:val="left"/>
    </w:pPr>
    <w:rPr>
      <w:szCs w:val="21"/>
    </w:rPr>
  </w:style>
  <w:style w:type="paragraph" w:customStyle="1" w:styleId="80">
    <w:name w:val="目录 8"/>
    <w:basedOn w:val="a"/>
    <w:next w:val="a"/>
    <w:autoRedefine/>
    <w:semiHidden/>
    <w:pPr>
      <w:ind w:left="1470"/>
      <w:jc w:val="left"/>
    </w:pPr>
    <w:rPr>
      <w:szCs w:val="21"/>
    </w:rPr>
  </w:style>
  <w:style w:type="paragraph" w:customStyle="1" w:styleId="9">
    <w:name w:val="目录 9"/>
    <w:basedOn w:val="a"/>
    <w:next w:val="a"/>
    <w:autoRedefine/>
    <w:semiHidden/>
    <w:pPr>
      <w:ind w:left="1680"/>
      <w:jc w:val="left"/>
    </w:pPr>
    <w:rPr>
      <w:szCs w:val="21"/>
    </w:rPr>
  </w:style>
  <w:style w:type="paragraph" w:styleId="a7">
    <w:name w:val="Body Text Indent"/>
    <w:basedOn w:val="a"/>
    <w:pPr>
      <w:tabs>
        <w:tab w:val="left" w:pos="3346"/>
      </w:tabs>
      <w:ind w:firstLine="495"/>
    </w:pPr>
    <w:rPr>
      <w:i/>
      <w:iCs/>
    </w:rPr>
  </w:style>
  <w:style w:type="paragraph" w:styleId="21">
    <w:name w:val="Body Text Indent 2"/>
    <w:basedOn w:val="a"/>
    <w:pPr>
      <w:tabs>
        <w:tab w:val="left" w:pos="3346"/>
      </w:tabs>
      <w:ind w:firstLineChars="200" w:firstLine="477"/>
    </w:pPr>
    <w:rPr>
      <w:i/>
      <w:iCs/>
    </w:rPr>
  </w:style>
  <w:style w:type="paragraph" w:customStyle="1" w:styleId="Normal0">
    <w:name w:val="Normal0"/>
    <w:rPr>
      <w:noProof/>
      <w:lang w:eastAsia="en-US"/>
    </w:rPr>
  </w:style>
  <w:style w:type="paragraph" w:customStyle="1" w:styleId="Title2">
    <w:name w:val="Title 2"/>
    <w:basedOn w:val="Normal0"/>
    <w:next w:val="a8"/>
    <w:pPr>
      <w:spacing w:before="120" w:after="120"/>
      <w:jc w:val="center"/>
    </w:pPr>
    <w:rPr>
      <w:rFonts w:ascii="Book Antiqua" w:hAnsi="Book Antiqua"/>
      <w:b/>
    </w:rPr>
  </w:style>
  <w:style w:type="paragraph" w:customStyle="1" w:styleId="abstract">
    <w:name w:val="abstract"/>
    <w:basedOn w:val="a"/>
    <w:next w:val="a"/>
    <w:pPr>
      <w:widowControl/>
      <w:spacing w:before="120" w:after="120"/>
      <w:ind w:left="1440" w:right="1440"/>
    </w:pPr>
    <w:rPr>
      <w:rFonts w:ascii="Book Antiqua" w:eastAsia="Times New Roman" w:hAnsi="Book Antiqua"/>
      <w:i/>
      <w:kern w:val="0"/>
      <w:sz w:val="20"/>
      <w:szCs w:val="20"/>
      <w:lang w:eastAsia="en-US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9">
    <w:name w:val="已访问的超链接"/>
    <w:rPr>
      <w:color w:val="800080"/>
      <w:u w:val="single"/>
    </w:rPr>
  </w:style>
  <w:style w:type="paragraph" w:styleId="31">
    <w:name w:val="Body Text Indent 3"/>
    <w:basedOn w:val="a"/>
    <w:pPr>
      <w:ind w:firstLine="420"/>
    </w:pPr>
    <w:rPr>
      <w:i/>
      <w:iCs/>
      <w:sz w:val="18"/>
    </w:rPr>
  </w:style>
  <w:style w:type="paragraph" w:styleId="aa">
    <w:name w:val="Body Text"/>
    <w:basedOn w:val="a"/>
    <w:rPr>
      <w:i/>
      <w:iCs/>
      <w:sz w:val="18"/>
    </w:rPr>
  </w:style>
  <w:style w:type="paragraph" w:styleId="22">
    <w:name w:val="Body Text 2"/>
    <w:basedOn w:val="a"/>
    <w:pPr>
      <w:keepLines/>
      <w:widowControl/>
    </w:pPr>
    <w:rPr>
      <w:i/>
      <w:snapToGrid w:val="0"/>
      <w:kern w:val="0"/>
      <w:sz w:val="20"/>
      <w:szCs w:val="20"/>
      <w:lang w:eastAsia="en-US"/>
    </w:rPr>
  </w:style>
  <w:style w:type="paragraph" w:styleId="32">
    <w:name w:val="Body Text 3"/>
    <w:basedOn w:val="a"/>
    <w:rPr>
      <w:i/>
      <w:iCs/>
    </w:rPr>
  </w:style>
  <w:style w:type="paragraph" w:styleId="ab">
    <w:name w:val="Document Map"/>
    <w:basedOn w:val="a"/>
    <w:semiHidden/>
    <w:pPr>
      <w:shd w:val="clear" w:color="auto" w:fill="000080"/>
    </w:pPr>
  </w:style>
  <w:style w:type="table" w:customStyle="1" w:styleId="11">
    <w:name w:val="表格样式1"/>
    <w:basedOn w:val="a1"/>
    <w:rsid w:val="001C2D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eastAsia="宋体"/>
        <w:b w:val="0"/>
        <w:sz w:val="21"/>
      </w:rPr>
      <w:tblPr/>
      <w:tcPr>
        <w:shd w:val="clear" w:color="auto" w:fill="D9D9D9"/>
      </w:tcPr>
    </w:tblStylePr>
  </w:style>
  <w:style w:type="paragraph" w:styleId="ac">
    <w:name w:val="Balloon Text"/>
    <w:basedOn w:val="a"/>
    <w:semiHidden/>
    <w:rsid w:val="00BD3589"/>
    <w:rPr>
      <w:sz w:val="18"/>
      <w:szCs w:val="18"/>
    </w:rPr>
  </w:style>
  <w:style w:type="paragraph" w:customStyle="1" w:styleId="ad">
    <w:name w:val="正文首行缩进"/>
    <w:basedOn w:val="aa"/>
    <w:rsid w:val="00585148"/>
    <w:pPr>
      <w:spacing w:after="120"/>
      <w:ind w:firstLineChars="100" w:firstLine="420"/>
    </w:pPr>
    <w:rPr>
      <w:i w:val="0"/>
      <w:iCs w:val="0"/>
      <w:sz w:val="21"/>
    </w:rPr>
  </w:style>
  <w:style w:type="table" w:styleId="ae">
    <w:name w:val="Table Grid"/>
    <w:basedOn w:val="a1"/>
    <w:rsid w:val="00E170FC"/>
    <w:pPr>
      <w:widowControl w:val="0"/>
      <w:jc w:val="both"/>
    </w:pPr>
    <w:rPr>
      <w:sz w:val="1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rPr>
      <w:jc w:val="center"/>
    </w:trPr>
    <w:tcPr>
      <w:vAlign w:val="center"/>
    </w:tcPr>
    <w:tblStylePr w:type="firstRow">
      <w:pPr>
        <w:jc w:val="center"/>
      </w:pPr>
      <w:rPr>
        <w:rFonts w:ascii="Times New Roman" w:eastAsia="宋体" w:hAnsi="Times New Roman"/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E0E0E0"/>
      </w:tcPr>
    </w:tblStylePr>
  </w:style>
  <w:style w:type="paragraph" w:customStyle="1" w:styleId="Char1CharCharChar">
    <w:name w:val="Char1 Char Char Char"/>
    <w:basedOn w:val="a"/>
    <w:rsid w:val="00E170FC"/>
    <w:rPr>
      <w:rFonts w:ascii="Tahoma" w:hAnsi="Tahoma"/>
      <w:sz w:val="24"/>
      <w:szCs w:val="20"/>
    </w:rPr>
  </w:style>
  <w:style w:type="paragraph" w:styleId="TOC1">
    <w:name w:val="toc 1"/>
    <w:basedOn w:val="a"/>
    <w:next w:val="a"/>
    <w:autoRedefine/>
    <w:uiPriority w:val="39"/>
    <w:rsid w:val="00561F2A"/>
  </w:style>
  <w:style w:type="paragraph" w:styleId="TOC2">
    <w:name w:val="toc 2"/>
    <w:basedOn w:val="a"/>
    <w:next w:val="a"/>
    <w:autoRedefine/>
    <w:uiPriority w:val="39"/>
    <w:rsid w:val="00561F2A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61F2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4310</Words>
  <Characters>24569</Characters>
  <Application>Microsoft Office Word</Application>
  <DocSecurity>0</DocSecurity>
  <Lines>204</Lines>
  <Paragraphs>57</Paragraphs>
  <ScaleCrop>false</ScaleCrop>
  <Company>CSS AFC</Company>
  <LinksUpToDate>false</LinksUpToDate>
  <CharactersWithSpaces>28822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 项目名称 }</dc:title>
  <dc:subject>概要设计报告</dc:subject>
  <dc:creator>OYYX-LENOVO</dc:creator>
  <cp:keywords/>
  <dc:description/>
  <cp:lastModifiedBy>8615666383390</cp:lastModifiedBy>
  <cp:revision>3</cp:revision>
  <cp:lastPrinted>2001-08-09T04:38:00Z</cp:lastPrinted>
  <dcterms:created xsi:type="dcterms:W3CDTF">2026-05-10T13:23:00Z</dcterms:created>
  <dcterms:modified xsi:type="dcterms:W3CDTF">2026-05-10T13:31:00Z</dcterms:modified>
</cp:coreProperties>
</file>