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AE" w:rsidRDefault="005826AE" w:rsidP="005826AE">
      <w:r>
        <w:t xml:space="preserve">/* </w:t>
      </w:r>
    </w:p>
    <w:p w:rsidR="005826AE" w:rsidRDefault="005826AE" w:rsidP="005826AE">
      <w:r>
        <w:t>Target MCU: Attiny13A , running @ 9.6MHZ</w:t>
      </w:r>
    </w:p>
    <w:p w:rsidR="005826AE" w:rsidRDefault="005826AE" w:rsidP="005826AE">
      <w:r>
        <w:t>Used IDE: Arduino Sketch 1.0.6</w:t>
      </w:r>
    </w:p>
    <w:p w:rsidR="005826AE" w:rsidRDefault="005826AE" w:rsidP="005826AE">
      <w:r>
        <w:t>Author: Insoo Kim ( insoo@hotmail.com )</w:t>
      </w:r>
    </w:p>
    <w:p w:rsidR="005826AE" w:rsidRDefault="005826AE" w:rsidP="005826AE">
      <w:r>
        <w:t xml:space="preserve">Date Created: Sunday, July 02, 2017 </w:t>
      </w:r>
    </w:p>
    <w:p w:rsidR="005826AE" w:rsidRDefault="005826AE" w:rsidP="005826AE">
      <w:r>
        <w:t>Last Updated:</w:t>
      </w:r>
    </w:p>
    <w:p w:rsidR="005826AE" w:rsidRDefault="005826AE" w:rsidP="005826AE">
      <w:r>
        <w:t>Purpose: To make real-time clock with minimal resource, meaning no use of external clock and RTC module.</w:t>
      </w:r>
    </w:p>
    <w:p w:rsidR="005826AE" w:rsidRDefault="005826AE" w:rsidP="005826AE">
      <w:r>
        <w:t xml:space="preserve">Output: </w:t>
      </w:r>
    </w:p>
    <w:p w:rsidR="005826AE" w:rsidRDefault="005826AE" w:rsidP="005826AE">
      <w:r>
        <w:t xml:space="preserve">  Clock pulse(Square wave) on pin 5 (PB0)</w:t>
      </w:r>
    </w:p>
    <w:p w:rsidR="005826AE" w:rsidRDefault="005826AE" w:rsidP="005826AE">
      <w:r>
        <w:t xml:space="preserve">  </w:t>
      </w:r>
    </w:p>
    <w:p w:rsidR="005826AE" w:rsidRDefault="005826AE" w:rsidP="005826AE">
      <w:r>
        <w:t>Ref:</w:t>
      </w:r>
    </w:p>
    <w:p w:rsidR="005826AE" w:rsidRDefault="005826AE" w:rsidP="005826AE">
      <w:r>
        <w:t xml:space="preserve">  https://www.instructables.com/answers/How-to-get-an-ATtiny-to-run-an-accurate-clock/</w:t>
      </w:r>
    </w:p>
    <w:p w:rsidR="005826AE" w:rsidRDefault="005826AE" w:rsidP="005826AE">
      <w:r>
        <w:t xml:space="preserve"> output of 153600 hz = 9600 baud * 16</w:t>
      </w:r>
    </w:p>
    <w:p w:rsidR="005826AE" w:rsidRDefault="005826AE" w:rsidP="005826AE">
      <w:r>
        <w:t xml:space="preserve">*/ </w:t>
      </w:r>
    </w:p>
    <w:p w:rsidR="005826AE" w:rsidRDefault="005826AE" w:rsidP="005826AE"/>
    <w:p w:rsidR="005826AE" w:rsidRDefault="005826AE" w:rsidP="005826AE">
      <w:r>
        <w:t>void setup()</w:t>
      </w:r>
    </w:p>
    <w:p w:rsidR="005826AE" w:rsidRDefault="005826AE" w:rsidP="005826AE">
      <w:r>
        <w:t>{</w:t>
      </w:r>
    </w:p>
    <w:p w:rsidR="005826AE" w:rsidRDefault="005826AE" w:rsidP="005826AE">
      <w:r>
        <w:t xml:space="preserve">  // OSCCAL calibrates 8 mhz internal timer speed</w:t>
      </w:r>
    </w:p>
    <w:p w:rsidR="005826AE" w:rsidRDefault="005826AE" w:rsidP="005826AE">
      <w:r>
        <w:t xml:space="preserve">  // value of 96 was used to get output of 153600 Khz at</w:t>
      </w:r>
    </w:p>
    <w:p w:rsidR="005826AE" w:rsidRDefault="005826AE" w:rsidP="005826AE">
      <w:r>
        <w:t xml:space="preserve">  // pin 5 on an osciilscope for this particular project</w:t>
      </w:r>
    </w:p>
    <w:p w:rsidR="005826AE" w:rsidRDefault="005826AE" w:rsidP="005826AE">
      <w:r>
        <w:t xml:space="preserve">  </w:t>
      </w:r>
    </w:p>
    <w:p w:rsidR="005826AE" w:rsidRDefault="005826AE" w:rsidP="005826AE">
      <w:r>
        <w:t xml:space="preserve">  OSCCAL = 0x00; // 158 Khz</w:t>
      </w:r>
    </w:p>
    <w:p w:rsidR="005826AE" w:rsidRDefault="005826AE" w:rsidP="005826AE">
      <w:r>
        <w:t xml:space="preserve">  //OSCCAL = 0x3F; // 247 Khz</w:t>
      </w:r>
    </w:p>
    <w:p w:rsidR="005826AE" w:rsidRDefault="005826AE" w:rsidP="005826AE">
      <w:r>
        <w:t xml:space="preserve">  //OSCCAL = 0x7F; // 542 Khz</w:t>
      </w:r>
    </w:p>
    <w:p w:rsidR="005826AE" w:rsidRDefault="005826AE" w:rsidP="005826AE">
      <w:r>
        <w:t xml:space="preserve">  </w:t>
      </w:r>
    </w:p>
    <w:p w:rsidR="005826AE" w:rsidRDefault="005826AE" w:rsidP="005826AE">
      <w:r>
        <w:t xml:space="preserve">  //CLKPR = 0x80; // set system clock to 8mhz with no prescale</w:t>
      </w:r>
    </w:p>
    <w:p w:rsidR="005826AE" w:rsidRDefault="005826AE" w:rsidP="005826AE">
      <w:r>
        <w:t xml:space="preserve">  CLKPR = 0x08; // set system clock to 8mhz with prescale 256</w:t>
      </w:r>
    </w:p>
    <w:p w:rsidR="005826AE" w:rsidRDefault="005826AE" w:rsidP="005826AE">
      <w:r>
        <w:t xml:space="preserve">  CLKPR = 0x00; // these 2 CLKPR instructions have to be run together in order</w:t>
      </w:r>
    </w:p>
    <w:p w:rsidR="005826AE" w:rsidRDefault="005826AE" w:rsidP="005826AE">
      <w:r>
        <w:t xml:space="preserve">  </w:t>
      </w:r>
    </w:p>
    <w:p w:rsidR="005826AE" w:rsidRDefault="005826AE" w:rsidP="005826AE">
      <w:r>
        <w:t xml:space="preserve">  // to set clock to 8 Mhz</w:t>
      </w:r>
    </w:p>
    <w:p w:rsidR="005826AE" w:rsidRDefault="005826AE" w:rsidP="005826AE">
      <w:r>
        <w:t xml:space="preserve">  DDRB |= (1&lt;&lt;PB0); //Set pin PB0 as output (pinMode(0, OUTPUT)</w:t>
      </w:r>
    </w:p>
    <w:p w:rsidR="005826AE" w:rsidRDefault="005826AE" w:rsidP="005826AE">
      <w:r>
        <w:t xml:space="preserve">  DDRB &amp;= ~(1&lt;&lt;PB1); //Set pin PB1 as output (pinMode(0, INPUT)</w:t>
      </w:r>
    </w:p>
    <w:p w:rsidR="005826AE" w:rsidRDefault="005826AE" w:rsidP="005826AE">
      <w:r>
        <w:t xml:space="preserve">  DDRB &amp;= ~(1&lt;&lt;PB2); //Set pin PB2 as output (pinMode(0, INPUT)</w:t>
      </w:r>
    </w:p>
    <w:p w:rsidR="005826AE" w:rsidRDefault="005826AE" w:rsidP="005826AE">
      <w:r>
        <w:t xml:space="preserve">  DDRB &amp;= ~(1&lt;&lt;PB3); //Set pin PB3 as output (pinMode(0, INPUT)</w:t>
      </w:r>
    </w:p>
    <w:p w:rsidR="005826AE" w:rsidRDefault="005826AE" w:rsidP="005826AE">
      <w:r>
        <w:t xml:space="preserve">  </w:t>
      </w:r>
    </w:p>
    <w:p w:rsidR="005826AE" w:rsidRDefault="005826AE" w:rsidP="005826AE">
      <w:r>
        <w:t xml:space="preserve">  /* The Timer/Counter (TCNT0) and Output Compare Registers (OCR0A and OCR0B) are 8-bit</w:t>
      </w:r>
    </w:p>
    <w:p w:rsidR="005826AE" w:rsidRDefault="005826AE" w:rsidP="005826AE">
      <w:r>
        <w:t>registers. Interrupt request (abbreviated to Int.Req. in the figure) signals are all visible in the</w:t>
      </w:r>
    </w:p>
    <w:p w:rsidR="005826AE" w:rsidRDefault="005826AE" w:rsidP="005826AE">
      <w:r>
        <w:t>Timer Interrupt Flag Register (TIFR0). All interrupts are individually masked with the Timer Interrupt</w:t>
      </w:r>
    </w:p>
    <w:p w:rsidR="005826AE" w:rsidRDefault="005826AE" w:rsidP="005826AE">
      <w:r>
        <w:t>Mask Register (TIMSK0).*/</w:t>
      </w:r>
    </w:p>
    <w:p w:rsidR="005826AE" w:rsidRDefault="005826AE" w:rsidP="005826AE">
      <w:r>
        <w:t xml:space="preserve">  TCNT0 = 0; // initialize timer counter value to 0</w:t>
      </w:r>
    </w:p>
    <w:p w:rsidR="005826AE" w:rsidRDefault="005826AE" w:rsidP="005826AE">
      <w:r>
        <w:t xml:space="preserve">  </w:t>
      </w:r>
    </w:p>
    <w:p w:rsidR="005826AE" w:rsidRDefault="005826AE" w:rsidP="005826AE">
      <w:r>
        <w:t xml:space="preserve">  /*The counting sequence is determined by the setting of the</w:t>
      </w:r>
      <w:bookmarkStart w:id="0" w:name="_GoBack"/>
      <w:bookmarkEnd w:id="0"/>
      <w:r>
        <w:t xml:space="preserve"> WGM01 and WGM00 bits located in</w:t>
      </w:r>
    </w:p>
    <w:p w:rsidR="005826AE" w:rsidRDefault="005826AE" w:rsidP="005826AE">
      <w:r>
        <w:t>the Timer/Counter Control Register (TCCR0A) and the WGM02 bit located in the Timer/Counter</w:t>
      </w:r>
    </w:p>
    <w:p w:rsidR="005826AE" w:rsidRDefault="005826AE" w:rsidP="005826AE">
      <w:r>
        <w:t>Control Register B (TCCR0B). There are close connections between how the counter behaves</w:t>
      </w:r>
    </w:p>
    <w:p w:rsidR="005826AE" w:rsidRDefault="005826AE" w:rsidP="005826AE">
      <w:r>
        <w:t>(counts) and how waveforms are generated on the Output Compare output OC0A.*/</w:t>
      </w:r>
    </w:p>
    <w:p w:rsidR="005826AE" w:rsidRDefault="005826AE" w:rsidP="005826AE"/>
    <w:p w:rsidR="005826AE" w:rsidRDefault="005826AE" w:rsidP="005826AE">
      <w:r>
        <w:lastRenderedPageBreak/>
        <w:t>/*The mode of operation, i.e., the behavior of the Timer/Counter and the Output Compare pins, is</w:t>
      </w:r>
    </w:p>
    <w:p w:rsidR="005826AE" w:rsidRDefault="005826AE" w:rsidP="005826AE">
      <w:r>
        <w:t>defined by the combination of the Waveform Generation mode (WGM0[2:0]) and Compare Output</w:t>
      </w:r>
    </w:p>
    <w:p w:rsidR="005826AE" w:rsidRDefault="005826AE" w:rsidP="005826AE">
      <w:r>
        <w:t>mode (COM0x[1:0]) bits. The Compare Output mode bits do not affect the counting</w:t>
      </w:r>
    </w:p>
    <w:p w:rsidR="005826AE" w:rsidRDefault="005826AE" w:rsidP="005826AE">
      <w:r>
        <w:t>sequence, while the Waveform Generation mode bits do. The COM0x[1:0] bits control whether</w:t>
      </w:r>
    </w:p>
    <w:p w:rsidR="005826AE" w:rsidRDefault="005826AE" w:rsidP="005826AE">
      <w:r>
        <w:t>the PWM output generated should be inverted or not (inverted or non-inverted PWM). For non-</w:t>
      </w:r>
    </w:p>
    <w:p w:rsidR="005826AE" w:rsidRDefault="005826AE" w:rsidP="005826AE">
      <w:r>
        <w:t>PWM modes the COM0x[1:0] bits control whether the output should be set, cleared, or toggled</w:t>
      </w:r>
    </w:p>
    <w:p w:rsidR="005826AE" w:rsidRDefault="005826AE" w:rsidP="005826AE">
      <w:r>
        <w:t>at a Compare Match*/</w:t>
      </w:r>
    </w:p>
    <w:p w:rsidR="005826AE" w:rsidRDefault="005826AE" w:rsidP="005826AE">
      <w:r>
        <w:t xml:space="preserve">  TCCR0A = 0; // write 0 to timer 0 control registers</w:t>
      </w:r>
    </w:p>
    <w:p w:rsidR="005826AE" w:rsidRDefault="005826AE" w:rsidP="005826AE">
      <w:r>
        <w:t xml:space="preserve">  </w:t>
      </w:r>
    </w:p>
    <w:p w:rsidR="005826AE" w:rsidRDefault="005826AE" w:rsidP="005826AE">
      <w:r>
        <w:t xml:space="preserve">  TCCR0B = 0;</w:t>
      </w:r>
    </w:p>
    <w:p w:rsidR="005826AE" w:rsidRDefault="005826AE" w:rsidP="005826AE"/>
    <w:p w:rsidR="005826AE" w:rsidRDefault="005826AE" w:rsidP="005826AE">
      <w:r>
        <w:t>/*In Clear Timer on Compare or CTC mode (WGM0[2:0] = 2), the OCR0A Register is used to</w:t>
      </w:r>
    </w:p>
    <w:p w:rsidR="005826AE" w:rsidRDefault="005826AE" w:rsidP="005826AE">
      <w:r>
        <w:t>manipulate the counter resolution. In CTC mode the counter is cleared to zero when the counter</w:t>
      </w:r>
    </w:p>
    <w:p w:rsidR="005826AE" w:rsidRDefault="005826AE" w:rsidP="005826AE">
      <w:r>
        <w:t>value (TCNT0) matches the OCR0A. The OCR0A defines the top value for the counter, hence</w:t>
      </w:r>
    </w:p>
    <w:p w:rsidR="005826AE" w:rsidRDefault="005826AE" w:rsidP="005826AE">
      <w:r>
        <w:t>also its resolution. This mode allows greater control of the Compare Match output frequency. It</w:t>
      </w:r>
    </w:p>
    <w:p w:rsidR="005826AE" w:rsidRDefault="005826AE" w:rsidP="005826AE">
      <w:r>
        <w:t xml:space="preserve">also simplifies the operation of counting external events.*/  </w:t>
      </w:r>
    </w:p>
    <w:p w:rsidR="005826AE" w:rsidRDefault="005826AE" w:rsidP="005826AE"/>
    <w:p w:rsidR="005826AE" w:rsidRDefault="005826AE" w:rsidP="005826AE">
      <w:r>
        <w:t>/*Bits 7:6 – COM0A[1:0]: Compare Match Output A Mode</w:t>
      </w:r>
    </w:p>
    <w:p w:rsidR="005826AE" w:rsidRDefault="005826AE" w:rsidP="005826AE">
      <w:r>
        <w:t>These bits control the Output Compare pin (OC0A) behavior. If one or both of the COM0A[1:0]</w:t>
      </w:r>
    </w:p>
    <w:p w:rsidR="005826AE" w:rsidRDefault="005826AE" w:rsidP="005826AE">
      <w:r>
        <w:t>bits are set, the OC0A output overrides the normal port functionality of the I/O pin it is connected</w:t>
      </w:r>
    </w:p>
    <w:p w:rsidR="005826AE" w:rsidRDefault="005826AE" w:rsidP="005826AE">
      <w:r>
        <w:t>to. However, note that the Data Direction Register (DDR) bit corresponding to the OC0A pin</w:t>
      </w:r>
    </w:p>
    <w:p w:rsidR="005826AE" w:rsidRDefault="005826AE" w:rsidP="005826AE">
      <w:r>
        <w:t>must be set in order to enable the output driver.</w:t>
      </w:r>
    </w:p>
    <w:p w:rsidR="005826AE" w:rsidRDefault="005826AE" w:rsidP="005826AE">
      <w:r>
        <w:t>When OC0A is connected to the pin, the function of the COM0A[1:0] bits depends on the</w:t>
      </w:r>
    </w:p>
    <w:p w:rsidR="005826AE" w:rsidRDefault="005826AE" w:rsidP="005826AE">
      <w:r>
        <w:t>WGM0[2:0] bit setting.</w:t>
      </w:r>
    </w:p>
    <w:p w:rsidR="005826AE" w:rsidRDefault="005826AE" w:rsidP="005826AE">
      <w:r>
        <w:t>Table 11-2 shows the COM0A[1:0] bit functionality when the WGM0[2:0] bits are set to a normal</w:t>
      </w:r>
    </w:p>
    <w:p w:rsidR="005826AE" w:rsidRDefault="005826AE" w:rsidP="005826AE">
      <w:r>
        <w:t>or CTC mode (non-PWM).*/</w:t>
      </w:r>
    </w:p>
    <w:p w:rsidR="005826AE" w:rsidRDefault="005826AE" w:rsidP="005826AE">
      <w:r>
        <w:t xml:space="preserve">  TCCR0A |= (1 &lt;&lt; COM0A0); //Timer0 in toggle mode (Table 11-2 of datasheet)</w:t>
      </w:r>
    </w:p>
    <w:p w:rsidR="005826AE" w:rsidRDefault="005826AE" w:rsidP="005826AE">
      <w:r>
        <w:t xml:space="preserve">  </w:t>
      </w:r>
    </w:p>
    <w:p w:rsidR="005826AE" w:rsidRDefault="005826AE" w:rsidP="005826AE">
      <w:r>
        <w:t>/*Bits 1:0 – WGM0[1:0]: Waveform Generation Mode</w:t>
      </w:r>
    </w:p>
    <w:p w:rsidR="005826AE" w:rsidRDefault="005826AE" w:rsidP="005826AE">
      <w:r>
        <w:t>Combined with the WGM02 bit found in the TCCR0B Register, these bits control the counting</w:t>
      </w:r>
    </w:p>
    <w:p w:rsidR="005826AE" w:rsidRDefault="005826AE" w:rsidP="005826AE">
      <w:r>
        <w:t>sequence of the counter, the source for maximum (TOP) counter value, and what type of waveform</w:t>
      </w:r>
    </w:p>
    <w:p w:rsidR="005826AE" w:rsidRDefault="005826AE" w:rsidP="005826AE">
      <w:r>
        <w:t>generation to be used, see Table 11-8 on page 73. Modes of operation supported by the</w:t>
      </w:r>
    </w:p>
    <w:p w:rsidR="005826AE" w:rsidRDefault="005826AE" w:rsidP="005826AE">
      <w:r>
        <w:t>Timer/Counter unit are: Normal mode (counter), Clear Timer on Compare Match (CTC) mode,</w:t>
      </w:r>
    </w:p>
    <w:p w:rsidR="005826AE" w:rsidRDefault="005826AE" w:rsidP="005826AE">
      <w:r>
        <w:t xml:space="preserve">and two types of Pulse Width Modulation (PWM) modes (see “Modes of Operation” on page 64).*/  </w:t>
      </w:r>
    </w:p>
    <w:p w:rsidR="005826AE" w:rsidRDefault="005826AE" w:rsidP="005826AE">
      <w:r>
        <w:t xml:space="preserve">  TCCR0A |= (1 &lt;&lt; WGM01); //Start timer 1 in CTC mode (Table 11-8 )</w:t>
      </w:r>
    </w:p>
    <w:p w:rsidR="005826AE" w:rsidRDefault="005826AE" w:rsidP="005826AE"/>
    <w:p w:rsidR="005826AE" w:rsidRDefault="005826AE" w:rsidP="005826AE">
      <w:r>
        <w:t>/*Bits 2:0 – CS0[2:0]: Clock Select</w:t>
      </w:r>
    </w:p>
    <w:p w:rsidR="005826AE" w:rsidRDefault="005826AE" w:rsidP="005826AE">
      <w:r>
        <w:t>The three Clock Select bits select the clock source to be used by the Timer/Counter.*/</w:t>
      </w:r>
    </w:p>
    <w:p w:rsidR="005826AE" w:rsidRDefault="005826AE" w:rsidP="005826AE">
      <w:r>
        <w:t xml:space="preserve">  TCCR0B |= (1 &lt;&lt; CS02); // Prescaler table 11.9 (p74)</w:t>
      </w:r>
    </w:p>
    <w:p w:rsidR="005826AE" w:rsidRDefault="005826AE" w:rsidP="005826AE">
      <w:r>
        <w:t xml:space="preserve">  TCCR0B |= (1 &lt;&lt; CS00); // Prescaler table 11.9 by prescale 1024</w:t>
      </w:r>
    </w:p>
    <w:p w:rsidR="005826AE" w:rsidRDefault="005826AE" w:rsidP="005826AE"/>
    <w:p w:rsidR="005826AE" w:rsidRDefault="005826AE" w:rsidP="005826AE">
      <w:r>
        <w:t>/*p75. The Output Compare Register A contains an 8-bit value that is continuously compared with the</w:t>
      </w:r>
    </w:p>
    <w:p w:rsidR="005826AE" w:rsidRDefault="005826AE" w:rsidP="005826AE">
      <w:r>
        <w:t>counter value (TCNT0). A match can be used to generate an Output Compare interrupt, or to</w:t>
      </w:r>
    </w:p>
    <w:p w:rsidR="005826AE" w:rsidRDefault="005826AE" w:rsidP="005826AE">
      <w:r>
        <w:t xml:space="preserve">generate a waveform output on the OC0A pin.*/  </w:t>
      </w:r>
    </w:p>
    <w:p w:rsidR="005826AE" w:rsidRDefault="005826AE" w:rsidP="005826AE">
      <w:r>
        <w:t xml:space="preserve">  OCR0A=106; //T = 200ms at PB0, measured by OSC</w:t>
      </w:r>
    </w:p>
    <w:p w:rsidR="005826AE" w:rsidRDefault="005826AE" w:rsidP="005826AE">
      <w:r>
        <w:t>}//setup</w:t>
      </w:r>
    </w:p>
    <w:p w:rsidR="005826AE" w:rsidRDefault="005826AE" w:rsidP="005826AE"/>
    <w:p w:rsidR="005826AE" w:rsidRDefault="005826AE" w:rsidP="005826AE">
      <w:r>
        <w:lastRenderedPageBreak/>
        <w:t>void loop()</w:t>
      </w:r>
    </w:p>
    <w:p w:rsidR="005826AE" w:rsidRDefault="005826AE" w:rsidP="005826AE">
      <w:r>
        <w:t>{</w:t>
      </w:r>
    </w:p>
    <w:p w:rsidR="003B3712" w:rsidRPr="003B3712" w:rsidRDefault="005826AE" w:rsidP="005826AE">
      <w:r>
        <w:t>}</w:t>
      </w:r>
    </w:p>
    <w:sectPr w:rsidR="003B3712" w:rsidRPr="003B3712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224" w:rsidRDefault="005B3224" w:rsidP="008C0EA3">
      <w:r>
        <w:separator/>
      </w:r>
    </w:p>
  </w:endnote>
  <w:endnote w:type="continuationSeparator" w:id="0">
    <w:p w:rsidR="005B3224" w:rsidRDefault="005B3224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Pr="00003599" w:rsidRDefault="008C0EA3">
    <w:pPr>
      <w:pStyle w:val="a4"/>
      <w:rPr>
        <w:sz w:val="16"/>
        <w:szCs w:val="16"/>
        <w:lang w:eastAsia="ko-KR"/>
      </w:rPr>
    </w:pPr>
    <w:r w:rsidRPr="00003599">
      <w:rPr>
        <w:sz w:val="16"/>
        <w:szCs w:val="16"/>
      </w:rPr>
      <w:t xml:space="preserve">Author: </w:t>
    </w:r>
    <w:r w:rsidR="00A90105" w:rsidRPr="00003599">
      <w:rPr>
        <w:sz w:val="16"/>
        <w:szCs w:val="16"/>
      </w:rPr>
      <w:fldChar w:fldCharType="begin"/>
    </w:r>
    <w:r w:rsidR="00A90105" w:rsidRPr="00003599">
      <w:rPr>
        <w:sz w:val="16"/>
        <w:szCs w:val="16"/>
      </w:rPr>
      <w:instrText xml:space="preserve"> USERNAME   \* MERGEFORMAT </w:instrText>
    </w:r>
    <w:r w:rsidR="00A90105" w:rsidRPr="00003599">
      <w:rPr>
        <w:sz w:val="16"/>
        <w:szCs w:val="16"/>
      </w:rPr>
      <w:fldChar w:fldCharType="separate"/>
    </w:r>
    <w:r w:rsidR="005826AE" w:rsidRPr="00003599">
      <w:rPr>
        <w:noProof/>
        <w:sz w:val="16"/>
        <w:szCs w:val="16"/>
      </w:rPr>
      <w:t>Insoo Kim</w:t>
    </w:r>
    <w:r w:rsidR="00A90105" w:rsidRPr="00003599">
      <w:rPr>
        <w:noProof/>
        <w:sz w:val="16"/>
        <w:szCs w:val="16"/>
      </w:rPr>
      <w:fldChar w:fldCharType="end"/>
    </w:r>
    <w:r w:rsidR="000C78BD" w:rsidRPr="00003599">
      <w:rPr>
        <w:rFonts w:hint="eastAsia"/>
        <w:sz w:val="16"/>
        <w:szCs w:val="16"/>
        <w:lang w:eastAsia="ko-KR"/>
      </w:rPr>
      <w:t xml:space="preserve"> </w:t>
    </w:r>
    <w:hyperlink r:id="rId1" w:history="1">
      <w:r w:rsidRPr="00003599">
        <w:rPr>
          <w:rStyle w:val="a5"/>
          <w:sz w:val="16"/>
          <w:szCs w:val="16"/>
        </w:rPr>
        <w:t>insoo@hotmail.com</w:t>
      </w:r>
    </w:hyperlink>
    <w:r w:rsidRPr="00003599">
      <w:rPr>
        <w:rFonts w:hint="eastAsia"/>
        <w:sz w:val="16"/>
        <w:szCs w:val="16"/>
        <w:lang w:eastAsia="ko-KR"/>
      </w:rPr>
      <w:t xml:space="preserve"> </w:t>
    </w:r>
    <w:r w:rsidRPr="00003599">
      <w:rPr>
        <w:rFonts w:hint="eastAsia"/>
        <w:sz w:val="16"/>
        <w:szCs w:val="16"/>
        <w:lang w:eastAsia="ko-KR"/>
      </w:rPr>
      <w:tab/>
    </w:r>
    <w:r w:rsidRPr="00003599">
      <w:rPr>
        <w:sz w:val="16"/>
        <w:szCs w:val="16"/>
        <w:lang w:eastAsia="ko-KR"/>
      </w:rPr>
      <w:t xml:space="preserve">Page </w:t>
    </w:r>
    <w:r w:rsidRPr="00003599">
      <w:rPr>
        <w:sz w:val="16"/>
        <w:szCs w:val="16"/>
        <w:lang w:eastAsia="ko-KR"/>
      </w:rPr>
      <w:fldChar w:fldCharType="begin"/>
    </w:r>
    <w:r w:rsidRPr="00003599">
      <w:rPr>
        <w:sz w:val="16"/>
        <w:szCs w:val="16"/>
        <w:lang w:eastAsia="ko-KR"/>
      </w:rPr>
      <w:instrText xml:space="preserve"> </w:instrText>
    </w:r>
    <w:r w:rsidRPr="00003599">
      <w:rPr>
        <w:rFonts w:hint="eastAsia"/>
        <w:sz w:val="16"/>
        <w:szCs w:val="16"/>
        <w:lang w:eastAsia="ko-KR"/>
      </w:rPr>
      <w:instrText>PAGE   \* MERGEFORMAT</w:instrText>
    </w:r>
    <w:r w:rsidRPr="00003599">
      <w:rPr>
        <w:sz w:val="16"/>
        <w:szCs w:val="16"/>
        <w:lang w:eastAsia="ko-KR"/>
      </w:rPr>
      <w:instrText xml:space="preserve"> </w:instrText>
    </w:r>
    <w:r w:rsidRPr="00003599">
      <w:rPr>
        <w:sz w:val="16"/>
        <w:szCs w:val="16"/>
        <w:lang w:eastAsia="ko-KR"/>
      </w:rPr>
      <w:fldChar w:fldCharType="separate"/>
    </w:r>
    <w:r w:rsidR="00003599">
      <w:rPr>
        <w:noProof/>
        <w:sz w:val="16"/>
        <w:szCs w:val="16"/>
        <w:lang w:eastAsia="ko-KR"/>
      </w:rPr>
      <w:t>3</w:t>
    </w:r>
    <w:r w:rsidRPr="00003599">
      <w:rPr>
        <w:sz w:val="16"/>
        <w:szCs w:val="16"/>
        <w:lang w:eastAsia="ko-KR"/>
      </w:rPr>
      <w:fldChar w:fldCharType="end"/>
    </w:r>
    <w:r w:rsidRPr="00003599">
      <w:rPr>
        <w:rFonts w:hint="eastAsia"/>
        <w:sz w:val="16"/>
        <w:szCs w:val="16"/>
        <w:lang w:eastAsia="ko-KR"/>
      </w:rPr>
      <w:t>/</w:t>
    </w:r>
    <w:r w:rsidRPr="00003599">
      <w:rPr>
        <w:sz w:val="16"/>
        <w:szCs w:val="16"/>
        <w:lang w:eastAsia="ko-KR"/>
      </w:rPr>
      <w:fldChar w:fldCharType="begin"/>
    </w:r>
    <w:r w:rsidRPr="00003599">
      <w:rPr>
        <w:sz w:val="16"/>
        <w:szCs w:val="16"/>
        <w:lang w:eastAsia="ko-KR"/>
      </w:rPr>
      <w:instrText xml:space="preserve"> NUMPAGES   \* MERGEFORMAT </w:instrText>
    </w:r>
    <w:r w:rsidRPr="00003599">
      <w:rPr>
        <w:sz w:val="16"/>
        <w:szCs w:val="16"/>
        <w:lang w:eastAsia="ko-KR"/>
      </w:rPr>
      <w:fldChar w:fldCharType="separate"/>
    </w:r>
    <w:r w:rsidR="00003599">
      <w:rPr>
        <w:noProof/>
        <w:sz w:val="16"/>
        <w:szCs w:val="16"/>
        <w:lang w:eastAsia="ko-KR"/>
      </w:rPr>
      <w:t>3</w:t>
    </w:r>
    <w:r w:rsidRPr="00003599">
      <w:rPr>
        <w:sz w:val="16"/>
        <w:szCs w:val="16"/>
        <w:lang w:eastAsia="ko-KR"/>
      </w:rPr>
      <w:fldChar w:fldCharType="end"/>
    </w:r>
    <w:r w:rsidRPr="00003599">
      <w:rPr>
        <w:sz w:val="16"/>
        <w:szCs w:val="16"/>
        <w:lang w:eastAsia="ko-KR"/>
      </w:rPr>
      <w:tab/>
      <w:t xml:space="preserve"> Printed: </w:t>
    </w:r>
    <w:r w:rsidRPr="00003599">
      <w:rPr>
        <w:sz w:val="16"/>
        <w:szCs w:val="16"/>
        <w:lang w:eastAsia="ko-KR"/>
      </w:rPr>
      <w:fldChar w:fldCharType="begin"/>
    </w:r>
    <w:r w:rsidRPr="00003599">
      <w:rPr>
        <w:sz w:val="16"/>
        <w:szCs w:val="16"/>
        <w:lang w:eastAsia="ko-KR"/>
      </w:rPr>
      <w:instrText xml:space="preserve"> DATE  \@ "dddd, MMMM dd, yyyy"  \* MERGEFORMAT </w:instrText>
    </w:r>
    <w:r w:rsidRPr="00003599">
      <w:rPr>
        <w:sz w:val="16"/>
        <w:szCs w:val="16"/>
        <w:lang w:eastAsia="ko-KR"/>
      </w:rPr>
      <w:fldChar w:fldCharType="separate"/>
    </w:r>
    <w:r w:rsidR="005826AE" w:rsidRPr="00003599">
      <w:rPr>
        <w:noProof/>
        <w:sz w:val="16"/>
        <w:szCs w:val="16"/>
        <w:lang w:eastAsia="ko-KR"/>
      </w:rPr>
      <w:t>Sunday, July 02, 2017</w:t>
    </w:r>
    <w:r w:rsidRPr="00003599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224" w:rsidRDefault="005B3224" w:rsidP="008C0EA3">
      <w:r>
        <w:separator/>
      </w:r>
    </w:p>
  </w:footnote>
  <w:footnote w:type="continuationSeparator" w:id="0">
    <w:p w:rsidR="005B3224" w:rsidRDefault="005B3224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Pr="00003599" w:rsidRDefault="008C0EA3">
    <w:pPr>
      <w:pStyle w:val="a3"/>
      <w:rPr>
        <w:sz w:val="16"/>
        <w:szCs w:val="16"/>
        <w:lang w:eastAsia="ko-KR"/>
      </w:rPr>
    </w:pPr>
    <w:r w:rsidRPr="00003599">
      <w:rPr>
        <w:sz w:val="16"/>
        <w:szCs w:val="16"/>
        <w:lang w:eastAsia="ko-KR"/>
      </w:rPr>
      <w:t>File:</w:t>
    </w:r>
    <w:r w:rsidR="007228FE" w:rsidRPr="00003599">
      <w:rPr>
        <w:rFonts w:hint="eastAsia"/>
        <w:sz w:val="16"/>
        <w:szCs w:val="16"/>
        <w:lang w:eastAsia="ko-KR"/>
      </w:rPr>
      <w:t xml:space="preserve"> </w:t>
    </w:r>
    <w:r w:rsidR="007228FE" w:rsidRPr="00003599">
      <w:rPr>
        <w:sz w:val="16"/>
        <w:szCs w:val="16"/>
        <w:lang w:eastAsia="ko-KR"/>
      </w:rPr>
      <w:fldChar w:fldCharType="begin"/>
    </w:r>
    <w:r w:rsidR="007228FE" w:rsidRPr="00003599">
      <w:rPr>
        <w:sz w:val="16"/>
        <w:szCs w:val="16"/>
        <w:lang w:eastAsia="ko-KR"/>
      </w:rPr>
      <w:instrText xml:space="preserve"> </w:instrText>
    </w:r>
    <w:r w:rsidR="007228FE" w:rsidRPr="00003599">
      <w:rPr>
        <w:rFonts w:hint="eastAsia"/>
        <w:sz w:val="16"/>
        <w:szCs w:val="16"/>
        <w:lang w:eastAsia="ko-KR"/>
      </w:rPr>
      <w:instrText>TITLE   \* MERGEFORMAT</w:instrText>
    </w:r>
    <w:r w:rsidR="007228FE" w:rsidRPr="00003599">
      <w:rPr>
        <w:sz w:val="16"/>
        <w:szCs w:val="16"/>
        <w:lang w:eastAsia="ko-KR"/>
      </w:rPr>
      <w:instrText xml:space="preserve"> </w:instrText>
    </w:r>
    <w:r w:rsidR="007228FE" w:rsidRPr="00003599">
      <w:rPr>
        <w:sz w:val="16"/>
        <w:szCs w:val="16"/>
        <w:lang w:eastAsia="ko-KR"/>
      </w:rPr>
      <w:fldChar w:fldCharType="end"/>
    </w:r>
    <w:r w:rsidR="007228FE" w:rsidRPr="00003599">
      <w:rPr>
        <w:sz w:val="16"/>
        <w:szCs w:val="16"/>
        <w:lang w:eastAsia="ko-KR"/>
      </w:rPr>
      <w:fldChar w:fldCharType="begin"/>
    </w:r>
    <w:r w:rsidR="007228FE" w:rsidRPr="00003599">
      <w:rPr>
        <w:sz w:val="16"/>
        <w:szCs w:val="16"/>
        <w:lang w:eastAsia="ko-KR"/>
      </w:rPr>
      <w:instrText xml:space="preserve"> TITLE  </w:instrText>
    </w:r>
    <w:r w:rsidR="007228FE" w:rsidRPr="00003599">
      <w:rPr>
        <w:sz w:val="16"/>
        <w:szCs w:val="16"/>
        <w:lang w:eastAsia="ko-KR"/>
      </w:rPr>
      <w:fldChar w:fldCharType="end"/>
    </w:r>
    <w:r w:rsidR="007228FE" w:rsidRPr="00003599">
      <w:rPr>
        <w:sz w:val="16"/>
        <w:szCs w:val="16"/>
        <w:lang w:eastAsia="ko-KR"/>
      </w:rPr>
      <w:fldChar w:fldCharType="begin"/>
    </w:r>
    <w:r w:rsidR="007228FE" w:rsidRPr="00003599">
      <w:rPr>
        <w:sz w:val="16"/>
        <w:szCs w:val="16"/>
        <w:lang w:eastAsia="ko-KR"/>
      </w:rPr>
      <w:instrText xml:space="preserve"> </w:instrText>
    </w:r>
    <w:r w:rsidR="007228FE" w:rsidRPr="00003599">
      <w:rPr>
        <w:rFonts w:hint="eastAsia"/>
        <w:sz w:val="16"/>
        <w:szCs w:val="16"/>
        <w:lang w:eastAsia="ko-KR"/>
      </w:rPr>
      <w:instrText>FILENAME   \* MERGEFORMAT</w:instrText>
    </w:r>
    <w:r w:rsidR="007228FE" w:rsidRPr="00003599">
      <w:rPr>
        <w:sz w:val="16"/>
        <w:szCs w:val="16"/>
        <w:lang w:eastAsia="ko-KR"/>
      </w:rPr>
      <w:instrText xml:space="preserve"> </w:instrText>
    </w:r>
    <w:r w:rsidR="007228FE" w:rsidRPr="00003599">
      <w:rPr>
        <w:sz w:val="16"/>
        <w:szCs w:val="16"/>
        <w:lang w:eastAsia="ko-KR"/>
      </w:rPr>
      <w:fldChar w:fldCharType="separate"/>
    </w:r>
    <w:r w:rsidR="00003599" w:rsidRPr="00003599">
      <w:rPr>
        <w:noProof/>
        <w:sz w:val="16"/>
        <w:szCs w:val="16"/>
        <w:lang w:eastAsia="ko-KR"/>
      </w:rPr>
      <w:t>ClockGen_ATtiny13</w:t>
    </w:r>
    <w:r w:rsidR="007228FE" w:rsidRPr="00003599">
      <w:rPr>
        <w:sz w:val="16"/>
        <w:szCs w:val="16"/>
        <w:lang w:eastAsia="ko-KR"/>
      </w:rPr>
      <w:fldChar w:fldCharType="end"/>
    </w:r>
    <w:r w:rsidRPr="00003599">
      <w:rPr>
        <w:sz w:val="16"/>
        <w:szCs w:val="16"/>
        <w:lang w:eastAsia="ko-KR"/>
      </w:rPr>
      <w:tab/>
    </w:r>
    <w:r w:rsidR="007228FE" w:rsidRPr="00003599">
      <w:rPr>
        <w:rFonts w:hint="eastAsia"/>
        <w:sz w:val="16"/>
        <w:szCs w:val="16"/>
        <w:lang w:eastAsia="ko-KR"/>
      </w:rPr>
      <w:tab/>
    </w:r>
    <w:r w:rsidRPr="00003599">
      <w:rPr>
        <w:sz w:val="16"/>
        <w:szCs w:val="16"/>
        <w:lang w:eastAsia="ko-KR"/>
      </w:rPr>
      <w:t xml:space="preserve">Created: </w:t>
    </w:r>
    <w:r w:rsidR="000C78BD" w:rsidRPr="00003599">
      <w:rPr>
        <w:sz w:val="16"/>
        <w:szCs w:val="16"/>
        <w:lang w:eastAsia="ko-KR"/>
      </w:rPr>
      <w:fldChar w:fldCharType="begin"/>
    </w:r>
    <w:r w:rsidR="000C78BD" w:rsidRPr="00003599">
      <w:rPr>
        <w:sz w:val="16"/>
        <w:szCs w:val="16"/>
        <w:lang w:eastAsia="ko-KR"/>
      </w:rPr>
      <w:instrText xml:space="preserve"> DATE \@ "MMMM d, yyyy" </w:instrText>
    </w:r>
    <w:r w:rsidR="000C78BD" w:rsidRPr="00003599">
      <w:rPr>
        <w:sz w:val="16"/>
        <w:szCs w:val="16"/>
        <w:lang w:eastAsia="ko-KR"/>
      </w:rPr>
      <w:fldChar w:fldCharType="separate"/>
    </w:r>
    <w:r w:rsidR="005826AE" w:rsidRPr="00003599">
      <w:rPr>
        <w:noProof/>
        <w:sz w:val="16"/>
        <w:szCs w:val="16"/>
        <w:lang w:eastAsia="ko-KR"/>
      </w:rPr>
      <w:t>July 2, 2017</w:t>
    </w:r>
    <w:r w:rsidR="000C78BD" w:rsidRPr="00003599">
      <w:rPr>
        <w:sz w:val="16"/>
        <w:szCs w:val="16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78"/>
    <w:multiLevelType w:val="multilevel"/>
    <w:tmpl w:val="86F62A74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1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360E6C63"/>
    <w:multiLevelType w:val="multilevel"/>
    <w:tmpl w:val="86F62A74"/>
    <w:numStyleLink w:val="Headings"/>
  </w:abstractNum>
  <w:abstractNum w:abstractNumId="3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4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AE"/>
    <w:rsid w:val="00003599"/>
    <w:rsid w:val="00035A17"/>
    <w:rsid w:val="000C78BD"/>
    <w:rsid w:val="000F6A29"/>
    <w:rsid w:val="00122284"/>
    <w:rsid w:val="00235B53"/>
    <w:rsid w:val="00264F66"/>
    <w:rsid w:val="002B1875"/>
    <w:rsid w:val="002D0F5F"/>
    <w:rsid w:val="003454D4"/>
    <w:rsid w:val="00351002"/>
    <w:rsid w:val="003A3194"/>
    <w:rsid w:val="003B3712"/>
    <w:rsid w:val="003E3873"/>
    <w:rsid w:val="004B44F4"/>
    <w:rsid w:val="004C2D0D"/>
    <w:rsid w:val="00551778"/>
    <w:rsid w:val="00570C10"/>
    <w:rsid w:val="005826AE"/>
    <w:rsid w:val="005B3224"/>
    <w:rsid w:val="00614319"/>
    <w:rsid w:val="006230A1"/>
    <w:rsid w:val="00664524"/>
    <w:rsid w:val="00697298"/>
    <w:rsid w:val="006F2A4E"/>
    <w:rsid w:val="00700D74"/>
    <w:rsid w:val="007228FE"/>
    <w:rsid w:val="00812753"/>
    <w:rsid w:val="00865F5F"/>
    <w:rsid w:val="0088787F"/>
    <w:rsid w:val="008A34E9"/>
    <w:rsid w:val="008C0EA3"/>
    <w:rsid w:val="008C5107"/>
    <w:rsid w:val="008F3111"/>
    <w:rsid w:val="00936A87"/>
    <w:rsid w:val="0099049A"/>
    <w:rsid w:val="009D20A0"/>
    <w:rsid w:val="00A90105"/>
    <w:rsid w:val="00AA343D"/>
    <w:rsid w:val="00AD53E6"/>
    <w:rsid w:val="00B210DB"/>
    <w:rsid w:val="00B62E95"/>
    <w:rsid w:val="00C63A90"/>
    <w:rsid w:val="00CC4386"/>
    <w:rsid w:val="00D17D4C"/>
    <w:rsid w:val="00D227B5"/>
    <w:rsid w:val="00D46E8E"/>
    <w:rsid w:val="00D65C4F"/>
    <w:rsid w:val="00D862FF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FEB31-ED51-4D38-A646-1EDB161F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A90105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A9010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A9010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3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A9010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8A3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qFormat/>
    <w:rsid w:val="00614319"/>
    <w:pPr>
      <w:ind w:left="288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14319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o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7DB6-B15C-4B03-9E05-404F284A4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Insoo Kim</dc:creator>
  <cp:keywords/>
  <dc:description/>
  <cp:lastModifiedBy>Insoo Kim</cp:lastModifiedBy>
  <cp:revision>2</cp:revision>
  <dcterms:created xsi:type="dcterms:W3CDTF">2017-07-02T09:57:00Z</dcterms:created>
  <dcterms:modified xsi:type="dcterms:W3CDTF">2017-07-02T09:59:00Z</dcterms:modified>
</cp:coreProperties>
</file>