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6DE8" w:rsidRDefault="001E359E" w:rsidP="00E95674">
      <w:pPr>
        <w:pStyle w:val="a3"/>
        <w:rPr>
          <w:rFonts w:ascii="Arial" w:hAnsi="Arial" w:cs="Arial"/>
          <w:sz w:val="36"/>
          <w:lang w:eastAsia="ko-KR"/>
        </w:rPr>
      </w:pPr>
      <w:r w:rsidRPr="001E359E">
        <w:rPr>
          <w:rFonts w:ascii="Arial" w:hAnsi="Arial" w:cs="Arial"/>
          <w:sz w:val="36"/>
          <w:lang w:eastAsia="ko-KR"/>
        </w:rPr>
        <w:t>ATmega328p</w:t>
      </w:r>
      <w:r w:rsidRPr="001E359E">
        <w:rPr>
          <w:rFonts w:ascii="Arial" w:hAnsi="Arial" w:cs="Arial" w:hint="eastAsia"/>
          <w:sz w:val="36"/>
          <w:lang w:eastAsia="ko-KR"/>
        </w:rPr>
        <w:t xml:space="preserve"> </w:t>
      </w:r>
      <w:r>
        <w:rPr>
          <w:rFonts w:ascii="Arial" w:hAnsi="Arial" w:cs="Arial"/>
          <w:sz w:val="36"/>
          <w:lang w:eastAsia="ko-KR"/>
        </w:rPr>
        <w:t xml:space="preserve">- </w:t>
      </w:r>
      <w:r w:rsidRPr="001E359E">
        <w:rPr>
          <w:rFonts w:ascii="Arial" w:hAnsi="Arial" w:cs="Arial" w:hint="eastAsia"/>
          <w:sz w:val="36"/>
          <w:lang w:eastAsia="ko-KR"/>
        </w:rPr>
        <w:t>온습도</w:t>
      </w:r>
      <w:r w:rsidRPr="001E359E">
        <w:rPr>
          <w:rFonts w:ascii="Arial" w:hAnsi="Arial" w:cs="Arial" w:hint="eastAsia"/>
          <w:sz w:val="36"/>
          <w:lang w:eastAsia="ko-KR"/>
        </w:rPr>
        <w:t xml:space="preserve"> </w:t>
      </w:r>
      <w:r w:rsidRPr="001E359E">
        <w:rPr>
          <w:rFonts w:ascii="Arial" w:hAnsi="Arial" w:cs="Arial" w:hint="eastAsia"/>
          <w:sz w:val="36"/>
          <w:lang w:eastAsia="ko-KR"/>
        </w:rPr>
        <w:t>및</w:t>
      </w:r>
      <w:r w:rsidRPr="001E359E">
        <w:rPr>
          <w:rFonts w:ascii="Arial" w:hAnsi="Arial" w:cs="Arial" w:hint="eastAsia"/>
          <w:sz w:val="36"/>
          <w:lang w:eastAsia="ko-KR"/>
        </w:rPr>
        <w:t xml:space="preserve"> </w:t>
      </w:r>
      <w:r w:rsidRPr="001E359E">
        <w:rPr>
          <w:rFonts w:ascii="Arial" w:hAnsi="Arial" w:cs="Arial" w:hint="eastAsia"/>
          <w:sz w:val="36"/>
          <w:lang w:eastAsia="ko-KR"/>
        </w:rPr>
        <w:t>실시간</w:t>
      </w:r>
      <w:r w:rsidRPr="001E359E">
        <w:rPr>
          <w:rFonts w:ascii="Arial" w:hAnsi="Arial" w:cs="Arial" w:hint="eastAsia"/>
          <w:sz w:val="36"/>
          <w:lang w:eastAsia="ko-KR"/>
        </w:rPr>
        <w:t xml:space="preserve"> LCD</w:t>
      </w:r>
      <w:r w:rsidRPr="001E359E">
        <w:rPr>
          <w:rFonts w:ascii="Arial" w:hAnsi="Arial" w:cs="Arial" w:hint="eastAsia"/>
          <w:sz w:val="36"/>
          <w:lang w:eastAsia="ko-KR"/>
        </w:rPr>
        <w:t>표시</w:t>
      </w:r>
      <w:r w:rsidR="00E95674" w:rsidRPr="00D725C6">
        <w:rPr>
          <w:rFonts w:ascii="Arial" w:hAnsi="Arial" w:cs="Arial"/>
          <w:sz w:val="36"/>
          <w:lang w:eastAsia="ko-KR"/>
        </w:rPr>
        <w:t xml:space="preserve"> </w:t>
      </w:r>
      <w:r w:rsidR="00266DE8" w:rsidRPr="00D725C6">
        <w:rPr>
          <w:rFonts w:ascii="Arial" w:hAnsi="Arial" w:cs="Arial"/>
          <w:sz w:val="36"/>
          <w:lang w:eastAsia="ko-KR"/>
        </w:rPr>
        <w:t>(</w:t>
      </w:r>
      <w:r w:rsidRPr="001E359E">
        <w:rPr>
          <w:rFonts w:ascii="Arial" w:hAnsi="Arial" w:cs="Arial"/>
          <w:sz w:val="36"/>
          <w:lang w:eastAsia="ko-KR"/>
        </w:rPr>
        <w:t>ATmega328p-LCD_RTC_DS1307_DHT11</w:t>
      </w:r>
      <w:r w:rsidR="00266DE8" w:rsidRPr="00D725C6">
        <w:rPr>
          <w:rFonts w:ascii="Arial" w:hAnsi="Arial" w:cs="Arial"/>
          <w:sz w:val="36"/>
          <w:lang w:eastAsia="ko-KR"/>
        </w:rPr>
        <w:t>)</w:t>
      </w:r>
    </w:p>
    <w:p w:rsidR="00266DE8" w:rsidRPr="00E95674" w:rsidRDefault="00266DE8" w:rsidP="00E95674">
      <w:pPr>
        <w:pStyle w:val="CoverHeader"/>
        <w:jc w:val="left"/>
        <w:rPr>
          <w:rFonts w:cs="Arial"/>
          <w:szCs w:val="28"/>
        </w:rPr>
      </w:pPr>
      <w:r w:rsidRPr="00E95674">
        <w:rPr>
          <w:rFonts w:cs="Arial"/>
          <w:szCs w:val="28"/>
        </w:rPr>
        <w:t>P</w:t>
      </w:r>
      <w:r w:rsidR="00E95674" w:rsidRPr="00E95674">
        <w:rPr>
          <w:rFonts w:cs="Arial"/>
          <w:szCs w:val="28"/>
        </w:rPr>
        <w:t>N</w:t>
      </w:r>
      <w:r w:rsidRPr="00E95674">
        <w:rPr>
          <w:rFonts w:cs="Arial"/>
          <w:szCs w:val="28"/>
        </w:rPr>
        <w:t xml:space="preserve">: </w:t>
      </w:r>
      <w:r w:rsidR="001E359E" w:rsidRPr="001E359E">
        <w:rPr>
          <w:rFonts w:cs="Arial"/>
          <w:szCs w:val="28"/>
        </w:rPr>
        <w:t>23199817</w:t>
      </w:r>
    </w:p>
    <w:p w:rsidR="000F4380" w:rsidRPr="009832B2" w:rsidRDefault="009832B2" w:rsidP="009832B2">
      <w:pPr>
        <w:jc w:val="center"/>
        <w:rPr>
          <w:sz w:val="36"/>
          <w:szCs w:val="36"/>
          <w:lang w:eastAsia="ko-KR"/>
        </w:rPr>
      </w:pPr>
      <w:r w:rsidRPr="009832B2">
        <w:rPr>
          <w:rFonts w:hint="eastAsia"/>
          <w:sz w:val="36"/>
          <w:szCs w:val="36"/>
          <w:lang w:eastAsia="ko-KR"/>
        </w:rPr>
        <w:t>차례</w:t>
      </w:r>
    </w:p>
    <w:p w:rsidR="009832B2" w:rsidRDefault="009832B2" w:rsidP="003B3712">
      <w:pPr>
        <w:rPr>
          <w:lang w:eastAsia="ko-KR"/>
        </w:rPr>
      </w:pPr>
    </w:p>
    <w:p w:rsidR="009832B2" w:rsidRDefault="009832B2">
      <w:pPr>
        <w:pStyle w:val="10"/>
        <w:tabs>
          <w:tab w:val="left" w:pos="400"/>
          <w:tab w:val="right" w:leader="dot" w:pos="9017"/>
        </w:tabs>
        <w:rPr>
          <w:noProof/>
        </w:rPr>
      </w:pPr>
      <w:r>
        <w:rPr>
          <w:lang w:eastAsia="ko-KR"/>
        </w:rPr>
        <w:fldChar w:fldCharType="begin"/>
      </w:r>
      <w:r>
        <w:rPr>
          <w:lang w:eastAsia="ko-KR"/>
        </w:rPr>
        <w:instrText xml:space="preserve"> </w:instrText>
      </w:r>
      <w:r>
        <w:rPr>
          <w:rFonts w:hint="eastAsia"/>
          <w:lang w:eastAsia="ko-KR"/>
        </w:rPr>
        <w:instrText>TOC \o "1-1" \h \z \u</w:instrText>
      </w:r>
      <w:r>
        <w:rPr>
          <w:lang w:eastAsia="ko-KR"/>
        </w:rPr>
        <w:instrText xml:space="preserve"> </w:instrText>
      </w:r>
      <w:r>
        <w:rPr>
          <w:lang w:eastAsia="ko-KR"/>
        </w:rPr>
        <w:fldChar w:fldCharType="separate"/>
      </w:r>
      <w:hyperlink w:anchor="_Toc495925598" w:history="1">
        <w:r w:rsidRPr="003F6CF4">
          <w:rPr>
            <w:rStyle w:val="a5"/>
            <w:noProof/>
          </w:rPr>
          <w:t>1</w:t>
        </w:r>
        <w:r>
          <w:rPr>
            <w:noProof/>
          </w:rPr>
          <w:tab/>
        </w:r>
        <w:r w:rsidRPr="003F6CF4">
          <w:rPr>
            <w:rStyle w:val="a5"/>
            <w:noProof/>
          </w:rPr>
          <w:t>목적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_Toc495925598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832B2" w:rsidRDefault="003E269E">
      <w:pPr>
        <w:pStyle w:val="10"/>
        <w:tabs>
          <w:tab w:val="left" w:pos="400"/>
          <w:tab w:val="right" w:leader="dot" w:pos="9017"/>
        </w:tabs>
        <w:rPr>
          <w:noProof/>
        </w:rPr>
      </w:pPr>
      <w:hyperlink w:anchor="_Toc495925599" w:history="1">
        <w:r w:rsidR="009832B2" w:rsidRPr="003F6CF4">
          <w:rPr>
            <w:rStyle w:val="a5"/>
            <w:noProof/>
          </w:rPr>
          <w:t>2</w:t>
        </w:r>
        <w:r w:rsidR="009832B2">
          <w:rPr>
            <w:noProof/>
          </w:rPr>
          <w:tab/>
        </w:r>
        <w:r w:rsidR="009832B2" w:rsidRPr="003F6CF4">
          <w:rPr>
            <w:rStyle w:val="a5"/>
            <w:noProof/>
          </w:rPr>
          <w:t>참조</w:t>
        </w:r>
        <w:r w:rsidR="009832B2">
          <w:rPr>
            <w:noProof/>
            <w:webHidden/>
          </w:rPr>
          <w:tab/>
        </w:r>
        <w:r w:rsidR="009832B2">
          <w:rPr>
            <w:noProof/>
            <w:webHidden/>
          </w:rPr>
          <w:fldChar w:fldCharType="begin"/>
        </w:r>
        <w:r w:rsidR="009832B2">
          <w:rPr>
            <w:noProof/>
            <w:webHidden/>
          </w:rPr>
          <w:instrText xml:space="preserve"> PAGEREF _Toc495925599 \h </w:instrText>
        </w:r>
        <w:r w:rsidR="009832B2">
          <w:rPr>
            <w:noProof/>
            <w:webHidden/>
          </w:rPr>
        </w:r>
        <w:r w:rsidR="009832B2">
          <w:rPr>
            <w:noProof/>
            <w:webHidden/>
          </w:rPr>
          <w:fldChar w:fldCharType="separate"/>
        </w:r>
        <w:r w:rsidR="009832B2">
          <w:rPr>
            <w:noProof/>
            <w:webHidden/>
          </w:rPr>
          <w:t>3</w:t>
        </w:r>
        <w:r w:rsidR="009832B2">
          <w:rPr>
            <w:noProof/>
            <w:webHidden/>
          </w:rPr>
          <w:fldChar w:fldCharType="end"/>
        </w:r>
      </w:hyperlink>
    </w:p>
    <w:p w:rsidR="009832B2" w:rsidRDefault="009832B2" w:rsidP="003B3712">
      <w:pPr>
        <w:rPr>
          <w:lang w:eastAsia="ko-KR"/>
        </w:rPr>
      </w:pPr>
      <w:r>
        <w:rPr>
          <w:lang w:eastAsia="ko-KR"/>
        </w:rPr>
        <w:fldChar w:fldCharType="end"/>
      </w:r>
    </w:p>
    <w:p w:rsidR="009832B2" w:rsidRDefault="009832B2" w:rsidP="003B3712">
      <w:pPr>
        <w:rPr>
          <w:lang w:eastAsia="ko-KR"/>
        </w:rPr>
      </w:pPr>
    </w:p>
    <w:p w:rsidR="009832B2" w:rsidRDefault="009832B2" w:rsidP="003B3712">
      <w:pPr>
        <w:rPr>
          <w:lang w:eastAsia="ko-KR"/>
        </w:rPr>
      </w:pPr>
    </w:p>
    <w:p w:rsidR="009832B2" w:rsidRDefault="009832B2">
      <w:pPr>
        <w:spacing w:after="200" w:line="276" w:lineRule="auto"/>
        <w:rPr>
          <w:lang w:eastAsia="ko-KR"/>
        </w:rPr>
      </w:pPr>
      <w:r>
        <w:rPr>
          <w:lang w:eastAsia="ko-KR"/>
        </w:rPr>
        <w:br w:type="page"/>
      </w:r>
    </w:p>
    <w:p w:rsidR="009832B2" w:rsidRDefault="009832B2" w:rsidP="009832B2">
      <w:pPr>
        <w:pStyle w:val="1"/>
      </w:pPr>
      <w:bookmarkStart w:id="0" w:name="_Toc495925598"/>
      <w:r>
        <w:rPr>
          <w:rFonts w:hint="eastAsia"/>
        </w:rPr>
        <w:lastRenderedPageBreak/>
        <w:t>목적</w:t>
      </w:r>
      <w:bookmarkEnd w:id="0"/>
    </w:p>
    <w:p w:rsidR="009832B2" w:rsidRPr="009832B2" w:rsidRDefault="00D12B92" w:rsidP="00D12B92">
      <w:pPr>
        <w:pStyle w:val="IndentNormalLevel2"/>
      </w:pPr>
      <w:r>
        <w:rPr>
          <w:rFonts w:hint="eastAsia"/>
        </w:rPr>
        <w:t>ATmega328p</w:t>
      </w:r>
      <w:r>
        <w:t xml:space="preserve"> MCU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온습도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실시간을</w:t>
      </w:r>
      <w:r>
        <w:rPr>
          <w:rFonts w:hint="eastAsia"/>
        </w:rPr>
        <w:t xml:space="preserve"> </w:t>
      </w:r>
      <w:r>
        <w:rPr>
          <w:rFonts w:hint="eastAsia"/>
        </w:rPr>
        <w:t>문자열</w:t>
      </w:r>
      <w:r>
        <w:t>LCD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표시하는</w:t>
      </w:r>
      <w:r>
        <w:rPr>
          <w:rFonts w:hint="eastAsia"/>
        </w:rPr>
        <w:t xml:space="preserve"> </w:t>
      </w:r>
      <w:r>
        <w:rPr>
          <w:rFonts w:hint="eastAsia"/>
        </w:rPr>
        <w:t>프로젝트를</w:t>
      </w:r>
      <w:r>
        <w:rPr>
          <w:rFonts w:hint="eastAsia"/>
        </w:rPr>
        <w:t xml:space="preserve"> </w:t>
      </w:r>
      <w:r>
        <w:rPr>
          <w:rFonts w:hint="eastAsia"/>
        </w:rPr>
        <w:t>설명한다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저전력</w:t>
      </w:r>
      <w:r>
        <w:rPr>
          <w:rFonts w:hint="eastAsia"/>
        </w:rPr>
        <w:t xml:space="preserve"> </w:t>
      </w:r>
      <w:r>
        <w:rPr>
          <w:rFonts w:hint="eastAsia"/>
        </w:rPr>
        <w:t>모드</w:t>
      </w:r>
      <w:r>
        <w:rPr>
          <w:rFonts w:hint="eastAsia"/>
        </w:rPr>
        <w:t xml:space="preserve"> </w:t>
      </w:r>
      <w:r>
        <w:rPr>
          <w:rFonts w:hint="eastAsia"/>
        </w:rPr>
        <w:t>운영을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버튼을</w:t>
      </w:r>
      <w:r>
        <w:rPr>
          <w:rFonts w:hint="eastAsia"/>
        </w:rPr>
        <w:t xml:space="preserve"> </w:t>
      </w:r>
      <w:r>
        <w:rPr>
          <w:rFonts w:hint="eastAsia"/>
        </w:rPr>
        <w:t>누를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온습도가</w:t>
      </w:r>
      <w:r>
        <w:rPr>
          <w:rFonts w:hint="eastAsia"/>
        </w:rPr>
        <w:t xml:space="preserve"> </w:t>
      </w:r>
      <w:r>
        <w:rPr>
          <w:rFonts w:hint="eastAsia"/>
        </w:rPr>
        <w:t>표시되고</w:t>
      </w:r>
      <w:r>
        <w:rPr>
          <w:rFonts w:hint="eastAsia"/>
        </w:rPr>
        <w:t xml:space="preserve"> </w:t>
      </w:r>
      <w:r>
        <w:rPr>
          <w:rFonts w:hint="eastAsia"/>
        </w:rPr>
        <w:t>일정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>(</w:t>
      </w:r>
      <w:r>
        <w:t>5</w:t>
      </w:r>
      <w:r>
        <w:rPr>
          <w:rFonts w:hint="eastAsia"/>
        </w:rPr>
        <w:t>초</w:t>
      </w:r>
      <w:r>
        <w:rPr>
          <w:rFonts w:hint="eastAsia"/>
        </w:rPr>
        <w:t>)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지난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깊은</w:t>
      </w:r>
      <w:r>
        <w:rPr>
          <w:rFonts w:hint="eastAsia"/>
        </w:rPr>
        <w:t xml:space="preserve"> </w:t>
      </w:r>
      <w:r>
        <w:rPr>
          <w:rFonts w:hint="eastAsia"/>
        </w:rPr>
        <w:t>잠에</w:t>
      </w:r>
      <w:r>
        <w:rPr>
          <w:rFonts w:hint="eastAsia"/>
        </w:rPr>
        <w:t xml:space="preserve"> </w:t>
      </w:r>
      <w:r>
        <w:rPr>
          <w:rFonts w:hint="eastAsia"/>
        </w:rPr>
        <w:t>들어</w:t>
      </w:r>
      <w:r>
        <w:rPr>
          <w:rFonts w:hint="eastAsia"/>
        </w:rPr>
        <w:t xml:space="preserve"> </w:t>
      </w:r>
      <w:r>
        <w:rPr>
          <w:rFonts w:hint="eastAsia"/>
        </w:rPr>
        <w:t>시스템의</w:t>
      </w:r>
      <w:r>
        <w:rPr>
          <w:rFonts w:hint="eastAsia"/>
        </w:rPr>
        <w:t xml:space="preserve"> </w:t>
      </w:r>
      <w:r>
        <w:rPr>
          <w:rFonts w:hint="eastAsia"/>
        </w:rPr>
        <w:t>전력소비가</w:t>
      </w:r>
      <w:r>
        <w:rPr>
          <w:rFonts w:hint="eastAsia"/>
        </w:rPr>
        <w:t xml:space="preserve"> </w:t>
      </w:r>
      <w:r>
        <w:rPr>
          <w:rFonts w:hint="eastAsia"/>
        </w:rPr>
        <w:t>최소화</w:t>
      </w:r>
      <w:r>
        <w:rPr>
          <w:rFonts w:hint="eastAsia"/>
        </w:rPr>
        <w:t>(</w:t>
      </w:r>
      <w:r w:rsidRPr="00D12B92">
        <w:t>Sleep: 1.5 uA , Run: 4 mA</w:t>
      </w:r>
      <w:r>
        <w:t>)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 xml:space="preserve">. </w:t>
      </w:r>
    </w:p>
    <w:p w:rsidR="009832B2" w:rsidRDefault="009832B2" w:rsidP="009832B2">
      <w:pPr>
        <w:pStyle w:val="1"/>
      </w:pPr>
      <w:bookmarkStart w:id="1" w:name="_Toc495925599"/>
      <w:r>
        <w:rPr>
          <w:rFonts w:hint="eastAsia"/>
        </w:rPr>
        <w:t>참조</w:t>
      </w:r>
      <w:bookmarkEnd w:id="1"/>
    </w:p>
    <w:p w:rsidR="009832B2" w:rsidRDefault="00E944AC" w:rsidP="00E944AC">
      <w:pPr>
        <w:pStyle w:val="2"/>
      </w:pPr>
      <w:r w:rsidRPr="00E944AC">
        <w:t>USBtinyISP</w:t>
      </w:r>
      <w:r>
        <w:t xml:space="preserve"> </w:t>
      </w:r>
      <w:r>
        <w:rPr>
          <w:rFonts w:hint="eastAsia"/>
        </w:rPr>
        <w:t>프로그래머</w:t>
      </w:r>
      <w:r>
        <w:rPr>
          <w:rFonts w:hint="eastAsia"/>
        </w:rPr>
        <w:t xml:space="preserve"> </w:t>
      </w:r>
      <w:r>
        <w:rPr>
          <w:rFonts w:hint="eastAsia"/>
        </w:rPr>
        <w:t>핀</w:t>
      </w:r>
      <w:r>
        <w:rPr>
          <w:rFonts w:hint="eastAsia"/>
        </w:rPr>
        <w:t xml:space="preserve"> </w:t>
      </w:r>
    </w:p>
    <w:p w:rsidR="00E944AC" w:rsidRDefault="00E944AC" w:rsidP="00E944AC">
      <w:pPr>
        <w:pStyle w:val="IndentNormalLevel2"/>
      </w:pPr>
      <w:r w:rsidRPr="00E944AC">
        <w:rPr>
          <w:rFonts w:hint="eastAsia"/>
        </w:rPr>
        <w:t xml:space="preserve">USBtinyISP </w:t>
      </w:r>
      <w:r w:rsidRPr="00E944AC">
        <w:rPr>
          <w:rFonts w:hint="eastAsia"/>
        </w:rPr>
        <w:t>프로그래머</w:t>
      </w:r>
      <w:r>
        <w:rPr>
          <w:rFonts w:hint="eastAsia"/>
        </w:rPr>
        <w:t>는</w:t>
      </w:r>
      <w:r w:rsidRPr="00E944AC">
        <w:rPr>
          <w:rFonts w:hint="eastAsia"/>
        </w:rPr>
        <w:t xml:space="preserve"> </w:t>
      </w:r>
      <w:r>
        <w:rPr>
          <w:rFonts w:hint="eastAsia"/>
        </w:rPr>
        <w:t>ATmel</w:t>
      </w:r>
      <w:r>
        <w:rPr>
          <w:rFonts w:hint="eastAsia"/>
        </w:rPr>
        <w:t>사의</w:t>
      </w:r>
      <w:r>
        <w:rPr>
          <w:rFonts w:hint="eastAsia"/>
        </w:rPr>
        <w:t xml:space="preserve"> </w:t>
      </w:r>
      <w:r>
        <w:t>MCU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직접</w:t>
      </w:r>
      <w:r>
        <w:rPr>
          <w:rFonts w:hint="eastAsia"/>
        </w:rPr>
        <w:t>hex</w:t>
      </w:r>
      <w:r>
        <w:rPr>
          <w:rFonts w:hint="eastAsia"/>
        </w:rPr>
        <w:t>파일을</w:t>
      </w:r>
      <w:r>
        <w:rPr>
          <w:rFonts w:hint="eastAsia"/>
        </w:rPr>
        <w:t xml:space="preserve"> </w:t>
      </w:r>
      <w:r>
        <w:rPr>
          <w:rFonts w:hint="eastAsia"/>
        </w:rPr>
        <w:t>업로드</w:t>
      </w:r>
      <w:r>
        <w:rPr>
          <w:rFonts w:hint="eastAsia"/>
        </w:rPr>
        <w:t xml:space="preserve"> </w:t>
      </w:r>
      <w:r>
        <w:rPr>
          <w:rFonts w:hint="eastAsia"/>
        </w:rPr>
        <w:t>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프로그래머</w:t>
      </w:r>
      <w:r>
        <w:rPr>
          <w:rFonts w:hint="eastAsia"/>
        </w:rPr>
        <w:t xml:space="preserve"> </w:t>
      </w:r>
      <w:r>
        <w:rPr>
          <w:rFonts w:hint="eastAsia"/>
        </w:rPr>
        <w:t>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t>6</w:t>
      </w:r>
      <w:r>
        <w:rPr>
          <w:rFonts w:hint="eastAsia"/>
        </w:rPr>
        <w:t>핀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t>10</w:t>
      </w:r>
      <w:r>
        <w:rPr>
          <w:rFonts w:hint="eastAsia"/>
        </w:rPr>
        <w:t>핀으로</w:t>
      </w:r>
      <w:r>
        <w:rPr>
          <w:rFonts w:hint="eastAsia"/>
        </w:rPr>
        <w:t xml:space="preserve"> </w:t>
      </w:r>
      <w:r>
        <w:t>MISO/MOSI</w:t>
      </w:r>
      <w:r>
        <w:rPr>
          <w:rFonts w:hint="eastAsia"/>
        </w:rPr>
        <w:t>인터페이스가</w:t>
      </w:r>
      <w:r>
        <w:rPr>
          <w:rFonts w:hint="eastAsia"/>
        </w:rPr>
        <w:t xml:space="preserve"> </w:t>
      </w:r>
      <w:r>
        <w:rPr>
          <w:rFonts w:hint="eastAsia"/>
        </w:rPr>
        <w:t>제공되고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  <w:r>
        <w:rPr>
          <w:rFonts w:hint="eastAsia"/>
        </w:rPr>
        <w:t xml:space="preserve"> </w:t>
      </w:r>
      <w:r>
        <w:rPr>
          <w:rFonts w:hint="eastAsia"/>
        </w:rPr>
        <w:t>핀아웃을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>.</w:t>
      </w:r>
    </w:p>
    <w:p w:rsidR="00E944AC" w:rsidRDefault="00E944AC" w:rsidP="00E944AC">
      <w:pPr>
        <w:pStyle w:val="IndentNormalLevel2"/>
      </w:pPr>
      <w:r>
        <w:rPr>
          <w:noProof/>
        </w:rPr>
        <w:drawing>
          <wp:inline distT="0" distB="0" distL="0" distR="0">
            <wp:extent cx="2559048" cy="1040005"/>
            <wp:effectExtent l="0" t="0" r="0" b="8255"/>
            <wp:docPr id="1" name="그림 1" descr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221E1F"/>
                        </a:clrFrom>
                        <a:clrTo>
                          <a:srgbClr val="221E1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5899" cy="105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44AC" w:rsidRDefault="003E269E" w:rsidP="00E944AC">
      <w:pPr>
        <w:pStyle w:val="IndentNormalLevel2"/>
      </w:pPr>
      <w:hyperlink r:id="rId9" w:history="1">
        <w:r w:rsidR="00276FA8" w:rsidRPr="00462DC2">
          <w:rPr>
            <w:rStyle w:val="a5"/>
          </w:rPr>
          <w:t>https://bfcy.weebly.com/blog/category/usbtinyisp</w:t>
        </w:r>
      </w:hyperlink>
    </w:p>
    <w:p w:rsidR="00276FA8" w:rsidRDefault="00276FA8" w:rsidP="00E944AC">
      <w:pPr>
        <w:pStyle w:val="IndentNormalLevel2"/>
      </w:pPr>
      <w:r>
        <w:rPr>
          <w:rFonts w:hint="eastAsia"/>
        </w:rPr>
        <w:t>처음에</w:t>
      </w:r>
      <w:r>
        <w:rPr>
          <w:rFonts w:hint="eastAsia"/>
        </w:rPr>
        <w:t xml:space="preserve"> </w:t>
      </w:r>
      <w:r>
        <w:rPr>
          <w:rFonts w:hint="eastAsia"/>
        </w:rPr>
        <w:t>아래와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잘못된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찾아서</w:t>
      </w:r>
      <w:r>
        <w:rPr>
          <w:rFonts w:hint="eastAsia"/>
        </w:rPr>
        <w:t xml:space="preserve"> </w:t>
      </w:r>
      <w:r>
        <w:rPr>
          <w:rFonts w:hint="eastAsia"/>
        </w:rPr>
        <w:t>업로드시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핀</w:t>
      </w:r>
      <w:r>
        <w:rPr>
          <w:rFonts w:hint="eastAsia"/>
        </w:rPr>
        <w:t xml:space="preserve"> </w:t>
      </w:r>
      <w:r>
        <w:rPr>
          <w:rFonts w:hint="eastAsia"/>
        </w:rPr>
        <w:t>연결확인하라</w:t>
      </w:r>
      <w:r>
        <w:t>”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오류가</w:t>
      </w:r>
      <w:r>
        <w:rPr>
          <w:rFonts w:hint="eastAsia"/>
        </w:rPr>
        <w:t xml:space="preserve"> </w:t>
      </w:r>
      <w:r>
        <w:rPr>
          <w:rFonts w:hint="eastAsia"/>
        </w:rPr>
        <w:t>났다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인터넷</w:t>
      </w:r>
      <w:r>
        <w:rPr>
          <w:rFonts w:hint="eastAsia"/>
        </w:rPr>
        <w:t xml:space="preserve"> </w:t>
      </w:r>
      <w:r>
        <w:rPr>
          <w:rFonts w:hint="eastAsia"/>
        </w:rPr>
        <w:t>정보는</w:t>
      </w:r>
      <w:r>
        <w:rPr>
          <w:rFonts w:hint="eastAsia"/>
        </w:rPr>
        <w:t xml:space="preserve"> </w:t>
      </w:r>
      <w:r>
        <w:rPr>
          <w:rFonts w:hint="eastAsia"/>
        </w:rPr>
        <w:t>틀릴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있음을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확인하게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p w:rsidR="00E944AC" w:rsidRPr="00E944AC" w:rsidRDefault="00E944AC" w:rsidP="00E944AC">
      <w:pPr>
        <w:pStyle w:val="IndentNormalLevel2"/>
      </w:pPr>
      <w:r>
        <w:rPr>
          <w:rFonts w:hint="eastAsia"/>
        </w:rPr>
        <w:t>잘못된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>:</w:t>
      </w:r>
      <w:r w:rsidRPr="00E944AC">
        <w:t>Using USBtinyISP with homebrew Arduinos in Linux</w:t>
      </w:r>
    </w:p>
    <w:p w:rsidR="00E944AC" w:rsidRDefault="003E269E" w:rsidP="00E944AC">
      <w:pPr>
        <w:pStyle w:val="IndentNormalLevel2"/>
      </w:pPr>
      <w:hyperlink r:id="rId10" w:history="1">
        <w:r w:rsidR="00E944AC" w:rsidRPr="00462DC2">
          <w:rPr>
            <w:rStyle w:val="a5"/>
          </w:rPr>
          <w:t>https://perhof.wordpress.com/2011/11/22/usbtinyisp-and-homebrew-arduinos-in-linux/</w:t>
        </w:r>
      </w:hyperlink>
    </w:p>
    <w:p w:rsidR="00276FA8" w:rsidRDefault="00276FA8" w:rsidP="00E944AC">
      <w:pPr>
        <w:pStyle w:val="IndentNormalLevel2"/>
      </w:pPr>
    </w:p>
    <w:p w:rsidR="00E944AC" w:rsidRDefault="00E944AC" w:rsidP="00E944AC">
      <w:pPr>
        <w:pStyle w:val="IndentNormalLevel2"/>
      </w:pPr>
    </w:p>
    <w:p w:rsidR="00E944AC" w:rsidRDefault="003E269E" w:rsidP="00E944AC">
      <w:pPr>
        <w:pStyle w:val="2"/>
      </w:pPr>
      <w:r>
        <w:rPr>
          <w:rFonts w:hint="eastAsia"/>
        </w:rPr>
        <w:t>스크린</w:t>
      </w:r>
      <w:r>
        <w:rPr>
          <w:rFonts w:hint="eastAsia"/>
        </w:rPr>
        <w:t xml:space="preserve"> </w:t>
      </w:r>
      <w:r>
        <w:rPr>
          <w:rFonts w:hint="eastAsia"/>
        </w:rPr>
        <w:t>캐스트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오토캐드사</w:t>
      </w:r>
      <w:r>
        <w:rPr>
          <w:rFonts w:hint="eastAsia"/>
        </w:rPr>
        <w:t xml:space="preserve"> </w:t>
      </w:r>
      <w:r>
        <w:rPr>
          <w:rFonts w:hint="eastAsia"/>
        </w:rPr>
        <w:t>제공</w:t>
      </w:r>
      <w:r>
        <w:rPr>
          <w:rFonts w:hint="eastAsia"/>
        </w:rPr>
        <w:t xml:space="preserve"> </w:t>
      </w:r>
      <w:r>
        <w:rPr>
          <w:rFonts w:hint="eastAsia"/>
        </w:rPr>
        <w:t>프리웨어</w:t>
      </w:r>
      <w:r>
        <w:rPr>
          <w:rFonts w:hint="eastAsia"/>
        </w:rPr>
        <w:t>)</w:t>
      </w:r>
    </w:p>
    <w:p w:rsidR="003E269E" w:rsidRDefault="003E269E" w:rsidP="003E269E">
      <w:pPr>
        <w:pStyle w:val="IndentNormalLevel2"/>
      </w:pPr>
      <w:r>
        <w:rPr>
          <w:rFonts w:hint="eastAsia"/>
        </w:rPr>
        <w:t>화면</w:t>
      </w:r>
      <w:r>
        <w:rPr>
          <w:rFonts w:hint="eastAsia"/>
        </w:rPr>
        <w:t xml:space="preserve"> </w:t>
      </w:r>
      <w:r>
        <w:rPr>
          <w:rFonts w:hint="eastAsia"/>
        </w:rPr>
        <w:t>동영상</w:t>
      </w:r>
      <w:r>
        <w:rPr>
          <w:rFonts w:hint="eastAsia"/>
        </w:rPr>
        <w:t xml:space="preserve"> </w:t>
      </w:r>
      <w:r>
        <w:rPr>
          <w:rFonts w:hint="eastAsia"/>
        </w:rPr>
        <w:t>캡쳐</w:t>
      </w:r>
      <w:r>
        <w:rPr>
          <w:rFonts w:hint="eastAsia"/>
        </w:rPr>
        <w:t xml:space="preserve"> </w:t>
      </w:r>
      <w:r>
        <w:rPr>
          <w:rFonts w:hint="eastAsia"/>
        </w:rPr>
        <w:t>프로그램</w:t>
      </w:r>
    </w:p>
    <w:p w:rsidR="003E269E" w:rsidRDefault="003E269E" w:rsidP="003E269E">
      <w:pPr>
        <w:pStyle w:val="IndentNormalLevel2"/>
      </w:pPr>
      <w:hyperlink r:id="rId11" w:history="1">
        <w:r w:rsidRPr="003B54AE">
          <w:rPr>
            <w:rStyle w:val="a5"/>
          </w:rPr>
          <w:t>https://knowledge.autodesk.com/search-result/caas/simplecontent/content/download-autodesk-screencast.html</w:t>
        </w:r>
      </w:hyperlink>
    </w:p>
    <w:p w:rsidR="003E269E" w:rsidRDefault="00515E11" w:rsidP="00515E11">
      <w:pPr>
        <w:pStyle w:val="2"/>
        <w:rPr>
          <w:rFonts w:hint="eastAsia"/>
        </w:rPr>
      </w:pPr>
      <w:r>
        <w:rPr>
          <w:rFonts w:hint="eastAsia"/>
        </w:rPr>
        <w:t>ULP tutorial</w:t>
      </w:r>
    </w:p>
    <w:p w:rsidR="00515E11" w:rsidRDefault="00515E11" w:rsidP="00515E11">
      <w:pPr>
        <w:pStyle w:val="IndentNormalLevel2"/>
      </w:pPr>
      <w:hyperlink r:id="rId12" w:history="1">
        <w:r w:rsidRPr="003B54AE">
          <w:rPr>
            <w:rStyle w:val="a5"/>
          </w:rPr>
          <w:t>https://www.allaboutcircuits.com/technical-articles/extend-eagle-cad-tool-with-ulps-writing-your-first-user-language-progr/</w:t>
        </w:r>
      </w:hyperlink>
    </w:p>
    <w:p w:rsidR="00515E11" w:rsidRDefault="00515E11" w:rsidP="00515E11">
      <w:pPr>
        <w:pStyle w:val="IndentNormalLevel2"/>
      </w:pPr>
      <w:bookmarkStart w:id="2" w:name="_GoBack"/>
      <w:bookmarkEnd w:id="2"/>
    </w:p>
    <w:p w:rsidR="003E269E" w:rsidRPr="009832B2" w:rsidRDefault="003E269E" w:rsidP="003E269E">
      <w:pPr>
        <w:pStyle w:val="IndentNormalLevel2"/>
        <w:rPr>
          <w:rFonts w:hint="eastAsia"/>
        </w:rPr>
      </w:pPr>
    </w:p>
    <w:sectPr w:rsidR="003E269E" w:rsidRPr="009832B2" w:rsidSect="000F4380">
      <w:headerReference w:type="default" r:id="rId13"/>
      <w:footerReference w:type="default" r:id="rId14"/>
      <w:pgSz w:w="11907" w:h="16839" w:code="9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5271" w:rsidRDefault="002C5271" w:rsidP="008C0EA3">
      <w:r>
        <w:separator/>
      </w:r>
    </w:p>
  </w:endnote>
  <w:endnote w:type="continuationSeparator" w:id="0">
    <w:p w:rsidR="002C5271" w:rsidRDefault="002C5271" w:rsidP="008C0E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269E" w:rsidRPr="00F67A7B" w:rsidRDefault="003E269E">
    <w:pPr>
      <w:pStyle w:val="a4"/>
      <w:rPr>
        <w:sz w:val="16"/>
        <w:szCs w:val="16"/>
        <w:lang w:eastAsia="ko-KR"/>
      </w:rPr>
    </w:pPr>
    <w:r w:rsidRPr="00F67A7B">
      <w:rPr>
        <w:sz w:val="16"/>
        <w:szCs w:val="16"/>
      </w:rPr>
      <w:t xml:space="preserve">Author: </w:t>
    </w:r>
    <w:r w:rsidRPr="00F67A7B">
      <w:rPr>
        <w:sz w:val="16"/>
        <w:szCs w:val="16"/>
      </w:rPr>
      <w:fldChar w:fldCharType="begin"/>
    </w:r>
    <w:r w:rsidRPr="00F67A7B">
      <w:rPr>
        <w:sz w:val="16"/>
        <w:szCs w:val="16"/>
      </w:rPr>
      <w:instrText xml:space="preserve"> USERNAME   \* MERGEFORMAT </w:instrText>
    </w:r>
    <w:r w:rsidRPr="00F67A7B">
      <w:rPr>
        <w:sz w:val="16"/>
        <w:szCs w:val="16"/>
      </w:rPr>
      <w:fldChar w:fldCharType="separate"/>
    </w:r>
    <w:r>
      <w:rPr>
        <w:noProof/>
        <w:sz w:val="16"/>
        <w:szCs w:val="16"/>
      </w:rPr>
      <w:t>Insoo Kim</w:t>
    </w:r>
    <w:r w:rsidRPr="00F67A7B">
      <w:rPr>
        <w:noProof/>
        <w:sz w:val="16"/>
        <w:szCs w:val="16"/>
      </w:rPr>
      <w:fldChar w:fldCharType="end"/>
    </w:r>
    <w:r w:rsidRPr="00F67A7B">
      <w:rPr>
        <w:rFonts w:hint="eastAsia"/>
        <w:sz w:val="16"/>
        <w:szCs w:val="16"/>
        <w:lang w:eastAsia="ko-KR"/>
      </w:rPr>
      <w:t xml:space="preserve"> </w:t>
    </w:r>
    <w:hyperlink r:id="rId1" w:history="1">
      <w:r w:rsidRPr="00F67A7B">
        <w:rPr>
          <w:rStyle w:val="a5"/>
          <w:sz w:val="16"/>
          <w:szCs w:val="16"/>
        </w:rPr>
        <w:t>insoo@hotmail.com</w:t>
      </w:r>
    </w:hyperlink>
    <w:r w:rsidRPr="00F67A7B">
      <w:rPr>
        <w:rFonts w:hint="eastAsia"/>
        <w:sz w:val="16"/>
        <w:szCs w:val="16"/>
        <w:lang w:eastAsia="ko-KR"/>
      </w:rPr>
      <w:t xml:space="preserve"> </w:t>
    </w:r>
    <w:r w:rsidRPr="00F67A7B">
      <w:rPr>
        <w:rFonts w:hint="eastAsia"/>
        <w:sz w:val="16"/>
        <w:szCs w:val="16"/>
        <w:lang w:eastAsia="ko-KR"/>
      </w:rPr>
      <w:tab/>
    </w:r>
    <w:r w:rsidRPr="00F67A7B">
      <w:rPr>
        <w:sz w:val="16"/>
        <w:szCs w:val="16"/>
        <w:lang w:eastAsia="ko-KR"/>
      </w:rPr>
      <w:t xml:space="preserve">Page </w:t>
    </w:r>
    <w:r w:rsidRPr="00F67A7B">
      <w:rPr>
        <w:sz w:val="16"/>
        <w:szCs w:val="16"/>
        <w:lang w:eastAsia="ko-KR"/>
      </w:rPr>
      <w:fldChar w:fldCharType="begin"/>
    </w:r>
    <w:r w:rsidRPr="00F67A7B">
      <w:rPr>
        <w:sz w:val="16"/>
        <w:szCs w:val="16"/>
        <w:lang w:eastAsia="ko-KR"/>
      </w:rPr>
      <w:instrText xml:space="preserve"> </w:instrText>
    </w:r>
    <w:r w:rsidRPr="00F67A7B">
      <w:rPr>
        <w:rFonts w:hint="eastAsia"/>
        <w:sz w:val="16"/>
        <w:szCs w:val="16"/>
        <w:lang w:eastAsia="ko-KR"/>
      </w:rPr>
      <w:instrText>PAGE   \* MERGEFORMAT</w:instrText>
    </w:r>
    <w:r w:rsidRPr="00F67A7B">
      <w:rPr>
        <w:sz w:val="16"/>
        <w:szCs w:val="16"/>
        <w:lang w:eastAsia="ko-KR"/>
      </w:rPr>
      <w:instrText xml:space="preserve"> </w:instrText>
    </w:r>
    <w:r w:rsidRPr="00F67A7B">
      <w:rPr>
        <w:sz w:val="16"/>
        <w:szCs w:val="16"/>
        <w:lang w:eastAsia="ko-KR"/>
      </w:rPr>
      <w:fldChar w:fldCharType="separate"/>
    </w:r>
    <w:r w:rsidR="00515E11">
      <w:rPr>
        <w:noProof/>
        <w:sz w:val="16"/>
        <w:szCs w:val="16"/>
        <w:lang w:eastAsia="ko-KR"/>
      </w:rPr>
      <w:t>3</w:t>
    </w:r>
    <w:r w:rsidRPr="00F67A7B">
      <w:rPr>
        <w:sz w:val="16"/>
        <w:szCs w:val="16"/>
        <w:lang w:eastAsia="ko-KR"/>
      </w:rPr>
      <w:fldChar w:fldCharType="end"/>
    </w:r>
    <w:r w:rsidRPr="00F67A7B">
      <w:rPr>
        <w:rFonts w:hint="eastAsia"/>
        <w:sz w:val="16"/>
        <w:szCs w:val="16"/>
        <w:lang w:eastAsia="ko-KR"/>
      </w:rPr>
      <w:t>/</w:t>
    </w:r>
    <w:r w:rsidRPr="00F67A7B">
      <w:rPr>
        <w:sz w:val="16"/>
        <w:szCs w:val="16"/>
        <w:lang w:eastAsia="ko-KR"/>
      </w:rPr>
      <w:fldChar w:fldCharType="begin"/>
    </w:r>
    <w:r w:rsidRPr="00F67A7B">
      <w:rPr>
        <w:sz w:val="16"/>
        <w:szCs w:val="16"/>
        <w:lang w:eastAsia="ko-KR"/>
      </w:rPr>
      <w:instrText xml:space="preserve"> NUMPAGES   \* MERGEFORMAT </w:instrText>
    </w:r>
    <w:r w:rsidRPr="00F67A7B">
      <w:rPr>
        <w:sz w:val="16"/>
        <w:szCs w:val="16"/>
        <w:lang w:eastAsia="ko-KR"/>
      </w:rPr>
      <w:fldChar w:fldCharType="separate"/>
    </w:r>
    <w:r w:rsidR="00515E11">
      <w:rPr>
        <w:noProof/>
        <w:sz w:val="16"/>
        <w:szCs w:val="16"/>
        <w:lang w:eastAsia="ko-KR"/>
      </w:rPr>
      <w:t>3</w:t>
    </w:r>
    <w:r w:rsidRPr="00F67A7B">
      <w:rPr>
        <w:sz w:val="16"/>
        <w:szCs w:val="16"/>
        <w:lang w:eastAsia="ko-KR"/>
      </w:rPr>
      <w:fldChar w:fldCharType="end"/>
    </w:r>
    <w:r w:rsidRPr="00F67A7B">
      <w:rPr>
        <w:sz w:val="16"/>
        <w:szCs w:val="16"/>
        <w:lang w:eastAsia="ko-KR"/>
      </w:rPr>
      <w:tab/>
      <w:t xml:space="preserve"> Printed: </w:t>
    </w:r>
    <w:r w:rsidRPr="00F67A7B">
      <w:rPr>
        <w:sz w:val="16"/>
        <w:szCs w:val="16"/>
        <w:lang w:eastAsia="ko-KR"/>
      </w:rPr>
      <w:fldChar w:fldCharType="begin"/>
    </w:r>
    <w:r w:rsidRPr="00F67A7B">
      <w:rPr>
        <w:sz w:val="16"/>
        <w:szCs w:val="16"/>
        <w:lang w:eastAsia="ko-KR"/>
      </w:rPr>
      <w:instrText xml:space="preserve"> DATE  \@ "dddd, MMMM dd, yyyy"  \* MERGEFORMAT </w:instrText>
    </w:r>
    <w:r w:rsidRPr="00F67A7B">
      <w:rPr>
        <w:sz w:val="16"/>
        <w:szCs w:val="16"/>
        <w:lang w:eastAsia="ko-KR"/>
      </w:rPr>
      <w:fldChar w:fldCharType="separate"/>
    </w:r>
    <w:r>
      <w:rPr>
        <w:noProof/>
        <w:sz w:val="16"/>
        <w:szCs w:val="16"/>
        <w:lang w:eastAsia="ko-KR"/>
      </w:rPr>
      <w:t>Thursday, January 24, 2019</w:t>
    </w:r>
    <w:r w:rsidRPr="00F67A7B">
      <w:rPr>
        <w:sz w:val="16"/>
        <w:szCs w:val="16"/>
        <w:lang w:eastAsia="ko-K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5271" w:rsidRDefault="002C5271" w:rsidP="008C0EA3">
      <w:r>
        <w:separator/>
      </w:r>
    </w:p>
  </w:footnote>
  <w:footnote w:type="continuationSeparator" w:id="0">
    <w:p w:rsidR="002C5271" w:rsidRDefault="002C5271" w:rsidP="008C0EA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269E" w:rsidRDefault="003E269E">
    <w:pPr>
      <w:pStyle w:val="a3"/>
      <w:rPr>
        <w:sz w:val="16"/>
        <w:szCs w:val="16"/>
        <w:lang w:eastAsia="ko-KR"/>
      </w:rPr>
    </w:pPr>
  </w:p>
  <w:p w:rsidR="003E269E" w:rsidRDefault="003E269E">
    <w:pPr>
      <w:pStyle w:val="a3"/>
      <w:rPr>
        <w:sz w:val="16"/>
        <w:szCs w:val="16"/>
        <w:lang w:eastAsia="ko-KR"/>
      </w:rPr>
    </w:pPr>
  </w:p>
  <w:p w:rsidR="003E269E" w:rsidRPr="00F67A7B" w:rsidRDefault="003E269E">
    <w:pPr>
      <w:pStyle w:val="a3"/>
      <w:rPr>
        <w:sz w:val="16"/>
        <w:szCs w:val="16"/>
        <w:lang w:eastAsia="ko-KR"/>
      </w:rPr>
    </w:pPr>
    <w:r w:rsidRPr="00F67A7B">
      <w:rPr>
        <w:sz w:val="16"/>
        <w:szCs w:val="16"/>
        <w:lang w:eastAsia="ko-KR"/>
      </w:rPr>
      <w:t>File:</w:t>
    </w:r>
    <w:r w:rsidRPr="00F67A7B">
      <w:rPr>
        <w:rFonts w:hint="eastAsia"/>
        <w:sz w:val="16"/>
        <w:szCs w:val="16"/>
        <w:lang w:eastAsia="ko-KR"/>
      </w:rPr>
      <w:t xml:space="preserve"> </w:t>
    </w:r>
    <w:r w:rsidRPr="00F67A7B">
      <w:rPr>
        <w:sz w:val="16"/>
        <w:szCs w:val="16"/>
        <w:lang w:eastAsia="ko-KR"/>
      </w:rPr>
      <w:fldChar w:fldCharType="begin"/>
    </w:r>
    <w:r w:rsidRPr="00F67A7B">
      <w:rPr>
        <w:sz w:val="16"/>
        <w:szCs w:val="16"/>
        <w:lang w:eastAsia="ko-KR"/>
      </w:rPr>
      <w:instrText xml:space="preserve"> </w:instrText>
    </w:r>
    <w:r w:rsidRPr="00F67A7B">
      <w:rPr>
        <w:rFonts w:hint="eastAsia"/>
        <w:sz w:val="16"/>
        <w:szCs w:val="16"/>
        <w:lang w:eastAsia="ko-KR"/>
      </w:rPr>
      <w:instrText>TITLE   \* MERGEFORMAT</w:instrText>
    </w:r>
    <w:r w:rsidRPr="00F67A7B">
      <w:rPr>
        <w:sz w:val="16"/>
        <w:szCs w:val="16"/>
        <w:lang w:eastAsia="ko-KR"/>
      </w:rPr>
      <w:instrText xml:space="preserve"> </w:instrText>
    </w:r>
    <w:r w:rsidRPr="00F67A7B">
      <w:rPr>
        <w:sz w:val="16"/>
        <w:szCs w:val="16"/>
        <w:lang w:eastAsia="ko-KR"/>
      </w:rPr>
      <w:fldChar w:fldCharType="end"/>
    </w:r>
    <w:r w:rsidRPr="00F67A7B">
      <w:rPr>
        <w:sz w:val="16"/>
        <w:szCs w:val="16"/>
        <w:lang w:eastAsia="ko-KR"/>
      </w:rPr>
      <w:fldChar w:fldCharType="begin"/>
    </w:r>
    <w:r w:rsidRPr="00F67A7B">
      <w:rPr>
        <w:sz w:val="16"/>
        <w:szCs w:val="16"/>
        <w:lang w:eastAsia="ko-KR"/>
      </w:rPr>
      <w:instrText xml:space="preserve"> TITLE  </w:instrText>
    </w:r>
    <w:r w:rsidRPr="00F67A7B">
      <w:rPr>
        <w:sz w:val="16"/>
        <w:szCs w:val="16"/>
        <w:lang w:eastAsia="ko-KR"/>
      </w:rPr>
      <w:fldChar w:fldCharType="end"/>
    </w:r>
    <w:r w:rsidRPr="00F67A7B">
      <w:rPr>
        <w:sz w:val="16"/>
        <w:szCs w:val="16"/>
        <w:lang w:eastAsia="ko-KR"/>
      </w:rPr>
      <w:fldChar w:fldCharType="begin"/>
    </w:r>
    <w:r w:rsidRPr="00F67A7B">
      <w:rPr>
        <w:sz w:val="16"/>
        <w:szCs w:val="16"/>
        <w:lang w:eastAsia="ko-KR"/>
      </w:rPr>
      <w:instrText xml:space="preserve"> </w:instrText>
    </w:r>
    <w:r w:rsidRPr="00F67A7B">
      <w:rPr>
        <w:rFonts w:hint="eastAsia"/>
        <w:sz w:val="16"/>
        <w:szCs w:val="16"/>
        <w:lang w:eastAsia="ko-KR"/>
      </w:rPr>
      <w:instrText>FILENAME   \* MERGEFORMAT</w:instrText>
    </w:r>
    <w:r w:rsidRPr="00F67A7B">
      <w:rPr>
        <w:sz w:val="16"/>
        <w:szCs w:val="16"/>
        <w:lang w:eastAsia="ko-KR"/>
      </w:rPr>
      <w:instrText xml:space="preserve"> </w:instrText>
    </w:r>
    <w:r w:rsidRPr="00F67A7B">
      <w:rPr>
        <w:sz w:val="16"/>
        <w:szCs w:val="16"/>
        <w:lang w:eastAsia="ko-KR"/>
      </w:rPr>
      <w:fldChar w:fldCharType="separate"/>
    </w:r>
    <w:r>
      <w:rPr>
        <w:noProof/>
        <w:sz w:val="16"/>
        <w:szCs w:val="16"/>
        <w:lang w:eastAsia="ko-KR"/>
      </w:rPr>
      <w:t>ATmega328p-LCD_RTC_DS1307_DHT11-23199817.docx</w:t>
    </w:r>
    <w:r w:rsidRPr="00F67A7B">
      <w:rPr>
        <w:sz w:val="16"/>
        <w:szCs w:val="16"/>
        <w:lang w:eastAsia="ko-KR"/>
      </w:rPr>
      <w:fldChar w:fldCharType="end"/>
    </w:r>
    <w:r w:rsidRPr="00F67A7B">
      <w:rPr>
        <w:sz w:val="16"/>
        <w:szCs w:val="16"/>
        <w:lang w:eastAsia="ko-KR"/>
      </w:rPr>
      <w:tab/>
    </w:r>
    <w:r w:rsidRPr="00F67A7B">
      <w:rPr>
        <w:rFonts w:hint="eastAsia"/>
        <w:sz w:val="16"/>
        <w:szCs w:val="16"/>
        <w:lang w:eastAsia="ko-KR"/>
      </w:rPr>
      <w:tab/>
    </w:r>
    <w:r w:rsidRPr="00F67A7B">
      <w:rPr>
        <w:sz w:val="16"/>
        <w:szCs w:val="16"/>
        <w:lang w:eastAsia="ko-KR"/>
      </w:rPr>
      <w:t>Created:</w:t>
    </w:r>
    <w:r>
      <w:rPr>
        <w:sz w:val="16"/>
        <w:szCs w:val="16"/>
        <w:lang w:eastAsia="ko-KR"/>
      </w:rPr>
      <w:t xml:space="preserve"> </w:t>
    </w:r>
    <w:r w:rsidRPr="00F67A7B">
      <w:rPr>
        <w:sz w:val="16"/>
        <w:szCs w:val="16"/>
        <w:lang w:eastAsia="ko-KR"/>
      </w:rPr>
      <w:t xml:space="preserve"> </w:t>
    </w:r>
    <w:r>
      <w:rPr>
        <w:sz w:val="16"/>
        <w:szCs w:val="16"/>
        <w:lang w:eastAsia="ko-KR"/>
      </w:rPr>
      <w:t>January 24, 2019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190278"/>
    <w:multiLevelType w:val="multilevel"/>
    <w:tmpl w:val="86F62A74"/>
    <w:styleLink w:val="Headings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1080" w:hanging="360"/>
      </w:pPr>
      <w:rPr>
        <w:rFonts w:hint="eastAsia"/>
      </w:rPr>
    </w:lvl>
    <w:lvl w:ilvl="2">
      <w:start w:val="1"/>
      <w:numFmt w:val="decimal"/>
      <w:pStyle w:val="3"/>
      <w:lvlText w:val="%1.%2.%3"/>
      <w:lvlJc w:val="right"/>
      <w:pPr>
        <w:ind w:left="1800" w:hanging="180"/>
      </w:pPr>
      <w:rPr>
        <w:rFonts w:hint="eastAsia"/>
      </w:rPr>
    </w:lvl>
    <w:lvl w:ilvl="3">
      <w:start w:val="1"/>
      <w:numFmt w:val="upperLetter"/>
      <w:pStyle w:val="4"/>
      <w:lvlText w:val="%4)"/>
      <w:lvlJc w:val="left"/>
      <w:pPr>
        <w:ind w:left="2520" w:hanging="360"/>
      </w:pPr>
      <w:rPr>
        <w:rFonts w:hint="eastAsia"/>
      </w:rPr>
    </w:lvl>
    <w:lvl w:ilvl="4">
      <w:start w:val="1"/>
      <w:numFmt w:val="bullet"/>
      <w:pStyle w:val="5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eastAsia"/>
      </w:rPr>
    </w:lvl>
  </w:abstractNum>
  <w:abstractNum w:abstractNumId="1" w15:restartNumberingAfterBreak="0">
    <w:nsid w:val="1B6819FB"/>
    <w:multiLevelType w:val="multilevel"/>
    <w:tmpl w:val="7E34F41A"/>
    <w:styleLink w:val="InsooHeadings"/>
    <w:lvl w:ilvl="0">
      <w:start w:val="1"/>
      <w:numFmt w:val="decimal"/>
      <w:lvlText w:val="%1"/>
      <w:lvlJc w:val="left"/>
      <w:pPr>
        <w:ind w:left="1074" w:hanging="360"/>
      </w:pPr>
      <w:rPr>
        <w:rFonts w:hint="eastAsia"/>
      </w:rPr>
    </w:lvl>
    <w:lvl w:ilvl="1">
      <w:start w:val="1"/>
      <w:numFmt w:val="decimal"/>
      <w:lvlText w:val="%1%2"/>
      <w:lvlJc w:val="left"/>
      <w:pPr>
        <w:ind w:left="1794" w:hanging="360"/>
      </w:pPr>
      <w:rPr>
        <w:rFonts w:hint="eastAsia"/>
      </w:rPr>
    </w:lvl>
    <w:lvl w:ilvl="2">
      <w:start w:val="1"/>
      <w:numFmt w:val="decimal"/>
      <w:lvlText w:val="%1%2%3"/>
      <w:lvlJc w:val="right"/>
      <w:pPr>
        <w:ind w:left="2514" w:hanging="180"/>
      </w:pPr>
      <w:rPr>
        <w:rFonts w:hint="eastAsia"/>
      </w:rPr>
    </w:lvl>
    <w:lvl w:ilvl="3">
      <w:start w:val="1"/>
      <w:numFmt w:val="upperLetter"/>
      <w:lvlText w:val="%4)"/>
      <w:lvlJc w:val="left"/>
      <w:pPr>
        <w:ind w:left="3234" w:hanging="360"/>
      </w:pPr>
      <w:rPr>
        <w:rFonts w:hint="eastAsia"/>
      </w:rPr>
    </w:lvl>
    <w:lvl w:ilvl="4">
      <w:start w:val="1"/>
      <w:numFmt w:val="bullet"/>
      <w:lvlText w:val=""/>
      <w:lvlJc w:val="left"/>
      <w:pPr>
        <w:ind w:left="3954" w:hanging="360"/>
      </w:pPr>
      <w:rPr>
        <w:rFonts w:ascii="Symbol" w:hAnsi="Symbol" w:hint="default"/>
        <w:color w:val="auto"/>
      </w:rPr>
    </w:lvl>
    <w:lvl w:ilvl="5">
      <w:start w:val="1"/>
      <w:numFmt w:val="lowerRoman"/>
      <w:lvlText w:val="%6."/>
      <w:lvlJc w:val="right"/>
      <w:pPr>
        <w:ind w:left="4674" w:hanging="180"/>
      </w:pPr>
      <w:rPr>
        <w:rFonts w:hint="eastAsia"/>
      </w:rPr>
    </w:lvl>
    <w:lvl w:ilvl="6">
      <w:start w:val="1"/>
      <w:numFmt w:val="lowerLetter"/>
      <w:lvlText w:val="%7."/>
      <w:lvlJc w:val="left"/>
      <w:pPr>
        <w:ind w:left="5394" w:hanging="360"/>
      </w:pPr>
      <w:rPr>
        <w:rFonts w:hint="eastAsia"/>
      </w:rPr>
    </w:lvl>
    <w:lvl w:ilvl="7">
      <w:start w:val="1"/>
      <w:numFmt w:val="bullet"/>
      <w:lvlText w:val=""/>
      <w:lvlJc w:val="left"/>
      <w:pPr>
        <w:ind w:left="6114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"/>
      <w:lvlJc w:val="left"/>
      <w:pPr>
        <w:ind w:left="6834" w:hanging="180"/>
      </w:pPr>
      <w:rPr>
        <w:rFonts w:ascii="Symbol" w:hAnsi="Symbol" w:hint="default"/>
        <w:color w:val="auto"/>
      </w:rPr>
    </w:lvl>
  </w:abstractNum>
  <w:abstractNum w:abstractNumId="2" w15:restartNumberingAfterBreak="0">
    <w:nsid w:val="360E6C63"/>
    <w:multiLevelType w:val="multilevel"/>
    <w:tmpl w:val="86F62A74"/>
    <w:numStyleLink w:val="Headings"/>
  </w:abstractNum>
  <w:abstractNum w:abstractNumId="3" w15:restartNumberingAfterBreak="0">
    <w:nsid w:val="397E508B"/>
    <w:multiLevelType w:val="hybridMultilevel"/>
    <w:tmpl w:val="6EB0CF2E"/>
    <w:lvl w:ilvl="0" w:tplc="A9747BD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CA2E03"/>
    <w:multiLevelType w:val="hybridMultilevel"/>
    <w:tmpl w:val="9140B7BA"/>
    <w:lvl w:ilvl="0" w:tplc="66C0526E">
      <w:start w:val="1"/>
      <w:numFmt w:val="decimal"/>
      <w:lvlText w:val="%1."/>
      <w:lvlJc w:val="left"/>
      <w:pPr>
        <w:ind w:left="1074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94" w:hanging="360"/>
      </w:pPr>
    </w:lvl>
    <w:lvl w:ilvl="2" w:tplc="0409001B" w:tentative="1">
      <w:start w:val="1"/>
      <w:numFmt w:val="lowerRoman"/>
      <w:lvlText w:val="%3."/>
      <w:lvlJc w:val="right"/>
      <w:pPr>
        <w:ind w:left="2514" w:hanging="180"/>
      </w:pPr>
    </w:lvl>
    <w:lvl w:ilvl="3" w:tplc="0409000F" w:tentative="1">
      <w:start w:val="1"/>
      <w:numFmt w:val="decimal"/>
      <w:lvlText w:val="%4."/>
      <w:lvlJc w:val="left"/>
      <w:pPr>
        <w:ind w:left="3234" w:hanging="360"/>
      </w:pPr>
    </w:lvl>
    <w:lvl w:ilvl="4" w:tplc="04090019" w:tentative="1">
      <w:start w:val="1"/>
      <w:numFmt w:val="lowerLetter"/>
      <w:lvlText w:val="%5."/>
      <w:lvlJc w:val="left"/>
      <w:pPr>
        <w:ind w:left="3954" w:hanging="360"/>
      </w:pPr>
    </w:lvl>
    <w:lvl w:ilvl="5" w:tplc="0409001B" w:tentative="1">
      <w:start w:val="1"/>
      <w:numFmt w:val="lowerRoman"/>
      <w:lvlText w:val="%6."/>
      <w:lvlJc w:val="right"/>
      <w:pPr>
        <w:ind w:left="4674" w:hanging="180"/>
      </w:pPr>
    </w:lvl>
    <w:lvl w:ilvl="6" w:tplc="0409000F" w:tentative="1">
      <w:start w:val="1"/>
      <w:numFmt w:val="decimal"/>
      <w:lvlText w:val="%7."/>
      <w:lvlJc w:val="left"/>
      <w:pPr>
        <w:ind w:left="5394" w:hanging="360"/>
      </w:pPr>
    </w:lvl>
    <w:lvl w:ilvl="7" w:tplc="04090019" w:tentative="1">
      <w:start w:val="1"/>
      <w:numFmt w:val="lowerLetter"/>
      <w:lvlText w:val="%8."/>
      <w:lvlJc w:val="left"/>
      <w:pPr>
        <w:ind w:left="6114" w:hanging="360"/>
      </w:pPr>
    </w:lvl>
    <w:lvl w:ilvl="8" w:tplc="040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5" w15:restartNumberingAfterBreak="0">
    <w:nsid w:val="7DC960CA"/>
    <w:multiLevelType w:val="multilevel"/>
    <w:tmpl w:val="8B20EAD8"/>
    <w:lvl w:ilvl="0">
      <w:start w:val="1"/>
      <w:numFmt w:val="decimal"/>
      <w:lvlText w:val="%1"/>
      <w:lvlJc w:val="left"/>
      <w:pPr>
        <w:ind w:left="1074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794" w:hanging="360"/>
      </w:pPr>
      <w:rPr>
        <w:rFonts w:hint="eastAsia"/>
      </w:rPr>
    </w:lvl>
    <w:lvl w:ilvl="2">
      <w:start w:val="1"/>
      <w:numFmt w:val="decimal"/>
      <w:lvlText w:val="%1.%2.%3"/>
      <w:lvlJc w:val="right"/>
      <w:pPr>
        <w:ind w:left="2514" w:hanging="180"/>
      </w:pPr>
      <w:rPr>
        <w:rFonts w:hint="eastAsia"/>
      </w:rPr>
    </w:lvl>
    <w:lvl w:ilvl="3">
      <w:start w:val="1"/>
      <w:numFmt w:val="upperLetter"/>
      <w:lvlText w:val="%4)"/>
      <w:lvlJc w:val="left"/>
      <w:pPr>
        <w:ind w:left="3234" w:hanging="360"/>
      </w:pPr>
      <w:rPr>
        <w:rFonts w:hint="eastAsia"/>
      </w:rPr>
    </w:lvl>
    <w:lvl w:ilvl="4">
      <w:start w:val="1"/>
      <w:numFmt w:val="bullet"/>
      <w:lvlText w:val=""/>
      <w:lvlJc w:val="left"/>
      <w:pPr>
        <w:ind w:left="3954" w:hanging="360"/>
      </w:pPr>
      <w:rPr>
        <w:rFonts w:ascii="Symbol" w:hAnsi="Symbol" w:hint="default"/>
        <w:color w:val="auto"/>
      </w:rPr>
    </w:lvl>
    <w:lvl w:ilvl="5">
      <w:start w:val="1"/>
      <w:numFmt w:val="lowerRoman"/>
      <w:lvlText w:val="%6."/>
      <w:lvlJc w:val="right"/>
      <w:pPr>
        <w:ind w:left="4674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5394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6114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6834" w:hanging="180"/>
      </w:pPr>
      <w:rPr>
        <w:rFonts w:hint="eastAsia"/>
      </w:rPr>
    </w:lvl>
  </w:abstractNum>
  <w:num w:numId="1">
    <w:abstractNumId w:val="3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3"/>
  </w:num>
  <w:num w:numId="8">
    <w:abstractNumId w:val="4"/>
  </w:num>
  <w:num w:numId="9">
    <w:abstractNumId w:val="3"/>
  </w:num>
  <w:num w:numId="10">
    <w:abstractNumId w:val="4"/>
  </w:num>
  <w:num w:numId="11">
    <w:abstractNumId w:val="0"/>
  </w:num>
  <w:num w:numId="12">
    <w:abstractNumId w:val="0"/>
  </w:num>
  <w:num w:numId="13">
    <w:abstractNumId w:val="0"/>
  </w:num>
  <w:num w:numId="14">
    <w:abstractNumId w:val="2"/>
  </w:num>
  <w:num w:numId="15">
    <w:abstractNumId w:val="2"/>
  </w:num>
  <w:num w:numId="16">
    <w:abstractNumId w:val="1"/>
  </w:num>
  <w:num w:numId="17">
    <w:abstractNumId w:val="0"/>
  </w:num>
  <w:num w:numId="18">
    <w:abstractNumId w:val="0"/>
  </w:num>
  <w:num w:numId="19">
    <w:abstractNumId w:val="0"/>
  </w:num>
  <w:num w:numId="20">
    <w:abstractNumId w:val="5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161"/>
    <w:rsid w:val="00035A17"/>
    <w:rsid w:val="000C78BD"/>
    <w:rsid w:val="000F4380"/>
    <w:rsid w:val="000F6A29"/>
    <w:rsid w:val="00113A16"/>
    <w:rsid w:val="00122284"/>
    <w:rsid w:val="001A200E"/>
    <w:rsid w:val="001E359E"/>
    <w:rsid w:val="00235B53"/>
    <w:rsid w:val="00264F66"/>
    <w:rsid w:val="00266DE8"/>
    <w:rsid w:val="00276FA8"/>
    <w:rsid w:val="002B1875"/>
    <w:rsid w:val="002C5271"/>
    <w:rsid w:val="002D0F5F"/>
    <w:rsid w:val="003454D4"/>
    <w:rsid w:val="00351002"/>
    <w:rsid w:val="003A3194"/>
    <w:rsid w:val="003B087B"/>
    <w:rsid w:val="003B3712"/>
    <w:rsid w:val="003E269E"/>
    <w:rsid w:val="003E3873"/>
    <w:rsid w:val="00420424"/>
    <w:rsid w:val="00484512"/>
    <w:rsid w:val="004B44F4"/>
    <w:rsid w:val="004C2D0D"/>
    <w:rsid w:val="00515E11"/>
    <w:rsid w:val="00551095"/>
    <w:rsid w:val="00551778"/>
    <w:rsid w:val="00570C10"/>
    <w:rsid w:val="005D52A6"/>
    <w:rsid w:val="00614319"/>
    <w:rsid w:val="006230A1"/>
    <w:rsid w:val="00664524"/>
    <w:rsid w:val="00697298"/>
    <w:rsid w:val="006F2A4E"/>
    <w:rsid w:val="00700D74"/>
    <w:rsid w:val="007228FE"/>
    <w:rsid w:val="00776161"/>
    <w:rsid w:val="00812753"/>
    <w:rsid w:val="00865F5F"/>
    <w:rsid w:val="0088787F"/>
    <w:rsid w:val="008A34E9"/>
    <w:rsid w:val="008C0EA3"/>
    <w:rsid w:val="008C5107"/>
    <w:rsid w:val="008F3111"/>
    <w:rsid w:val="00936A87"/>
    <w:rsid w:val="009832B2"/>
    <w:rsid w:val="0099049A"/>
    <w:rsid w:val="009D20A0"/>
    <w:rsid w:val="00A90105"/>
    <w:rsid w:val="00AA343D"/>
    <w:rsid w:val="00AD53E6"/>
    <w:rsid w:val="00B103CC"/>
    <w:rsid w:val="00B210DB"/>
    <w:rsid w:val="00B62E95"/>
    <w:rsid w:val="00C63A90"/>
    <w:rsid w:val="00CC4386"/>
    <w:rsid w:val="00D12B92"/>
    <w:rsid w:val="00D17D4C"/>
    <w:rsid w:val="00D227B5"/>
    <w:rsid w:val="00D46E8E"/>
    <w:rsid w:val="00D6166A"/>
    <w:rsid w:val="00D65C4F"/>
    <w:rsid w:val="00D862FF"/>
    <w:rsid w:val="00DA151E"/>
    <w:rsid w:val="00E944AC"/>
    <w:rsid w:val="00E95674"/>
    <w:rsid w:val="00EA5FA3"/>
    <w:rsid w:val="00F65A74"/>
    <w:rsid w:val="00F67A7B"/>
    <w:rsid w:val="00F86AD1"/>
    <w:rsid w:val="00FF2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CE444DC-7D72-4EA9-90FC-7D3C565D1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3712"/>
    <w:pPr>
      <w:spacing w:after="0" w:line="240" w:lineRule="auto"/>
    </w:pPr>
  </w:style>
  <w:style w:type="paragraph" w:styleId="1">
    <w:name w:val="heading 1"/>
    <w:next w:val="2"/>
    <w:link w:val="1Char"/>
    <w:autoRedefine/>
    <w:uiPriority w:val="9"/>
    <w:qFormat/>
    <w:rsid w:val="00A90105"/>
    <w:pPr>
      <w:keepNext/>
      <w:keepLines/>
      <w:numPr>
        <w:numId w:val="37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ko-KR"/>
    </w:rPr>
  </w:style>
  <w:style w:type="paragraph" w:styleId="2">
    <w:name w:val="heading 2"/>
    <w:basedOn w:val="1"/>
    <w:link w:val="2Char"/>
    <w:autoRedefine/>
    <w:uiPriority w:val="9"/>
    <w:unhideWhenUsed/>
    <w:qFormat/>
    <w:rsid w:val="00A90105"/>
    <w:pPr>
      <w:numPr>
        <w:ilvl w:val="1"/>
        <w:numId w:val="36"/>
      </w:numPr>
      <w:spacing w:before="200"/>
      <w:ind w:left="641" w:hanging="357"/>
      <w:outlineLvl w:val="1"/>
    </w:pPr>
    <w:rPr>
      <w:b w:val="0"/>
      <w:bCs w:val="0"/>
      <w:color w:val="4F81BD" w:themeColor="accent1"/>
      <w:sz w:val="26"/>
      <w:szCs w:val="26"/>
    </w:rPr>
  </w:style>
  <w:style w:type="paragraph" w:styleId="3">
    <w:name w:val="heading 3"/>
    <w:basedOn w:val="2"/>
    <w:link w:val="3Char"/>
    <w:autoRedefine/>
    <w:uiPriority w:val="9"/>
    <w:unhideWhenUsed/>
    <w:qFormat/>
    <w:rsid w:val="00A90105"/>
    <w:pPr>
      <w:numPr>
        <w:ilvl w:val="2"/>
        <w:numId w:val="37"/>
      </w:numPr>
      <w:spacing w:line="240" w:lineRule="auto"/>
      <w:outlineLvl w:val="2"/>
    </w:pPr>
    <w:rPr>
      <w:b/>
      <w:bCs/>
    </w:rPr>
  </w:style>
  <w:style w:type="paragraph" w:styleId="4">
    <w:name w:val="heading 4"/>
    <w:basedOn w:val="3"/>
    <w:link w:val="4Char"/>
    <w:autoRedefine/>
    <w:uiPriority w:val="9"/>
    <w:unhideWhenUsed/>
    <w:qFormat/>
    <w:rsid w:val="00A90105"/>
    <w:pPr>
      <w:numPr>
        <w:ilvl w:val="3"/>
      </w:numPr>
      <w:outlineLvl w:val="3"/>
    </w:pPr>
    <w:rPr>
      <w:b w:val="0"/>
      <w:bCs w:val="0"/>
      <w:i/>
      <w:iCs/>
    </w:rPr>
  </w:style>
  <w:style w:type="paragraph" w:styleId="5">
    <w:name w:val="heading 5"/>
    <w:basedOn w:val="a"/>
    <w:link w:val="5Char"/>
    <w:uiPriority w:val="9"/>
    <w:semiHidden/>
    <w:unhideWhenUsed/>
    <w:qFormat/>
    <w:rsid w:val="00A90105"/>
    <w:pPr>
      <w:keepNext/>
      <w:keepLines/>
      <w:numPr>
        <w:ilvl w:val="4"/>
        <w:numId w:val="3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E38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ko-KR"/>
    </w:rPr>
  </w:style>
  <w:style w:type="character" w:customStyle="1" w:styleId="2Char">
    <w:name w:val="제목 2 Char"/>
    <w:basedOn w:val="a0"/>
    <w:link w:val="2"/>
    <w:uiPriority w:val="9"/>
    <w:rsid w:val="00A90105"/>
    <w:rPr>
      <w:rFonts w:asciiTheme="majorHAnsi" w:eastAsiaTheme="majorEastAsia" w:hAnsiTheme="majorHAnsi" w:cstheme="majorBidi"/>
      <w:color w:val="4F81BD" w:themeColor="accent1"/>
      <w:sz w:val="26"/>
      <w:szCs w:val="26"/>
      <w:lang w:eastAsia="ko-KR"/>
    </w:rPr>
  </w:style>
  <w:style w:type="numbering" w:customStyle="1" w:styleId="Headings">
    <w:name w:val="Headings"/>
    <w:uiPriority w:val="99"/>
    <w:rsid w:val="00B62E95"/>
    <w:pPr>
      <w:numPr>
        <w:numId w:val="11"/>
      </w:numPr>
    </w:pPr>
  </w:style>
  <w:style w:type="character" w:customStyle="1" w:styleId="3Char">
    <w:name w:val="제목 3 Char"/>
    <w:basedOn w:val="a0"/>
    <w:link w:val="3"/>
    <w:uiPriority w:val="9"/>
    <w:rsid w:val="008A34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ko-KR"/>
    </w:rPr>
  </w:style>
  <w:style w:type="character" w:customStyle="1" w:styleId="4Char">
    <w:name w:val="제목 4 Char"/>
    <w:basedOn w:val="a0"/>
    <w:link w:val="4"/>
    <w:uiPriority w:val="9"/>
    <w:rsid w:val="00614319"/>
    <w:rPr>
      <w:rFonts w:asciiTheme="majorHAnsi" w:eastAsiaTheme="majorEastAsia" w:hAnsiTheme="majorHAnsi" w:cstheme="majorBidi"/>
      <w:i/>
      <w:iCs/>
      <w:color w:val="4F81BD" w:themeColor="accent1"/>
      <w:sz w:val="26"/>
      <w:szCs w:val="26"/>
      <w:lang w:eastAsia="ko-KR"/>
    </w:rPr>
  </w:style>
  <w:style w:type="character" w:customStyle="1" w:styleId="5Char">
    <w:name w:val="제목 5 Char"/>
    <w:basedOn w:val="a0"/>
    <w:link w:val="5"/>
    <w:uiPriority w:val="9"/>
    <w:semiHidden/>
    <w:rsid w:val="00614319"/>
    <w:rPr>
      <w:rFonts w:asciiTheme="majorHAnsi" w:eastAsiaTheme="majorEastAsia" w:hAnsiTheme="majorHAnsi" w:cstheme="majorBidi"/>
      <w:color w:val="243F60" w:themeColor="accent1" w:themeShade="7F"/>
    </w:rPr>
  </w:style>
  <w:style w:type="numbering" w:customStyle="1" w:styleId="InsooHeadings">
    <w:name w:val="InsooHeadings"/>
    <w:uiPriority w:val="99"/>
    <w:rsid w:val="00936A87"/>
    <w:pPr>
      <w:numPr>
        <w:numId w:val="16"/>
      </w:numPr>
    </w:pPr>
  </w:style>
  <w:style w:type="paragraph" w:styleId="a3">
    <w:name w:val="header"/>
    <w:basedOn w:val="a"/>
    <w:link w:val="Char"/>
    <w:unhideWhenUsed/>
    <w:rsid w:val="008C0EA3"/>
    <w:pPr>
      <w:tabs>
        <w:tab w:val="center" w:pos="4680"/>
        <w:tab w:val="right" w:pos="9360"/>
      </w:tabs>
    </w:pPr>
  </w:style>
  <w:style w:type="character" w:customStyle="1" w:styleId="Char">
    <w:name w:val="머리글 Char"/>
    <w:basedOn w:val="a0"/>
    <w:link w:val="a3"/>
    <w:rsid w:val="008C0EA3"/>
  </w:style>
  <w:style w:type="paragraph" w:styleId="a4">
    <w:name w:val="footer"/>
    <w:basedOn w:val="a"/>
    <w:link w:val="Char0"/>
    <w:uiPriority w:val="99"/>
    <w:unhideWhenUsed/>
    <w:rsid w:val="008C0EA3"/>
    <w:pPr>
      <w:tabs>
        <w:tab w:val="center" w:pos="4680"/>
        <w:tab w:val="right" w:pos="9360"/>
      </w:tabs>
    </w:pPr>
  </w:style>
  <w:style w:type="character" w:customStyle="1" w:styleId="Char0">
    <w:name w:val="바닥글 Char"/>
    <w:basedOn w:val="a0"/>
    <w:link w:val="a4"/>
    <w:uiPriority w:val="99"/>
    <w:rsid w:val="008C0EA3"/>
  </w:style>
  <w:style w:type="character" w:styleId="a5">
    <w:name w:val="Hyperlink"/>
    <w:basedOn w:val="a0"/>
    <w:uiPriority w:val="99"/>
    <w:unhideWhenUsed/>
    <w:rsid w:val="008C0EA3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8C0EA3"/>
    <w:rPr>
      <w:rFonts w:ascii="Tahoma" w:hAnsi="Tahoma" w:cs="Tahoma"/>
      <w:sz w:val="16"/>
      <w:szCs w:val="16"/>
    </w:rPr>
  </w:style>
  <w:style w:type="character" w:customStyle="1" w:styleId="Char1">
    <w:name w:val="풍선 도움말 텍스트 Char"/>
    <w:basedOn w:val="a0"/>
    <w:link w:val="a6"/>
    <w:uiPriority w:val="99"/>
    <w:semiHidden/>
    <w:rsid w:val="008C0EA3"/>
    <w:rPr>
      <w:rFonts w:ascii="Tahoma" w:hAnsi="Tahoma" w:cs="Tahoma"/>
      <w:sz w:val="16"/>
      <w:szCs w:val="16"/>
    </w:rPr>
  </w:style>
  <w:style w:type="paragraph" w:customStyle="1" w:styleId="IndentNormalLevel2">
    <w:name w:val="IndentNormalLevel2"/>
    <w:basedOn w:val="a"/>
    <w:link w:val="IndentNormalLevel2Char"/>
    <w:autoRedefine/>
    <w:qFormat/>
    <w:rsid w:val="00F65A74"/>
    <w:pPr>
      <w:spacing w:after="240"/>
      <w:ind w:left="289"/>
      <w:jc w:val="both"/>
    </w:pPr>
    <w:rPr>
      <w:lang w:eastAsia="ko-KR"/>
    </w:rPr>
  </w:style>
  <w:style w:type="character" w:customStyle="1" w:styleId="IndentNormalLevel2Char">
    <w:name w:val="IndentNormalLevel2 Char"/>
    <w:basedOn w:val="a0"/>
    <w:link w:val="IndentNormalLevel2"/>
    <w:rsid w:val="00F65A74"/>
    <w:rPr>
      <w:lang w:eastAsia="ko-KR"/>
    </w:rPr>
  </w:style>
  <w:style w:type="paragraph" w:customStyle="1" w:styleId="DoubleIndent">
    <w:name w:val="DoubleIndent"/>
    <w:basedOn w:val="IndentNormalLevel2"/>
    <w:link w:val="DoubleIndentChar"/>
    <w:qFormat/>
    <w:rsid w:val="003B3712"/>
    <w:pPr>
      <w:ind w:left="864"/>
    </w:pPr>
  </w:style>
  <w:style w:type="character" w:customStyle="1" w:styleId="DoubleIndentChar">
    <w:name w:val="DoubleIndent Char"/>
    <w:basedOn w:val="IndentNormalLevel2Char"/>
    <w:link w:val="DoubleIndent"/>
    <w:rsid w:val="003B3712"/>
    <w:rPr>
      <w:lang w:eastAsia="ko-KR"/>
    </w:rPr>
  </w:style>
  <w:style w:type="paragraph" w:customStyle="1" w:styleId="CoverHeader">
    <w:name w:val="Cover Header"/>
    <w:basedOn w:val="a7"/>
    <w:rsid w:val="00266DE8"/>
    <w:pPr>
      <w:jc w:val="center"/>
    </w:pPr>
    <w:rPr>
      <w:rFonts w:ascii="Arial" w:hAnsi="Arial" w:cs="Times New Roman"/>
      <w:b/>
      <w:sz w:val="28"/>
      <w:szCs w:val="20"/>
      <w:lang w:eastAsia="en-US"/>
    </w:rPr>
  </w:style>
  <w:style w:type="paragraph" w:customStyle="1" w:styleId="Indent">
    <w:name w:val="Indent"/>
    <w:basedOn w:val="a"/>
    <w:rsid w:val="00266DE8"/>
    <w:pPr>
      <w:tabs>
        <w:tab w:val="left" w:pos="3600"/>
      </w:tabs>
      <w:spacing w:after="60"/>
      <w:ind w:left="907"/>
    </w:pPr>
    <w:rPr>
      <w:rFonts w:ascii="Arial" w:hAnsi="Arial" w:cs="Times New Roman"/>
      <w:bCs/>
      <w:sz w:val="20"/>
      <w:szCs w:val="20"/>
      <w:lang w:eastAsia="en-US"/>
    </w:rPr>
  </w:style>
  <w:style w:type="paragraph" w:customStyle="1" w:styleId="tocheader">
    <w:name w:val="toc header"/>
    <w:basedOn w:val="a"/>
    <w:rsid w:val="00266DE8"/>
    <w:pPr>
      <w:ind w:left="900"/>
      <w:jc w:val="center"/>
    </w:pPr>
    <w:rPr>
      <w:rFonts w:ascii="Arial" w:hAnsi="Arial" w:cs="Times New Roman"/>
      <w:b/>
      <w:color w:val="000000"/>
      <w:sz w:val="20"/>
      <w:szCs w:val="20"/>
      <w:lang w:eastAsia="en-US"/>
    </w:rPr>
  </w:style>
  <w:style w:type="paragraph" w:styleId="a7">
    <w:name w:val="annotation text"/>
    <w:basedOn w:val="a"/>
    <w:link w:val="Char2"/>
    <w:uiPriority w:val="99"/>
    <w:semiHidden/>
    <w:unhideWhenUsed/>
    <w:rsid w:val="00266DE8"/>
  </w:style>
  <w:style w:type="character" w:customStyle="1" w:styleId="Char2">
    <w:name w:val="메모 텍스트 Char"/>
    <w:basedOn w:val="a0"/>
    <w:link w:val="a7"/>
    <w:uiPriority w:val="99"/>
    <w:semiHidden/>
    <w:rsid w:val="00266DE8"/>
  </w:style>
  <w:style w:type="paragraph" w:styleId="10">
    <w:name w:val="toc 1"/>
    <w:basedOn w:val="a"/>
    <w:next w:val="a"/>
    <w:autoRedefine/>
    <w:uiPriority w:val="39"/>
    <w:unhideWhenUsed/>
    <w:rsid w:val="009832B2"/>
  </w:style>
  <w:style w:type="paragraph" w:customStyle="1" w:styleId="a8">
    <w:name w:val="코드"/>
    <w:basedOn w:val="IndentNormalLevel2"/>
    <w:link w:val="Char3"/>
    <w:qFormat/>
    <w:rsid w:val="00D6166A"/>
    <w:pPr>
      <w:spacing w:after="0" w:line="240" w:lineRule="exact"/>
    </w:pPr>
  </w:style>
  <w:style w:type="character" w:customStyle="1" w:styleId="Char3">
    <w:name w:val="코드 Char"/>
    <w:basedOn w:val="IndentNormalLevel2Char"/>
    <w:link w:val="a8"/>
    <w:rsid w:val="00D6166A"/>
    <w:rPr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270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allaboutcircuits.com/technical-articles/extend-eagle-cad-tool-with-ulps-writing-your-first-user-language-progr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knowledge.autodesk.com/search-result/caas/simplecontent/content/download-autodesk-screencast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perhof.wordpress.com/2011/11/22/usbtinyisp-and-homebrew-arduinos-in-linux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fcy.weebly.com/blog/category/usbtinyisp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insoo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05E350-70BA-4378-8E58-AA7426891B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Insoo</dc:creator>
  <cp:keywords/>
  <dc:description/>
  <cp:lastModifiedBy>Kim Insoo</cp:lastModifiedBy>
  <cp:revision>8</cp:revision>
  <dcterms:created xsi:type="dcterms:W3CDTF">2019-01-24T07:05:00Z</dcterms:created>
  <dcterms:modified xsi:type="dcterms:W3CDTF">2019-01-24T12:10:00Z</dcterms:modified>
</cp:coreProperties>
</file>