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proofErr w:type="gram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0EAB1167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0A720C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8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6E3A000F" w:rsidR="00125943" w:rsidRPr="003D55F9" w:rsidRDefault="003D55F9" w:rsidP="003D55F9">
      <w:pPr>
        <w:pStyle w:val="1"/>
        <w:shd w:val="clear" w:color="auto" w:fill="FFFFFF"/>
        <w:spacing w:before="0" w:beforeAutospacing="0" w:after="252" w:afterAutospacing="0"/>
        <w:ind w:left="2880"/>
        <w:rPr>
          <w:rFonts w:ascii="Arial" w:hAnsi="Arial" w:cs="Arial"/>
          <w:color w:val="1A1A1A"/>
        </w:rPr>
      </w:pPr>
      <w:r>
        <w:rPr>
          <w:rFonts w:ascii="Times" w:hAnsi="Times" w:cs="Times"/>
          <w:color w:val="000000"/>
          <w:sz w:val="24"/>
          <w:szCs w:val="24"/>
          <w:lang w:val="en-US"/>
        </w:rPr>
        <w:t xml:space="preserve">       </w:t>
      </w:r>
      <w:r w:rsidR="00125943" w:rsidRPr="00125943">
        <w:rPr>
          <w:rFonts w:ascii="Times" w:hAnsi="Times" w:cs="Times"/>
          <w:color w:val="000000"/>
          <w:sz w:val="24"/>
          <w:szCs w:val="24"/>
        </w:rPr>
        <w:t>«</w:t>
      </w:r>
      <w:proofErr w:type="spellStart"/>
      <w:r w:rsidR="000A720C">
        <w:rPr>
          <w:rFonts w:ascii="Arial" w:hAnsi="Arial" w:cs="Arial"/>
          <w:color w:val="1A1A1A"/>
          <w:sz w:val="24"/>
          <w:szCs w:val="24"/>
          <w:lang w:val="ru-RU"/>
        </w:rPr>
        <w:t>Багатовим</w:t>
      </w:r>
      <w:r w:rsidR="000A720C">
        <w:rPr>
          <w:rFonts w:ascii="Arial" w:hAnsi="Arial" w:cs="Arial"/>
          <w:color w:val="1A1A1A"/>
          <w:sz w:val="24"/>
          <w:szCs w:val="24"/>
          <w:lang w:val="en-US"/>
        </w:rPr>
        <w:t>i</w:t>
      </w:r>
      <w:r w:rsidR="000A720C">
        <w:rPr>
          <w:rFonts w:ascii="Arial" w:hAnsi="Arial" w:cs="Arial"/>
          <w:color w:val="1A1A1A"/>
          <w:sz w:val="24"/>
          <w:szCs w:val="24"/>
          <w:lang w:val="ru-RU"/>
        </w:rPr>
        <w:t>рн</w:t>
      </w:r>
      <w:r w:rsidR="000A720C">
        <w:rPr>
          <w:rFonts w:ascii="Arial" w:hAnsi="Arial" w:cs="Arial"/>
          <w:color w:val="1A1A1A"/>
          <w:sz w:val="24"/>
          <w:szCs w:val="24"/>
          <w:lang w:val="en-US"/>
        </w:rPr>
        <w:t>i</w:t>
      </w:r>
      <w:proofErr w:type="spellEnd"/>
      <w:r w:rsidR="000A720C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0A720C">
        <w:rPr>
          <w:rFonts w:ascii="Arial" w:hAnsi="Arial" w:cs="Arial"/>
          <w:color w:val="1A1A1A"/>
          <w:sz w:val="24"/>
          <w:szCs w:val="24"/>
          <w:lang w:val="ru-RU"/>
        </w:rPr>
        <w:t>масиви</w:t>
      </w:r>
      <w:proofErr w:type="spellEnd"/>
      <w:r w:rsidR="00125943" w:rsidRPr="00125943">
        <w:rPr>
          <w:rFonts w:ascii="Times" w:hAnsi="Times" w:cs="Times"/>
          <w:color w:val="000000"/>
          <w:sz w:val="24"/>
          <w:szCs w:val="24"/>
        </w:rPr>
        <w:t>»</w:t>
      </w:r>
    </w:p>
    <w:p w14:paraId="4E08547D" w14:textId="5C3F295A" w:rsidR="0012619D" w:rsidRPr="00377EF9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8370C1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14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proofErr w:type="gram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2B015659" w:rsidR="00125943" w:rsidRDefault="000A720C" w:rsidP="003D55F9">
      <w:pPr>
        <w:ind w:left="720" w:hanging="720"/>
        <w:rPr>
          <w:lang w:val="uk-UA"/>
        </w:rPr>
      </w:pPr>
      <w:r w:rsidRPr="000A720C">
        <w:rPr>
          <w:noProof/>
          <w:lang w:val="uk-UA"/>
        </w:rPr>
        <w:drawing>
          <wp:inline distT="0" distB="0" distL="0" distR="0" wp14:anchorId="6D5A555E" wp14:editId="214BE786">
            <wp:extent cx="5940425" cy="80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1FDA0DDC" w14:textId="77777777" w:rsidR="007C45EC" w:rsidRDefault="007C45EC" w:rsidP="007C45EC">
      <w:pPr>
        <w:rPr>
          <w:lang w:val="ru-RU"/>
        </w:rPr>
      </w:pPr>
      <w:bookmarkStart w:id="0" w:name="_GoBack"/>
      <w:bookmarkEnd w:id="0"/>
    </w:p>
    <w:p w14:paraId="7F08EA3C" w14:textId="77777777" w:rsidR="007C45EC" w:rsidRDefault="008370C1" w:rsidP="00005623">
      <w:pPr>
        <w:rPr>
          <w:b/>
          <w:bCs/>
          <w:lang w:val="ru-RU"/>
        </w:rPr>
      </w:pPr>
      <w:r w:rsidRPr="008370C1">
        <w:rPr>
          <w:b/>
          <w:bCs/>
          <w:lang w:val="ru-RU"/>
        </w:rPr>
        <w:t>Блок-</w:t>
      </w:r>
      <w:proofErr w:type="spellStart"/>
      <w:r w:rsidRPr="008370C1">
        <w:rPr>
          <w:b/>
          <w:bCs/>
          <w:lang w:val="ru-RU"/>
        </w:rPr>
        <w:t>схеми</w:t>
      </w:r>
      <w:proofErr w:type="spellEnd"/>
    </w:p>
    <w:p w14:paraId="1B4F767A" w14:textId="06014682" w:rsidR="007C45EC" w:rsidRDefault="00F64E66" w:rsidP="00005623">
      <w:pPr>
        <w:rPr>
          <w:lang w:val="ru-RU"/>
        </w:rPr>
      </w:pPr>
      <w:r>
        <w:rPr>
          <w:lang w:val="ru-RU"/>
        </w:rPr>
        <w:object w:dxaOrig="3450" w:dyaOrig="7395" w14:anchorId="52FA9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72.5pt;height:369.75pt" o:ole="">
            <v:imagedata r:id="rId6" o:title=""/>
          </v:shape>
          <o:OLEObject Type="Embed" ProgID="Visio.Drawing.15" ShapeID="_x0000_i1039" DrawAspect="Content" ObjectID="_1669634597" r:id="rId7"/>
        </w:object>
      </w:r>
    </w:p>
    <w:p w14:paraId="5826C139" w14:textId="61CF9CD1" w:rsidR="000A720C" w:rsidRDefault="000A720C" w:rsidP="00005623">
      <w:pPr>
        <w:rPr>
          <w:lang w:val="ru-RU"/>
        </w:rPr>
      </w:pPr>
    </w:p>
    <w:p w14:paraId="74BFFA74" w14:textId="03F83000" w:rsidR="000A720C" w:rsidRDefault="000A720C" w:rsidP="00005623">
      <w:pPr>
        <w:rPr>
          <w:lang w:val="ru-RU"/>
        </w:rPr>
      </w:pPr>
    </w:p>
    <w:p w14:paraId="63562D37" w14:textId="7C11802D" w:rsidR="000A720C" w:rsidRDefault="000A720C" w:rsidP="00005623">
      <w:pPr>
        <w:rPr>
          <w:lang w:val="ru-RU"/>
        </w:rPr>
      </w:pPr>
    </w:p>
    <w:p w14:paraId="466F3F73" w14:textId="34E1F76B" w:rsidR="000A720C" w:rsidRDefault="000A720C" w:rsidP="00005623">
      <w:pPr>
        <w:rPr>
          <w:lang w:val="ru-RU"/>
        </w:rPr>
      </w:pPr>
    </w:p>
    <w:p w14:paraId="5BDD9923" w14:textId="5F48C8AD" w:rsidR="000A720C" w:rsidRDefault="000A720C" w:rsidP="00005623">
      <w:pPr>
        <w:rPr>
          <w:lang w:val="ru-RU"/>
        </w:rPr>
      </w:pPr>
    </w:p>
    <w:p w14:paraId="06478372" w14:textId="3698ADB6" w:rsidR="000A720C" w:rsidRDefault="00A37F9F" w:rsidP="00005623">
      <w:pPr>
        <w:rPr>
          <w:lang w:val="ru-RU"/>
        </w:rPr>
      </w:pPr>
      <w:r>
        <w:rPr>
          <w:lang w:val="ru-RU"/>
        </w:rPr>
        <w:object w:dxaOrig="5491" w:dyaOrig="9465" w14:anchorId="303A1CFD">
          <v:shape id="_x0000_i1026" type="#_x0000_t75" style="width:339pt;height:584.25pt" o:ole="">
            <v:imagedata r:id="rId8" o:title=""/>
          </v:shape>
          <o:OLEObject Type="Embed" ProgID="Visio.Drawing.15" ShapeID="_x0000_i1026" DrawAspect="Content" ObjectID="_1669634598" r:id="rId9"/>
        </w:object>
      </w:r>
      <w:r w:rsidR="000A720C">
        <w:rPr>
          <w:lang w:val="ru-RU"/>
        </w:rPr>
        <w:object w:dxaOrig="11881" w:dyaOrig="10755" w14:anchorId="443FE2B0">
          <v:shape id="_x0000_i1027" type="#_x0000_t75" style="width:450pt;height:407.25pt" o:ole="">
            <v:imagedata r:id="rId10" o:title=""/>
          </v:shape>
          <o:OLEObject Type="Embed" ProgID="Visio.Drawing.15" ShapeID="_x0000_i1027" DrawAspect="Content" ObjectID="_1669634599" r:id="rId11"/>
        </w:object>
      </w:r>
    </w:p>
    <w:p w14:paraId="6877A0D8" w14:textId="0A582882" w:rsidR="000A720C" w:rsidRDefault="000A720C" w:rsidP="00005623">
      <w:pPr>
        <w:rPr>
          <w:lang w:val="ru-RU"/>
        </w:rPr>
      </w:pPr>
      <w:r>
        <w:rPr>
          <w:lang w:val="ru-RU"/>
        </w:rPr>
        <w:object w:dxaOrig="10111" w:dyaOrig="11310" w14:anchorId="333FEDDC">
          <v:shape id="_x0000_i1036" type="#_x0000_t75" style="width:485.25pt;height:542.25pt" o:ole="">
            <v:imagedata r:id="rId12" o:title=""/>
          </v:shape>
          <o:OLEObject Type="Embed" ProgID="Visio.Drawing.15" ShapeID="_x0000_i1036" DrawAspect="Content" ObjectID="_1669634600" r:id="rId13"/>
        </w:object>
      </w:r>
    </w:p>
    <w:p w14:paraId="366FE545" w14:textId="1D48D84D" w:rsidR="008370C1" w:rsidRDefault="00A37F9F" w:rsidP="00005623">
      <w:pPr>
        <w:rPr>
          <w:b/>
          <w:bCs/>
          <w:lang w:val="ru-RU"/>
        </w:rPr>
      </w:pPr>
      <w:r>
        <w:rPr>
          <w:b/>
          <w:bCs/>
          <w:lang w:val="ru-RU"/>
        </w:rPr>
        <w:object w:dxaOrig="15585" w:dyaOrig="21526" w14:anchorId="1DA61509">
          <v:shape id="_x0000_i1029" type="#_x0000_t75" style="width:508.5pt;height:704.25pt" o:ole="">
            <v:imagedata r:id="rId14" o:title=""/>
          </v:shape>
          <o:OLEObject Type="Embed" ProgID="Visio.Drawing.15" ShapeID="_x0000_i1029" DrawAspect="Content" ObjectID="_1669634601" r:id="rId15"/>
        </w:object>
      </w:r>
    </w:p>
    <w:p w14:paraId="34FADA28" w14:textId="168FFF96" w:rsidR="000A720C" w:rsidRDefault="000A720C" w:rsidP="00005623">
      <w:pPr>
        <w:rPr>
          <w:b/>
          <w:bCs/>
          <w:lang w:val="ru-RU"/>
        </w:rPr>
      </w:pPr>
    </w:p>
    <w:p w14:paraId="2D4CD9D0" w14:textId="784CBC81" w:rsidR="000A720C" w:rsidRDefault="000A720C" w:rsidP="00005623">
      <w:pPr>
        <w:rPr>
          <w:b/>
          <w:bCs/>
          <w:lang w:val="ru-RU"/>
        </w:rPr>
      </w:pPr>
    </w:p>
    <w:p w14:paraId="32E886B1" w14:textId="1D840873" w:rsidR="000A720C" w:rsidRDefault="000A720C" w:rsidP="00005623">
      <w:pPr>
        <w:rPr>
          <w:b/>
          <w:bCs/>
          <w:lang w:val="ru-RU"/>
        </w:rPr>
      </w:pPr>
    </w:p>
    <w:p w14:paraId="6D44D694" w14:textId="7EA0F24E" w:rsidR="000A720C" w:rsidRDefault="000A720C" w:rsidP="00005623">
      <w:pPr>
        <w:rPr>
          <w:b/>
          <w:bCs/>
          <w:lang w:val="ru-RU"/>
        </w:rPr>
      </w:pPr>
      <w:r>
        <w:rPr>
          <w:b/>
          <w:bCs/>
          <w:lang w:val="ru-RU"/>
        </w:rPr>
        <w:object w:dxaOrig="14746" w:dyaOrig="18976" w14:anchorId="1A6A8410">
          <v:shape id="_x0000_i1030" type="#_x0000_t75" style="width:461.25pt;height:593.25pt" o:ole="">
            <v:imagedata r:id="rId16" o:title=""/>
          </v:shape>
          <o:OLEObject Type="Embed" ProgID="Visio.Drawing.15" ShapeID="_x0000_i1030" DrawAspect="Content" ObjectID="_1669634602" r:id="rId17"/>
        </w:object>
      </w:r>
    </w:p>
    <w:p w14:paraId="7F7CA58D" w14:textId="1D1A1D64" w:rsidR="000A720C" w:rsidRPr="007C45EC" w:rsidRDefault="000A720C" w:rsidP="00005623">
      <w:pPr>
        <w:rPr>
          <w:b/>
          <w:bCs/>
          <w:lang w:val="ru-RU"/>
        </w:rPr>
      </w:pPr>
      <w:r>
        <w:rPr>
          <w:b/>
          <w:bCs/>
          <w:lang w:val="ru-RU"/>
        </w:rPr>
        <w:object w:dxaOrig="10680" w:dyaOrig="11235" w14:anchorId="3D3A5C9E">
          <v:shape id="_x0000_i1031" type="#_x0000_t75" style="width:468pt;height:492.75pt" o:ole="">
            <v:imagedata r:id="rId18" o:title=""/>
          </v:shape>
          <o:OLEObject Type="Embed" ProgID="Visio.Drawing.15" ShapeID="_x0000_i1031" DrawAspect="Content" ObjectID="_1669634603" r:id="rId19"/>
        </w:object>
      </w:r>
    </w:p>
    <w:p w14:paraId="3815ABE8" w14:textId="0AF2C284" w:rsidR="007C45EC" w:rsidRDefault="007C45EC" w:rsidP="007C45EC">
      <w:pPr>
        <w:rPr>
          <w:b/>
          <w:bCs/>
          <w:sz w:val="24"/>
          <w:szCs w:val="24"/>
          <w:lang w:val="uk-UA"/>
        </w:rPr>
      </w:pPr>
    </w:p>
    <w:p w14:paraId="7FEDCFD2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07FDF9F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7405FD4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18DE3F45" w14:textId="7D6051F8" w:rsidR="008370C1" w:rsidRDefault="008370C1" w:rsidP="008370C1">
      <w:pPr>
        <w:ind w:left="720"/>
        <w:rPr>
          <w:b/>
          <w:bCs/>
          <w:sz w:val="24"/>
          <w:szCs w:val="24"/>
          <w:lang w:val="uk-UA"/>
        </w:rPr>
      </w:pPr>
    </w:p>
    <w:p w14:paraId="5196F1A3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4FBEE14F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0426E4F7" w14:textId="77777777" w:rsidR="00EB314B" w:rsidRDefault="00EB314B" w:rsidP="008370C1">
      <w:pPr>
        <w:ind w:left="720"/>
        <w:rPr>
          <w:b/>
          <w:bCs/>
          <w:sz w:val="24"/>
          <w:szCs w:val="24"/>
          <w:lang w:val="uk-UA"/>
        </w:rPr>
      </w:pPr>
    </w:p>
    <w:p w14:paraId="68531664" w14:textId="77777777" w:rsidR="00EB314B" w:rsidRDefault="00EB314B" w:rsidP="00EB314B">
      <w:pPr>
        <w:rPr>
          <w:b/>
          <w:bCs/>
          <w:sz w:val="24"/>
          <w:szCs w:val="24"/>
          <w:lang w:val="uk-UA"/>
        </w:rPr>
      </w:pPr>
    </w:p>
    <w:p w14:paraId="40537D87" w14:textId="662303BB" w:rsidR="000B3378" w:rsidRPr="004B3A8B" w:rsidRDefault="000B3378" w:rsidP="00EB314B">
      <w:pPr>
        <w:ind w:firstLine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lastRenderedPageBreak/>
        <w:t xml:space="preserve">Результати роботи програми: </w:t>
      </w:r>
    </w:p>
    <w:p w14:paraId="5E037A36" w14:textId="5FED58A6" w:rsidR="000B3378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2F6ED4D6" w14:textId="6138404D" w:rsidR="000A720C" w:rsidRPr="0012619D" w:rsidRDefault="000A720C" w:rsidP="00914756">
      <w:pPr>
        <w:ind w:left="720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1.</w:t>
      </w:r>
    </w:p>
    <w:p w14:paraId="1E41E715" w14:textId="72F6A302" w:rsidR="004B3A8B" w:rsidRDefault="000A720C" w:rsidP="00B82634">
      <w:pPr>
        <w:ind w:left="720"/>
        <w:rPr>
          <w:lang w:val="en-US"/>
        </w:rPr>
      </w:pPr>
      <w:r w:rsidRPr="000A720C">
        <w:rPr>
          <w:noProof/>
          <w:lang w:val="en-US"/>
        </w:rPr>
        <w:drawing>
          <wp:inline distT="0" distB="0" distL="0" distR="0" wp14:anchorId="7AD86714" wp14:editId="5AF76512">
            <wp:extent cx="3162741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ED3" w14:textId="7CC30EF0" w:rsidR="00377EF9" w:rsidRDefault="000A720C" w:rsidP="00B82634">
      <w:pPr>
        <w:pStyle w:val="a3"/>
        <w:ind w:left="426" w:firstLine="283"/>
        <w:rPr>
          <w:lang w:val="uk-UA"/>
        </w:rPr>
      </w:pPr>
      <w:r>
        <w:rPr>
          <w:lang w:val="uk-UA"/>
        </w:rPr>
        <w:t>2.</w:t>
      </w:r>
    </w:p>
    <w:p w14:paraId="6221055F" w14:textId="497EE207" w:rsidR="000A720C" w:rsidRDefault="000A720C" w:rsidP="00B82634">
      <w:pPr>
        <w:pStyle w:val="a3"/>
        <w:ind w:left="426" w:firstLine="283"/>
        <w:rPr>
          <w:lang w:val="uk-UA"/>
        </w:rPr>
      </w:pPr>
      <w:r w:rsidRPr="000A720C">
        <w:rPr>
          <w:noProof/>
          <w:lang w:val="uk-UA"/>
        </w:rPr>
        <w:drawing>
          <wp:inline distT="0" distB="0" distL="0" distR="0" wp14:anchorId="5C13C424" wp14:editId="7D588F50">
            <wp:extent cx="3229426" cy="158137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B06" w14:textId="0DC0B2C2" w:rsidR="000A720C" w:rsidRDefault="000A720C" w:rsidP="00B82634">
      <w:pPr>
        <w:pStyle w:val="a3"/>
        <w:ind w:left="426" w:firstLine="283"/>
        <w:rPr>
          <w:lang w:val="uk-UA"/>
        </w:rPr>
      </w:pPr>
      <w:r>
        <w:rPr>
          <w:lang w:val="uk-UA"/>
        </w:rPr>
        <w:t>3.</w:t>
      </w:r>
    </w:p>
    <w:p w14:paraId="34968588" w14:textId="657458FD" w:rsidR="000A720C" w:rsidRDefault="000A720C" w:rsidP="00B82634">
      <w:pPr>
        <w:pStyle w:val="a3"/>
        <w:ind w:left="426" w:firstLine="283"/>
        <w:rPr>
          <w:lang w:val="uk-UA"/>
        </w:rPr>
      </w:pPr>
      <w:r w:rsidRPr="000A720C">
        <w:rPr>
          <w:noProof/>
          <w:lang w:val="uk-UA"/>
        </w:rPr>
        <w:drawing>
          <wp:inline distT="0" distB="0" distL="0" distR="0" wp14:anchorId="1FCDE7BD" wp14:editId="282389E7">
            <wp:extent cx="3155652" cy="16383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7170" cy="16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C8A3" w14:textId="705E1D45" w:rsidR="000A720C" w:rsidRDefault="000A720C" w:rsidP="00B82634">
      <w:pPr>
        <w:pStyle w:val="a3"/>
        <w:ind w:left="426" w:firstLine="283"/>
        <w:rPr>
          <w:lang w:val="uk-UA"/>
        </w:rPr>
      </w:pPr>
      <w:r>
        <w:rPr>
          <w:lang w:val="uk-UA"/>
        </w:rPr>
        <w:t>4.</w:t>
      </w:r>
    </w:p>
    <w:p w14:paraId="6595CD16" w14:textId="0A58B1E9" w:rsidR="000A720C" w:rsidRPr="00B82634" w:rsidRDefault="000A720C" w:rsidP="00B82634">
      <w:pPr>
        <w:pStyle w:val="a3"/>
        <w:ind w:left="426" w:firstLine="283"/>
        <w:rPr>
          <w:lang w:val="uk-UA"/>
        </w:rPr>
      </w:pPr>
      <w:r w:rsidRPr="000A720C">
        <w:rPr>
          <w:noProof/>
          <w:lang w:val="uk-UA"/>
        </w:rPr>
        <w:drawing>
          <wp:inline distT="0" distB="0" distL="0" distR="0" wp14:anchorId="07ADE880" wp14:editId="35BD3A76">
            <wp:extent cx="3334215" cy="1924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3EDF" w14:textId="3E7ADA55" w:rsidR="00EB314B" w:rsidRPr="00EB314B" w:rsidRDefault="00B82634" w:rsidP="00B82634">
      <w:pPr>
        <w:ind w:firstLine="426"/>
        <w:rPr>
          <w:lang w:val="en-US"/>
        </w:rPr>
      </w:pPr>
      <w:r>
        <w:rPr>
          <w:lang w:val="en-US"/>
        </w:rPr>
        <w:t xml:space="preserve">      </w:t>
      </w:r>
    </w:p>
    <w:p w14:paraId="2761141C" w14:textId="77777777" w:rsidR="000A720C" w:rsidRDefault="000A720C" w:rsidP="00140214">
      <w:pPr>
        <w:ind w:firstLine="426"/>
        <w:rPr>
          <w:b/>
          <w:bCs/>
          <w:lang w:val="uk-UA"/>
        </w:rPr>
      </w:pPr>
    </w:p>
    <w:p w14:paraId="4B4B727F" w14:textId="3778910B" w:rsid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lastRenderedPageBreak/>
        <w:t xml:space="preserve">Висновок: </w:t>
      </w:r>
    </w:p>
    <w:p w14:paraId="14245EBC" w14:textId="7D3B746B" w:rsidR="00B82634" w:rsidRPr="0012619D" w:rsidRDefault="00B82634" w:rsidP="00B82634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>
        <w:rPr>
          <w:lang w:val="uk-UA"/>
        </w:rPr>
        <w:t>. Алгоритм, що був реалізований у програмах</w:t>
      </w:r>
      <w:r>
        <w:rPr>
          <w:lang w:val="en-US"/>
        </w:rPr>
        <w:t xml:space="preserve">, </w:t>
      </w:r>
      <w:r>
        <w:rPr>
          <w:lang w:val="uk-UA"/>
        </w:rPr>
        <w:t>проводить</w:t>
      </w:r>
      <w:r w:rsidR="000A720C">
        <w:rPr>
          <w:lang w:val="uk-UA"/>
        </w:rPr>
        <w:t xml:space="preserve"> сортування </w:t>
      </w:r>
      <w:proofErr w:type="spellStart"/>
      <w:r w:rsidR="000A720C">
        <w:rPr>
          <w:lang w:val="uk-UA"/>
        </w:rPr>
        <w:t>матриц</w:t>
      </w:r>
      <w:r w:rsidR="000A720C">
        <w:rPr>
          <w:lang w:val="en-US"/>
        </w:rPr>
        <w:t>i</w:t>
      </w:r>
      <w:proofErr w:type="spellEnd"/>
      <w:r w:rsidR="000A720C">
        <w:rPr>
          <w:lang w:val="ru-RU"/>
        </w:rPr>
        <w:t xml:space="preserve"> за головною д</w:t>
      </w:r>
      <w:proofErr w:type="spellStart"/>
      <w:r w:rsidR="000A720C">
        <w:rPr>
          <w:lang w:val="en-US"/>
        </w:rPr>
        <w:t>i</w:t>
      </w:r>
      <w:r w:rsidR="000A720C">
        <w:rPr>
          <w:lang w:val="ru-RU"/>
        </w:rPr>
        <w:t>агоналлю</w:t>
      </w:r>
      <w:proofErr w:type="spellEnd"/>
      <w:r w:rsidR="00D558FA">
        <w:rPr>
          <w:lang w:val="ru-RU"/>
        </w:rPr>
        <w:t xml:space="preserve"> за </w:t>
      </w:r>
      <w:proofErr w:type="spellStart"/>
      <w:r w:rsidR="00D558FA">
        <w:rPr>
          <w:lang w:val="ru-RU"/>
        </w:rPr>
        <w:t>зростанням</w:t>
      </w:r>
      <w:proofErr w:type="spellEnd"/>
      <w:r>
        <w:rPr>
          <w:lang w:val="uk-UA"/>
        </w:rPr>
        <w:t xml:space="preserve">. Для цього були </w:t>
      </w:r>
      <w:proofErr w:type="spellStart"/>
      <w:r>
        <w:rPr>
          <w:lang w:val="uk-UA"/>
        </w:rPr>
        <w:t>застовован</w:t>
      </w:r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арифметичн</w:t>
      </w:r>
      <w:r>
        <w:rPr>
          <w:lang w:val="en-US"/>
        </w:rPr>
        <w:t>i</w:t>
      </w:r>
      <w:proofErr w:type="spellEnd"/>
      <w:r>
        <w:rPr>
          <w:lang w:val="uk-UA"/>
        </w:rPr>
        <w:t xml:space="preserve"> цикл</w:t>
      </w:r>
      <w:r>
        <w:rPr>
          <w:lang w:val="ru-RU"/>
        </w:rPr>
        <w:t>и</w:t>
      </w:r>
      <w:r>
        <w:rPr>
          <w:lang w:val="uk-UA"/>
        </w:rPr>
        <w:t xml:space="preserve"> та оператор вибору умовно</w:t>
      </w:r>
      <w:r w:rsidRPr="00377EF9">
        <w:rPr>
          <w:rFonts w:ascii="Times" w:eastAsia="Times New Roman" w:hAnsi="Times" w:cs="Times"/>
          <w:color w:val="000000"/>
          <w:lang w:eastAsia="ru-UA"/>
        </w:rPr>
        <w:t>ї</w:t>
      </w:r>
      <w:r w:rsidRPr="00377EF9">
        <w:rPr>
          <w:rFonts w:ascii="Times" w:eastAsia="Times New Roman" w:hAnsi="Times" w:cs="Times"/>
          <w:color w:val="000000"/>
          <w:lang w:val="ru-RU" w:eastAsia="ru-UA"/>
        </w:rPr>
        <w:t xml:space="preserve"> </w:t>
      </w:r>
      <w:proofErr w:type="spellStart"/>
      <w:r w:rsidRPr="00377EF9">
        <w:rPr>
          <w:rFonts w:ascii="Times" w:eastAsia="Times New Roman" w:hAnsi="Times" w:cs="Times"/>
          <w:color w:val="000000"/>
          <w:lang w:val="ru-RU" w:eastAsia="ru-UA"/>
        </w:rPr>
        <w:t>форми</w:t>
      </w:r>
      <w:proofErr w:type="spellEnd"/>
      <w:r>
        <w:rPr>
          <w:lang w:val="uk-UA"/>
        </w:rPr>
        <w:t>. Коректність роботи програми була перевірена на певних даних і показала правильні результати, що свідчить про те, що алгоритм був виконаний правильно.</w:t>
      </w:r>
    </w:p>
    <w:p w14:paraId="06223E92" w14:textId="77777777" w:rsidR="00B82634" w:rsidRPr="004B3A8B" w:rsidRDefault="00B82634" w:rsidP="00140214">
      <w:pPr>
        <w:ind w:firstLine="426"/>
        <w:rPr>
          <w:b/>
          <w:bCs/>
          <w:lang w:val="uk-UA"/>
        </w:rPr>
      </w:pPr>
    </w:p>
    <w:p w14:paraId="28745F89" w14:textId="73358D67" w:rsidR="000B3378" w:rsidRPr="0012619D" w:rsidRDefault="000B3378" w:rsidP="00914756">
      <w:pPr>
        <w:ind w:left="720"/>
        <w:rPr>
          <w:lang w:val="ru-RU"/>
        </w:rPr>
      </w:pPr>
    </w:p>
    <w:sectPr w:rsidR="000B3378" w:rsidRPr="0012619D" w:rsidSect="00B82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1FEA"/>
    <w:multiLevelType w:val="hybridMultilevel"/>
    <w:tmpl w:val="9DEAC8A4"/>
    <w:lvl w:ilvl="0" w:tplc="77C40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C7460"/>
    <w:multiLevelType w:val="hybridMultilevel"/>
    <w:tmpl w:val="1B96AE86"/>
    <w:lvl w:ilvl="0" w:tplc="86DAC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05623"/>
    <w:rsid w:val="000A720C"/>
    <w:rsid w:val="000B3378"/>
    <w:rsid w:val="00125943"/>
    <w:rsid w:val="0012619D"/>
    <w:rsid w:val="00140214"/>
    <w:rsid w:val="001E0383"/>
    <w:rsid w:val="00237F14"/>
    <w:rsid w:val="00377EF9"/>
    <w:rsid w:val="003D55F9"/>
    <w:rsid w:val="00402FCA"/>
    <w:rsid w:val="004B3A8B"/>
    <w:rsid w:val="006A6603"/>
    <w:rsid w:val="006C00DE"/>
    <w:rsid w:val="00771FCF"/>
    <w:rsid w:val="007C45EC"/>
    <w:rsid w:val="007D0103"/>
    <w:rsid w:val="008370C1"/>
    <w:rsid w:val="008C2F3F"/>
    <w:rsid w:val="00914756"/>
    <w:rsid w:val="00A37F9F"/>
    <w:rsid w:val="00B82634"/>
    <w:rsid w:val="00C53522"/>
    <w:rsid w:val="00C63D9D"/>
    <w:rsid w:val="00D24A46"/>
    <w:rsid w:val="00D370D5"/>
    <w:rsid w:val="00D558FA"/>
    <w:rsid w:val="00EB314B"/>
    <w:rsid w:val="00F64E66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5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D55F9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4</cp:revision>
  <dcterms:created xsi:type="dcterms:W3CDTF">2020-12-16T12:25:00Z</dcterms:created>
  <dcterms:modified xsi:type="dcterms:W3CDTF">2020-12-16T12:37:00Z</dcterms:modified>
</cp:coreProperties>
</file>