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MESA Recruit · </w:t>
      </w:r>
      <w:r>
        <w:rPr>
          <w:rFonts w:hint="eastAsia"/>
        </w:rPr>
        <w:t xml:space="preserve">系统架构与网络拓扑设计说明书</w:t>
      </w:r>
    </w:p>
    <w:p>
      <w:pPr>
        <w:pStyle w:val="Author"/>
      </w:pPr>
      <w:r>
        <w:t xml:space="preserve">MESA Recruit </w:t>
      </w:r>
      <w:r>
        <w:rPr>
          <w:rFonts w:hint="eastAsia"/>
        </w:rPr>
        <w:t xml:space="preserve">交付组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文档信息"/>
    <w:p>
      <w:pPr>
        <w:pStyle w:val="Heading1"/>
      </w:pPr>
      <w:r>
        <w:t xml:space="preserve">1. </w:t>
      </w: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系统架构与网络拓扑设计说明书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  <w:tc>
          <w:tcPr/>
          <w:p>
            <w:pPr>
              <w:pStyle w:val="Compact"/>
            </w:pPr>
            <w:r>
              <w:t xml:space="preserve">MESA Recruit </w:t>
            </w:r>
            <w:r>
              <w:rPr>
                <w:rFonts w:hint="eastAsia"/>
              </w:rPr>
              <w:t xml:space="preserve">全栈</w:t>
            </w:r>
            <w:r>
              <w:t xml:space="preserve"> SaaS </w:t>
            </w: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香港</w:t>
            </w:r>
            <w:r>
              <w:t xml:space="preserve"> D </w:t>
            </w:r>
            <w:r>
              <w:rPr>
                <w:rFonts w:hint="eastAsia"/>
              </w:rPr>
              <w:t xml:space="preserve">型</w:t>
            </w:r>
            <w:r>
              <w:t xml:space="preserve"> VPS (4 </w:t>
            </w:r>
            <w:r>
              <w:rPr>
                <w:rFonts w:hint="eastAsia"/>
              </w:rPr>
              <w:t xml:space="preserve">核</w:t>
            </w:r>
            <w:r>
              <w:t xml:space="preserve"> </w:t>
            </w:r>
            <w:r>
              <w:rPr>
                <w:rFonts w:hint="eastAsia"/>
              </w:rPr>
              <w:t xml:space="preserve">8G,免备案)</w:t>
            </w:r>
            <w:r>
              <w:t xml:space="preserve"> + Cloudflare </w:t>
            </w:r>
            <w:r>
              <w:rPr>
                <w:rFonts w:hint="eastAsia"/>
              </w:rPr>
              <w:t xml:space="preserve">边缘网络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配套文档</w:t>
            </w:r>
          </w:p>
        </w:tc>
        <w:tc>
          <w:tcPr/>
          <w:p>
            <w:pPr>
              <w:pStyle w:val="Compact"/>
            </w:pPr>
            <w:r>
              <w:t xml:space="preserve">02 API </w:t>
            </w:r>
            <w:r>
              <w:rPr>
                <w:rFonts w:hint="eastAsia"/>
              </w:rPr>
              <w:t xml:space="preserve">手册</w:t>
            </w:r>
            <w:r>
              <w:t xml:space="preserve"> · 03 </w:t>
            </w:r>
            <w:r>
              <w:rPr>
                <w:rFonts w:hint="eastAsia"/>
              </w:rPr>
              <w:t xml:space="preserve">部署手册</w:t>
            </w:r>
            <w:r>
              <w:t xml:space="preserve"> · 04 </w:t>
            </w:r>
            <w:r>
              <w:rPr>
                <w:rFonts w:hint="eastAsia"/>
              </w:rPr>
              <w:t xml:space="preserve">运维灾备手册</w:t>
            </w:r>
          </w:p>
        </w:tc>
      </w:tr>
    </w:tbl>
    <w:bookmarkEnd w:id="9"/>
    <w:bookmarkStart w:id="10" w:name="项目概述"/>
    <w:p>
      <w:pPr>
        <w:pStyle w:val="Heading1"/>
      </w:pPr>
      <w:r>
        <w:t xml:space="preserve">2. </w:t>
      </w:r>
      <w:r>
        <w:rPr>
          <w:rFonts w:hint="eastAsia"/>
        </w:rPr>
        <w:t xml:space="preserve">项目概述</w:t>
      </w:r>
    </w:p>
    <w:p>
      <w:pPr>
        <w:pStyle w:val="FirstParagraph"/>
      </w:pPr>
      <w:r>
        <w:t xml:space="preserve">MESA Recruit </w:t>
      </w:r>
      <w:r>
        <w:rPr>
          <w:rFonts w:hint="eastAsia"/>
        </w:rPr>
        <w:t xml:space="preserve">是面向</w:t>
      </w:r>
      <w:r>
        <w:t xml:space="preserve"> AI </w:t>
      </w:r>
      <w:r>
        <w:rPr>
          <w:rFonts w:hint="eastAsia"/>
        </w:rPr>
        <w:t xml:space="preserve">原生招聘场景的</w:t>
      </w:r>
      <w:r>
        <w:t xml:space="preserve"> SaaS </w:t>
      </w:r>
      <w:r>
        <w:rPr>
          <w:rFonts w:hint="eastAsia"/>
        </w:rPr>
        <w:t xml:space="preserve">产品,核心能力包括: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简历自动解析</w:t>
      </w:r>
      <w:r>
        <w:rPr>
          <w:rFonts w:hint="eastAsia"/>
        </w:rPr>
        <w:t xml:space="preserve">:接入</w:t>
      </w:r>
      <w:r>
        <w:t xml:space="preserve"> Kimi / DeepSeek </w:t>
      </w:r>
      <w:r>
        <w:rPr>
          <w:rFonts w:hint="eastAsia"/>
        </w:rPr>
        <w:t xml:space="preserve">等大模型,从</w:t>
      </w:r>
      <w:r>
        <w:t xml:space="preserve"> PDF / DOCX </w:t>
      </w:r>
      <w:r>
        <w:rPr>
          <w:rFonts w:hint="eastAsia"/>
        </w:rPr>
        <w:t xml:space="preserve">中抽取结构化字段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候选人全生命周期管理</w:t>
      </w:r>
      <w:r>
        <w:rPr>
          <w:rFonts w:hint="eastAsia"/>
        </w:rPr>
        <w:t xml:space="preserve">:从简历收件箱</w:t>
      </w:r>
      <w:r>
        <w:t xml:space="preserve"> → </w:t>
      </w:r>
      <w:r>
        <w:rPr>
          <w:rFonts w:hint="eastAsia"/>
        </w:rPr>
        <w:t xml:space="preserve">沟通</w:t>
      </w:r>
      <w:r>
        <w:t xml:space="preserve"> → </w:t>
      </w:r>
      <w:r>
        <w:rPr>
          <w:rFonts w:hint="eastAsia"/>
        </w:rPr>
        <w:t xml:space="preserve">面试</w:t>
      </w:r>
      <w:r>
        <w:t xml:space="preserve"> → Offer → </w:t>
      </w:r>
      <w:r>
        <w:rPr>
          <w:rFonts w:hint="eastAsia"/>
        </w:rPr>
        <w:t xml:space="preserve">入职</w:t>
      </w:r>
      <w:r>
        <w:t xml:space="preserve"> → </w:t>
      </w:r>
      <w:r>
        <w:rPr>
          <w:rFonts w:hint="eastAsia"/>
        </w:rPr>
        <w:t xml:space="preserve">转正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岗位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部门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员工组织视图</w:t>
      </w:r>
      <w:r>
        <w:rPr>
          <w:rFonts w:hint="eastAsia"/>
        </w:rPr>
        <w:t xml:space="preserve">:岗位优先级、部门编制与缺员、员工试用期评估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标签与匹配度</w:t>
      </w:r>
      <w:r>
        <w:rPr>
          <w:rFonts w:hint="eastAsia"/>
        </w:rPr>
        <w:t xml:space="preserve">:基于解析结果对候选人技能</w:t>
      </w:r>
      <w:r>
        <w:t xml:space="preserve"> / </w:t>
      </w:r>
      <w:r>
        <w:rPr>
          <w:rFonts w:hint="eastAsia"/>
        </w:rPr>
        <w:t xml:space="preserve">风险</w:t>
      </w:r>
      <w:r>
        <w:t xml:space="preserve"> / </w:t>
      </w:r>
      <w:r>
        <w:rPr>
          <w:rFonts w:hint="eastAsia"/>
        </w:rPr>
        <w:t xml:space="preserve">亮点打标,与</w:t>
      </w:r>
      <w:r>
        <w:t xml:space="preserve"> JD </w:t>
      </w:r>
      <w:r>
        <w:rPr>
          <w:rFonts w:hint="eastAsia"/>
        </w:rPr>
        <w:t xml:space="preserve">计算匹配度</w:t>
      </w:r>
    </w:p>
    <w:bookmarkEnd w:id="10"/>
    <w:bookmarkStart w:id="11" w:name="技术栈"/>
    <w:p>
      <w:pPr>
        <w:pStyle w:val="Heading1"/>
      </w:pPr>
      <w:r>
        <w:t xml:space="preserve">3. </w:t>
      </w:r>
      <w:r>
        <w:rPr>
          <w:rFonts w:hint="eastAsia"/>
        </w:rPr>
        <w:t xml:space="preserve">技术栈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接入层</w:t>
            </w:r>
          </w:p>
        </w:tc>
        <w:tc>
          <w:tcPr/>
          <w:p>
            <w:pPr>
              <w:pStyle w:val="Compact"/>
            </w:pPr>
            <w:r>
              <w:t xml:space="preserve">Cloudflare DNS + CDN + WAF</w:t>
            </w:r>
          </w:p>
        </w:tc>
        <w:tc>
          <w:tcPr/>
          <w:p>
            <w:pPr>
              <w:pStyle w:val="Compact"/>
            </w:pPr>
            <w:r>
              <w:t xml:space="preserve">DNS </w:t>
            </w:r>
            <w:r>
              <w:rPr>
                <w:rFonts w:hint="eastAsia"/>
              </w:rPr>
              <w:t xml:space="preserve">解析、HTTPS</w:t>
            </w:r>
            <w:r>
              <w:t xml:space="preserve"> </w:t>
            </w:r>
            <w:r>
              <w:rPr>
                <w:rFonts w:hint="eastAsia"/>
              </w:rPr>
              <w:t xml:space="preserve">边缘卸载、防</w:t>
            </w:r>
            <w:r>
              <w:t xml:space="preserve"> DDoS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反向代理</w:t>
            </w:r>
          </w:p>
        </w:tc>
        <w:tc>
          <w:tcPr/>
          <w:p>
            <w:pPr>
              <w:pStyle w:val="Compact"/>
            </w:pPr>
            <w:r>
              <w:t xml:space="preserve">Nginx 1.27 (alpine)</w:t>
            </w:r>
          </w:p>
        </w:tc>
        <w:tc>
          <w:tcPr/>
          <w:p>
            <w:pPr>
              <w:pStyle w:val="Compact"/>
            </w:pPr>
            <w:r>
              <w:t xml:space="preserve">TLS </w:t>
            </w:r>
            <w:r>
              <w:rPr>
                <w:rFonts w:hint="eastAsia"/>
              </w:rPr>
              <w:t xml:space="preserve">终止、SPA</w:t>
            </w:r>
            <w:r>
              <w:t xml:space="preserve"> </w:t>
            </w:r>
            <w:r>
              <w:rPr>
                <w:rFonts w:hint="eastAsia"/>
              </w:rPr>
              <w:t xml:space="preserve">路由兜底、/api</w:t>
            </w:r>
            <w:r>
              <w:t xml:space="preserve"> </w:t>
            </w:r>
            <w:r>
              <w:rPr>
                <w:rFonts w:hint="eastAsia"/>
              </w:rPr>
              <w:t xml:space="preserve">反代后端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React 18 + Vite 5 + Tailwind 3 + react-router 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静态构建产物,无</w:t>
            </w:r>
            <w:r>
              <w:t xml:space="preserve"> SSR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Node.js 20 + Fastify 4 + Prisma 5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鉴权、ESM、Pino</w:t>
            </w:r>
            <w:r>
              <w:t xml:space="preserve"> </w:t>
            </w:r>
            <w:r>
              <w:rPr>
                <w:rFonts w:hint="eastAsia"/>
              </w:rPr>
              <w:t xml:space="preserve">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PostgreSQL 16 (alpine)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业务核心数据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  <w:r>
              <w:t xml:space="preserve"> / </w:t>
            </w:r>
            <w:r>
              <w:rPr>
                <w:rFonts w:hint="eastAsia"/>
              </w:rPr>
              <w:t xml:space="preserve">队列</w:t>
            </w:r>
          </w:p>
        </w:tc>
        <w:tc>
          <w:tcPr/>
          <w:p>
            <w:pPr>
              <w:pStyle w:val="Compact"/>
            </w:pPr>
            <w:r>
              <w:t xml:space="preserve">Redis 7 (alpine)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会话、限流、解析任务队列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对象存储</w:t>
            </w:r>
          </w:p>
        </w:tc>
        <w:tc>
          <w:tcPr/>
          <w:p>
            <w:pPr>
              <w:pStyle w:val="Compact"/>
            </w:pPr>
            <w:r>
              <w:t xml:space="preserve">Cloudflare 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简历附件</w:t>
            </w:r>
            <w:r>
              <w:t xml:space="preserve"> + </w:t>
            </w:r>
            <w:r>
              <w:rPr>
                <w:rFonts w:hint="eastAsia"/>
              </w:rPr>
              <w:t xml:space="preserve">数据库备份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容器编排</w:t>
            </w:r>
          </w:p>
        </w:tc>
        <w:tc>
          <w:tcPr/>
          <w:p>
            <w:pPr>
              <w:pStyle w:val="Compact"/>
            </w:pPr>
            <w:r>
              <w:t xml:space="preserve">Docker + docker compose v2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容器单机编排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 + GHCR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自动构建镜像</w:t>
            </w:r>
            <w:r>
              <w:t xml:space="preserve"> + SSH </w:t>
            </w:r>
            <w:r>
              <w:rPr>
                <w:rFonts w:hint="eastAsia"/>
              </w:rPr>
              <w:t xml:space="preserve">滚动部署</w:t>
            </w:r>
          </w:p>
        </w:tc>
      </w:tr>
    </w:tbl>
    <w:bookmarkEnd w:id="11"/>
    <w:bookmarkStart w:id="15" w:name="部署架构"/>
    <w:p>
      <w:pPr>
        <w:pStyle w:val="Heading1"/>
      </w:pPr>
      <w:r>
        <w:t xml:space="preserve">4. </w:t>
      </w:r>
      <w:r>
        <w:rPr>
          <w:rFonts w:hint="eastAsia"/>
        </w:rPr>
        <w:t xml:space="preserve">部署架构</w:t>
      </w:r>
    </w:p>
    <w:bookmarkStart w:id="12" w:name="整体拓扑"/>
    <w:p>
      <w:pPr>
        <w:pStyle w:val="Heading2"/>
      </w:pPr>
      <w:r>
        <w:t xml:space="preserve">4.1 </w:t>
      </w:r>
      <w:r>
        <w:rPr>
          <w:rFonts w:hint="eastAsia"/>
        </w:rPr>
        <w:t xml:space="preserve">整体拓扑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境内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境外用户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HTTPS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Cloudflare </w:t>
      </w:r>
      <w:r>
        <w:rPr>
          <w:rStyle w:val="VerbatimChar"/>
          <w:rFonts w:hint="eastAsia"/>
        </w:rPr>
        <w:t xml:space="preserve">边缘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・DNS </w:t>
      </w:r>
      <w:r>
        <w:rPr>
          <w:rStyle w:val="VerbatimChar"/>
          <w:rFonts w:hint="eastAsia"/>
        </w:rPr>
        <w:t xml:space="preserve">解析(域名</w:t>
      </w:r>
      <w:r>
        <w:rPr>
          <w:rStyle w:val="VerbatimChar"/>
        </w:rPr>
        <w:t xml:space="preserve"> → VPS IP, </w:t>
      </w:r>
      <w:r>
        <w:rPr>
          <w:rStyle w:val="VerbatimChar"/>
          <w:rFonts w:hint="eastAsia"/>
        </w:rPr>
        <w:t xml:space="preserve">代理状态:小黄云开启)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・CDN </w:t>
      </w:r>
      <w:r>
        <w:rPr>
          <w:rStyle w:val="VerbatimChar"/>
          <w:rFonts w:hint="eastAsia"/>
        </w:rPr>
        <w:t xml:space="preserve">缓存静态资源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 ・WAF </w:t>
      </w:r>
      <w:r>
        <w:rPr>
          <w:rStyle w:val="VerbatimChar"/>
          <w:rFonts w:hint="eastAsia"/>
        </w:rPr>
        <w:t xml:space="preserve">规则(防爬虫、限流、SQL/XSS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注入防御)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 ・SSL </w:t>
      </w:r>
      <w:r>
        <w:rPr>
          <w:rStyle w:val="VerbatimChar"/>
          <w:rFonts w:hint="eastAsia"/>
        </w:rPr>
        <w:t xml:space="preserve">模式: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Strict(端到端</w:t>
      </w:r>
      <w:r>
        <w:rPr>
          <w:rStyle w:val="VerbatimChar"/>
        </w:rPr>
        <w:t xml:space="preserve"> HTTPS)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HTTPS (back-to-origin)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香港</w:t>
      </w:r>
      <w:r>
        <w:rPr>
          <w:rStyle w:val="VerbatimChar"/>
        </w:rPr>
        <w:t xml:space="preserve"> D </w:t>
      </w:r>
      <w:r>
        <w:rPr>
          <w:rStyle w:val="VerbatimChar"/>
          <w:rFonts w:hint="eastAsia"/>
        </w:rPr>
        <w:t xml:space="preserve">型</w:t>
      </w:r>
      <w:r>
        <w:rPr>
          <w:rStyle w:val="VerbatimChar"/>
        </w:rPr>
        <w:t xml:space="preserve"> VPS · 4 </w:t>
      </w:r>
      <w:r>
        <w:rPr>
          <w:rStyle w:val="VerbatimChar"/>
          <w:rFonts w:hint="eastAsia"/>
        </w:rPr>
        <w:t xml:space="preserve">核</w:t>
      </w:r>
      <w:r>
        <w:rPr>
          <w:rStyle w:val="VerbatimChar"/>
        </w:rPr>
        <w:t xml:space="preserve"> 8G · </w:t>
      </w:r>
      <w:r>
        <w:rPr>
          <w:rStyle w:val="VerbatimChar"/>
          <w:rFonts w:hint="eastAsia"/>
        </w:rPr>
        <w:t xml:space="preserve">免</w:t>
      </w:r>
      <w:r>
        <w:rPr>
          <w:rStyle w:val="VerbatimChar"/>
        </w:rPr>
        <w:t xml:space="preserve"> ICP </w:t>
      </w:r>
      <w:r>
        <w:rPr>
          <w:rStyle w:val="VerbatimChar"/>
          <w:rFonts w:hint="eastAsia"/>
        </w:rPr>
        <w:t xml:space="preserve">备案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UFW </w:t>
      </w:r>
      <w:r>
        <w:rPr>
          <w:rStyle w:val="VerbatimChar"/>
          <w:rFonts w:hint="eastAsia"/>
        </w:rPr>
        <w:t xml:space="preserve">防火墙: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仅放行</w:t>
      </w:r>
      <w:r>
        <w:rPr>
          <w:rStyle w:val="VerbatimChar"/>
        </w:rPr>
        <w:t xml:space="preserve"> 80 / 443 / </w:t>
      </w:r>
      <w:r>
        <w:rPr>
          <w:rStyle w:val="VerbatimChar"/>
          <w:rFonts w:hint="eastAsia"/>
        </w:rPr>
        <w:t xml:space="preserve">22(自定义端口)</w:t>
      </w:r>
      <w:r>
        <w:rPr>
          <w:rStyle w:val="VerbatimChar"/>
        </w:rPr>
        <w:t xml:space="preserve">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Docker Bridge </w:t>
      </w:r>
      <w:r>
        <w:rPr>
          <w:rStyle w:val="VerbatimChar"/>
          <w:rFonts w:hint="eastAsia"/>
        </w:rPr>
        <w:t xml:space="preserve">网络:</w:t>
      </w:r>
      <w:r>
        <w:rPr>
          <w:rStyle w:val="VerbatimChar"/>
        </w:rPr>
        <w:t xml:space="preserve"> mesa-net                  │  │</w:t>
      </w:r>
      <w:r>
        <w:br/>
      </w:r>
      <w:r>
        <w:rPr>
          <w:rStyle w:val="VerbatimChar"/>
        </w:rPr>
        <w:t xml:space="preserve">│  │                                                         │  │</w:t>
      </w:r>
      <w:r>
        <w:br/>
      </w:r>
      <w:r>
        <w:rPr>
          <w:rStyle w:val="VerbatimChar"/>
        </w:rPr>
        <w:t xml:space="preserve">│  │   ┌─────────┐    ┌─────────┐    ┌──────────┐            │  │</w:t>
      </w:r>
      <w:r>
        <w:br/>
      </w:r>
      <w:r>
        <w:rPr>
          <w:rStyle w:val="VerbatimChar"/>
        </w:rPr>
        <w:t xml:space="preserve">│  │   │frontend │───▶│ backend │───▶│ postgres │            │  │</w:t>
      </w:r>
      <w:r>
        <w:br/>
      </w:r>
      <w:r>
        <w:rPr>
          <w:rStyle w:val="VerbatimChar"/>
        </w:rPr>
        <w:t xml:space="preserve">│  │   │ Nginx   │    │ Fastify │    │   16     │            │  │</w:t>
      </w:r>
      <w:r>
        <w:br/>
      </w:r>
      <w:r>
        <w:rPr>
          <w:rStyle w:val="VerbatimChar"/>
        </w:rPr>
        <w:t xml:space="preserve">│  │   │  :80    │    │  :3001  │    └──────────┘            │  │</w:t>
      </w:r>
      <w:r>
        <w:br/>
      </w:r>
      <w:r>
        <w:rPr>
          <w:rStyle w:val="VerbatimChar"/>
        </w:rPr>
        <w:t xml:space="preserve">│  │   └────┬────┘    │         │    ┌──────────┐            │  │</w:t>
      </w:r>
      <w:r>
        <w:br/>
      </w:r>
      <w:r>
        <w:rPr>
          <w:rStyle w:val="VerbatimChar"/>
        </w:rPr>
        <w:t xml:space="preserve">│  │        │         │         │───▶│  redis 7 │            │  │</w:t>
      </w:r>
      <w:r>
        <w:br/>
      </w:r>
      <w:r>
        <w:rPr>
          <w:rStyle w:val="VerbatimChar"/>
        </w:rPr>
        <w:t xml:space="preserve">│  │   </w:t>
      </w:r>
      <w:r>
        <w:rPr>
          <w:rStyle w:val="VerbatimChar"/>
          <w:rFonts w:hint="eastAsia"/>
        </w:rPr>
        <w:t xml:space="preserve">宿主</w:t>
      </w:r>
      <w:r>
        <w:rPr>
          <w:rStyle w:val="VerbatimChar"/>
        </w:rPr>
        <w:t xml:space="preserve"> 80 ←──────┘         │    └──────────┘            │  │</w:t>
      </w:r>
      <w:r>
        <w:br/>
      </w:r>
      <w:r>
        <w:rPr>
          <w:rStyle w:val="VerbatimChar"/>
        </w:rPr>
        <w:t xml:space="preserve">│  │                  └────┬────┘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│ </w:t>
      </w:r>
      <w:r>
        <w:rPr>
          <w:rStyle w:val="VerbatimChar"/>
          <w:rFonts w:hint="eastAsia"/>
        </w:rPr>
        <w:t xml:space="preserve">上传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备份</w:t>
      </w:r>
      <w:r>
        <w:rPr>
          <w:rStyle w:val="VerbatimChar"/>
        </w:rPr>
        <w:t xml:space="preserve"> (S3 </w:t>
      </w:r>
      <w:r>
        <w:rPr>
          <w:rStyle w:val="VerbatimChar"/>
          <w:rFonts w:hint="eastAsia"/>
        </w:rPr>
        <w:t xml:space="preserve">兼容协议)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└──────────────────────────┼─────────────────────────────────────┘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Cloudflare R2 (S3 </w:t>
      </w:r>
      <w:r>
        <w:rPr>
          <w:rStyle w:val="VerbatimChar"/>
          <w:rFonts w:hint="eastAsia"/>
        </w:rPr>
        <w:t xml:space="preserve">兼容对象存储)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bucket: mesa-resumes      ← </w:t>
      </w:r>
      <w:r>
        <w:rPr>
          <w:rStyle w:val="VerbatimChar"/>
          <w:rFonts w:hint="eastAsia"/>
        </w:rPr>
        <w:t xml:space="preserve">业务简历/附件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bucket: mesa-backups      ← </w:t>
      </w:r>
      <w:r>
        <w:rPr>
          <w:rStyle w:val="VerbatimChar"/>
          <w:rFonts w:hint="eastAsia"/>
        </w:rPr>
        <w:t xml:space="preserve">数据库每日全量备份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12"/>
    <w:bookmarkStart w:id="13" w:name="容器编排"/>
    <w:p>
      <w:pPr>
        <w:pStyle w:val="Heading2"/>
      </w:pPr>
      <w:r>
        <w:t xml:space="preserve">4.2 </w:t>
      </w:r>
      <w:r>
        <w:rPr>
          <w:rFonts w:hint="eastAsia"/>
        </w:rPr>
        <w:t xml:space="preserve">容器编排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2640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ghcr.io/insovo/mesa-web:latest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暴露</w:t>
            </w:r>
            <w:r>
              <w:rPr>
                <w:b/>
                <w:bCs/>
              </w:rPr>
              <w:t xml:space="preserve"> 80/443</w:t>
            </w:r>
            <w:r>
              <w:t xml:space="preserve">(80 </w:t>
            </w:r>
            <w:r>
              <w:rPr>
                <w:rFonts w:hint="eastAsia"/>
              </w:rPr>
              <w:t xml:space="preserve">跳</w:t>
            </w:r>
            <w:r>
              <w:t xml:space="preserve"> 443, 443 </w:t>
            </w:r>
            <w:r>
              <w:rPr>
                <w:rFonts w:hint="eastAsia"/>
              </w:rPr>
              <w:t xml:space="preserve">终止</w:t>
            </w:r>
            <w:r>
              <w:t xml:space="preserve"> TLS)</w:t>
            </w:r>
          </w:p>
        </w:tc>
        <w:tc>
          <w:tcPr/>
          <w:p>
            <w:pPr>
              <w:pStyle w:val="Compact"/>
            </w:pPr>
            <w:r>
              <w:t xml:space="preserve">TLS </w:t>
            </w:r>
            <w:r>
              <w:rPr>
                <w:rFonts w:hint="eastAsia"/>
              </w:rPr>
              <w:t xml:space="preserve">证书</w:t>
            </w:r>
            <w:r>
              <w:t xml:space="preserve"> bind mount</w:t>
            </w:r>
            <w:r>
              <w:t xml:space="preserve"> </w:t>
            </w:r>
            <w:r>
              <w:rPr>
                <w:rStyle w:val="VerbatimChar"/>
              </w:rPr>
              <w:t xml:space="preserve">web/certs/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ghcr.io/insovo/mesa-server:latest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Style w:val="VerbatimChar"/>
              </w:rPr>
              <w:t xml:space="preserve">expose: 3001</w:t>
            </w:r>
            <w:r>
              <w:rPr>
                <w:rFonts w:hint="eastAsia"/>
              </w:rPr>
              <w:t xml:space="preserve">(不映射宿主)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无(无状态)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postgres:16-alpine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Style w:val="VerbatimChar"/>
              </w:rPr>
              <w:t xml:space="preserve">expose: 5432</w:t>
            </w:r>
            <w:r>
              <w:t xml:space="preserve">(</w:t>
            </w:r>
            <w:r>
              <w:rPr>
                <w:rFonts w:hint="eastAsia"/>
                <w:b/>
                <w:bCs/>
              </w:rPr>
              <w:t xml:space="preserve">严禁映射宿主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mesa_pg_prod_data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redis:7-alpine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Style w:val="VerbatimChar"/>
              </w:rPr>
              <w:t xml:space="preserve">expose: 6379</w:t>
            </w:r>
            <w:r>
              <w:t xml:space="preserve">(</w:t>
            </w:r>
            <w:r>
              <w:rPr>
                <w:rFonts w:hint="eastAsia"/>
                <w:b/>
                <w:bCs/>
              </w:rPr>
              <w:t xml:space="preserve">严禁映射宿主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mesa_redis_prod_data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uptime-kuma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louislam/uptime-kuma:1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Style w:val="VerbatimChar"/>
              </w:rPr>
              <w:t xml:space="preserve">expose: 3001</w:t>
            </w:r>
            <w:r>
              <w:rPr>
                <w:rFonts w:hint="eastAsia"/>
              </w:rPr>
              <w:t xml:space="preserve">(通过</w:t>
            </w:r>
            <w:r>
              <w:t xml:space="preserve"> nginx</w:t>
            </w:r>
            <w:r>
              <w:t xml:space="preserve"> </w:t>
            </w:r>
            <w:r>
              <w:rPr>
                <w:rStyle w:val="VerbatimChar"/>
              </w:rPr>
              <w:t xml:space="preserve">monitor.insovo.top</w:t>
            </w:r>
            <w:r>
              <w:t xml:space="preserve"> </w:t>
            </w:r>
            <w:r>
              <w:rPr>
                <w:rFonts w:hint="eastAsia"/>
              </w:rPr>
              <w:t xml:space="preserve">反代)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mesa_uptime_data</w:t>
            </w:r>
          </w:p>
        </w:tc>
      </w:tr>
    </w:tbl>
    <w:bookmarkEnd w:id="13"/>
    <w:bookmarkStart w:id="14" w:name="流量走向"/>
    <w:p>
      <w:pPr>
        <w:pStyle w:val="Heading2"/>
      </w:pPr>
      <w:r>
        <w:t xml:space="preserve">4.3 </w:t>
      </w:r>
      <w:r>
        <w:rPr>
          <w:rFonts w:hint="eastAsia"/>
        </w:rPr>
        <w:t xml:space="preserve">流量走向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</w:t>
      </w:r>
      <w:r>
        <w:t xml:space="preserve"> HTTPS </w:t>
      </w:r>
      <w:r>
        <w:rPr>
          <w:rFonts w:hint="eastAsia"/>
        </w:rPr>
        <w:t xml:space="preserve">请求</w:t>
      </w:r>
      <w:r>
        <w:t xml:space="preserve"> → Cloudflare </w:t>
      </w:r>
      <w:r>
        <w:rPr>
          <w:rFonts w:hint="eastAsia"/>
        </w:rPr>
        <w:t xml:space="preserve">边缘节点(就近</w:t>
      </w:r>
      <w:r>
        <w:t xml:space="preserve"> CDN)</w:t>
      </w:r>
    </w:p>
    <w:p>
      <w:pPr>
        <w:pStyle w:val="Compact"/>
        <w:numPr>
          <w:ilvl w:val="0"/>
          <w:numId w:val="1002"/>
        </w:numPr>
      </w:pPr>
      <w:r>
        <w:t xml:space="preserve">Cloudflare </w:t>
      </w:r>
      <w:r>
        <w:rPr>
          <w:rFonts w:hint="eastAsia"/>
        </w:rPr>
        <w:t xml:space="preserve">通过</w:t>
      </w:r>
      <w:r>
        <w:t xml:space="preserve"> Strict TLS </w:t>
      </w:r>
      <w:r>
        <w:rPr>
          <w:rFonts w:hint="eastAsia"/>
        </w:rPr>
        <w:t xml:space="preserve">回源到</w:t>
      </w:r>
      <w:r>
        <w:t xml:space="preserve"> </w:t>
      </w:r>
      <w:r>
        <w:rPr>
          <w:rFonts w:hint="eastAsia"/>
        </w:rPr>
        <w:t xml:space="preserve">VPS:443(可由外层</w:t>
      </w:r>
      <w:r>
        <w:t xml:space="preserve"> Nginx </w:t>
      </w:r>
      <w:r>
        <w:rPr>
          <w:rFonts w:hint="eastAsia"/>
        </w:rPr>
        <w:t xml:space="preserve">终止</w:t>
      </w:r>
      <w:r>
        <w:t xml:space="preserve"> </w:t>
      </w:r>
      <w:r>
        <w:rPr>
          <w:rFonts w:hint="eastAsia"/>
        </w:rPr>
        <w:t xml:space="preserve">TLS,或在</w:t>
      </w:r>
      <w:r>
        <w:t xml:space="preserve"> VPS </w:t>
      </w:r>
      <w:r>
        <w:rPr>
          <w:rFonts w:hint="eastAsia"/>
        </w:rPr>
        <w:t xml:space="preserve">容器</w:t>
      </w:r>
      <w:r>
        <w:t xml:space="preserve"> frontend:80 </w:t>
      </w:r>
      <w:r>
        <w:rPr>
          <w:rFonts w:hint="eastAsia"/>
        </w:rPr>
        <w:t xml:space="preserve">之外再加一层</w:t>
      </w:r>
      <w:r>
        <w:t xml:space="preserve"> Nginx)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容器内</w:t>
      </w:r>
      <w:r>
        <w:t xml:space="preserve"> Nginx </w:t>
      </w:r>
      <w:r>
        <w:rPr>
          <w:rFonts w:hint="eastAsia"/>
        </w:rPr>
        <w:t xml:space="preserve">收到请求后分流: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/api/*</w:t>
      </w:r>
      <w:r>
        <w:t xml:space="preserve"> </w:t>
      </w:r>
      <w:r>
        <w:t xml:space="preserve">→ </w:t>
      </w:r>
      <w:r>
        <w:rPr>
          <w:rFonts w:hint="eastAsia"/>
        </w:rPr>
        <w:t xml:space="preserve">反向代理到</w:t>
      </w:r>
      <w:r>
        <w:t xml:space="preserve"> </w:t>
      </w:r>
      <w:r>
        <w:rPr>
          <w:rStyle w:val="VerbatimChar"/>
        </w:rPr>
        <w:t xml:space="preserve">backend:3001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静态资源</w:t>
      </w:r>
      <w:r>
        <w:t xml:space="preserve"> → </w:t>
      </w:r>
      <w:r>
        <w:rPr>
          <w:rFonts w:hint="eastAsia"/>
        </w:rPr>
        <w:t xml:space="preserve">直接返回</w:t>
      </w:r>
      <w:r>
        <w:t xml:space="preserve"> dist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1"/>
          <w:numId w:val="1003"/>
        </w:numPr>
      </w:pPr>
      <w:r>
        <w:t xml:space="preserve">SPA </w:t>
      </w:r>
      <w:r>
        <w:rPr>
          <w:rFonts w:hint="eastAsia"/>
        </w:rPr>
        <w:t xml:space="preserve">路由(如</w:t>
      </w:r>
      <w:r>
        <w:t xml:space="preserve"> </w:t>
      </w:r>
      <w:r>
        <w:rPr>
          <w:rStyle w:val="VerbatimChar"/>
        </w:rPr>
        <w:t xml:space="preserve">/candidates/c-001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try_files</w:t>
      </w:r>
      <w:r>
        <w:t xml:space="preserve"> </w:t>
      </w:r>
      <w:r>
        <w:rPr>
          <w:rFonts w:hint="eastAsia"/>
        </w:rPr>
        <w:t xml:space="preserve">兜底到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02"/>
        </w:numPr>
      </w:pPr>
      <w:r>
        <w:t xml:space="preserve">backend </w:t>
      </w:r>
      <w:r>
        <w:rPr>
          <w:rFonts w:hint="eastAsia"/>
        </w:rPr>
        <w:t xml:space="preserve">通过</w:t>
      </w:r>
      <w:r>
        <w:t xml:space="preserve"> Docker bridge </w:t>
      </w:r>
      <w:r>
        <w:rPr>
          <w:rFonts w:hint="eastAsia"/>
        </w:rPr>
        <w:t xml:space="preserve">网络访问</w:t>
      </w:r>
      <w:r>
        <w:t xml:space="preserve"> </w:t>
      </w:r>
      <w:r>
        <w:rPr>
          <w:rStyle w:val="VerbatimChar"/>
        </w:rPr>
        <w:t xml:space="preserve">postgres:5432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redis:6379</w:t>
      </w:r>
      <w:r>
        <w:rPr>
          <w:rFonts w:hint="eastAsia"/>
        </w:rPr>
        <w:t xml:space="preserve">(无</w:t>
      </w:r>
      <w:r>
        <w:t xml:space="preserve"> </w:t>
      </w:r>
      <w:r>
        <w:rPr>
          <w:rFonts w:hint="eastAsia"/>
        </w:rPr>
        <w:t xml:space="preserve">NAT、无加密,因为在隔离网内)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简历上传时,backend</w:t>
      </w:r>
      <w:r>
        <w:t xml:space="preserve"> </w:t>
      </w:r>
      <w:r>
        <w:rPr>
          <w:rFonts w:hint="eastAsia"/>
        </w:rPr>
        <w:t xml:space="preserve">签发预签名</w:t>
      </w:r>
      <w:r>
        <w:t xml:space="preserve"> </w:t>
      </w:r>
      <w:r>
        <w:rPr>
          <w:rFonts w:hint="eastAsia"/>
        </w:rPr>
        <w:t xml:space="preserve">URL,前端直接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R2(零出口流量费)</w:t>
      </w:r>
    </w:p>
    <w:bookmarkEnd w:id="14"/>
    <w:bookmarkEnd w:id="15"/>
    <w:bookmarkStart w:id="16" w:name="数据模型简版"/>
    <w:p>
      <w:pPr>
        <w:pStyle w:val="Heading1"/>
      </w:pPr>
      <w:r>
        <w:t xml:space="preserve">5. </w:t>
      </w:r>
      <w:r>
        <w:rPr>
          <w:rFonts w:hint="eastAsia"/>
        </w:rPr>
        <w:t xml:space="preserve">数据模型(简版)</w:t>
      </w:r>
    </w:p>
    <w:p>
      <w:pPr>
        <w:pStyle w:val="FirstParagraph"/>
      </w:pPr>
      <w:r>
        <w:rPr>
          <w:rFonts w:hint="eastAsia"/>
        </w:rPr>
        <w:t xml:space="preserve">主要表与关系:</w:t>
      </w:r>
    </w:p>
    <w:p>
      <w:pPr>
        <w:pStyle w:val="SourceCode"/>
      </w:pPr>
      <w:r>
        <w:rPr>
          <w:rStyle w:val="VerbatimChar"/>
        </w:rPr>
        <w:t xml:space="preserve">User (uuid pk, email unique, password_hash, role)</w:t>
      </w:r>
      <w:r>
        <w:br/>
      </w:r>
      <w:r>
        <w:rPr>
          <w:rStyle w:val="VerbatimChar"/>
        </w:rPr>
        <w:t xml:space="preserve">  └─owns─ Candidate (uuid pk, external_id, name, ..., owner_id fk)</w:t>
      </w:r>
      <w:r>
        <w:br/>
      </w:r>
      <w:r>
        <w:br/>
      </w:r>
      <w:r>
        <w:rPr>
          <w:rStyle w:val="VerbatimChar"/>
        </w:rPr>
        <w:t xml:space="preserve">Job (uuid pk, external_id, title, dept, urgency)</w:t>
      </w:r>
      <w:r>
        <w:br/>
      </w:r>
      <w:r>
        <w:rPr>
          <w:rStyle w:val="VerbatimChar"/>
        </w:rPr>
        <w:t xml:space="preserve">  └─has─ Interview (candidate_id, job_id, round, scheduled_at)</w:t>
      </w:r>
      <w:r>
        <w:br/>
      </w:r>
      <w:r>
        <w:rPr>
          <w:rStyle w:val="VerbatimChar"/>
        </w:rPr>
        <w:t xml:space="preserve">  └─has─ Employee  (candidate_id, job_id, stage, ...)</w:t>
      </w:r>
      <w:r>
        <w:br/>
      </w:r>
      <w:r>
        <w:br/>
      </w:r>
      <w:r>
        <w:rPr>
          <w:rStyle w:val="VerbatimChar"/>
        </w:rPr>
        <w:t xml:space="preserve">Department (uuid pk, name, code, parent_id self-fk)</w:t>
      </w:r>
      <w:r>
        <w:br/>
      </w:r>
      <w:r>
        <w:br/>
      </w:r>
      <w:r>
        <w:rPr>
          <w:rStyle w:val="VerbatimChar"/>
        </w:rPr>
        <w:t xml:space="preserve">Candidate ────► Interview ◄──── Job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└────────── Employee </w:t>
      </w:r>
      <w:r>
        <w:rPr>
          <w:rStyle w:val="VerbatimChar"/>
          <w:rFonts w:hint="eastAsia"/>
        </w:rPr>
        <w:t xml:space="preserve">(转化)</w:t>
      </w:r>
      <w:r>
        <w:rPr>
          <w:rStyle w:val="VerbatimChar"/>
        </w:rPr>
        <w:t xml:space="preserve"> ── checklist json / probation json / events json</w:t>
      </w:r>
    </w:p>
    <w:p>
      <w:pPr>
        <w:pStyle w:val="FirstParagraph"/>
      </w:pPr>
      <w:r>
        <w:rPr>
          <w:rFonts w:hint="eastAsia"/>
        </w:rPr>
        <w:t xml:space="preserve">完整</w:t>
      </w:r>
      <w:r>
        <w:t xml:space="preserve"> schema </w:t>
      </w: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server/prisma/schema.prisma</w:t>
      </w:r>
      <w:r>
        <w:t xml:space="preserve">。</w:t>
      </w:r>
    </w:p>
    <w:bookmarkEnd w:id="16"/>
    <w:bookmarkStart w:id="17" w:name="安全设计"/>
    <w:p>
      <w:pPr>
        <w:pStyle w:val="Heading1"/>
      </w:pPr>
      <w:r>
        <w:t xml:space="preserve">6. </w:t>
      </w:r>
      <w:r>
        <w:rPr>
          <w:rFonts w:hint="eastAsia"/>
        </w:rPr>
        <w:t xml:space="preserve">安全设计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接入</w:t>
            </w:r>
          </w:p>
        </w:tc>
        <w:tc>
          <w:tcPr/>
          <w:p>
            <w:pPr>
              <w:pStyle w:val="Compact"/>
            </w:pPr>
            <w:r>
              <w:t xml:space="preserve">Cloudflare WAF + </w:t>
            </w:r>
            <w:r>
              <w:rPr>
                <w:rFonts w:hint="eastAsia"/>
              </w:rPr>
              <w:t xml:space="preserve">限流规则、HSTS、强制</w:t>
            </w:r>
            <w:r>
              <w:t xml:space="preserve">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</w:t>
            </w:r>
            <w:r>
              <w:t xml:space="preserve"> Strict </w:t>
            </w:r>
            <w:r>
              <w:rPr>
                <w:rFonts w:hint="eastAsia"/>
              </w:rPr>
              <w:t xml:space="preserve">模式,Cloudflare</w:t>
            </w:r>
            <w:r>
              <w:t xml:space="preserve"> ↔ Origin </w:t>
            </w:r>
            <w:r>
              <w:rPr>
                <w:rFonts w:hint="eastAsia"/>
              </w:rPr>
              <w:t xml:space="preserve">端到端加密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</w:t>
            </w:r>
          </w:p>
        </w:tc>
        <w:tc>
          <w:tcPr/>
          <w:p>
            <w:pPr>
              <w:pStyle w:val="Compact"/>
            </w:pPr>
            <w:r>
              <w:t xml:space="preserve">UFW </w:t>
            </w:r>
            <w:r>
              <w:rPr>
                <w:rFonts w:hint="eastAsia"/>
              </w:rPr>
              <w:t xml:space="preserve">仅放行</w:t>
            </w:r>
            <w:r>
              <w:t xml:space="preserve"> 80/443 + </w:t>
            </w:r>
            <w:r>
              <w:rPr>
                <w:rFonts w:hint="eastAsia"/>
              </w:rPr>
              <w:t xml:space="preserve">自定义</w:t>
            </w:r>
            <w:r>
              <w:t xml:space="preserve"> SSH </w:t>
            </w:r>
            <w:r>
              <w:rPr>
                <w:rFonts w:hint="eastAsia"/>
              </w:rPr>
              <w:t xml:space="preserve">端口,禁用</w:t>
            </w:r>
            <w:r>
              <w:t xml:space="preserve"> root </w:t>
            </w:r>
            <w:r>
              <w:rPr>
                <w:rFonts w:hint="eastAsia"/>
              </w:rPr>
              <w:t xml:space="preserve">远程登录,SSH</w:t>
            </w:r>
            <w:r>
              <w:t xml:space="preserve"> </w:t>
            </w:r>
            <w:r>
              <w:rPr>
                <w:rFonts w:hint="eastAsia"/>
              </w:rPr>
              <w:t xml:space="preserve">仅密钥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</w:t>
            </w:r>
          </w:p>
        </w:tc>
        <w:tc>
          <w:tcPr/>
          <w:p>
            <w:pPr>
              <w:pStyle w:val="Compact"/>
            </w:pPr>
            <w:r>
              <w:t xml:space="preserve">DB / Redis </w:t>
            </w:r>
            <w:r>
              <w:rPr>
                <w:rFonts w:hint="eastAsia"/>
              </w:rPr>
              <w:t xml:space="preserve">端口不映射宿主,Docker</w:t>
            </w:r>
            <w:r>
              <w:t xml:space="preserve"> Bridge </w:t>
            </w:r>
            <w:r>
              <w:rPr>
                <w:rFonts w:hint="eastAsia"/>
              </w:rPr>
              <w:t xml:space="preserve">隔离,镜像非</w:t>
            </w:r>
            <w:r>
              <w:t xml:space="preserve"> root </w:t>
            </w:r>
            <w:r>
              <w:rPr>
                <w:rFonts w:hint="eastAsia"/>
              </w:rPr>
              <w:t xml:space="preserve">用户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t xml:space="preserve">JWT(HS256,7d </w:t>
            </w:r>
            <w:r>
              <w:rPr>
                <w:rFonts w:hint="eastAsia"/>
              </w:rPr>
              <w:t xml:space="preserve">过期)、bcryptjs</w:t>
            </w:r>
            <w:r>
              <w:t xml:space="preserve"> </w:t>
            </w:r>
            <w:r>
              <w:rPr>
                <w:rFonts w:hint="eastAsia"/>
              </w:rPr>
              <w:t xml:space="preserve">哈希密码、Fastify</w:t>
            </w:r>
            <w:r>
              <w:t xml:space="preserve"> schema </w:t>
            </w:r>
            <w:r>
              <w:rPr>
                <w:rFonts w:hint="eastAsia"/>
              </w:rPr>
              <w:t xml:space="preserve">校验所有入参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严格不入</w:t>
            </w:r>
            <w:r>
              <w:t xml:space="preserve"> </w:t>
            </w:r>
            <w:r>
              <w:rPr>
                <w:rFonts w:hint="eastAsia"/>
              </w:rPr>
              <w:t xml:space="preserve">Git,生产</w:t>
            </w:r>
            <w:r>
              <w:t xml:space="preserve"> secrets </w:t>
            </w:r>
            <w:r>
              <w:rPr>
                <w:rFonts w:hint="eastAsia"/>
              </w:rPr>
              <w:t xml:space="preserve">在</w:t>
            </w:r>
            <w:r>
              <w:t xml:space="preserve"> VPS </w:t>
            </w:r>
            <w:r>
              <w:rPr>
                <w:rFonts w:hint="eastAsia"/>
              </w:rPr>
              <w:t xml:space="preserve">本地</w:t>
            </w:r>
            <w:r>
              <w:t xml:space="preserve"> / GitHub Actions Secrets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R2 </w:t>
            </w:r>
            <w:r>
              <w:rPr>
                <w:rFonts w:hint="eastAsia"/>
              </w:rPr>
              <w:t xml:space="preserve">备份桶独立</w:t>
            </w:r>
            <w:r>
              <w:t xml:space="preserve"> </w:t>
            </w:r>
            <w:r>
              <w:rPr>
                <w:rFonts w:hint="eastAsia"/>
              </w:rPr>
              <w:t xml:space="preserve">IAM,业务桶</w:t>
            </w:r>
            <w:r>
              <w:t xml:space="preserve"> CORS </w:t>
            </w:r>
            <w:r>
              <w:rPr>
                <w:rFonts w:hint="eastAsia"/>
              </w:rPr>
              <w:t xml:space="preserve">限制到生产域名</w:t>
            </w:r>
          </w:p>
        </w:tc>
      </w:tr>
    </w:tbl>
    <w:bookmarkEnd w:id="17"/>
    <w:bookmarkStart w:id="18" w:name="容量规划vps-4c8g-参考"/>
    <w:p>
      <w:pPr>
        <w:pStyle w:val="Heading1"/>
      </w:pPr>
      <w:r>
        <w:t xml:space="preserve">7. </w:t>
      </w:r>
      <w:r>
        <w:rPr>
          <w:rFonts w:hint="eastAsia"/>
        </w:rPr>
        <w:t xml:space="preserve">容量规划(VPS</w:t>
      </w:r>
      <w:r>
        <w:t xml:space="preserve"> 4C8G </w:t>
      </w:r>
      <w:r>
        <w:rPr>
          <w:rFonts w:hint="eastAsia"/>
        </w:rPr>
        <w:t xml:space="preserve">参考)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+ </w:t>
            </w:r>
            <w:r>
              <w:rPr>
                <w:rFonts w:hint="eastAsia"/>
              </w:rPr>
              <w:t xml:space="preserve">静态</w:t>
            </w:r>
          </w:p>
        </w:tc>
        <w:tc>
          <w:tcPr/>
          <w:p>
            <w:pPr>
              <w:pStyle w:val="Compact"/>
            </w:pPr>
            <w:r>
              <w:t xml:space="preserve">&lt;100MB 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几乎无消耗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Fastify backend</w:t>
            </w:r>
          </w:p>
        </w:tc>
        <w:tc>
          <w:tcPr/>
          <w:p>
            <w:pPr>
              <w:pStyle w:val="Compact"/>
            </w:pPr>
            <w:r>
              <w:t xml:space="preserve">200-500MB 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高峰可能</w:t>
            </w:r>
            <w:r>
              <w:t xml:space="preserve"> 1G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1-2G RAM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取决于连接数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100-300MB RAM</w:t>
            </w:r>
          </w:p>
        </w:tc>
        <w:tc>
          <w:tcPr/>
          <w:p>
            <w:pPr>
              <w:pStyle w:val="Compact"/>
            </w:pPr>
            <w:r>
              <w:t xml:space="preserve">LRU </w:t>
            </w:r>
            <w:r>
              <w:rPr>
                <w:rFonts w:hint="eastAsia"/>
              </w:rPr>
              <w:t xml:space="preserve">限制</w:t>
            </w:r>
            <w:r>
              <w:t xml:space="preserve"> 256MB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系统预留</w:t>
            </w:r>
          </w:p>
        </w:tc>
        <w:tc>
          <w:tcPr/>
          <w:p>
            <w:pPr>
              <w:pStyle w:val="Compact"/>
            </w:pPr>
            <w:r>
              <w:t xml:space="preserve">1G RAM</w:t>
            </w:r>
          </w:p>
        </w:tc>
        <w:tc>
          <w:tcPr/>
          <w:p>
            <w:pPr>
              <w:pStyle w:val="Compact"/>
            </w:pPr>
            <w:r>
              <w:t xml:space="preserve">OS + </w:t>
            </w:r>
            <w:r>
              <w:rPr>
                <w:rFonts w:hint="eastAsia"/>
              </w:rPr>
              <w:t xml:space="preserve">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t xml:space="preserve">~4-5G</w:t>
            </w:r>
          </w:p>
        </w:tc>
        <w:tc>
          <w:tcPr/>
          <w:p>
            <w:pPr>
              <w:pStyle w:val="Compact"/>
            </w:pPr>
            <w:r>
              <w:t xml:space="preserve">4C8G VPS </w:t>
            </w:r>
            <w:r>
              <w:rPr>
                <w:rFonts w:hint="eastAsia"/>
              </w:rPr>
              <w:t xml:space="preserve">富余</w:t>
            </w:r>
            <w:r>
              <w:t xml:space="preserve"> 50%+</w:t>
            </w:r>
          </w:p>
        </w:tc>
      </w:tr>
    </w:tbl>
    <w:bookmarkEnd w:id="18"/>
    <w:bookmarkStart w:id="19" w:name="备份与灾备"/>
    <w:p>
      <w:pPr>
        <w:pStyle w:val="Heading1"/>
      </w:pPr>
      <w:r>
        <w:t xml:space="preserve">8. </w:t>
      </w:r>
      <w:r>
        <w:rPr>
          <w:rFonts w:hint="eastAsia"/>
        </w:rPr>
        <w:t xml:space="preserve">备份与灾备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每日</w:t>
      </w:r>
      <w:r>
        <w:rPr>
          <w:b/>
          <w:bCs/>
        </w:rPr>
        <w:t xml:space="preserve"> 03:00 </w:t>
      </w:r>
      <w:r>
        <w:rPr>
          <w:rFonts w:hint="eastAsia"/>
          <w:b/>
          <w:bCs/>
        </w:rPr>
        <w:t xml:space="preserve">自动备份</w:t>
      </w:r>
      <w:r>
        <w:t xml:space="preserve">:</w:t>
      </w:r>
      <w:r>
        <w:rPr>
          <w:rStyle w:val="VerbatimChar"/>
        </w:rPr>
        <w:t xml:space="preserve">ops/backup.sh</w:t>
      </w:r>
      <w:r>
        <w:t xml:space="preserve"> </w:t>
      </w:r>
      <w:r>
        <w:rPr>
          <w:rFonts w:hint="eastAsia"/>
        </w:rPr>
        <w:t xml:space="preserve">通过</w:t>
      </w:r>
      <w:r>
        <w:t xml:space="preserve"> cron </w:t>
      </w:r>
      <w:r>
        <w:rPr>
          <w:rFonts w:hint="eastAsia"/>
        </w:rPr>
        <w:t xml:space="preserve">触发,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gzip -9</w:t>
      </w:r>
      <w:r>
        <w:t xml:space="preserve"> </w:t>
      </w:r>
      <w:r>
        <w:t xml:space="preserve">→ </w:t>
      </w:r>
      <w:r>
        <w:rPr>
          <w:rFonts w:hint="eastAsia"/>
        </w:rPr>
        <w:t xml:space="preserve">上传</w:t>
      </w:r>
      <w:r>
        <w:t xml:space="preserve"> R2 </w:t>
      </w:r>
      <w:r>
        <w:rPr>
          <w:rFonts w:hint="eastAsia"/>
        </w:rPr>
        <w:t xml:space="preserve">备份桶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备份键名规范</w:t>
      </w:r>
      <w:r>
        <w:t xml:space="preserve">:</w:t>
      </w:r>
      <w:r>
        <w:rPr>
          <w:rStyle w:val="VerbatimChar"/>
        </w:rPr>
        <w:t xml:space="preserve">postgres/YYYY/MM/mesa-pg-YYYYMMDDTHHMMSSZ.sql.gz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本地保留</w:t>
      </w:r>
      <w:r>
        <w:t xml:space="preserve">:7 </w:t>
      </w:r>
      <w:r>
        <w:rPr>
          <w:rFonts w:hint="eastAsia"/>
        </w:rPr>
        <w:t xml:space="preserve">天,远端按</w:t>
      </w:r>
      <w:r>
        <w:t xml:space="preserve"> R2 </w:t>
      </w:r>
      <w:r>
        <w:rPr>
          <w:rFonts w:hint="eastAsia"/>
        </w:rPr>
        <w:t xml:space="preserve">生命周期策略(如</w:t>
      </w:r>
      <w:r>
        <w:t xml:space="preserve"> 90 </w:t>
      </w:r>
      <w:r>
        <w:rPr>
          <w:rFonts w:hint="eastAsia"/>
        </w:rPr>
        <w:t xml:space="preserve">天冷存储)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恢复</w:t>
      </w:r>
      <w:r>
        <w:rPr>
          <w:b/>
          <w:bCs/>
        </w:rPr>
        <w:t xml:space="preserve"> SOP</w:t>
      </w:r>
      <w:r>
        <w:t xml:space="preserve">:</w:t>
      </w:r>
      <w:r>
        <w:rPr>
          <w:rStyle w:val="VerbatimChar"/>
        </w:rPr>
        <w:t xml:space="preserve">ops/restore.sh r2://...sql.gz</w:t>
      </w:r>
      <w:r>
        <w:t xml:space="preserve"> </w:t>
      </w:r>
      <w:r>
        <w:rPr>
          <w:rFonts w:hint="eastAsia"/>
        </w:rPr>
        <w:t xml:space="preserve">自动化恢复,见交付文档</w:t>
      </w:r>
      <w:r>
        <w:t xml:space="preserve"> 04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RTO / RPO</w:t>
      </w:r>
      <w:r>
        <w:t xml:space="preserve">:RTO ≤ 30 </w:t>
      </w:r>
      <w:r>
        <w:rPr>
          <w:rFonts w:hint="eastAsia"/>
        </w:rPr>
        <w:t xml:space="preserve">分钟,RPO</w:t>
      </w:r>
      <w:r>
        <w:t xml:space="preserve"> ≤ 24 </w:t>
      </w:r>
      <w:r>
        <w:rPr>
          <w:rFonts w:hint="eastAsia"/>
        </w:rPr>
        <w:t xml:space="preserve">小时(由备份频率决定)</w:t>
      </w:r>
    </w:p>
    <w:bookmarkEnd w:id="19"/>
    <w:bookmarkStart w:id="20" w:name="监控与日志"/>
    <w:p>
      <w:pPr>
        <w:pStyle w:val="Heading1"/>
      </w:pPr>
      <w:r>
        <w:t xml:space="preserve">9. </w:t>
      </w:r>
      <w:r>
        <w:rPr>
          <w:rFonts w:hint="eastAsia"/>
        </w:rPr>
        <w:t xml:space="preserve">监控与日志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容器健康检查:</w:t>
      </w:r>
      <w:r>
        <w:rPr>
          <w:rStyle w:val="VerbatimChar"/>
        </w:rPr>
        <w:t xml:space="preserve">docker compose ps</w:t>
      </w:r>
      <w:r>
        <w:t xml:space="preserve"> </w:t>
      </w:r>
      <w:r>
        <w:rPr>
          <w:rFonts w:hint="eastAsia"/>
        </w:rPr>
        <w:t xml:space="preserve">显示每个容器</w:t>
      </w:r>
      <w:r>
        <w:t xml:space="preserve"> healthy/unhealthy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应用日志:Fastify</w:t>
      </w:r>
      <w:r>
        <w:t xml:space="preserve"> </w:t>
      </w:r>
      <w:r>
        <w:rPr>
          <w:rFonts w:hint="eastAsia"/>
        </w:rPr>
        <w:t xml:space="preserve">用</w:t>
      </w:r>
      <w:r>
        <w:t xml:space="preserve"> Pino,</w:t>
      </w:r>
      <w:r>
        <w:rPr>
          <w:rStyle w:val="VerbatimChar"/>
        </w:rPr>
        <w:t xml:space="preserve">docker logs mesa-server</w:t>
      </w:r>
      <w:r>
        <w:t xml:space="preserve"> </w:t>
      </w:r>
      <w:r>
        <w:rPr>
          <w:rFonts w:hint="eastAsia"/>
        </w:rPr>
        <w:t xml:space="preserve">查看</w:t>
      </w:r>
    </w:p>
    <w:p>
      <w:pPr>
        <w:pStyle w:val="Compact"/>
        <w:numPr>
          <w:ilvl w:val="0"/>
          <w:numId w:val="1005"/>
        </w:numPr>
      </w:pPr>
      <w:r>
        <w:t xml:space="preserve">Nginx access log:</w:t>
      </w:r>
      <w:r>
        <w:rPr>
          <w:rStyle w:val="VerbatimChar"/>
        </w:rPr>
        <w:t xml:space="preserve">docker exec mesa-web tail -f /var/log/nginx/access.log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(可选)接入</w:t>
      </w:r>
      <w:r>
        <w:t xml:space="preserve"> Cloudflare Analytics </w:t>
      </w:r>
      <w:r>
        <w:rPr>
          <w:rFonts w:hint="eastAsia"/>
        </w:rPr>
        <w:t xml:space="preserve">看接入层数据</w:t>
      </w:r>
    </w:p>
    <w:bookmarkEnd w:id="20"/>
    <w:bookmarkStart w:id="21" w:name="演进路线实际落地状态"/>
    <w:p>
      <w:pPr>
        <w:pStyle w:val="Heading1"/>
      </w:pPr>
      <w:r>
        <w:t xml:space="preserve">10. </w:t>
      </w:r>
      <w:r>
        <w:rPr>
          <w:rFonts w:hint="eastAsia"/>
        </w:rPr>
        <w:t xml:space="preserve">演进路线(实际落地状态)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本地全栈闭环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已上线</w:t>
            </w:r>
          </w:p>
        </w:tc>
        <w:tc>
          <w:tcPr/>
          <w:p>
            <w:pPr>
              <w:pStyle w:val="Compact"/>
            </w:pPr>
            <w:r>
              <w:t xml:space="preserve">server + web + dev </w:t>
            </w:r>
            <w:r>
              <w:rPr>
                <w:rFonts w:hint="eastAsia"/>
              </w:rPr>
              <w:t xml:space="preserve">compose,本地</w:t>
            </w:r>
            <w:r>
              <w:t xml:space="preserve"> vite + node </w:t>
            </w:r>
            <w:r>
              <w:rPr>
                <w:rFonts w:hint="eastAsia"/>
              </w:rPr>
              <w:t xml:space="preserve">联调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R2 </w:t>
            </w:r>
            <w:r>
              <w:rPr>
                <w:rFonts w:hint="eastAsia"/>
              </w:rPr>
              <w:t xml:space="preserve">对象存储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已上线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mesa-resumes</w:t>
            </w:r>
            <w:r>
              <w:rPr>
                <w:rFonts w:hint="eastAsia"/>
              </w:rPr>
              <w:t xml:space="preserve">(业务)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mesa-backups</w:t>
            </w:r>
            <w:r>
              <w:rPr>
                <w:rFonts w:hint="eastAsia"/>
              </w:rPr>
              <w:t xml:space="preserve">(备份)双桶,凭证最小权限隔离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Docker + Nginx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已上线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容器(含</w:t>
            </w:r>
            <w:r>
              <w:t xml:space="preserve"> Uptime Kuma </w:t>
            </w:r>
            <w:r>
              <w:rPr>
                <w:rFonts w:hint="eastAsia"/>
              </w:rPr>
              <w:t xml:space="preserve">监控),Cloudflare</w:t>
            </w:r>
            <w:r>
              <w:t xml:space="preserve"> Origin Cert </w:t>
            </w:r>
            <w:r>
              <w:rPr>
                <w:rFonts w:hint="eastAsia"/>
              </w:rPr>
              <w:t xml:space="preserve">端到端</w:t>
            </w:r>
            <w:r>
              <w:t xml:space="preserve">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Cloudflare + VPS </w:t>
            </w:r>
            <w:r>
              <w:rPr>
                <w:rFonts w:hint="eastAsia"/>
              </w:rPr>
              <w:t xml:space="preserve">加固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已上线</w:t>
            </w:r>
          </w:p>
        </w:tc>
        <w:tc>
          <w:tcPr/>
          <w:p>
            <w:pPr>
              <w:pStyle w:val="Compact"/>
            </w:pPr>
            <w:r>
              <w:t xml:space="preserve">UFW 36724/80/443、SSH </w:t>
            </w:r>
            <w:r>
              <w:rPr>
                <w:rFonts w:hint="eastAsia"/>
              </w:rPr>
              <w:t xml:space="preserve">禁</w:t>
            </w:r>
            <w:r>
              <w:t xml:space="preserve"> root + </w:t>
            </w:r>
            <w:r>
              <w:rPr>
                <w:rFonts w:hint="eastAsia"/>
              </w:rPr>
              <w:t xml:space="preserve">禁密码、fail2ban、unattended-upgrades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CI/CD + </w:t>
            </w:r>
            <w:r>
              <w:rPr>
                <w:rFonts w:hint="eastAsia"/>
              </w:rPr>
              <w:t xml:space="preserve">容灾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已上线</w:t>
            </w:r>
          </w:p>
        </w:tc>
        <w:tc>
          <w:tcPr/>
          <w:p>
            <w:pPr>
              <w:pStyle w:val="Compact"/>
            </w:pPr>
            <w:r>
              <w:t xml:space="preserve">GitHub Actions + GHCR + SSH </w:t>
            </w:r>
            <w:r>
              <w:rPr>
                <w:rFonts w:hint="eastAsia"/>
              </w:rPr>
              <w:t xml:space="preserve">部署;systemd</w:t>
            </w:r>
            <w:r>
              <w:t xml:space="preserve"> timer </w:t>
            </w:r>
            <w:r>
              <w:rPr>
                <w:rFonts w:hint="eastAsia"/>
              </w:rPr>
              <w:t xml:space="preserve">每日</w:t>
            </w:r>
            <w:r>
              <w:t xml:space="preserve"> 03:00 UTC </w:t>
            </w:r>
            <w:r>
              <w:rPr>
                <w:rFonts w:hint="eastAsia"/>
              </w:rPr>
              <w:t xml:space="preserve">自动备份</w:t>
            </w:r>
            <w:r>
              <w:t xml:space="preserve"> 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</w:t>
            </w:r>
            <w:r>
              <w:rPr>
                <w:rFonts w:hint="eastAsia"/>
              </w:rPr>
              <w:t xml:space="preserve">交付物打包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本套</w:t>
            </w:r>
            <w:r>
              <w:t xml:space="preserve"> 4 </w:t>
            </w:r>
            <w:r>
              <w:rPr>
                <w:rFonts w:hint="eastAsia"/>
              </w:rPr>
              <w:t xml:space="preserve">份</w:t>
            </w:r>
            <w:r>
              <w:t xml:space="preserve"> .docx + ops/runbook + README + CLAUDE.md</w:t>
            </w:r>
          </w:p>
        </w:tc>
      </w:tr>
    </w:tbl>
    <w:bookmarkEnd w:id="21"/>
    <w:bookmarkStart w:id="22" w:name="实际部署关键参数已生效"/>
    <w:p>
      <w:pPr>
        <w:pStyle w:val="Heading1"/>
      </w:pPr>
      <w:r>
        <w:t xml:space="preserve">11. </w:t>
      </w:r>
      <w:r>
        <w:rPr>
          <w:rFonts w:hint="eastAsia"/>
        </w:rPr>
        <w:t xml:space="preserve">实际部署关键参数(已生效)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主域名</w:t>
            </w:r>
          </w:p>
        </w:tc>
        <w:tc>
          <w:tcPr/>
          <w:p>
            <w:pPr>
              <w:pStyle w:val="Compact"/>
            </w:pPr>
            <w:r>
              <w:t xml:space="preserve">https://insovo.top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监控面板</w:t>
            </w:r>
          </w:p>
        </w:tc>
        <w:tc>
          <w:tcPr/>
          <w:p>
            <w:pPr>
              <w:pStyle w:val="Compact"/>
            </w:pPr>
            <w:r>
              <w:t xml:space="preserve">https://monitor.insovo.top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</w:t>
            </w:r>
          </w:p>
        </w:tc>
        <w:tc>
          <w:tcPr/>
          <w:p>
            <w:pPr>
              <w:pStyle w:val="Compact"/>
            </w:pPr>
            <w:r>
              <w:t xml:space="preserve">114.134.188.7 · Ubuntu 22.04 LTS · 4C8G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 </w:t>
            </w: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36724</w:t>
            </w:r>
            <w:r>
              <w:t xml:space="preserve">(VPS </w:t>
            </w:r>
            <w:r>
              <w:rPr>
                <w:rFonts w:hint="eastAsia"/>
              </w:rPr>
              <w:t xml:space="preserve">厂商出厂默认,非</w:t>
            </w:r>
            <w:r>
              <w:t xml:space="preserve"> 22)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部署用户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</w:t>
            </w:r>
            <w:r>
              <w:t xml:space="preserve">(</w:t>
            </w:r>
            <w:r>
              <w:rPr>
                <w:rStyle w:val="VerbatimChar"/>
              </w:rPr>
              <w:t xml:space="preserve">/etc/sudoers.d/90-deploy</w:t>
            </w:r>
            <w:r>
              <w:t xml:space="preserve"> </w:t>
            </w:r>
            <w:r>
              <w:rPr>
                <w:rFonts w:hint="eastAsia"/>
              </w:rPr>
              <w:t xml:space="preserve">免密</w:t>
            </w:r>
            <w:r>
              <w:t xml:space="preserve"> sudo)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容器编排</w:t>
            </w:r>
          </w:p>
        </w:tc>
        <w:tc>
          <w:tcPr/>
          <w:p>
            <w:pPr>
              <w:pStyle w:val="Compact"/>
            </w:pPr>
            <w:r>
              <w:t xml:space="preserve">docker compose v2(5 </w:t>
            </w:r>
            <w:r>
              <w:rPr>
                <w:rFonts w:hint="eastAsia"/>
              </w:rPr>
              <w:t xml:space="preserve">服务)</w:t>
            </w:r>
            <w:r>
              <w:t xml:space="preserve"> · </w:t>
            </w:r>
            <w:r>
              <w:rPr>
                <w:rFonts w:hint="eastAsia"/>
              </w:rPr>
              <w:t xml:space="preserve">卷</w:t>
            </w:r>
            <w:r>
              <w:t xml:space="preserve"> </w:t>
            </w:r>
            <w:r>
              <w:rPr>
                <w:rStyle w:val="VerbatimChar"/>
              </w:rPr>
              <w:t xml:space="preserve">mesa_pg_prod_data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mesa_redis_prod_data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mesa_uptime_data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Cloudflare TLS</w:t>
            </w:r>
          </w:p>
        </w:tc>
        <w:tc>
          <w:tcPr/>
          <w:p>
            <w:pPr>
              <w:pStyle w:val="Compact"/>
            </w:pPr>
            <w:r>
              <w:t xml:space="preserve">Origin Certificate(ECC, *.insovo.top, 15 </w:t>
            </w:r>
            <w:r>
              <w:rPr>
                <w:rFonts w:hint="eastAsia"/>
              </w:rPr>
              <w:t xml:space="preserve">年,</w:t>
            </w:r>
            <w:r>
              <w:t xml:space="preserve"> </w:t>
            </w:r>
            <w:r>
              <w:rPr>
                <w:rFonts w:hint="eastAsia"/>
              </w:rPr>
              <w:t xml:space="preserve">到期</w:t>
            </w:r>
            <w:r>
              <w:t xml:space="preserve"> 2041-05-18)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备份触发</w:t>
            </w:r>
          </w:p>
        </w:tc>
        <w:tc>
          <w:tcPr/>
          <w:p>
            <w:pPr>
              <w:pStyle w:val="Compact"/>
            </w:pPr>
            <w:r>
              <w:t xml:space="preserve">systemd</w:t>
            </w:r>
            <w:r>
              <w:t xml:space="preserve"> </w:t>
            </w:r>
            <w:r>
              <w:rPr>
                <w:rStyle w:val="VerbatimChar"/>
              </w:rPr>
              <w:t xml:space="preserve">mesa-backup.timer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OnCalendar=*-*-* 03:00:00</w:t>
            </w:r>
            <w:r>
              <w:t xml:space="preserve"> </w:t>
            </w:r>
            <w:r>
              <w:t xml:space="preserve">UTC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</w:t>
            </w:r>
            <w:r>
              <w:t xml:space="preserve"> 7 </w:t>
            </w:r>
            <w:r>
              <w:rPr>
                <w:rFonts w:hint="eastAsia"/>
              </w:rPr>
              <w:t xml:space="preserve">天</w:t>
            </w:r>
            <w:r>
              <w:t xml:space="preserve"> · R2 </w:t>
            </w:r>
            <w:r>
              <w:rPr>
                <w:rFonts w:hint="eastAsia"/>
              </w:rPr>
              <w:t xml:space="preserve">远端(可加</w:t>
            </w:r>
            <w:r>
              <w:t xml:space="preserve"> lifecycle </w:t>
            </w:r>
            <w:r>
              <w:rPr>
                <w:rFonts w:hint="eastAsia"/>
              </w:rPr>
              <w:t xml:space="preserve">转</w:t>
            </w:r>
            <w:r>
              <w:t xml:space="preserve"> IA)</w:t>
            </w:r>
          </w:p>
        </w:tc>
      </w:tr>
    </w:tbl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MESA Recruit · 系统架构与网络拓扑设计说明书</dc:title>
  <dc:creator>MESA Recruit 交付组</dc:creator>
  <cp:keywords/>
  <dcterms:created xsi:type="dcterms:W3CDTF">2026-05-22T10:31:53Z</dcterms:created>
  <dcterms:modified xsi:type="dcterms:W3CDTF">2026-05-22T10:31:53Z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