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088" w:rsidRPr="000C0AA6" w:rsidRDefault="000C0AA6" w:rsidP="000C0AA6">
      <w:pPr>
        <w:jc w:val="center"/>
        <w:rPr>
          <w:rFonts w:ascii="方正粗黑宋简体" w:eastAsia="方正粗黑宋简体" w:hAnsi="方正粗黑宋简体" w:hint="eastAsia"/>
          <w:sz w:val="48"/>
        </w:rPr>
      </w:pPr>
      <w:r w:rsidRPr="000C0AA6">
        <w:rPr>
          <w:rFonts w:ascii="方正粗黑宋简体" w:eastAsia="方正粗黑宋简体" w:hAnsi="方正粗黑宋简体" w:hint="eastAsia"/>
          <w:sz w:val="48"/>
        </w:rPr>
        <w:t>CCMS开放数据查询系统</w:t>
      </w:r>
    </w:p>
    <w:p w:rsidR="000C0AA6" w:rsidRDefault="000C0AA6" w:rsidP="000C0AA6">
      <w:pPr>
        <w:jc w:val="center"/>
        <w:rPr>
          <w:rFonts w:ascii="方正粗黑宋简体" w:eastAsia="方正粗黑宋简体" w:hAnsi="方正粗黑宋简体" w:hint="eastAsia"/>
          <w:sz w:val="40"/>
        </w:rPr>
      </w:pPr>
      <w:r w:rsidRPr="00E93F46">
        <w:pict>
          <v:shape id="图片 1" o:spid="_x0000_i1025" type="#_x0000_t75" style="width:27.85pt;height:27.85pt;visibility:visible;mso-wrap-style:square">
            <v:imagedata r:id="rId9" o:title=""/>
          </v:shape>
        </w:pict>
      </w:r>
    </w:p>
    <w:p w:rsidR="000C0AA6" w:rsidRDefault="000C0AA6" w:rsidP="000C0AA6">
      <w:pPr>
        <w:jc w:val="center"/>
        <w:rPr>
          <w:rFonts w:ascii="方正粗黑宋简体" w:eastAsia="方正粗黑宋简体" w:hAnsi="方正粗黑宋简体" w:hint="eastAsia"/>
          <w:sz w:val="40"/>
        </w:rPr>
      </w:pPr>
    </w:p>
    <w:p w:rsidR="000C0AA6" w:rsidRDefault="000C0AA6" w:rsidP="000C0AA6">
      <w:pPr>
        <w:jc w:val="center"/>
        <w:rPr>
          <w:rFonts w:ascii="方正粗黑宋简体" w:eastAsia="方正粗黑宋简体" w:hAnsi="方正粗黑宋简体" w:hint="eastAsia"/>
          <w:sz w:val="40"/>
        </w:rPr>
      </w:pPr>
    </w:p>
    <w:p w:rsidR="000C0AA6" w:rsidRPr="000C0AA6" w:rsidRDefault="000C0AA6" w:rsidP="000C0AA6">
      <w:pPr>
        <w:jc w:val="center"/>
        <w:rPr>
          <w:rFonts w:ascii="方正粗黑宋简体" w:eastAsia="方正粗黑宋简体" w:hAnsi="方正粗黑宋简体" w:hint="eastAsia"/>
          <w:sz w:val="96"/>
        </w:rPr>
      </w:pPr>
      <w:r w:rsidRPr="000C0AA6">
        <w:rPr>
          <w:rFonts w:ascii="方正粗黑宋简体" w:eastAsia="方正粗黑宋简体" w:hAnsi="方正粗黑宋简体" w:hint="eastAsia"/>
          <w:sz w:val="96"/>
        </w:rPr>
        <w:t>使</w:t>
      </w:r>
    </w:p>
    <w:p w:rsidR="000C0AA6" w:rsidRPr="000C0AA6" w:rsidRDefault="000C0AA6" w:rsidP="000C0AA6">
      <w:pPr>
        <w:jc w:val="center"/>
        <w:rPr>
          <w:rFonts w:ascii="方正粗黑宋简体" w:eastAsia="方正粗黑宋简体" w:hAnsi="方正粗黑宋简体" w:hint="eastAsia"/>
          <w:sz w:val="96"/>
        </w:rPr>
      </w:pPr>
      <w:r w:rsidRPr="000C0AA6">
        <w:rPr>
          <w:rFonts w:ascii="方正粗黑宋简体" w:eastAsia="方正粗黑宋简体" w:hAnsi="方正粗黑宋简体" w:hint="eastAsia"/>
          <w:sz w:val="96"/>
        </w:rPr>
        <w:t>用</w:t>
      </w:r>
    </w:p>
    <w:p w:rsidR="000C0AA6" w:rsidRPr="000C0AA6" w:rsidRDefault="000C0AA6" w:rsidP="000C0AA6">
      <w:pPr>
        <w:jc w:val="center"/>
        <w:rPr>
          <w:rFonts w:ascii="方正粗黑宋简体" w:eastAsia="方正粗黑宋简体" w:hAnsi="方正粗黑宋简体" w:hint="eastAsia"/>
          <w:sz w:val="96"/>
        </w:rPr>
      </w:pPr>
      <w:r w:rsidRPr="000C0AA6">
        <w:rPr>
          <w:rFonts w:ascii="方正粗黑宋简体" w:eastAsia="方正粗黑宋简体" w:hAnsi="方正粗黑宋简体" w:hint="eastAsia"/>
          <w:sz w:val="96"/>
        </w:rPr>
        <w:t>手</w:t>
      </w:r>
    </w:p>
    <w:p w:rsidR="000C0AA6" w:rsidRDefault="000C0AA6" w:rsidP="000C0AA6">
      <w:pPr>
        <w:jc w:val="center"/>
        <w:rPr>
          <w:rFonts w:ascii="方正粗黑宋简体" w:eastAsia="方正粗黑宋简体" w:hAnsi="方正粗黑宋简体"/>
          <w:sz w:val="96"/>
        </w:rPr>
      </w:pPr>
      <w:r w:rsidRPr="000C0AA6">
        <w:rPr>
          <w:rFonts w:ascii="方正粗黑宋简体" w:eastAsia="方正粗黑宋简体" w:hAnsi="方正粗黑宋简体" w:hint="eastAsia"/>
          <w:sz w:val="96"/>
        </w:rPr>
        <w:t>册</w:t>
      </w:r>
    </w:p>
    <w:p w:rsidR="000C0AA6" w:rsidRDefault="000C0AA6">
      <w:pPr>
        <w:widowControl/>
        <w:jc w:val="left"/>
        <w:rPr>
          <w:rFonts w:ascii="方正粗黑宋简体" w:eastAsia="方正粗黑宋简体" w:hAnsi="方正粗黑宋简体"/>
          <w:sz w:val="96"/>
        </w:rPr>
      </w:pPr>
      <w:r>
        <w:rPr>
          <w:rFonts w:ascii="方正粗黑宋简体" w:eastAsia="方正粗黑宋简体" w:hAnsi="方正粗黑宋简体"/>
          <w:sz w:val="96"/>
        </w:rPr>
        <w:br w:type="page"/>
      </w:r>
    </w:p>
    <w:sdt>
      <w:sdtPr>
        <w:rPr>
          <w:lang w:val="zh-CN"/>
        </w:rPr>
        <w:id w:val="-149448604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0C0AA6" w:rsidRDefault="000C0AA6">
          <w:pPr>
            <w:pStyle w:val="TOC"/>
          </w:pPr>
          <w:r>
            <w:rPr>
              <w:lang w:val="zh-CN"/>
            </w:rPr>
            <w:t>目录</w:t>
          </w:r>
        </w:p>
        <w:p w:rsidR="00850A49" w:rsidRDefault="000C0AA6">
          <w:pPr>
            <w:pStyle w:val="10"/>
            <w:tabs>
              <w:tab w:val="right" w:leader="dot" w:pos="8296"/>
            </w:tabs>
            <w:rPr>
              <w:noProof/>
            </w:rPr>
          </w:pPr>
          <w:r>
            <w:fldChar w:fldCharType="begin"/>
          </w:r>
          <w:r>
            <w:instrText xml:space="preserve"> TOC \o "1-3" \h \z \u </w:instrText>
          </w:r>
          <w:r>
            <w:fldChar w:fldCharType="separate"/>
          </w:r>
          <w:hyperlink w:anchor="_Toc11248487" w:history="1">
            <w:r w:rsidR="00850A49" w:rsidRPr="00C50158">
              <w:rPr>
                <w:rStyle w:val="a6"/>
                <w:noProof/>
              </w:rPr>
              <w:t>1</w:t>
            </w:r>
            <w:r w:rsidR="00850A49" w:rsidRPr="00C50158">
              <w:rPr>
                <w:rStyle w:val="a6"/>
                <w:rFonts w:hint="eastAsia"/>
                <w:noProof/>
              </w:rPr>
              <w:t>．软件安装说明：</w:t>
            </w:r>
            <w:r w:rsidR="00850A49">
              <w:rPr>
                <w:noProof/>
                <w:webHidden/>
              </w:rPr>
              <w:tab/>
            </w:r>
            <w:r w:rsidR="00850A49">
              <w:rPr>
                <w:noProof/>
                <w:webHidden/>
              </w:rPr>
              <w:fldChar w:fldCharType="begin"/>
            </w:r>
            <w:r w:rsidR="00850A49">
              <w:rPr>
                <w:noProof/>
                <w:webHidden/>
              </w:rPr>
              <w:instrText xml:space="preserve"> PAGEREF _Toc11248487 \h </w:instrText>
            </w:r>
            <w:r w:rsidR="00850A49">
              <w:rPr>
                <w:noProof/>
                <w:webHidden/>
              </w:rPr>
            </w:r>
            <w:r w:rsidR="00850A49">
              <w:rPr>
                <w:noProof/>
                <w:webHidden/>
              </w:rPr>
              <w:fldChar w:fldCharType="separate"/>
            </w:r>
            <w:r w:rsidR="00850A49">
              <w:rPr>
                <w:noProof/>
                <w:webHidden/>
              </w:rPr>
              <w:t>3</w:t>
            </w:r>
            <w:r w:rsidR="00850A49">
              <w:rPr>
                <w:noProof/>
                <w:webHidden/>
              </w:rPr>
              <w:fldChar w:fldCharType="end"/>
            </w:r>
          </w:hyperlink>
        </w:p>
        <w:p w:rsidR="00850A49" w:rsidRDefault="00850A49">
          <w:pPr>
            <w:pStyle w:val="20"/>
            <w:tabs>
              <w:tab w:val="right" w:leader="dot" w:pos="8296"/>
            </w:tabs>
            <w:rPr>
              <w:noProof/>
            </w:rPr>
          </w:pPr>
          <w:hyperlink w:anchor="_Toc11248488" w:history="1">
            <w:r w:rsidRPr="00C50158">
              <w:rPr>
                <w:rStyle w:val="a6"/>
                <w:noProof/>
                <w:highlight w:val="lightGray"/>
              </w:rPr>
              <w:t>1.1</w:t>
            </w:r>
            <w:r w:rsidRPr="00C50158">
              <w:rPr>
                <w:rStyle w:val="a6"/>
                <w:rFonts w:hint="eastAsia"/>
                <w:noProof/>
              </w:rPr>
              <w:t>数据库安装</w:t>
            </w:r>
            <w:r>
              <w:rPr>
                <w:noProof/>
                <w:webHidden/>
              </w:rPr>
              <w:tab/>
            </w:r>
            <w:r>
              <w:rPr>
                <w:noProof/>
                <w:webHidden/>
              </w:rPr>
              <w:fldChar w:fldCharType="begin"/>
            </w:r>
            <w:r>
              <w:rPr>
                <w:noProof/>
                <w:webHidden/>
              </w:rPr>
              <w:instrText xml:space="preserve"> PAGEREF _Toc11248488 \h </w:instrText>
            </w:r>
            <w:r>
              <w:rPr>
                <w:noProof/>
                <w:webHidden/>
              </w:rPr>
            </w:r>
            <w:r>
              <w:rPr>
                <w:noProof/>
                <w:webHidden/>
              </w:rPr>
              <w:fldChar w:fldCharType="separate"/>
            </w:r>
            <w:r>
              <w:rPr>
                <w:noProof/>
                <w:webHidden/>
              </w:rPr>
              <w:t>3</w:t>
            </w:r>
            <w:r>
              <w:rPr>
                <w:noProof/>
                <w:webHidden/>
              </w:rPr>
              <w:fldChar w:fldCharType="end"/>
            </w:r>
          </w:hyperlink>
        </w:p>
        <w:p w:rsidR="00850A49" w:rsidRDefault="00850A49">
          <w:pPr>
            <w:pStyle w:val="20"/>
            <w:tabs>
              <w:tab w:val="right" w:leader="dot" w:pos="8296"/>
            </w:tabs>
            <w:rPr>
              <w:noProof/>
            </w:rPr>
          </w:pPr>
          <w:hyperlink w:anchor="_Toc11248489" w:history="1">
            <w:r w:rsidRPr="00C50158">
              <w:rPr>
                <w:rStyle w:val="a6"/>
                <w:noProof/>
              </w:rPr>
              <w:t>1.2</w:t>
            </w:r>
            <w:r w:rsidRPr="00C50158">
              <w:rPr>
                <w:rStyle w:val="a6"/>
                <w:rFonts w:hint="eastAsia"/>
                <w:noProof/>
              </w:rPr>
              <w:t>程序运行与停止方法</w:t>
            </w:r>
            <w:r>
              <w:rPr>
                <w:noProof/>
                <w:webHidden/>
              </w:rPr>
              <w:tab/>
            </w:r>
            <w:r>
              <w:rPr>
                <w:noProof/>
                <w:webHidden/>
              </w:rPr>
              <w:fldChar w:fldCharType="begin"/>
            </w:r>
            <w:r>
              <w:rPr>
                <w:noProof/>
                <w:webHidden/>
              </w:rPr>
              <w:instrText xml:space="preserve"> PAGEREF _Toc11248489 \h </w:instrText>
            </w:r>
            <w:r>
              <w:rPr>
                <w:noProof/>
                <w:webHidden/>
              </w:rPr>
            </w:r>
            <w:r>
              <w:rPr>
                <w:noProof/>
                <w:webHidden/>
              </w:rPr>
              <w:fldChar w:fldCharType="separate"/>
            </w:r>
            <w:r>
              <w:rPr>
                <w:noProof/>
                <w:webHidden/>
              </w:rPr>
              <w:t>3</w:t>
            </w:r>
            <w:r>
              <w:rPr>
                <w:noProof/>
                <w:webHidden/>
              </w:rPr>
              <w:fldChar w:fldCharType="end"/>
            </w:r>
          </w:hyperlink>
        </w:p>
        <w:p w:rsidR="00850A49" w:rsidRDefault="00850A49">
          <w:pPr>
            <w:pStyle w:val="10"/>
            <w:tabs>
              <w:tab w:val="right" w:leader="dot" w:pos="8296"/>
            </w:tabs>
            <w:rPr>
              <w:noProof/>
            </w:rPr>
          </w:pPr>
          <w:hyperlink w:anchor="_Toc11248490" w:history="1">
            <w:r w:rsidRPr="00C50158">
              <w:rPr>
                <w:rStyle w:val="a6"/>
                <w:noProof/>
              </w:rPr>
              <w:t>1.3</w:t>
            </w:r>
            <w:r w:rsidRPr="00C50158">
              <w:rPr>
                <w:rStyle w:val="a6"/>
                <w:rFonts w:hint="eastAsia"/>
                <w:noProof/>
              </w:rPr>
              <w:t>程序安装：</w:t>
            </w:r>
            <w:r>
              <w:rPr>
                <w:noProof/>
                <w:webHidden/>
              </w:rPr>
              <w:tab/>
            </w:r>
            <w:r>
              <w:rPr>
                <w:noProof/>
                <w:webHidden/>
              </w:rPr>
              <w:fldChar w:fldCharType="begin"/>
            </w:r>
            <w:r>
              <w:rPr>
                <w:noProof/>
                <w:webHidden/>
              </w:rPr>
              <w:instrText xml:space="preserve"> PAGEREF _Toc11248490 \h </w:instrText>
            </w:r>
            <w:r>
              <w:rPr>
                <w:noProof/>
                <w:webHidden/>
              </w:rPr>
            </w:r>
            <w:r>
              <w:rPr>
                <w:noProof/>
                <w:webHidden/>
              </w:rPr>
              <w:fldChar w:fldCharType="separate"/>
            </w:r>
            <w:r>
              <w:rPr>
                <w:noProof/>
                <w:webHidden/>
              </w:rPr>
              <w:t>4</w:t>
            </w:r>
            <w:r>
              <w:rPr>
                <w:noProof/>
                <w:webHidden/>
              </w:rPr>
              <w:fldChar w:fldCharType="end"/>
            </w:r>
          </w:hyperlink>
        </w:p>
        <w:p w:rsidR="00850A49" w:rsidRDefault="00850A49">
          <w:pPr>
            <w:pStyle w:val="10"/>
            <w:tabs>
              <w:tab w:val="right" w:leader="dot" w:pos="8296"/>
            </w:tabs>
            <w:rPr>
              <w:noProof/>
            </w:rPr>
          </w:pPr>
          <w:hyperlink w:anchor="_Toc11248491" w:history="1">
            <w:r w:rsidRPr="00C50158">
              <w:rPr>
                <w:rStyle w:val="a6"/>
                <w:noProof/>
              </w:rPr>
              <w:t>1.4</w:t>
            </w:r>
            <w:r w:rsidRPr="00C50158">
              <w:rPr>
                <w:rStyle w:val="a6"/>
                <w:rFonts w:hint="eastAsia"/>
                <w:noProof/>
              </w:rPr>
              <w:t>程序后台说明：</w:t>
            </w:r>
            <w:r>
              <w:rPr>
                <w:noProof/>
                <w:webHidden/>
              </w:rPr>
              <w:tab/>
            </w:r>
            <w:r>
              <w:rPr>
                <w:noProof/>
                <w:webHidden/>
              </w:rPr>
              <w:fldChar w:fldCharType="begin"/>
            </w:r>
            <w:r>
              <w:rPr>
                <w:noProof/>
                <w:webHidden/>
              </w:rPr>
              <w:instrText xml:space="preserve"> PAGEREF _Toc11248491 \h </w:instrText>
            </w:r>
            <w:r>
              <w:rPr>
                <w:noProof/>
                <w:webHidden/>
              </w:rPr>
            </w:r>
            <w:r>
              <w:rPr>
                <w:noProof/>
                <w:webHidden/>
              </w:rPr>
              <w:fldChar w:fldCharType="separate"/>
            </w:r>
            <w:r>
              <w:rPr>
                <w:noProof/>
                <w:webHidden/>
              </w:rPr>
              <w:t>5</w:t>
            </w:r>
            <w:r>
              <w:rPr>
                <w:noProof/>
                <w:webHidden/>
              </w:rPr>
              <w:fldChar w:fldCharType="end"/>
            </w:r>
          </w:hyperlink>
        </w:p>
        <w:p w:rsidR="000C0AA6" w:rsidRDefault="000C0AA6">
          <w:r>
            <w:rPr>
              <w:b/>
              <w:bCs/>
              <w:lang w:val="zh-CN"/>
            </w:rPr>
            <w:fldChar w:fldCharType="end"/>
          </w:r>
        </w:p>
      </w:sdtContent>
    </w:sdt>
    <w:p w:rsidR="000C0AA6" w:rsidRDefault="000C0AA6">
      <w:pPr>
        <w:widowControl/>
        <w:jc w:val="left"/>
        <w:rPr>
          <w:rFonts w:ascii="方正粗黑宋简体" w:eastAsia="方正粗黑宋简体" w:hAnsi="方正粗黑宋简体"/>
          <w:sz w:val="32"/>
        </w:rPr>
      </w:pPr>
      <w:r>
        <w:rPr>
          <w:rFonts w:ascii="方正粗黑宋简体" w:eastAsia="方正粗黑宋简体" w:hAnsi="方正粗黑宋简体"/>
          <w:sz w:val="32"/>
        </w:rPr>
        <w:br w:type="page"/>
      </w:r>
    </w:p>
    <w:p w:rsidR="000C0AA6" w:rsidRDefault="00850A49" w:rsidP="000C0AA6">
      <w:pPr>
        <w:pStyle w:val="1"/>
        <w:rPr>
          <w:rFonts w:hint="eastAsia"/>
        </w:rPr>
      </w:pPr>
      <w:bookmarkStart w:id="0" w:name="_Toc11248487"/>
      <w:r>
        <w:rPr>
          <w:rFonts w:hint="eastAsia"/>
        </w:rPr>
        <w:lastRenderedPageBreak/>
        <w:t>1</w:t>
      </w:r>
      <w:r w:rsidR="005F62CB">
        <w:rPr>
          <w:rFonts w:hint="eastAsia"/>
        </w:rPr>
        <w:t>．</w:t>
      </w:r>
      <w:r w:rsidR="000C0AA6">
        <w:rPr>
          <w:rFonts w:hint="eastAsia"/>
        </w:rPr>
        <w:t>软件安装说明：</w:t>
      </w:r>
      <w:bookmarkEnd w:id="0"/>
    </w:p>
    <w:p w:rsidR="000C0AA6" w:rsidRPr="000C0AA6" w:rsidRDefault="000C0AA6" w:rsidP="000C0AA6">
      <w:pPr>
        <w:rPr>
          <w:rFonts w:hint="eastAsia"/>
        </w:rPr>
      </w:pPr>
      <w:r>
        <w:rPr>
          <w:rFonts w:hint="eastAsia"/>
        </w:rPr>
        <w:tab/>
      </w:r>
      <w:r>
        <w:rPr>
          <w:rFonts w:hint="eastAsia"/>
        </w:rPr>
        <w:t>本程序可运行于</w:t>
      </w:r>
      <w:r>
        <w:rPr>
          <w:rFonts w:hint="eastAsia"/>
        </w:rPr>
        <w:t>Linux/Windows</w:t>
      </w:r>
      <w:r>
        <w:rPr>
          <w:rFonts w:hint="eastAsia"/>
        </w:rPr>
        <w:t>平台下，您只需要一台</w:t>
      </w:r>
      <w:r w:rsidR="005F62CB">
        <w:rPr>
          <w:rFonts w:hint="eastAsia"/>
        </w:rPr>
        <w:t>安装了</w:t>
      </w:r>
      <w:r w:rsidR="005F62CB">
        <w:rPr>
          <w:rFonts w:hint="eastAsia"/>
        </w:rPr>
        <w:t>Mysql</w:t>
      </w:r>
      <w:r w:rsidR="005F62CB">
        <w:rPr>
          <w:rFonts w:hint="eastAsia"/>
        </w:rPr>
        <w:t>的</w:t>
      </w:r>
      <w:r>
        <w:rPr>
          <w:rFonts w:hint="eastAsia"/>
        </w:rPr>
        <w:t>公网服务器并且并开放软件运行端口即可使用本程序快速部署您的数据查询系统。</w:t>
      </w:r>
    </w:p>
    <w:p w:rsidR="000C0AA6" w:rsidRPr="005F62CB" w:rsidRDefault="005F62CB" w:rsidP="005F62CB">
      <w:pPr>
        <w:pStyle w:val="2"/>
        <w:rPr>
          <w:rFonts w:hint="eastAsia"/>
        </w:rPr>
      </w:pPr>
      <w:bookmarkStart w:id="1" w:name="_Toc11248488"/>
      <w:r w:rsidRPr="005F62CB">
        <w:rPr>
          <w:rFonts w:hint="eastAsia"/>
          <w:highlight w:val="lightGray"/>
        </w:rPr>
        <w:t>1.1</w:t>
      </w:r>
      <w:r w:rsidR="000C0AA6" w:rsidRPr="005F62CB">
        <w:rPr>
          <w:rFonts w:hint="eastAsia"/>
        </w:rPr>
        <w:t>数据库安装</w:t>
      </w:r>
      <w:bookmarkEnd w:id="1"/>
    </w:p>
    <w:p w:rsidR="000C0AA6" w:rsidRDefault="000C0AA6" w:rsidP="000C0AA6">
      <w:pPr>
        <w:rPr>
          <w:rFonts w:hint="eastAsia"/>
        </w:rPr>
      </w:pPr>
      <w:r>
        <w:rPr>
          <w:rFonts w:hint="eastAsia"/>
        </w:rPr>
        <w:t>Windows</w:t>
      </w:r>
      <w:r>
        <w:rPr>
          <w:rFonts w:hint="eastAsia"/>
        </w:rPr>
        <w:t>系统安装</w:t>
      </w:r>
      <w:r>
        <w:rPr>
          <w:rFonts w:hint="eastAsia"/>
        </w:rPr>
        <w:t>Mysql</w:t>
      </w:r>
      <w:r>
        <w:rPr>
          <w:rFonts w:hint="eastAsia"/>
        </w:rPr>
        <w:t>教程：</w:t>
      </w:r>
      <w:hyperlink r:id="rId10" w:history="1">
        <w:r w:rsidRPr="000C0AA6">
          <w:rPr>
            <w:rStyle w:val="a6"/>
          </w:rPr>
          <w:t>https://blog.csdn.net/xiaopingga/article/details/79493727</w:t>
        </w:r>
      </w:hyperlink>
    </w:p>
    <w:p w:rsidR="000C0AA6" w:rsidRDefault="000C0AA6" w:rsidP="000C0AA6">
      <w:pPr>
        <w:rPr>
          <w:rFonts w:hint="eastAsia"/>
        </w:rPr>
      </w:pPr>
      <w:r>
        <w:rPr>
          <w:rFonts w:hint="eastAsia"/>
        </w:rPr>
        <w:t>Linux</w:t>
      </w:r>
      <w:r>
        <w:rPr>
          <w:rFonts w:hint="eastAsia"/>
        </w:rPr>
        <w:t>系统</w:t>
      </w:r>
      <w:r>
        <w:rPr>
          <w:rFonts w:hint="eastAsia"/>
        </w:rPr>
        <w:t>rpm</w:t>
      </w:r>
      <w:r>
        <w:rPr>
          <w:rFonts w:hint="eastAsia"/>
        </w:rPr>
        <w:t>安装</w:t>
      </w:r>
      <w:r>
        <w:rPr>
          <w:rFonts w:hint="eastAsia"/>
        </w:rPr>
        <w:t>Mysql</w:t>
      </w:r>
      <w:r>
        <w:rPr>
          <w:rFonts w:hint="eastAsia"/>
        </w:rPr>
        <w:t>教程</w:t>
      </w:r>
      <w:r w:rsidR="005F62CB">
        <w:rPr>
          <w:rFonts w:hint="eastAsia"/>
        </w:rPr>
        <w:t>：</w:t>
      </w:r>
      <w:hyperlink r:id="rId11" w:history="1">
        <w:r w:rsidR="005F62CB">
          <w:rPr>
            <w:rStyle w:val="a6"/>
          </w:rPr>
          <w:t>https://blog.csdn.net/andyzhaojianhui/article/details/82699309</w:t>
        </w:r>
      </w:hyperlink>
    </w:p>
    <w:p w:rsidR="005F62CB" w:rsidRDefault="005F62CB" w:rsidP="000C0AA6">
      <w:pPr>
        <w:rPr>
          <w:rFonts w:hint="eastAsia"/>
        </w:rPr>
      </w:pPr>
      <w:r>
        <w:rPr>
          <w:rFonts w:hint="eastAsia"/>
        </w:rPr>
        <w:t>（</w:t>
      </w:r>
      <w:r>
        <w:rPr>
          <w:rFonts w:hint="eastAsia"/>
        </w:rPr>
        <w:t>*</w:t>
      </w:r>
      <w:r>
        <w:rPr>
          <w:rFonts w:hint="eastAsia"/>
        </w:rPr>
        <w:t>考虑到系统稳定性以及兼容性，强烈推荐使用</w:t>
      </w:r>
      <w:r>
        <w:rPr>
          <w:rFonts w:hint="eastAsia"/>
        </w:rPr>
        <w:t>Linux</w:t>
      </w:r>
      <w:r>
        <w:rPr>
          <w:rFonts w:hint="eastAsia"/>
        </w:rPr>
        <w:t>系统部署本程序！）</w:t>
      </w:r>
    </w:p>
    <w:p w:rsidR="005F62CB" w:rsidRDefault="005F62CB" w:rsidP="000C0AA6">
      <w:pPr>
        <w:rPr>
          <w:rFonts w:hint="eastAsia"/>
        </w:rPr>
      </w:pPr>
    </w:p>
    <w:p w:rsidR="005F62CB" w:rsidRPr="005F62CB" w:rsidRDefault="005F62CB" w:rsidP="005F62CB">
      <w:pPr>
        <w:pStyle w:val="2"/>
        <w:rPr>
          <w:rFonts w:hint="eastAsia"/>
        </w:rPr>
      </w:pPr>
      <w:bookmarkStart w:id="2" w:name="_Toc11248489"/>
      <w:r>
        <w:rPr>
          <w:rFonts w:hint="eastAsia"/>
        </w:rPr>
        <w:t>1.2</w:t>
      </w:r>
      <w:r>
        <w:rPr>
          <w:rFonts w:hint="eastAsia"/>
        </w:rPr>
        <w:t>程序运行</w:t>
      </w:r>
      <w:r w:rsidR="008633B7">
        <w:rPr>
          <w:rFonts w:hint="eastAsia"/>
        </w:rPr>
        <w:t>与停止方法</w:t>
      </w:r>
      <w:bookmarkEnd w:id="2"/>
    </w:p>
    <w:p w:rsidR="005F62CB" w:rsidRDefault="005F62CB" w:rsidP="000C0AA6">
      <w:pPr>
        <w:rPr>
          <w:rFonts w:hint="eastAsia"/>
        </w:rPr>
      </w:pPr>
      <w:r>
        <w:rPr>
          <w:rFonts w:hint="eastAsia"/>
        </w:rPr>
        <w:t>您只需要下载本程序，并将程序解压在任意</w:t>
      </w:r>
      <w:r w:rsidRPr="005F62CB">
        <w:rPr>
          <w:rFonts w:hint="eastAsia"/>
          <w:b/>
        </w:rPr>
        <w:t>不包含中文路径的</w:t>
      </w:r>
      <w:r>
        <w:rPr>
          <w:rFonts w:hint="eastAsia"/>
        </w:rPr>
        <w:t>目录即可</w:t>
      </w:r>
    </w:p>
    <w:p w:rsidR="005F62CB" w:rsidRDefault="005F62CB" w:rsidP="000C0AA6">
      <w:pPr>
        <w:rPr>
          <w:rFonts w:hint="eastAsia"/>
        </w:rPr>
      </w:pPr>
      <w:r>
        <w:rPr>
          <w:rFonts w:hint="eastAsia"/>
        </w:rPr>
        <w:t>运行方式：</w:t>
      </w:r>
    </w:p>
    <w:p w:rsidR="005F62CB" w:rsidRDefault="005F62CB" w:rsidP="000C0AA6">
      <w:pPr>
        <w:rPr>
          <w:rFonts w:hint="eastAsia"/>
        </w:rPr>
      </w:pPr>
    </w:p>
    <w:p w:rsidR="005F62CB" w:rsidRPr="005F62CB" w:rsidRDefault="005F62CB" w:rsidP="005F62CB">
      <w:pPr>
        <w:ind w:firstLine="420"/>
      </w:pPr>
      <w:r w:rsidRPr="005F62CB">
        <w:t>如果您</w:t>
      </w:r>
      <w:r>
        <w:rPr>
          <w:rFonts w:hint="eastAsia"/>
        </w:rPr>
        <w:t>是首次</w:t>
      </w:r>
      <w:r w:rsidRPr="005F62CB">
        <w:t>使用本程序，您可能会需要记住以下几点：</w:t>
      </w:r>
    </w:p>
    <w:p w:rsidR="005F62CB" w:rsidRPr="005F62CB" w:rsidRDefault="005F62CB" w:rsidP="005F62CB">
      <w:pPr>
        <w:ind w:firstLine="420"/>
      </w:pPr>
      <w:r w:rsidRPr="005F62CB">
        <w:t>本程序默认运行在</w:t>
      </w:r>
      <w:r w:rsidRPr="005F62CB">
        <w:t>8081</w:t>
      </w:r>
      <w:r w:rsidRPr="005F62CB">
        <w:t>端口，如修改程序运行端口请打开</w:t>
      </w:r>
      <w:r w:rsidRPr="005F62CB">
        <w:rPr>
          <w:b/>
          <w:bCs/>
        </w:rPr>
        <w:t>conf/app.conf</w:t>
      </w:r>
      <w:r w:rsidRPr="005F62CB">
        <w:t>文件修改</w:t>
      </w:r>
      <w:r w:rsidRPr="005F62CB">
        <w:rPr>
          <w:b/>
          <w:bCs/>
        </w:rPr>
        <w:t>httpport = 8081</w:t>
      </w:r>
      <w:r w:rsidRPr="005F62CB">
        <w:t> </w:t>
      </w:r>
      <w:r w:rsidRPr="005F62CB">
        <w:t>字段并重启程序</w:t>
      </w:r>
    </w:p>
    <w:p w:rsidR="005F62CB" w:rsidRPr="005F62CB" w:rsidRDefault="005F62CB" w:rsidP="005F62CB">
      <w:pPr>
        <w:ind w:firstLine="420"/>
      </w:pPr>
      <w:r w:rsidRPr="005F62CB">
        <w:t>首次运行本程序，请运行服务端并访问程序于您服务器运行的端口进行安装</w:t>
      </w:r>
    </w:p>
    <w:p w:rsidR="005F62CB" w:rsidRPr="005F62CB" w:rsidRDefault="005F62CB" w:rsidP="005F62CB">
      <w:pPr>
        <w:ind w:firstLine="420"/>
      </w:pPr>
      <w:r w:rsidRPr="005F62CB">
        <w:t>运行本程序需要</w:t>
      </w:r>
      <w:r w:rsidRPr="005F62CB">
        <w:t>Mysql</w:t>
      </w:r>
      <w:r w:rsidRPr="005F62CB">
        <w:t>数据库支持，如果程序提示数据库连接失败，请确保您的数据库处于正常状态并可以进行连接</w:t>
      </w:r>
    </w:p>
    <w:p w:rsidR="005F62CB" w:rsidRPr="005F62CB" w:rsidRDefault="005F62CB" w:rsidP="005F62CB">
      <w:pPr>
        <w:ind w:firstLine="420"/>
      </w:pPr>
      <w:r w:rsidRPr="005F62CB">
        <w:t>如需要重新运行本程序，请删除</w:t>
      </w:r>
      <w:r w:rsidRPr="005F62CB">
        <w:rPr>
          <w:b/>
          <w:bCs/>
        </w:rPr>
        <w:t>conf/config.ini</w:t>
      </w:r>
      <w:r w:rsidRPr="005F62CB">
        <w:t>文件，并重启程序，重新进行安装</w:t>
      </w:r>
    </w:p>
    <w:p w:rsidR="005F62CB" w:rsidRPr="005F62CB" w:rsidRDefault="005F62CB" w:rsidP="005F62CB">
      <w:r w:rsidRPr="005F62CB">
        <w:t>本程序一般情况下您只需要修改运行端口，并保证服务器防火墙开放此端口</w:t>
      </w:r>
    </w:p>
    <w:p w:rsidR="005F62CB" w:rsidRDefault="005F62CB" w:rsidP="005F62CB">
      <w:pPr>
        <w:ind w:firstLine="420"/>
        <w:rPr>
          <w:rFonts w:hint="eastAsia"/>
        </w:rPr>
      </w:pPr>
    </w:p>
    <w:p w:rsidR="005F62CB" w:rsidRDefault="005F62CB" w:rsidP="008633B7">
      <w:pPr>
        <w:rPr>
          <w:rFonts w:hint="eastAsia"/>
        </w:rPr>
      </w:pPr>
      <w:r>
        <w:rPr>
          <w:rFonts w:hint="eastAsia"/>
        </w:rPr>
        <w:t>以下为运行本程序的步骤</w:t>
      </w:r>
      <w:r w:rsidR="008633B7">
        <w:rPr>
          <w:rFonts w:hint="eastAsia"/>
        </w:rPr>
        <w:t>：</w:t>
      </w:r>
    </w:p>
    <w:p w:rsidR="005F62CB" w:rsidRDefault="005F62CB" w:rsidP="005F62CB">
      <w:pPr>
        <w:ind w:leftChars="100" w:left="210" w:firstLine="420"/>
        <w:rPr>
          <w:rFonts w:hint="eastAsia"/>
        </w:rPr>
      </w:pPr>
      <w:r>
        <w:rPr>
          <w:rFonts w:hint="eastAsia"/>
        </w:rPr>
        <w:t>Windows</w:t>
      </w:r>
      <w:r>
        <w:rPr>
          <w:rFonts w:hint="eastAsia"/>
        </w:rPr>
        <w:t>：双击运行</w:t>
      </w:r>
      <w:r>
        <w:rPr>
          <w:rFonts w:hint="eastAsia"/>
        </w:rPr>
        <w:t>ccms.exe</w:t>
      </w:r>
    </w:p>
    <w:p w:rsidR="005F62CB" w:rsidRDefault="005F62CB" w:rsidP="005F62CB">
      <w:pPr>
        <w:ind w:leftChars="100" w:left="210" w:firstLine="420"/>
        <w:rPr>
          <w:rFonts w:hint="eastAsia"/>
        </w:rPr>
      </w:pPr>
      <w:r>
        <w:rPr>
          <w:rFonts w:hint="eastAsia"/>
        </w:rPr>
        <w:t>Linux</w:t>
      </w:r>
      <w:r>
        <w:rPr>
          <w:rFonts w:hint="eastAsia"/>
        </w:rPr>
        <w:t>：在文件</w:t>
      </w:r>
      <w:r>
        <w:rPr>
          <w:rFonts w:hint="eastAsia"/>
        </w:rPr>
        <w:t xml:space="preserve">ccms </w:t>
      </w:r>
      <w:r>
        <w:rPr>
          <w:rFonts w:hint="eastAsia"/>
        </w:rPr>
        <w:t>同级目录下</w:t>
      </w:r>
      <w:r>
        <w:rPr>
          <w:rFonts w:hint="eastAsia"/>
        </w:rPr>
        <w:t xml:space="preserve"> </w:t>
      </w:r>
      <w:r>
        <w:rPr>
          <w:rFonts w:hint="eastAsia"/>
        </w:rPr>
        <w:t>首先执行命令：</w:t>
      </w:r>
      <w:r w:rsidRPr="005F62CB">
        <w:rPr>
          <w:rFonts w:hint="eastAsia"/>
          <w:color w:val="FF0000"/>
        </w:rPr>
        <w:t>chmod 777 ./ccms</w:t>
      </w:r>
      <w:r>
        <w:rPr>
          <w:rFonts w:hint="eastAsia"/>
          <w:color w:val="FF0000"/>
        </w:rPr>
        <w:t xml:space="preserve"> </w:t>
      </w:r>
      <w:r>
        <w:rPr>
          <w:rFonts w:hint="eastAsia"/>
        </w:rPr>
        <w:t>赋予软件启动所需权限，然后执行命令</w:t>
      </w:r>
      <w:r>
        <w:rPr>
          <w:rFonts w:hint="eastAsia"/>
        </w:rPr>
        <w:t xml:space="preserve"> </w:t>
      </w:r>
      <w:r w:rsidRPr="005F62CB">
        <w:rPr>
          <w:rFonts w:hint="eastAsia"/>
          <w:color w:val="FF0000"/>
        </w:rPr>
        <w:t>nohup ./ccms &amp;</w:t>
      </w:r>
      <w:r>
        <w:rPr>
          <w:rFonts w:hint="eastAsia"/>
          <w:color w:val="FF0000"/>
        </w:rPr>
        <w:t xml:space="preserve"> </w:t>
      </w:r>
      <w:r>
        <w:rPr>
          <w:rFonts w:hint="eastAsia"/>
        </w:rPr>
        <w:t>将程序放入后台运行即可</w:t>
      </w:r>
    </w:p>
    <w:p w:rsidR="008633B7" w:rsidRDefault="008633B7" w:rsidP="008633B7">
      <w:pPr>
        <w:rPr>
          <w:rFonts w:hint="eastAsia"/>
        </w:rPr>
      </w:pPr>
    </w:p>
    <w:p w:rsidR="008633B7" w:rsidRDefault="008633B7" w:rsidP="008633B7">
      <w:pPr>
        <w:rPr>
          <w:rFonts w:hint="eastAsia"/>
        </w:rPr>
      </w:pPr>
      <w:r>
        <w:rPr>
          <w:rFonts w:hint="eastAsia"/>
        </w:rPr>
        <w:t>以下为程序关闭方法（</w:t>
      </w:r>
      <w:r w:rsidRPr="008633B7">
        <w:rPr>
          <w:rFonts w:hint="eastAsia"/>
          <w:color w:val="FF0000"/>
        </w:rPr>
        <w:t>*</w:t>
      </w:r>
      <w:r>
        <w:rPr>
          <w:rFonts w:hint="eastAsia"/>
        </w:rPr>
        <w:t>无论任何时候，在您第二次启动程序之前请先运行以下命令）：</w:t>
      </w:r>
    </w:p>
    <w:p w:rsidR="008633B7" w:rsidRDefault="008633B7" w:rsidP="008633B7">
      <w:pPr>
        <w:rPr>
          <w:rFonts w:hint="eastAsia"/>
        </w:rPr>
      </w:pPr>
      <w:r>
        <w:rPr>
          <w:rFonts w:hint="eastAsia"/>
        </w:rPr>
        <w:tab/>
        <w:t xml:space="preserve">  Windows</w:t>
      </w:r>
      <w:r>
        <w:rPr>
          <w:rFonts w:hint="eastAsia"/>
        </w:rPr>
        <w:t>：直接关闭命令行窗口</w:t>
      </w:r>
    </w:p>
    <w:p w:rsidR="008633B7" w:rsidRDefault="008633B7" w:rsidP="008633B7">
      <w:pPr>
        <w:rPr>
          <w:rFonts w:hint="eastAsia"/>
        </w:rPr>
      </w:pPr>
      <w:r>
        <w:rPr>
          <w:rFonts w:hint="eastAsia"/>
        </w:rPr>
        <w:tab/>
        <w:t xml:space="preserve">  Linux</w:t>
      </w:r>
      <w:r>
        <w:rPr>
          <w:rFonts w:hint="eastAsia"/>
        </w:rPr>
        <w:t>：执行命令</w:t>
      </w:r>
      <w:r>
        <w:rPr>
          <w:rFonts w:hint="eastAsia"/>
        </w:rPr>
        <w:t xml:space="preserve"> </w:t>
      </w:r>
      <w:r w:rsidRPr="008633B7">
        <w:rPr>
          <w:rStyle w:val="a8"/>
          <w:rFonts w:ascii="Verdana" w:hAnsi="Verdana"/>
          <w:b w:val="0"/>
          <w:color w:val="FF0000"/>
          <w:szCs w:val="21"/>
          <w:shd w:val="clear" w:color="auto" w:fill="FFFFFF"/>
        </w:rPr>
        <w:t xml:space="preserve">ps -ef |grep </w:t>
      </w:r>
      <w:r w:rsidRPr="008633B7">
        <w:rPr>
          <w:rStyle w:val="a8"/>
          <w:rFonts w:ascii="Verdana" w:hAnsi="Verdana" w:hint="eastAsia"/>
          <w:b w:val="0"/>
          <w:color w:val="FF0000"/>
          <w:szCs w:val="21"/>
          <w:shd w:val="clear" w:color="auto" w:fill="FFFFFF"/>
        </w:rPr>
        <w:t>ccms</w:t>
      </w:r>
      <w:r w:rsidRPr="008633B7">
        <w:rPr>
          <w:rStyle w:val="a8"/>
          <w:rFonts w:ascii="Verdana" w:hAnsi="Verdana"/>
          <w:b w:val="0"/>
          <w:color w:val="FF0000"/>
          <w:szCs w:val="21"/>
          <w:shd w:val="clear" w:color="auto" w:fill="FFFFFF"/>
        </w:rPr>
        <w:t xml:space="preserve"> |awk '{print $2}'|xargs kill -9</w:t>
      </w:r>
    </w:p>
    <w:p w:rsidR="008633B7" w:rsidRDefault="00DF444A" w:rsidP="00DF444A">
      <w:pPr>
        <w:widowControl/>
        <w:jc w:val="left"/>
        <w:rPr>
          <w:rFonts w:hint="eastAsia"/>
        </w:rPr>
      </w:pPr>
      <w:r>
        <w:br w:type="page"/>
      </w:r>
    </w:p>
    <w:p w:rsidR="005F62CB" w:rsidRDefault="00DF444A" w:rsidP="00850A49">
      <w:pPr>
        <w:pStyle w:val="2"/>
        <w:rPr>
          <w:rFonts w:hint="eastAsia"/>
        </w:rPr>
      </w:pPr>
      <w:bookmarkStart w:id="3" w:name="_Toc11248490"/>
      <w:r>
        <w:rPr>
          <w:rFonts w:hint="eastAsia"/>
        </w:rPr>
        <w:lastRenderedPageBreak/>
        <w:t>1.3</w:t>
      </w:r>
      <w:r w:rsidR="008633B7">
        <w:rPr>
          <w:rFonts w:hint="eastAsia"/>
        </w:rPr>
        <w:t>程序安装：</w:t>
      </w:r>
      <w:bookmarkEnd w:id="3"/>
    </w:p>
    <w:p w:rsidR="008633B7" w:rsidRDefault="008633B7" w:rsidP="008633B7">
      <w:pPr>
        <w:rPr>
          <w:rFonts w:hint="eastAsia"/>
          <w:bCs/>
        </w:rPr>
      </w:pPr>
      <w:r>
        <w:rPr>
          <w:rFonts w:hint="eastAsia"/>
        </w:rPr>
        <w:tab/>
      </w:r>
      <w:r>
        <w:rPr>
          <w:rFonts w:hint="eastAsia"/>
        </w:rPr>
        <w:t>如果是您是首次运行本程序，请先修改</w:t>
      </w:r>
      <w:r w:rsidRPr="005F62CB">
        <w:rPr>
          <w:b/>
          <w:bCs/>
        </w:rPr>
        <w:t>conf/app.conf</w:t>
      </w:r>
      <w:r w:rsidRPr="005F62CB">
        <w:t>文件</w:t>
      </w:r>
      <w:r>
        <w:rPr>
          <w:rFonts w:hint="eastAsia"/>
        </w:rPr>
        <w:t>中的</w:t>
      </w:r>
      <w:r w:rsidRPr="005F62CB">
        <w:rPr>
          <w:b/>
          <w:bCs/>
        </w:rPr>
        <w:t>httpport = 8081</w:t>
      </w:r>
      <w:r>
        <w:rPr>
          <w:rFonts w:hint="eastAsia"/>
          <w:b/>
          <w:bCs/>
        </w:rPr>
        <w:t xml:space="preserve"> </w:t>
      </w:r>
      <w:r>
        <w:rPr>
          <w:rFonts w:hint="eastAsia"/>
          <w:bCs/>
        </w:rPr>
        <w:t>参数来指定程序要运行于您服务器的哪一个端口，并确保您的数据库和防火墙处于正常状态，否则将导致程序启动失败！</w:t>
      </w:r>
    </w:p>
    <w:p w:rsidR="008633B7" w:rsidRDefault="008633B7" w:rsidP="008633B7">
      <w:pPr>
        <w:rPr>
          <w:rFonts w:hint="eastAsia"/>
          <w:bCs/>
        </w:rPr>
      </w:pPr>
      <w:r>
        <w:rPr>
          <w:rFonts w:hint="eastAsia"/>
          <w:bCs/>
        </w:rPr>
        <w:tab/>
      </w:r>
      <w:r>
        <w:rPr>
          <w:rFonts w:hint="eastAsia"/>
          <w:bCs/>
        </w:rPr>
        <w:t>执行程序运行的命令之后，请访问您的</w:t>
      </w:r>
      <w:r>
        <w:rPr>
          <w:rFonts w:hint="eastAsia"/>
          <w:bCs/>
        </w:rPr>
        <w:t xml:space="preserve"> ip:</w:t>
      </w:r>
      <w:r>
        <w:rPr>
          <w:rFonts w:hint="eastAsia"/>
          <w:bCs/>
        </w:rPr>
        <w:t>端口号</w:t>
      </w:r>
      <w:r>
        <w:rPr>
          <w:rFonts w:hint="eastAsia"/>
          <w:bCs/>
        </w:rPr>
        <w:t xml:space="preserve"> </w:t>
      </w:r>
      <w:r>
        <w:rPr>
          <w:rFonts w:hint="eastAsia"/>
          <w:bCs/>
        </w:rPr>
        <w:t>，如看到以下页面，说明您的程序已经启动成功：</w:t>
      </w:r>
    </w:p>
    <w:p w:rsidR="00DF444A" w:rsidRDefault="008633B7" w:rsidP="008633B7">
      <w:pPr>
        <w:rPr>
          <w:rFonts w:hint="eastAsia"/>
        </w:rPr>
      </w:pPr>
      <w:r>
        <w:rPr>
          <w:noProof/>
        </w:rPr>
        <w:drawing>
          <wp:inline distT="0" distB="0" distL="0" distR="0" wp14:anchorId="58563A90" wp14:editId="5D9947E6">
            <wp:extent cx="5274310" cy="2948486"/>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48486"/>
                    </a:xfrm>
                    <a:prstGeom prst="rect">
                      <a:avLst/>
                    </a:prstGeom>
                  </pic:spPr>
                </pic:pic>
              </a:graphicData>
            </a:graphic>
          </wp:inline>
        </w:drawing>
      </w:r>
    </w:p>
    <w:p w:rsidR="00DF444A" w:rsidRDefault="008633B7" w:rsidP="008633B7">
      <w:pPr>
        <w:rPr>
          <w:rFonts w:hint="eastAsia"/>
        </w:rPr>
      </w:pPr>
      <w:r>
        <w:rPr>
          <w:rFonts w:hint="eastAsia"/>
        </w:rPr>
        <w:t>同意用户协议之后，点击</w:t>
      </w:r>
      <w:r w:rsidR="00DF444A">
        <w:rPr>
          <w:rFonts w:hint="eastAsia"/>
        </w:rPr>
        <w:t>两次</w:t>
      </w:r>
      <w:r>
        <w:rPr>
          <w:rFonts w:hint="eastAsia"/>
        </w:rPr>
        <w:t>继续</w:t>
      </w:r>
      <w:r w:rsidR="00DF444A">
        <w:rPr>
          <w:rFonts w:hint="eastAsia"/>
        </w:rPr>
        <w:t>即可看到如下页面：</w:t>
      </w:r>
    </w:p>
    <w:p w:rsidR="008633B7" w:rsidRDefault="00DF444A" w:rsidP="00DF444A">
      <w:pPr>
        <w:rPr>
          <w:rFonts w:hint="eastAsia"/>
        </w:rPr>
      </w:pPr>
      <w:r>
        <w:rPr>
          <w:noProof/>
        </w:rPr>
        <w:drawing>
          <wp:inline distT="0" distB="0" distL="0" distR="0" wp14:anchorId="1ADA9C9A" wp14:editId="291CFDE1">
            <wp:extent cx="5274310" cy="3577862"/>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577862"/>
                    </a:xfrm>
                    <a:prstGeom prst="rect">
                      <a:avLst/>
                    </a:prstGeom>
                  </pic:spPr>
                </pic:pic>
              </a:graphicData>
            </a:graphic>
          </wp:inline>
        </w:drawing>
      </w:r>
    </w:p>
    <w:p w:rsidR="00DF444A" w:rsidRDefault="00DF444A" w:rsidP="00DF444A">
      <w:pPr>
        <w:rPr>
          <w:rFonts w:hint="eastAsia"/>
        </w:rPr>
      </w:pPr>
      <w:r>
        <w:rPr>
          <w:rFonts w:hint="eastAsia"/>
        </w:rPr>
        <w:t>您需要在本页面填写一些相关参数，如需要本程序自动建立数据库请填写</w:t>
      </w:r>
      <w:r>
        <w:rPr>
          <w:rFonts w:hint="eastAsia"/>
        </w:rPr>
        <w:t>root</w:t>
      </w:r>
      <w:r>
        <w:rPr>
          <w:rFonts w:hint="eastAsia"/>
        </w:rPr>
        <w:t>账号信息，</w:t>
      </w:r>
      <w:r>
        <w:rPr>
          <w:rFonts w:hint="eastAsia"/>
        </w:rPr>
        <w:lastRenderedPageBreak/>
        <w:t>如果信息填写正确，点击继续之后您会看到如下提醒</w:t>
      </w:r>
    </w:p>
    <w:p w:rsidR="00DF444A" w:rsidRDefault="00DF444A" w:rsidP="00DF444A">
      <w:pPr>
        <w:rPr>
          <w:rFonts w:hint="eastAsia"/>
        </w:rPr>
      </w:pPr>
      <w:r>
        <w:rPr>
          <w:noProof/>
        </w:rPr>
        <w:drawing>
          <wp:inline distT="0" distB="0" distL="0" distR="0" wp14:anchorId="23ADF775" wp14:editId="5569AAE7">
            <wp:extent cx="5274310" cy="364073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640739"/>
                    </a:xfrm>
                    <a:prstGeom prst="rect">
                      <a:avLst/>
                    </a:prstGeom>
                  </pic:spPr>
                </pic:pic>
              </a:graphicData>
            </a:graphic>
          </wp:inline>
        </w:drawing>
      </w:r>
    </w:p>
    <w:p w:rsidR="00DF444A" w:rsidRDefault="00DF444A" w:rsidP="00DF444A">
      <w:pPr>
        <w:rPr>
          <w:rFonts w:hint="eastAsia"/>
        </w:rPr>
      </w:pPr>
      <w:r>
        <w:rPr>
          <w:rFonts w:hint="eastAsia"/>
        </w:rPr>
        <w:t>等待安装完成即可！</w:t>
      </w:r>
    </w:p>
    <w:p w:rsidR="00DF444A" w:rsidRDefault="00DF444A" w:rsidP="00DF444A">
      <w:pPr>
        <w:rPr>
          <w:rFonts w:hint="eastAsia"/>
        </w:rPr>
      </w:pPr>
    </w:p>
    <w:p w:rsidR="00DF444A" w:rsidRDefault="00DF444A" w:rsidP="00850A49">
      <w:pPr>
        <w:pStyle w:val="2"/>
        <w:rPr>
          <w:rFonts w:hint="eastAsia"/>
        </w:rPr>
      </w:pPr>
      <w:bookmarkStart w:id="4" w:name="_Toc11248491"/>
      <w:r>
        <w:t>1.4</w:t>
      </w:r>
      <w:r>
        <w:rPr>
          <w:rFonts w:hint="eastAsia"/>
        </w:rPr>
        <w:t>程序后台说明：</w:t>
      </w:r>
      <w:bookmarkEnd w:id="4"/>
    </w:p>
    <w:p w:rsidR="00DF444A" w:rsidRDefault="00DF444A" w:rsidP="00DF444A">
      <w:pPr>
        <w:rPr>
          <w:rFonts w:hint="eastAsia"/>
        </w:rPr>
      </w:pPr>
      <w:r>
        <w:rPr>
          <w:rFonts w:hint="eastAsia"/>
        </w:rPr>
        <w:t>程序默认后台路径为：</w:t>
      </w:r>
      <w:r w:rsidRPr="00DF444A">
        <w:rPr>
          <w:rFonts w:hint="eastAsia"/>
          <w:color w:val="FF0000"/>
        </w:rPr>
        <w:t>http://</w:t>
      </w:r>
      <w:r w:rsidRPr="00DF444A">
        <w:rPr>
          <w:rFonts w:hint="eastAsia"/>
          <w:color w:val="FF0000"/>
        </w:rPr>
        <w:t>您的</w:t>
      </w:r>
      <w:r w:rsidRPr="00DF444A">
        <w:rPr>
          <w:rFonts w:hint="eastAsia"/>
          <w:color w:val="FF0000"/>
        </w:rPr>
        <w:t>IP:</w:t>
      </w:r>
      <w:r w:rsidRPr="00DF444A">
        <w:rPr>
          <w:rFonts w:hint="eastAsia"/>
          <w:color w:val="FF0000"/>
        </w:rPr>
        <w:t>端口</w:t>
      </w:r>
      <w:r w:rsidRPr="00DF444A">
        <w:rPr>
          <w:color w:val="FF0000"/>
        </w:rPr>
        <w:t>/ccms/c_login</w:t>
      </w:r>
      <w:r>
        <w:rPr>
          <w:rFonts w:hint="eastAsia"/>
        </w:rPr>
        <w:t>输入您安装时的账号密码信息即可登陆后台：</w:t>
      </w:r>
    </w:p>
    <w:p w:rsidR="00DF444A" w:rsidRDefault="00DF444A" w:rsidP="00DF444A">
      <w:pPr>
        <w:rPr>
          <w:rFonts w:hint="eastAsia"/>
        </w:rPr>
      </w:pPr>
      <w:r>
        <w:rPr>
          <w:noProof/>
        </w:rPr>
        <w:drawing>
          <wp:inline distT="0" distB="0" distL="0" distR="0" wp14:anchorId="1D1256BA" wp14:editId="08C045A9">
            <wp:extent cx="5274310" cy="2717124"/>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17124"/>
                    </a:xfrm>
                    <a:prstGeom prst="rect">
                      <a:avLst/>
                    </a:prstGeom>
                  </pic:spPr>
                </pic:pic>
              </a:graphicData>
            </a:graphic>
          </wp:inline>
        </w:drawing>
      </w:r>
    </w:p>
    <w:p w:rsidR="00DF444A" w:rsidRDefault="00DF444A" w:rsidP="00DF444A">
      <w:pPr>
        <w:rPr>
          <w:rFonts w:hint="eastAsia"/>
        </w:rPr>
      </w:pPr>
    </w:p>
    <w:p w:rsidR="00DF444A" w:rsidRDefault="00DF444A" w:rsidP="00DF444A">
      <w:pPr>
        <w:rPr>
          <w:rFonts w:hint="eastAsia"/>
        </w:rPr>
      </w:pPr>
      <w:r>
        <w:rPr>
          <w:rFonts w:hint="eastAsia"/>
        </w:rPr>
        <w:t>进入后台之后，如果您想熟悉程序功能以及正常使用本程序，请先点击</w:t>
      </w:r>
      <w:r>
        <w:rPr>
          <w:noProof/>
        </w:rPr>
        <w:lastRenderedPageBreak/>
        <w:drawing>
          <wp:inline distT="0" distB="0" distL="0" distR="0" wp14:anchorId="722CD513" wp14:editId="6F721E1C">
            <wp:extent cx="1733550" cy="295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295275"/>
                    </a:xfrm>
                    <a:prstGeom prst="rect">
                      <a:avLst/>
                    </a:prstGeom>
                  </pic:spPr>
                </pic:pic>
              </a:graphicData>
            </a:graphic>
          </wp:inline>
        </w:drawing>
      </w:r>
      <w:r>
        <w:rPr>
          <w:rFonts w:hint="eastAsia"/>
        </w:rPr>
        <w:t>并导入您的数据源，本程序只可导入后缀为</w:t>
      </w:r>
      <w:r>
        <w:rPr>
          <w:rFonts w:ascii="Arial" w:hAnsi="Arial" w:cs="Arial"/>
          <w:color w:val="000000"/>
          <w:spacing w:val="15"/>
          <w:sz w:val="20"/>
          <w:szCs w:val="20"/>
          <w:shd w:val="clear" w:color="auto" w:fill="F7F8F9"/>
        </w:rPr>
        <w:t>.xlsx</w:t>
      </w:r>
      <w:r>
        <w:rPr>
          <w:rFonts w:hint="eastAsia"/>
        </w:rPr>
        <w:t>版本的</w:t>
      </w:r>
      <w:r>
        <w:rPr>
          <w:rFonts w:hint="eastAsia"/>
        </w:rPr>
        <w:t>Excel</w:t>
      </w:r>
      <w:r>
        <w:rPr>
          <w:rFonts w:hint="eastAsia"/>
        </w:rPr>
        <w:t>导出文件，导入之前请确认您的数据在第一个工作表中！</w:t>
      </w:r>
    </w:p>
    <w:p w:rsidR="00DF444A" w:rsidRDefault="00DF444A" w:rsidP="00DF444A">
      <w:pPr>
        <w:rPr>
          <w:rFonts w:hint="eastAsia"/>
        </w:rPr>
      </w:pPr>
      <w:r>
        <w:rPr>
          <w:noProof/>
        </w:rPr>
        <w:drawing>
          <wp:inline distT="0" distB="0" distL="0" distR="0" wp14:anchorId="748F04E8" wp14:editId="25C7A1B7">
            <wp:extent cx="5274310" cy="20370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037080"/>
                    </a:xfrm>
                    <a:prstGeom prst="rect">
                      <a:avLst/>
                    </a:prstGeom>
                  </pic:spPr>
                </pic:pic>
              </a:graphicData>
            </a:graphic>
          </wp:inline>
        </w:drawing>
      </w:r>
    </w:p>
    <w:p w:rsidR="001E0C34" w:rsidRDefault="00DF444A" w:rsidP="00DF444A">
      <w:pPr>
        <w:rPr>
          <w:rFonts w:hint="eastAsia"/>
        </w:rPr>
      </w:pPr>
      <w:r>
        <w:rPr>
          <w:rFonts w:hint="eastAsia"/>
        </w:rPr>
        <w:t>选择文件并上传之后，您可以看到如上界面，再次界面中请点击第一个工作表！之后程序会</w:t>
      </w:r>
    </w:p>
    <w:p w:rsidR="001E0C34" w:rsidRPr="001E0C34" w:rsidRDefault="001E0C34" w:rsidP="00DF444A">
      <w:pPr>
        <w:rPr>
          <w:rFonts w:hint="eastAsia"/>
          <w:color w:val="FF0000"/>
        </w:rPr>
      </w:pPr>
      <w:r>
        <w:rPr>
          <w:rFonts w:hint="eastAsia"/>
          <w:color w:val="FF0000"/>
        </w:rPr>
        <w:t>（如果需要重新导入数据，并且数据源第一行发生改变，请重新配置数据！）</w:t>
      </w:r>
    </w:p>
    <w:p w:rsidR="00DF444A" w:rsidRDefault="00DF444A" w:rsidP="00DF444A">
      <w:pPr>
        <w:rPr>
          <w:rFonts w:hint="eastAsia"/>
        </w:rPr>
      </w:pPr>
      <w:r>
        <w:rPr>
          <w:rFonts w:hint="eastAsia"/>
        </w:rPr>
        <w:t>开始解析</w:t>
      </w:r>
      <w:r>
        <w:rPr>
          <w:rFonts w:hint="eastAsia"/>
        </w:rPr>
        <w:t>Excel</w:t>
      </w:r>
      <w:r>
        <w:rPr>
          <w:rFonts w:hint="eastAsia"/>
        </w:rPr>
        <w:t>表中的内容，并跳转至数据配置页面：</w:t>
      </w:r>
    </w:p>
    <w:p w:rsidR="00DF444A" w:rsidRDefault="00DF444A" w:rsidP="00DF444A">
      <w:pPr>
        <w:rPr>
          <w:rFonts w:hint="eastAsia"/>
        </w:rPr>
      </w:pPr>
      <w:r>
        <w:rPr>
          <w:noProof/>
        </w:rPr>
        <w:drawing>
          <wp:inline distT="0" distB="0" distL="0" distR="0" wp14:anchorId="7928764D" wp14:editId="47E7F128">
            <wp:extent cx="5274310" cy="2430822"/>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30822"/>
                    </a:xfrm>
                    <a:prstGeom prst="rect">
                      <a:avLst/>
                    </a:prstGeom>
                  </pic:spPr>
                </pic:pic>
              </a:graphicData>
            </a:graphic>
          </wp:inline>
        </w:drawing>
      </w:r>
    </w:p>
    <w:p w:rsidR="00DF444A" w:rsidRDefault="00DF444A" w:rsidP="00DF444A">
      <w:pPr>
        <w:rPr>
          <w:rFonts w:hint="eastAsia"/>
        </w:rPr>
      </w:pPr>
      <w:r>
        <w:rPr>
          <w:rFonts w:hint="eastAsia"/>
        </w:rPr>
        <w:t>字段说明：</w:t>
      </w:r>
    </w:p>
    <w:p w:rsidR="00DF444A" w:rsidRDefault="00DF444A" w:rsidP="00DF444A">
      <w:pPr>
        <w:rPr>
          <w:rFonts w:hint="eastAsia"/>
        </w:rPr>
      </w:pPr>
      <w:r>
        <w:rPr>
          <w:rFonts w:hint="eastAsia"/>
        </w:rPr>
        <w:tab/>
      </w:r>
      <w:r>
        <w:rPr>
          <w:rFonts w:hint="eastAsia"/>
        </w:rPr>
        <w:t>源</w:t>
      </w:r>
      <w:r>
        <w:rPr>
          <w:rFonts w:hint="eastAsia"/>
        </w:rPr>
        <w:t>Excel</w:t>
      </w:r>
      <w:r>
        <w:rPr>
          <w:rFonts w:hint="eastAsia"/>
        </w:rPr>
        <w:t>标题行：您导入</w:t>
      </w:r>
      <w:r>
        <w:rPr>
          <w:rFonts w:hint="eastAsia"/>
        </w:rPr>
        <w:t>Excel</w:t>
      </w:r>
      <w:r>
        <w:rPr>
          <w:rFonts w:hint="eastAsia"/>
        </w:rPr>
        <w:t>数据的第一个工作表的第一行内容</w:t>
      </w:r>
    </w:p>
    <w:p w:rsidR="00DF444A" w:rsidRDefault="00DF444A" w:rsidP="00DF444A">
      <w:pPr>
        <w:rPr>
          <w:rFonts w:hint="eastAsia"/>
        </w:rPr>
      </w:pPr>
      <w:r>
        <w:rPr>
          <w:rFonts w:hint="eastAsia"/>
        </w:rPr>
        <w:tab/>
      </w:r>
      <w:r>
        <w:rPr>
          <w:rFonts w:hint="eastAsia"/>
        </w:rPr>
        <w:t>当前展示的内容：用户登陆程序之后可以看到的数据信息</w:t>
      </w:r>
      <w:r w:rsidR="00850A49">
        <w:rPr>
          <w:rFonts w:hint="eastAsia"/>
        </w:rPr>
        <w:t>（可在数据配置页修改）</w:t>
      </w:r>
    </w:p>
    <w:p w:rsidR="00850A49" w:rsidRPr="00850A49" w:rsidRDefault="00850A49" w:rsidP="00DF444A">
      <w:pPr>
        <w:rPr>
          <w:rFonts w:hint="eastAsia"/>
          <w:color w:val="FF0000"/>
        </w:rPr>
      </w:pPr>
      <w:r>
        <w:rPr>
          <w:rFonts w:hint="eastAsia"/>
        </w:rPr>
        <w:tab/>
      </w:r>
      <w:r w:rsidRPr="00850A49">
        <w:rPr>
          <w:rFonts w:hint="eastAsia"/>
          <w:color w:val="FF0000"/>
        </w:rPr>
        <w:t>唯一不重复列：用于用户登陆，请确保您选择的字段时表格中不重复的！</w:t>
      </w:r>
    </w:p>
    <w:p w:rsidR="00850A49" w:rsidRDefault="00850A49" w:rsidP="00DF444A">
      <w:pPr>
        <w:rPr>
          <w:rFonts w:hint="eastAsia"/>
          <w:color w:val="FF0000"/>
        </w:rPr>
      </w:pPr>
      <w:r w:rsidRPr="00850A49">
        <w:rPr>
          <w:rFonts w:hint="eastAsia"/>
          <w:color w:val="FF0000"/>
        </w:rPr>
        <w:tab/>
      </w:r>
      <w:r w:rsidRPr="00850A49">
        <w:rPr>
          <w:rFonts w:hint="eastAsia"/>
          <w:color w:val="FF0000"/>
        </w:rPr>
        <w:t>选择登陆密码列：用于用户登陆时候的密码验证！</w:t>
      </w:r>
    </w:p>
    <w:p w:rsidR="00850A49" w:rsidRDefault="00850A49" w:rsidP="00DF444A">
      <w:pPr>
        <w:rPr>
          <w:rFonts w:hint="eastAsia"/>
        </w:rPr>
      </w:pPr>
      <w:r w:rsidRPr="00850A49">
        <w:rPr>
          <w:rFonts w:hint="eastAsia"/>
        </w:rPr>
        <w:t>选择完成后提交即可！</w:t>
      </w:r>
    </w:p>
    <w:p w:rsidR="00850A49" w:rsidRDefault="00850A49" w:rsidP="00DF444A">
      <w:pPr>
        <w:rPr>
          <w:rFonts w:hint="eastAsia"/>
        </w:rPr>
      </w:pPr>
    </w:p>
    <w:p w:rsidR="00850A49" w:rsidRPr="00850A49" w:rsidRDefault="00850A49" w:rsidP="00DF444A">
      <w:pPr>
        <w:rPr>
          <w:rFonts w:hint="eastAsia"/>
        </w:rPr>
      </w:pPr>
      <w:r>
        <w:rPr>
          <w:noProof/>
        </w:rPr>
        <w:lastRenderedPageBreak/>
        <w:drawing>
          <wp:inline distT="0" distB="0" distL="0" distR="0" wp14:anchorId="54B4F7E1" wp14:editId="1A4A9403">
            <wp:extent cx="5296619" cy="30927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96793" cy="3092859"/>
                    </a:xfrm>
                    <a:prstGeom prst="rect">
                      <a:avLst/>
                    </a:prstGeom>
                  </pic:spPr>
                </pic:pic>
              </a:graphicData>
            </a:graphic>
          </wp:inline>
        </w:drawing>
      </w:r>
    </w:p>
    <w:p w:rsidR="00DF444A" w:rsidRDefault="00850A49" w:rsidP="00DF444A">
      <w:pPr>
        <w:rPr>
          <w:rFonts w:hint="eastAsia"/>
        </w:rPr>
      </w:pPr>
      <w:r>
        <w:rPr>
          <w:rFonts w:hint="eastAsia"/>
        </w:rPr>
        <w:t>配置完数据之后您可以进行数据检索功能！</w:t>
      </w:r>
    </w:p>
    <w:p w:rsidR="00850A49" w:rsidRDefault="00850A49" w:rsidP="00DF444A">
      <w:pPr>
        <w:rPr>
          <w:rFonts w:hint="eastAsia"/>
        </w:rPr>
      </w:pPr>
    </w:p>
    <w:p w:rsidR="00850A49" w:rsidRDefault="00850A49" w:rsidP="00DF444A">
      <w:pPr>
        <w:rPr>
          <w:rFonts w:hint="eastAsia"/>
          <w:b/>
        </w:rPr>
      </w:pPr>
      <w:r w:rsidRPr="00850A49">
        <w:rPr>
          <w:rFonts w:hint="eastAsia"/>
          <w:b/>
        </w:rPr>
        <w:t>登陆绑定</w:t>
      </w:r>
      <w:r w:rsidRPr="00850A49">
        <w:rPr>
          <w:rFonts w:hint="eastAsia"/>
          <w:b/>
        </w:rPr>
        <w:t>&amp;</w:t>
      </w:r>
      <w:r w:rsidRPr="00850A49">
        <w:rPr>
          <w:rFonts w:hint="eastAsia"/>
          <w:b/>
        </w:rPr>
        <w:t>清除绑定关系功能说明</w:t>
      </w:r>
    </w:p>
    <w:p w:rsidR="00850A49" w:rsidRDefault="00850A49" w:rsidP="00DF444A">
      <w:pPr>
        <w:rPr>
          <w:rFonts w:hint="eastAsia"/>
        </w:rPr>
      </w:pPr>
      <w:r>
        <w:rPr>
          <w:rFonts w:hint="eastAsia"/>
          <w:b/>
        </w:rPr>
        <w:t xml:space="preserve"> </w:t>
      </w:r>
      <w:r>
        <w:rPr>
          <w:rFonts w:hint="eastAsia"/>
          <w:b/>
        </w:rPr>
        <w:tab/>
      </w:r>
      <w:r>
        <w:rPr>
          <w:rFonts w:hint="eastAsia"/>
        </w:rPr>
        <w:t>因本程序上传数据之后会对数据源进行多次加密处理，为了节省服务器资源，程序会在用户第一次登陆成功之后检索到该用户在加密数据源中对应的数据块，</w:t>
      </w:r>
      <w:r w:rsidRPr="00850A49">
        <w:rPr>
          <w:rFonts w:hint="eastAsia"/>
          <w:color w:val="FF0000"/>
        </w:rPr>
        <w:t>清除绑定关系作用</w:t>
      </w:r>
      <w:r>
        <w:rPr>
          <w:rFonts w:hint="eastAsia"/>
          <w:color w:val="FF0000"/>
        </w:rPr>
        <w:t>，当您再次上传数据之后，如行数发生改变，请先清理绑定关系，以免导致数据错行！</w:t>
      </w:r>
      <w:r>
        <w:rPr>
          <w:rFonts w:hint="eastAsia"/>
        </w:rPr>
        <w:t>（如未清理，程序内置容错机制，也可以正常检索。）</w:t>
      </w:r>
    </w:p>
    <w:p w:rsidR="00850A49" w:rsidRDefault="00850A49" w:rsidP="00DF444A">
      <w:pPr>
        <w:rPr>
          <w:rFonts w:hint="eastAsia"/>
        </w:rPr>
      </w:pPr>
    </w:p>
    <w:p w:rsidR="00850A49" w:rsidRDefault="00850A49" w:rsidP="00850A49">
      <w:pPr>
        <w:pStyle w:val="1"/>
        <w:rPr>
          <w:rFonts w:hint="eastAsia"/>
        </w:rPr>
      </w:pPr>
      <w:r>
        <w:rPr>
          <w:rFonts w:hint="eastAsia"/>
        </w:rPr>
        <w:t>2</w:t>
      </w:r>
      <w:r>
        <w:t>.</w:t>
      </w:r>
      <w:r>
        <w:rPr>
          <w:rFonts w:hint="eastAsia"/>
        </w:rPr>
        <w:t>数据格式说明：</w:t>
      </w:r>
    </w:p>
    <w:p w:rsidR="00850A49" w:rsidRDefault="00850A49" w:rsidP="00850A49">
      <w:pPr>
        <w:rPr>
          <w:rFonts w:hint="eastAsia"/>
        </w:rPr>
      </w:pPr>
      <w:r>
        <w:rPr>
          <w:noProof/>
        </w:rPr>
        <w:drawing>
          <wp:inline distT="0" distB="0" distL="0" distR="0" wp14:anchorId="7F37DF9E" wp14:editId="1D8AA058">
            <wp:extent cx="4953000" cy="2076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3000" cy="2076450"/>
                    </a:xfrm>
                    <a:prstGeom prst="rect">
                      <a:avLst/>
                    </a:prstGeom>
                  </pic:spPr>
                </pic:pic>
              </a:graphicData>
            </a:graphic>
          </wp:inline>
        </w:drawing>
      </w:r>
    </w:p>
    <w:p w:rsidR="00850A49" w:rsidRDefault="00850A49" w:rsidP="00850A49">
      <w:pPr>
        <w:rPr>
          <w:rFonts w:hint="eastAsia"/>
        </w:rPr>
      </w:pPr>
      <w:r>
        <w:rPr>
          <w:rFonts w:hint="eastAsia"/>
        </w:rPr>
        <w:t>第一行为数据检索字段，其余行为数据内容</w:t>
      </w:r>
    </w:p>
    <w:p w:rsidR="00850A49" w:rsidRDefault="00850A49" w:rsidP="00850A49">
      <w:pPr>
        <w:rPr>
          <w:rFonts w:hint="eastAsia"/>
        </w:rPr>
      </w:pPr>
    </w:p>
    <w:p w:rsidR="00850A49" w:rsidRDefault="00850A49" w:rsidP="00850A49">
      <w:pPr>
        <w:pStyle w:val="1"/>
        <w:rPr>
          <w:rFonts w:hint="eastAsia"/>
        </w:rPr>
      </w:pPr>
      <w:r>
        <w:rPr>
          <w:rFonts w:hint="eastAsia"/>
        </w:rPr>
        <w:lastRenderedPageBreak/>
        <w:t>3.</w:t>
      </w:r>
      <w:r>
        <w:rPr>
          <w:rFonts w:hint="eastAsia"/>
        </w:rPr>
        <w:t>用户前台说明：</w:t>
      </w:r>
    </w:p>
    <w:p w:rsidR="00850A49" w:rsidRDefault="00850A49" w:rsidP="00850A49">
      <w:pPr>
        <w:rPr>
          <w:rFonts w:hint="eastAsia"/>
        </w:rPr>
      </w:pPr>
      <w:r>
        <w:rPr>
          <w:noProof/>
        </w:rPr>
        <w:drawing>
          <wp:inline distT="0" distB="0" distL="0" distR="0" wp14:anchorId="441E83C2" wp14:editId="5FB01C08">
            <wp:extent cx="5274310" cy="431467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314679"/>
                    </a:xfrm>
                    <a:prstGeom prst="rect">
                      <a:avLst/>
                    </a:prstGeom>
                  </pic:spPr>
                </pic:pic>
              </a:graphicData>
            </a:graphic>
          </wp:inline>
        </w:drawing>
      </w:r>
    </w:p>
    <w:p w:rsidR="00850A49" w:rsidRDefault="00850A49">
      <w:pPr>
        <w:widowControl/>
        <w:jc w:val="left"/>
      </w:pPr>
      <w:r>
        <w:br w:type="page"/>
      </w:r>
    </w:p>
    <w:p w:rsidR="00850A49" w:rsidRDefault="00850A49" w:rsidP="00850A49">
      <w:pPr>
        <w:rPr>
          <w:rFonts w:hint="eastAsia"/>
        </w:rPr>
      </w:pPr>
      <w:r>
        <w:rPr>
          <w:rFonts w:hint="eastAsia"/>
        </w:rPr>
        <w:lastRenderedPageBreak/>
        <w:t>在您后台设置完毕数据配置以后，在前台，用户即可登陆并查看当前展示内容：</w:t>
      </w:r>
    </w:p>
    <w:p w:rsidR="00850A49" w:rsidRDefault="00A709D7" w:rsidP="00850A49">
      <w:pPr>
        <w:rPr>
          <w:rFonts w:hint="eastAsia"/>
        </w:rPr>
      </w:pPr>
      <w:r>
        <w:rPr>
          <w:noProof/>
        </w:rPr>
        <w:drawing>
          <wp:inline distT="0" distB="0" distL="0" distR="0" wp14:anchorId="49957048" wp14:editId="061479B6">
            <wp:extent cx="5274310" cy="40198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019830"/>
                    </a:xfrm>
                    <a:prstGeom prst="rect">
                      <a:avLst/>
                    </a:prstGeom>
                  </pic:spPr>
                </pic:pic>
              </a:graphicData>
            </a:graphic>
          </wp:inline>
        </w:drawing>
      </w:r>
    </w:p>
    <w:p w:rsidR="00850A49" w:rsidRPr="00850A49" w:rsidRDefault="00A709D7" w:rsidP="00850A49">
      <w:r>
        <w:rPr>
          <w:noProof/>
        </w:rPr>
        <w:drawing>
          <wp:inline distT="0" distB="0" distL="0" distR="0" wp14:anchorId="10F1D87B" wp14:editId="7F42FCA0">
            <wp:extent cx="5274310" cy="2852034"/>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52034"/>
                    </a:xfrm>
                    <a:prstGeom prst="rect">
                      <a:avLst/>
                    </a:prstGeom>
                  </pic:spPr>
                </pic:pic>
              </a:graphicData>
            </a:graphic>
          </wp:inline>
        </w:drawing>
      </w:r>
      <w:bookmarkStart w:id="5" w:name="_GoBack"/>
      <w:bookmarkEnd w:id="5"/>
    </w:p>
    <w:sectPr w:rsidR="00850A49" w:rsidRPr="00850A49">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FEC" w:rsidRDefault="006A3FEC" w:rsidP="000C0AA6">
      <w:r>
        <w:separator/>
      </w:r>
    </w:p>
  </w:endnote>
  <w:endnote w:type="continuationSeparator" w:id="0">
    <w:p w:rsidR="006A3FEC" w:rsidRDefault="006A3FEC" w:rsidP="000C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粗黑宋简体">
    <w:panose1 w:val="02000000000000000000"/>
    <w:charset w:val="86"/>
    <w:family w:val="auto"/>
    <w:pitch w:val="variable"/>
    <w:sig w:usb0="A00002BF" w:usb1="184F6CFA" w:usb2="00000012"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FEC" w:rsidRDefault="006A3FEC" w:rsidP="000C0AA6">
      <w:r>
        <w:separator/>
      </w:r>
    </w:p>
  </w:footnote>
  <w:footnote w:type="continuationSeparator" w:id="0">
    <w:p w:rsidR="006A3FEC" w:rsidRDefault="006A3FEC" w:rsidP="000C0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AA6" w:rsidRDefault="000C0AA6">
    <w:pPr>
      <w:spacing w:after="160" w:line="264" w:lineRule="auto"/>
    </w:pPr>
    <w:r>
      <w:rPr>
        <w:noProof/>
        <w:color w:val="000000"/>
      </w:rPr>
      <mc:AlternateContent>
        <mc:Choice Requires="wps">
          <w:drawing>
            <wp:anchor distT="0" distB="0" distL="114300" distR="114300" simplePos="0" relativeHeight="251659264" behindDoc="0" locked="0" layoutInCell="1" allowOverlap="1" wp14:anchorId="480B6200" wp14:editId="77BB702A">
              <wp:simplePos x="0" y="0"/>
              <wp:positionH relativeFrom="page">
                <wp:align>center</wp:align>
              </wp:positionH>
              <wp:positionV relativeFrom="page">
                <wp:align>center</wp:align>
              </wp:positionV>
              <wp:extent cx="7376160" cy="9555480"/>
              <wp:effectExtent l="0" t="0" r="7620" b="0"/>
              <wp:wrapNone/>
              <wp:docPr id="41" name="矩形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1"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" filled="f" strokecolor="#938953 [1614]" strokeweight="2pt">
              <w10:wrap anchorx="page" anchory="page"/>
            </v:rect>
          </w:pict>
        </mc:Fallback>
      </mc:AlternateContent>
    </w:r>
    <w:sdt>
      <w:sdtPr>
        <w:rPr>
          <w:color w:val="4F81BD" w:themeColor="accent1"/>
          <w:sz w:val="20"/>
        </w:rPr>
        <w:alias w:val="标题"/>
        <w:id w:val="-1573737401"/>
        <w:placeholder>
          <w:docPart w:val="BA243BDD7E25460E852F1182C17116C5"/>
        </w:placeholder>
        <w:dataBinding w:prefixMappings="xmlns:ns0='http://schemas.openxmlformats.org/package/2006/metadata/core-properties' xmlns:ns1='http://purl.org/dc/elements/1.1/'" w:xpath="/ns0:coreProperties[1]/ns1:title[1]" w:storeItemID="{6C3C8BC8-F283-45AE-878A-BAB7291924A1}"/>
        <w:text/>
      </w:sdtPr>
      <w:sdtContent>
        <w:r>
          <w:rPr>
            <w:rFonts w:hint="eastAsia"/>
            <w:color w:val="4F81BD" w:themeColor="accent1"/>
            <w:sz w:val="20"/>
          </w:rPr>
          <w:t>CCMS</w:t>
        </w:r>
        <w:r>
          <w:rPr>
            <w:rFonts w:hint="eastAsia"/>
            <w:color w:val="4F81BD" w:themeColor="accent1"/>
            <w:sz w:val="20"/>
          </w:rPr>
          <w:t>开放数据查询系统用户手册</w:t>
        </w:r>
      </w:sdtContent>
    </w:sdt>
  </w:p>
  <w:p w:rsidR="000C0AA6" w:rsidRDefault="000C0AA6" w:rsidP="000C0AA6">
    <w:pPr>
      <w:pStyle w:val="a3"/>
      <w:pBdr>
        <w:bottom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9.85pt;height:99.85pt;visibility:visible;mso-wrap-style:square" o:bullet="t">
        <v:imagedata r:id="rId1" o:title=""/>
      </v:shape>
    </w:pict>
  </w:numPicBullet>
  <w:abstractNum w:abstractNumId="0">
    <w:nsid w:val="0D413245"/>
    <w:multiLevelType w:val="multilevel"/>
    <w:tmpl w:val="5712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03C1C"/>
    <w:multiLevelType w:val="hybridMultilevel"/>
    <w:tmpl w:val="40403A4C"/>
    <w:lvl w:ilvl="0" w:tplc="C87CF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0B2634"/>
    <w:multiLevelType w:val="multilevel"/>
    <w:tmpl w:val="B3D2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74"/>
    <w:rsid w:val="000C0AA6"/>
    <w:rsid w:val="001E0C34"/>
    <w:rsid w:val="00465088"/>
    <w:rsid w:val="005F62CB"/>
    <w:rsid w:val="006A3FEC"/>
    <w:rsid w:val="00705C74"/>
    <w:rsid w:val="00850A49"/>
    <w:rsid w:val="008633B7"/>
    <w:rsid w:val="00A709D7"/>
    <w:rsid w:val="00D0464D"/>
    <w:rsid w:val="00DF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0AA6"/>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C0AA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0AA6"/>
    <w:rPr>
      <w:sz w:val="18"/>
      <w:szCs w:val="18"/>
    </w:rPr>
  </w:style>
  <w:style w:type="paragraph" w:styleId="a4">
    <w:name w:val="footer"/>
    <w:basedOn w:val="a"/>
    <w:link w:val="Char0"/>
    <w:uiPriority w:val="99"/>
    <w:unhideWhenUsed/>
    <w:rsid w:val="000C0AA6"/>
    <w:pPr>
      <w:tabs>
        <w:tab w:val="center" w:pos="4153"/>
        <w:tab w:val="right" w:pos="8306"/>
      </w:tabs>
      <w:snapToGrid w:val="0"/>
      <w:jc w:val="left"/>
    </w:pPr>
    <w:rPr>
      <w:sz w:val="18"/>
      <w:szCs w:val="18"/>
    </w:rPr>
  </w:style>
  <w:style w:type="character" w:customStyle="1" w:styleId="Char0">
    <w:name w:val="页脚 Char"/>
    <w:basedOn w:val="a0"/>
    <w:link w:val="a4"/>
    <w:uiPriority w:val="99"/>
    <w:rsid w:val="000C0AA6"/>
    <w:rPr>
      <w:sz w:val="18"/>
      <w:szCs w:val="18"/>
    </w:rPr>
  </w:style>
  <w:style w:type="paragraph" w:styleId="a5">
    <w:name w:val="Balloon Text"/>
    <w:basedOn w:val="a"/>
    <w:link w:val="Char1"/>
    <w:uiPriority w:val="99"/>
    <w:semiHidden/>
    <w:unhideWhenUsed/>
    <w:rsid w:val="000C0AA6"/>
    <w:rPr>
      <w:sz w:val="18"/>
      <w:szCs w:val="18"/>
    </w:rPr>
  </w:style>
  <w:style w:type="character" w:customStyle="1" w:styleId="Char1">
    <w:name w:val="批注框文本 Char"/>
    <w:basedOn w:val="a0"/>
    <w:link w:val="a5"/>
    <w:uiPriority w:val="99"/>
    <w:semiHidden/>
    <w:rsid w:val="000C0AA6"/>
    <w:rPr>
      <w:sz w:val="18"/>
      <w:szCs w:val="18"/>
    </w:rPr>
  </w:style>
  <w:style w:type="character" w:customStyle="1" w:styleId="1Char">
    <w:name w:val="标题 1 Char"/>
    <w:basedOn w:val="a0"/>
    <w:link w:val="1"/>
    <w:uiPriority w:val="9"/>
    <w:rsid w:val="000C0AA6"/>
    <w:rPr>
      <w:b/>
      <w:bCs/>
      <w:kern w:val="44"/>
      <w:sz w:val="32"/>
      <w:szCs w:val="44"/>
    </w:rPr>
  </w:style>
  <w:style w:type="paragraph" w:styleId="TOC">
    <w:name w:val="TOC Heading"/>
    <w:basedOn w:val="1"/>
    <w:next w:val="a"/>
    <w:uiPriority w:val="39"/>
    <w:semiHidden/>
    <w:unhideWhenUsed/>
    <w:qFormat/>
    <w:rsid w:val="000C0AA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0C0AA6"/>
    <w:rPr>
      <w:rFonts w:asciiTheme="majorHAnsi" w:eastAsiaTheme="majorEastAsia" w:hAnsiTheme="majorHAnsi" w:cstheme="majorBidi"/>
      <w:b/>
      <w:bCs/>
      <w:sz w:val="28"/>
      <w:szCs w:val="32"/>
    </w:rPr>
  </w:style>
  <w:style w:type="paragraph" w:styleId="10">
    <w:name w:val="toc 1"/>
    <w:basedOn w:val="a"/>
    <w:next w:val="a"/>
    <w:autoRedefine/>
    <w:uiPriority w:val="39"/>
    <w:unhideWhenUsed/>
    <w:rsid w:val="000C0AA6"/>
  </w:style>
  <w:style w:type="paragraph" w:styleId="20">
    <w:name w:val="toc 2"/>
    <w:basedOn w:val="a"/>
    <w:next w:val="a"/>
    <w:autoRedefine/>
    <w:uiPriority w:val="39"/>
    <w:unhideWhenUsed/>
    <w:rsid w:val="000C0AA6"/>
    <w:pPr>
      <w:ind w:leftChars="200" w:left="420"/>
    </w:pPr>
  </w:style>
  <w:style w:type="character" w:styleId="a6">
    <w:name w:val="Hyperlink"/>
    <w:basedOn w:val="a0"/>
    <w:uiPriority w:val="99"/>
    <w:unhideWhenUsed/>
    <w:rsid w:val="000C0AA6"/>
    <w:rPr>
      <w:color w:val="0000FF" w:themeColor="hyperlink"/>
      <w:u w:val="single"/>
    </w:rPr>
  </w:style>
  <w:style w:type="paragraph" w:styleId="a7">
    <w:name w:val="Normal (Web)"/>
    <w:basedOn w:val="a"/>
    <w:uiPriority w:val="99"/>
    <w:semiHidden/>
    <w:unhideWhenUsed/>
    <w:rsid w:val="005F62C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F62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0AA6"/>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C0AA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0AA6"/>
    <w:rPr>
      <w:sz w:val="18"/>
      <w:szCs w:val="18"/>
    </w:rPr>
  </w:style>
  <w:style w:type="paragraph" w:styleId="a4">
    <w:name w:val="footer"/>
    <w:basedOn w:val="a"/>
    <w:link w:val="Char0"/>
    <w:uiPriority w:val="99"/>
    <w:unhideWhenUsed/>
    <w:rsid w:val="000C0AA6"/>
    <w:pPr>
      <w:tabs>
        <w:tab w:val="center" w:pos="4153"/>
        <w:tab w:val="right" w:pos="8306"/>
      </w:tabs>
      <w:snapToGrid w:val="0"/>
      <w:jc w:val="left"/>
    </w:pPr>
    <w:rPr>
      <w:sz w:val="18"/>
      <w:szCs w:val="18"/>
    </w:rPr>
  </w:style>
  <w:style w:type="character" w:customStyle="1" w:styleId="Char0">
    <w:name w:val="页脚 Char"/>
    <w:basedOn w:val="a0"/>
    <w:link w:val="a4"/>
    <w:uiPriority w:val="99"/>
    <w:rsid w:val="000C0AA6"/>
    <w:rPr>
      <w:sz w:val="18"/>
      <w:szCs w:val="18"/>
    </w:rPr>
  </w:style>
  <w:style w:type="paragraph" w:styleId="a5">
    <w:name w:val="Balloon Text"/>
    <w:basedOn w:val="a"/>
    <w:link w:val="Char1"/>
    <w:uiPriority w:val="99"/>
    <w:semiHidden/>
    <w:unhideWhenUsed/>
    <w:rsid w:val="000C0AA6"/>
    <w:rPr>
      <w:sz w:val="18"/>
      <w:szCs w:val="18"/>
    </w:rPr>
  </w:style>
  <w:style w:type="character" w:customStyle="1" w:styleId="Char1">
    <w:name w:val="批注框文本 Char"/>
    <w:basedOn w:val="a0"/>
    <w:link w:val="a5"/>
    <w:uiPriority w:val="99"/>
    <w:semiHidden/>
    <w:rsid w:val="000C0AA6"/>
    <w:rPr>
      <w:sz w:val="18"/>
      <w:szCs w:val="18"/>
    </w:rPr>
  </w:style>
  <w:style w:type="character" w:customStyle="1" w:styleId="1Char">
    <w:name w:val="标题 1 Char"/>
    <w:basedOn w:val="a0"/>
    <w:link w:val="1"/>
    <w:uiPriority w:val="9"/>
    <w:rsid w:val="000C0AA6"/>
    <w:rPr>
      <w:b/>
      <w:bCs/>
      <w:kern w:val="44"/>
      <w:sz w:val="32"/>
      <w:szCs w:val="44"/>
    </w:rPr>
  </w:style>
  <w:style w:type="paragraph" w:styleId="TOC">
    <w:name w:val="TOC Heading"/>
    <w:basedOn w:val="1"/>
    <w:next w:val="a"/>
    <w:uiPriority w:val="39"/>
    <w:semiHidden/>
    <w:unhideWhenUsed/>
    <w:qFormat/>
    <w:rsid w:val="000C0AA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0C0AA6"/>
    <w:rPr>
      <w:rFonts w:asciiTheme="majorHAnsi" w:eastAsiaTheme="majorEastAsia" w:hAnsiTheme="majorHAnsi" w:cstheme="majorBidi"/>
      <w:b/>
      <w:bCs/>
      <w:sz w:val="28"/>
      <w:szCs w:val="32"/>
    </w:rPr>
  </w:style>
  <w:style w:type="paragraph" w:styleId="10">
    <w:name w:val="toc 1"/>
    <w:basedOn w:val="a"/>
    <w:next w:val="a"/>
    <w:autoRedefine/>
    <w:uiPriority w:val="39"/>
    <w:unhideWhenUsed/>
    <w:rsid w:val="000C0AA6"/>
  </w:style>
  <w:style w:type="paragraph" w:styleId="20">
    <w:name w:val="toc 2"/>
    <w:basedOn w:val="a"/>
    <w:next w:val="a"/>
    <w:autoRedefine/>
    <w:uiPriority w:val="39"/>
    <w:unhideWhenUsed/>
    <w:rsid w:val="000C0AA6"/>
    <w:pPr>
      <w:ind w:leftChars="200" w:left="420"/>
    </w:pPr>
  </w:style>
  <w:style w:type="character" w:styleId="a6">
    <w:name w:val="Hyperlink"/>
    <w:basedOn w:val="a0"/>
    <w:uiPriority w:val="99"/>
    <w:unhideWhenUsed/>
    <w:rsid w:val="000C0AA6"/>
    <w:rPr>
      <w:color w:val="0000FF" w:themeColor="hyperlink"/>
      <w:u w:val="single"/>
    </w:rPr>
  </w:style>
  <w:style w:type="paragraph" w:styleId="a7">
    <w:name w:val="Normal (Web)"/>
    <w:basedOn w:val="a"/>
    <w:uiPriority w:val="99"/>
    <w:semiHidden/>
    <w:unhideWhenUsed/>
    <w:rsid w:val="005F62C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F62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15163">
      <w:bodyDiv w:val="1"/>
      <w:marLeft w:val="0"/>
      <w:marRight w:val="0"/>
      <w:marTop w:val="0"/>
      <w:marBottom w:val="0"/>
      <w:divBdr>
        <w:top w:val="none" w:sz="0" w:space="0" w:color="auto"/>
        <w:left w:val="none" w:sz="0" w:space="0" w:color="auto"/>
        <w:bottom w:val="none" w:sz="0" w:space="0" w:color="auto"/>
        <w:right w:val="none" w:sz="0" w:space="0" w:color="auto"/>
      </w:divBdr>
    </w:div>
    <w:div w:id="211236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andyzhaojianhui/article/details/82699309"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blog.csdn.net/xiaopingga/article/details/79493727"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粗黑宋简体">
    <w:panose1 w:val="02000000000000000000"/>
    <w:charset w:val="86"/>
    <w:family w:val="auto"/>
    <w:pitch w:val="variable"/>
    <w:sig w:usb0="A00002BF" w:usb1="184F6CFA" w:usb2="00000012"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09"/>
    <w:rsid w:val="000B37B5"/>
    <w:rsid w:val="00EE5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243BDD7E25460E852F1182C17116C5">
    <w:name w:val="BA243BDD7E25460E852F1182C17116C5"/>
    <w:rsid w:val="00EE560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243BDD7E25460E852F1182C17116C5">
    <w:name w:val="BA243BDD7E25460E852F1182C17116C5"/>
    <w:rsid w:val="00EE560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3220155-2155-43F9-950F-E9793959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CCMS开放数据查询系统用户手册</dc:title>
  <dc:subject/>
  <dc:creator>xb21cn</dc:creator>
  <cp:keywords/>
  <dc:description/>
  <cp:lastModifiedBy>xb21cn</cp:lastModifiedBy>
  <cp:revision>4</cp:revision>
  <dcterms:created xsi:type="dcterms:W3CDTF">2019-06-12T07:27:00Z</dcterms:created>
  <dcterms:modified xsi:type="dcterms:W3CDTF">2019-06-12T08:34:00Z</dcterms:modified>
</cp:coreProperties>
</file>