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35111" w14:paraId="172B8002" w14:textId="77777777" w:rsidTr="0064237D">
        <w:tc>
          <w:tcPr>
            <w:tcW w:w="9350" w:type="dxa"/>
          </w:tcPr>
          <w:p w14:paraId="1E6155F6" w14:textId="5418D436" w:rsidR="00DA3F42" w:rsidRPr="0064237D" w:rsidRDefault="00435111" w:rsidP="0064237D">
            <w:pPr>
              <w:spacing w:before="90"/>
              <w:ind w:left="132"/>
              <w:jc w:val="center"/>
              <w:rPr>
                <w:b/>
                <w:smallCaps/>
                <w:sz w:val="36"/>
                <w:szCs w:val="36"/>
                <w:lang w:val="en-US"/>
              </w:rPr>
            </w:pPr>
            <w:r w:rsidRPr="00DA3F42">
              <w:rPr>
                <w:b/>
                <w:smallCaps/>
                <w:sz w:val="36"/>
                <w:szCs w:val="36"/>
                <w:lang w:val="en-US"/>
              </w:rPr>
              <w:t>Sakib Shahriar</w:t>
            </w:r>
            <w:r w:rsidR="0064237D">
              <w:rPr>
                <w:b/>
                <w:smallCaps/>
                <w:sz w:val="36"/>
                <w:szCs w:val="36"/>
                <w:lang w:val="en-US"/>
              </w:rPr>
              <w:t>, Ph.D. Candidate</w:t>
            </w:r>
          </w:p>
        </w:tc>
      </w:tr>
      <w:tr w:rsidR="00435111" w14:paraId="2C2194CE" w14:textId="77777777" w:rsidTr="0064237D">
        <w:tc>
          <w:tcPr>
            <w:tcW w:w="9350" w:type="dxa"/>
          </w:tcPr>
          <w:p w14:paraId="7ADA84B2" w14:textId="4EC835A0" w:rsidR="00435111" w:rsidRDefault="0064237D" w:rsidP="00435111">
            <w:pPr>
              <w:jc w:val="center"/>
            </w:pPr>
            <w:r w:rsidRPr="0064237D">
              <w:rPr>
                <w:sz w:val="20"/>
                <w:szCs w:val="20"/>
              </w:rPr>
              <w:t xml:space="preserve">50 Stone Rd E, Guelph, ON, </w:t>
            </w:r>
            <w:r w:rsidR="00435111" w:rsidRPr="0064237D">
              <w:rPr>
                <w:sz w:val="20"/>
                <w:szCs w:val="20"/>
              </w:rPr>
              <w:t>Canada</w:t>
            </w:r>
            <w:r w:rsidRPr="0064237D">
              <w:rPr>
                <w:sz w:val="20"/>
                <w:szCs w:val="20"/>
              </w:rPr>
              <w:t xml:space="preserve"> | (+1) 519 760 2953  | sakibshahriar95@gmail.com | </w:t>
            </w:r>
            <w:r w:rsidR="00000000">
              <w:fldChar w:fldCharType="begin"/>
            </w:r>
            <w:r w:rsidR="00000000">
              <w:instrText>HYPERLINK "sakibsh.github.io"</w:instrText>
            </w:r>
            <w:r w:rsidR="00000000">
              <w:fldChar w:fldCharType="separate"/>
            </w:r>
            <w:r w:rsidRPr="0064237D">
              <w:rPr>
                <w:rStyle w:val="Hyperlink"/>
                <w:sz w:val="20"/>
                <w:szCs w:val="20"/>
              </w:rPr>
              <w:t>sakibsh.github.io/</w:t>
            </w:r>
            <w:r w:rsidR="00000000">
              <w:rPr>
                <w:rStyle w:val="Hyperlink"/>
                <w:sz w:val="20"/>
                <w:szCs w:val="20"/>
              </w:rPr>
              <w:fldChar w:fldCharType="end"/>
            </w:r>
            <w:r>
              <w:rPr>
                <w:sz w:val="20"/>
                <w:szCs w:val="20"/>
              </w:rPr>
              <w:t xml:space="preserve"> </w:t>
            </w:r>
          </w:p>
        </w:tc>
      </w:tr>
    </w:tbl>
    <w:p w14:paraId="49E4E870" w14:textId="789DC289" w:rsidR="00435111" w:rsidRDefault="00435111" w:rsidP="00435111">
      <w:pPr>
        <w:jc w:val="center"/>
      </w:pPr>
    </w:p>
    <w:p w14:paraId="7BFA59B8" w14:textId="048D7D97" w:rsidR="00435111" w:rsidRPr="00661C8D" w:rsidRDefault="00435111" w:rsidP="00435111">
      <w:pPr>
        <w:spacing w:before="90"/>
        <w:ind w:left="132"/>
        <w:rPr>
          <w:b/>
          <w:smallCaps/>
          <w:sz w:val="19"/>
          <w:lang w:val="en-US"/>
        </w:rPr>
      </w:pPr>
      <w:r w:rsidRPr="00661C8D">
        <w:rPr>
          <w:b/>
          <w:smallCaps/>
          <w:lang w:val="en-US"/>
        </w:rPr>
        <w:t>Education</w:t>
      </w:r>
    </w:p>
    <w:p w14:paraId="573D06FE" w14:textId="5B408910" w:rsidR="00435111" w:rsidRPr="001D0E43" w:rsidRDefault="00435111" w:rsidP="001D0E43">
      <w:pPr>
        <w:pStyle w:val="BodyText"/>
        <w:rPr>
          <w:b/>
        </w:rPr>
      </w:pPr>
      <w:r>
        <w:rPr>
          <w:b/>
          <w:noProof/>
        </w:rPr>
        <mc:AlternateContent>
          <mc:Choice Requires="wps">
            <w:drawing>
              <wp:anchor distT="0" distB="0" distL="114300" distR="114300" simplePos="0" relativeHeight="251659264" behindDoc="0" locked="0" layoutInCell="1" allowOverlap="1" wp14:anchorId="12195824" wp14:editId="7157265B">
                <wp:simplePos x="0" y="0"/>
                <wp:positionH relativeFrom="column">
                  <wp:posOffset>71755</wp:posOffset>
                </wp:positionH>
                <wp:positionV relativeFrom="paragraph">
                  <wp:posOffset>15586</wp:posOffset>
                </wp:positionV>
                <wp:extent cx="6386195" cy="0"/>
                <wp:effectExtent l="0" t="0" r="14605" b="12700"/>
                <wp:wrapNone/>
                <wp:docPr id="22" name="Straight Connector 22"/>
                <wp:cNvGraphicFramePr/>
                <a:graphic xmlns:a="http://schemas.openxmlformats.org/drawingml/2006/main">
                  <a:graphicData uri="http://schemas.microsoft.com/office/word/2010/wordprocessingShape">
                    <wps:wsp>
                      <wps:cNvCnPr/>
                      <wps:spPr>
                        <a:xfrm>
                          <a:off x="0" y="0"/>
                          <a:ext cx="6386195"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64722" id="Straight Connector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5pt,1.25pt" to="508.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" strokecolor="#c00000" strokeweight="1pt">
                <v:stroke joinstyle="miter"/>
              </v:line>
            </w:pict>
          </mc:Fallback>
        </mc:AlternateContent>
      </w:r>
    </w:p>
    <w:tbl>
      <w:tblPr>
        <w:tblStyle w:val="TableGrid"/>
        <w:tblW w:w="0" w:type="auto"/>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0"/>
        <w:gridCol w:w="3118"/>
      </w:tblGrid>
      <w:tr w:rsidR="00435111" w:rsidRPr="007A6AE7" w14:paraId="00A7EE41" w14:textId="77777777" w:rsidTr="00661C8D">
        <w:tc>
          <w:tcPr>
            <w:tcW w:w="5380" w:type="dxa"/>
          </w:tcPr>
          <w:p w14:paraId="19F80F9D" w14:textId="6D467C5D" w:rsidR="00435111" w:rsidRPr="007A6AE7" w:rsidRDefault="00435111" w:rsidP="00435111">
            <w:pPr>
              <w:tabs>
                <w:tab w:val="left" w:pos="8790"/>
              </w:tabs>
              <w:spacing w:before="91"/>
              <w:rPr>
                <w:rFonts w:asciiTheme="majorBidi" w:hAnsiTheme="majorBidi" w:cstheme="majorBidi"/>
                <w:b/>
                <w:sz w:val="20"/>
              </w:rPr>
            </w:pPr>
            <w:r w:rsidRPr="007A6AE7">
              <w:rPr>
                <w:rFonts w:asciiTheme="majorBidi" w:hAnsiTheme="majorBidi" w:cstheme="majorBidi"/>
                <w:b/>
                <w:sz w:val="20"/>
              </w:rPr>
              <w:t>University of Guelph</w:t>
            </w:r>
          </w:p>
        </w:tc>
        <w:tc>
          <w:tcPr>
            <w:tcW w:w="3118" w:type="dxa"/>
          </w:tcPr>
          <w:p w14:paraId="10EA1EB0" w14:textId="441DFCE3" w:rsidR="00435111" w:rsidRPr="007A6AE7" w:rsidRDefault="00435111" w:rsidP="00435111">
            <w:pPr>
              <w:tabs>
                <w:tab w:val="left" w:pos="8790"/>
              </w:tabs>
              <w:spacing w:before="91"/>
              <w:rPr>
                <w:rFonts w:asciiTheme="majorBidi" w:hAnsiTheme="majorBidi" w:cstheme="majorBidi"/>
                <w:sz w:val="20"/>
              </w:rPr>
            </w:pPr>
            <w:r w:rsidRPr="007A6AE7">
              <w:rPr>
                <w:rFonts w:asciiTheme="majorBidi" w:hAnsiTheme="majorBidi" w:cstheme="majorBidi"/>
                <w:sz w:val="20"/>
              </w:rPr>
              <w:t>Guelph, ON, Canada</w:t>
            </w:r>
          </w:p>
        </w:tc>
      </w:tr>
      <w:tr w:rsidR="00435111" w:rsidRPr="007A6AE7" w14:paraId="452A779E" w14:textId="77777777" w:rsidTr="00661C8D">
        <w:tc>
          <w:tcPr>
            <w:tcW w:w="5380" w:type="dxa"/>
          </w:tcPr>
          <w:p w14:paraId="4CD159AF" w14:textId="77777777" w:rsidR="00435111" w:rsidRPr="00666571" w:rsidRDefault="00435111" w:rsidP="00435111">
            <w:pPr>
              <w:tabs>
                <w:tab w:val="left" w:pos="8790"/>
              </w:tabs>
              <w:spacing w:before="91"/>
              <w:rPr>
                <w:rFonts w:asciiTheme="majorBidi" w:hAnsiTheme="majorBidi" w:cstheme="majorBidi"/>
                <w:b/>
                <w:i/>
                <w:iCs/>
                <w:sz w:val="20"/>
              </w:rPr>
            </w:pPr>
            <w:r w:rsidRPr="00666571">
              <w:rPr>
                <w:rFonts w:asciiTheme="majorBidi" w:hAnsiTheme="majorBidi" w:cstheme="majorBidi"/>
                <w:b/>
                <w:i/>
                <w:iCs/>
                <w:sz w:val="20"/>
              </w:rPr>
              <w:t>Ph.D., Computer Science</w:t>
            </w:r>
          </w:p>
          <w:p w14:paraId="5F258482" w14:textId="6A1B629E" w:rsidR="00435111" w:rsidRDefault="00435111" w:rsidP="00435111">
            <w:pPr>
              <w:tabs>
                <w:tab w:val="left" w:pos="8790"/>
              </w:tabs>
              <w:spacing w:before="91"/>
              <w:rPr>
                <w:rFonts w:asciiTheme="majorBidi" w:hAnsiTheme="majorBidi" w:cstheme="majorBidi"/>
                <w:bCs/>
                <w:sz w:val="18"/>
                <w:szCs w:val="22"/>
                <w:lang w:val="en-US"/>
              </w:rPr>
            </w:pPr>
            <w:r w:rsidRPr="00666571">
              <w:rPr>
                <w:rFonts w:asciiTheme="majorBidi" w:hAnsiTheme="majorBidi" w:cstheme="majorBidi"/>
                <w:bCs/>
                <w:sz w:val="18"/>
                <w:szCs w:val="22"/>
              </w:rPr>
              <w:t xml:space="preserve">Research: AI and Privacy </w:t>
            </w:r>
            <w:r w:rsidR="00C665E5">
              <w:rPr>
                <w:rFonts w:asciiTheme="majorBidi" w:hAnsiTheme="majorBidi" w:cstheme="majorBidi"/>
                <w:bCs/>
                <w:sz w:val="18"/>
                <w:szCs w:val="22"/>
                <w:lang w:val="en-US"/>
              </w:rPr>
              <w:t>of Text Data</w:t>
            </w:r>
          </w:p>
          <w:p w14:paraId="08F9CA6E" w14:textId="62104F45" w:rsidR="00C665E5" w:rsidRDefault="00C665E5" w:rsidP="00435111">
            <w:pPr>
              <w:tabs>
                <w:tab w:val="left" w:pos="8790"/>
              </w:tabs>
              <w:spacing w:before="91"/>
              <w:rPr>
                <w:rFonts w:asciiTheme="majorBidi" w:hAnsiTheme="majorBidi" w:cstheme="majorBidi"/>
                <w:sz w:val="18"/>
                <w:szCs w:val="22"/>
                <w:lang w:val="en-US"/>
              </w:rPr>
            </w:pPr>
            <w:r>
              <w:rPr>
                <w:rFonts w:asciiTheme="majorBidi" w:hAnsiTheme="majorBidi" w:cstheme="majorBidi"/>
                <w:sz w:val="18"/>
                <w:szCs w:val="22"/>
                <w:lang w:val="en-US"/>
              </w:rPr>
              <w:t>C</w:t>
            </w:r>
            <w:r w:rsidRPr="00C665E5">
              <w:rPr>
                <w:rFonts w:asciiTheme="majorBidi" w:hAnsiTheme="majorBidi" w:cstheme="majorBidi"/>
                <w:sz w:val="18"/>
                <w:szCs w:val="22"/>
                <w:lang w:val="en-US"/>
              </w:rPr>
              <w:t xml:space="preserve">GPA: </w:t>
            </w:r>
            <w:r>
              <w:rPr>
                <w:rFonts w:asciiTheme="majorBidi" w:hAnsiTheme="majorBidi" w:cstheme="majorBidi"/>
                <w:sz w:val="18"/>
                <w:szCs w:val="22"/>
                <w:lang w:val="en-US"/>
              </w:rPr>
              <w:t>9</w:t>
            </w:r>
            <w:r w:rsidR="00BE4C2C">
              <w:rPr>
                <w:rFonts w:asciiTheme="majorBidi" w:hAnsiTheme="majorBidi" w:cstheme="majorBidi"/>
                <w:sz w:val="18"/>
                <w:szCs w:val="22"/>
                <w:lang w:val="en-US"/>
              </w:rPr>
              <w:t>5</w:t>
            </w:r>
            <w:r>
              <w:rPr>
                <w:rFonts w:asciiTheme="majorBidi" w:hAnsiTheme="majorBidi" w:cstheme="majorBidi"/>
                <w:sz w:val="18"/>
                <w:szCs w:val="22"/>
                <w:lang w:val="en-US"/>
              </w:rPr>
              <w:t>.</w:t>
            </w:r>
            <w:r w:rsidR="00BE4C2C">
              <w:rPr>
                <w:rFonts w:asciiTheme="majorBidi" w:hAnsiTheme="majorBidi" w:cstheme="majorBidi"/>
                <w:sz w:val="18"/>
                <w:szCs w:val="22"/>
                <w:lang w:val="en-US"/>
              </w:rPr>
              <w:t>3</w:t>
            </w:r>
            <w:r>
              <w:rPr>
                <w:rFonts w:asciiTheme="majorBidi" w:hAnsiTheme="majorBidi" w:cstheme="majorBidi"/>
                <w:sz w:val="18"/>
                <w:szCs w:val="22"/>
                <w:lang w:val="en-US"/>
              </w:rPr>
              <w:t>% (4.0)</w:t>
            </w:r>
          </w:p>
          <w:p w14:paraId="326BA2DF" w14:textId="37A3261C" w:rsidR="00C665E5" w:rsidRPr="00C665E5" w:rsidRDefault="00C665E5" w:rsidP="00435111">
            <w:pPr>
              <w:tabs>
                <w:tab w:val="left" w:pos="8790"/>
              </w:tabs>
              <w:spacing w:before="91"/>
              <w:rPr>
                <w:rFonts w:asciiTheme="majorBidi" w:hAnsiTheme="majorBidi" w:cstheme="majorBidi"/>
                <w:sz w:val="20"/>
                <w:lang w:val="en-US"/>
              </w:rPr>
            </w:pPr>
          </w:p>
        </w:tc>
        <w:tc>
          <w:tcPr>
            <w:tcW w:w="3118" w:type="dxa"/>
          </w:tcPr>
          <w:p w14:paraId="6654255E" w14:textId="52499714" w:rsidR="00435111" w:rsidRPr="00C665E5" w:rsidRDefault="00435111" w:rsidP="00F34C92">
            <w:pPr>
              <w:tabs>
                <w:tab w:val="left" w:pos="8790"/>
              </w:tabs>
              <w:spacing w:before="91"/>
              <w:rPr>
                <w:rFonts w:asciiTheme="majorBidi" w:hAnsiTheme="majorBidi" w:cstheme="majorBidi"/>
                <w:sz w:val="20"/>
                <w:lang w:val="en-US"/>
              </w:rPr>
            </w:pPr>
            <w:r w:rsidRPr="007A6AE7">
              <w:rPr>
                <w:rFonts w:asciiTheme="majorBidi" w:hAnsiTheme="majorBidi" w:cstheme="majorBidi"/>
                <w:sz w:val="20"/>
              </w:rPr>
              <w:t xml:space="preserve">May 2022 </w:t>
            </w:r>
            <w:r w:rsidRPr="007A6AE7">
              <w:rPr>
                <w:rFonts w:asciiTheme="majorBidi" w:hAnsiTheme="majorBidi" w:cstheme="majorBidi"/>
                <w:sz w:val="20"/>
                <w:szCs w:val="20"/>
              </w:rPr>
              <w:t>–</w:t>
            </w:r>
            <w:r w:rsidR="00C665E5">
              <w:rPr>
                <w:rFonts w:asciiTheme="majorBidi" w:hAnsiTheme="majorBidi" w:cstheme="majorBidi"/>
                <w:sz w:val="20"/>
                <w:szCs w:val="20"/>
                <w:lang w:val="en-US"/>
              </w:rPr>
              <w:t xml:space="preserve"> </w:t>
            </w:r>
            <w:r w:rsidR="008C160F">
              <w:rPr>
                <w:rFonts w:asciiTheme="majorBidi" w:hAnsiTheme="majorBidi" w:cstheme="majorBidi"/>
                <w:sz w:val="20"/>
                <w:szCs w:val="20"/>
                <w:lang w:val="en-US"/>
              </w:rPr>
              <w:t>May 2026 (Expected)</w:t>
            </w:r>
          </w:p>
        </w:tc>
      </w:tr>
      <w:tr w:rsidR="00435111" w:rsidRPr="007A6AE7" w14:paraId="08A40C5A" w14:textId="77777777" w:rsidTr="00661C8D">
        <w:tc>
          <w:tcPr>
            <w:tcW w:w="5380" w:type="dxa"/>
          </w:tcPr>
          <w:p w14:paraId="55F50164" w14:textId="77777777" w:rsidR="00435111" w:rsidRPr="007A6AE7" w:rsidRDefault="00435111" w:rsidP="00F34C92">
            <w:pPr>
              <w:tabs>
                <w:tab w:val="left" w:pos="8790"/>
              </w:tabs>
              <w:spacing w:before="91"/>
              <w:rPr>
                <w:rFonts w:asciiTheme="majorBidi" w:hAnsiTheme="majorBidi" w:cstheme="majorBidi"/>
                <w:b/>
                <w:sz w:val="20"/>
              </w:rPr>
            </w:pPr>
            <w:r w:rsidRPr="007A6AE7">
              <w:rPr>
                <w:rFonts w:asciiTheme="majorBidi" w:hAnsiTheme="majorBidi" w:cstheme="majorBidi"/>
                <w:b/>
                <w:sz w:val="20"/>
              </w:rPr>
              <w:t>American University of Sharjah</w:t>
            </w:r>
          </w:p>
        </w:tc>
        <w:tc>
          <w:tcPr>
            <w:tcW w:w="3118" w:type="dxa"/>
          </w:tcPr>
          <w:p w14:paraId="372B0678" w14:textId="77777777" w:rsidR="00435111" w:rsidRPr="007A6AE7" w:rsidRDefault="00435111" w:rsidP="00F34C92">
            <w:pPr>
              <w:tabs>
                <w:tab w:val="left" w:pos="8790"/>
              </w:tabs>
              <w:spacing w:before="91"/>
              <w:rPr>
                <w:rFonts w:asciiTheme="majorBidi" w:hAnsiTheme="majorBidi" w:cstheme="majorBidi"/>
                <w:b/>
                <w:sz w:val="20"/>
              </w:rPr>
            </w:pPr>
            <w:r w:rsidRPr="007A6AE7">
              <w:rPr>
                <w:rFonts w:asciiTheme="majorBidi" w:hAnsiTheme="majorBidi" w:cstheme="majorBidi"/>
                <w:sz w:val="20"/>
              </w:rPr>
              <w:t>Sharjah,</w:t>
            </w:r>
            <w:r w:rsidRPr="007A6AE7">
              <w:rPr>
                <w:rFonts w:asciiTheme="majorBidi" w:hAnsiTheme="majorBidi" w:cstheme="majorBidi"/>
                <w:spacing w:val="-2"/>
                <w:sz w:val="20"/>
              </w:rPr>
              <w:t xml:space="preserve"> U</w:t>
            </w:r>
            <w:r w:rsidRPr="007A6AE7">
              <w:rPr>
                <w:rFonts w:asciiTheme="majorBidi" w:hAnsiTheme="majorBidi" w:cstheme="majorBidi"/>
                <w:sz w:val="20"/>
              </w:rPr>
              <w:t>AE</w:t>
            </w:r>
          </w:p>
        </w:tc>
      </w:tr>
      <w:tr w:rsidR="00435111" w:rsidRPr="007A6AE7" w14:paraId="7BB3C0A1" w14:textId="77777777" w:rsidTr="00661C8D">
        <w:tc>
          <w:tcPr>
            <w:tcW w:w="5380" w:type="dxa"/>
          </w:tcPr>
          <w:p w14:paraId="187A9B9C" w14:textId="77777777" w:rsidR="00435111" w:rsidRPr="00666571" w:rsidRDefault="00435111" w:rsidP="00F34C92">
            <w:pPr>
              <w:tabs>
                <w:tab w:val="left" w:pos="8790"/>
              </w:tabs>
              <w:spacing w:before="91"/>
              <w:rPr>
                <w:rFonts w:asciiTheme="majorBidi" w:hAnsiTheme="majorBidi" w:cstheme="majorBidi"/>
                <w:b/>
                <w:i/>
                <w:iCs/>
                <w:sz w:val="20"/>
              </w:rPr>
            </w:pPr>
            <w:r w:rsidRPr="00666571">
              <w:rPr>
                <w:rFonts w:asciiTheme="majorBidi" w:hAnsiTheme="majorBidi" w:cstheme="majorBidi"/>
                <w:b/>
                <w:i/>
                <w:iCs/>
                <w:sz w:val="20"/>
              </w:rPr>
              <w:t>M. Sc., Computer Engineering</w:t>
            </w:r>
          </w:p>
          <w:p w14:paraId="32B06B04" w14:textId="77777777" w:rsidR="00435111" w:rsidRPr="00666571" w:rsidRDefault="00435111" w:rsidP="00F34C92">
            <w:pPr>
              <w:tabs>
                <w:tab w:val="left" w:pos="8790"/>
              </w:tabs>
              <w:spacing w:before="91"/>
              <w:rPr>
                <w:rFonts w:asciiTheme="majorBidi" w:hAnsiTheme="majorBidi" w:cstheme="majorBidi"/>
                <w:bCs/>
                <w:sz w:val="18"/>
                <w:szCs w:val="22"/>
              </w:rPr>
            </w:pPr>
            <w:r w:rsidRPr="00666571">
              <w:rPr>
                <w:rFonts w:asciiTheme="majorBidi" w:hAnsiTheme="majorBidi" w:cstheme="majorBidi"/>
                <w:bCs/>
                <w:sz w:val="18"/>
                <w:szCs w:val="22"/>
              </w:rPr>
              <w:t>Thesis: “Machine Learning-Based Approach for EV Charging Behavior”</w:t>
            </w:r>
          </w:p>
          <w:p w14:paraId="35064CE6" w14:textId="77777777" w:rsidR="00435111" w:rsidRPr="007A6AE7" w:rsidRDefault="00435111" w:rsidP="00F34C92">
            <w:pPr>
              <w:tabs>
                <w:tab w:val="left" w:pos="8790"/>
              </w:tabs>
              <w:spacing w:before="91"/>
              <w:rPr>
                <w:rFonts w:asciiTheme="majorBidi" w:hAnsiTheme="majorBidi" w:cstheme="majorBidi"/>
                <w:bCs/>
                <w:sz w:val="20"/>
              </w:rPr>
            </w:pPr>
            <w:r w:rsidRPr="00666571">
              <w:rPr>
                <w:rFonts w:asciiTheme="majorBidi" w:hAnsiTheme="majorBidi" w:cstheme="majorBidi"/>
                <w:bCs/>
                <w:sz w:val="18"/>
                <w:szCs w:val="22"/>
              </w:rPr>
              <w:t>Specialization: Machine Learning and Big Data Analytics</w:t>
            </w:r>
          </w:p>
        </w:tc>
        <w:tc>
          <w:tcPr>
            <w:tcW w:w="3118" w:type="dxa"/>
          </w:tcPr>
          <w:p w14:paraId="4DC0E23B" w14:textId="77777777" w:rsidR="00435111" w:rsidRPr="007A6AE7" w:rsidRDefault="00435111" w:rsidP="00F34C92">
            <w:pPr>
              <w:tabs>
                <w:tab w:val="left" w:pos="8790"/>
              </w:tabs>
              <w:spacing w:before="91"/>
              <w:rPr>
                <w:rFonts w:asciiTheme="majorBidi" w:hAnsiTheme="majorBidi" w:cstheme="majorBidi"/>
                <w:sz w:val="20"/>
                <w:szCs w:val="20"/>
              </w:rPr>
            </w:pPr>
            <w:r w:rsidRPr="007A6AE7">
              <w:rPr>
                <w:rFonts w:asciiTheme="majorBidi" w:hAnsiTheme="majorBidi" w:cstheme="majorBidi"/>
                <w:sz w:val="20"/>
                <w:szCs w:val="20"/>
              </w:rPr>
              <w:t>January 2019 – June 2021</w:t>
            </w:r>
          </w:p>
        </w:tc>
      </w:tr>
      <w:tr w:rsidR="00435111" w:rsidRPr="007A6AE7" w14:paraId="31B88912" w14:textId="77777777" w:rsidTr="00661C8D">
        <w:tc>
          <w:tcPr>
            <w:tcW w:w="5380" w:type="dxa"/>
          </w:tcPr>
          <w:p w14:paraId="39F1E077" w14:textId="77777777" w:rsidR="00435111" w:rsidRPr="007A6AE7" w:rsidRDefault="00435111" w:rsidP="00F34C92">
            <w:pPr>
              <w:tabs>
                <w:tab w:val="left" w:pos="8790"/>
              </w:tabs>
              <w:spacing w:before="91"/>
              <w:rPr>
                <w:rFonts w:asciiTheme="majorBidi" w:hAnsiTheme="majorBidi" w:cstheme="majorBidi"/>
                <w:bCs/>
                <w:sz w:val="20"/>
              </w:rPr>
            </w:pPr>
          </w:p>
          <w:p w14:paraId="0F3D185D" w14:textId="77777777" w:rsidR="00435111" w:rsidRPr="00666571" w:rsidRDefault="00435111" w:rsidP="00F34C92">
            <w:pPr>
              <w:tabs>
                <w:tab w:val="left" w:pos="8790"/>
              </w:tabs>
              <w:spacing w:before="91"/>
              <w:rPr>
                <w:rFonts w:asciiTheme="majorBidi" w:hAnsiTheme="majorBidi" w:cstheme="majorBidi"/>
                <w:b/>
                <w:i/>
                <w:iCs/>
                <w:sz w:val="20"/>
              </w:rPr>
            </w:pPr>
            <w:r w:rsidRPr="00666571">
              <w:rPr>
                <w:rFonts w:asciiTheme="majorBidi" w:hAnsiTheme="majorBidi" w:cstheme="majorBidi"/>
                <w:b/>
                <w:i/>
                <w:iCs/>
                <w:sz w:val="20"/>
              </w:rPr>
              <w:t>B. Sc., Computer Engineering</w:t>
            </w:r>
          </w:p>
          <w:p w14:paraId="35DC672D" w14:textId="77777777" w:rsidR="00435111" w:rsidRPr="00666571" w:rsidRDefault="00435111" w:rsidP="00F34C92">
            <w:pPr>
              <w:tabs>
                <w:tab w:val="left" w:pos="8790"/>
              </w:tabs>
              <w:spacing w:before="91"/>
              <w:rPr>
                <w:rFonts w:asciiTheme="majorBidi" w:hAnsiTheme="majorBidi" w:cstheme="majorBidi"/>
                <w:bCs/>
                <w:sz w:val="18"/>
                <w:szCs w:val="22"/>
              </w:rPr>
            </w:pPr>
            <w:r w:rsidRPr="00666571">
              <w:rPr>
                <w:rFonts w:asciiTheme="majorBidi" w:hAnsiTheme="majorBidi" w:cstheme="majorBidi"/>
                <w:bCs/>
                <w:sz w:val="18"/>
                <w:szCs w:val="22"/>
              </w:rPr>
              <w:t>Concentration: Artificial Intelligence and Internet of Things</w:t>
            </w:r>
          </w:p>
          <w:p w14:paraId="636EF672" w14:textId="77777777" w:rsidR="00435111" w:rsidRPr="007A6AE7" w:rsidRDefault="00435111" w:rsidP="00F34C92">
            <w:pPr>
              <w:tabs>
                <w:tab w:val="left" w:pos="8790"/>
              </w:tabs>
              <w:spacing w:before="91"/>
              <w:rPr>
                <w:rFonts w:asciiTheme="majorBidi" w:hAnsiTheme="majorBidi" w:cstheme="majorBidi"/>
                <w:bCs/>
                <w:sz w:val="20"/>
              </w:rPr>
            </w:pPr>
            <w:r w:rsidRPr="00666571">
              <w:rPr>
                <w:rFonts w:asciiTheme="majorBidi" w:hAnsiTheme="majorBidi" w:cstheme="majorBidi"/>
                <w:bCs/>
                <w:sz w:val="18"/>
                <w:szCs w:val="22"/>
              </w:rPr>
              <w:t>Senior Project: “An AIoT-based Smart Cafe System”</w:t>
            </w:r>
          </w:p>
        </w:tc>
        <w:tc>
          <w:tcPr>
            <w:tcW w:w="3118" w:type="dxa"/>
          </w:tcPr>
          <w:p w14:paraId="32F17019" w14:textId="77777777" w:rsidR="00435111" w:rsidRPr="007A6AE7" w:rsidRDefault="00435111" w:rsidP="00F34C92">
            <w:pPr>
              <w:tabs>
                <w:tab w:val="left" w:pos="8790"/>
              </w:tabs>
              <w:spacing w:before="91"/>
              <w:rPr>
                <w:rFonts w:asciiTheme="majorBidi" w:hAnsiTheme="majorBidi" w:cstheme="majorBidi"/>
                <w:sz w:val="20"/>
                <w:szCs w:val="20"/>
              </w:rPr>
            </w:pPr>
          </w:p>
          <w:p w14:paraId="73662C25" w14:textId="77777777" w:rsidR="00435111" w:rsidRPr="007A6AE7" w:rsidRDefault="00435111" w:rsidP="00F34C92">
            <w:pPr>
              <w:tabs>
                <w:tab w:val="left" w:pos="8790"/>
              </w:tabs>
              <w:spacing w:before="91"/>
              <w:rPr>
                <w:rFonts w:asciiTheme="majorBidi" w:hAnsiTheme="majorBidi" w:cstheme="majorBidi"/>
                <w:sz w:val="20"/>
                <w:szCs w:val="20"/>
              </w:rPr>
            </w:pPr>
            <w:r w:rsidRPr="007A6AE7">
              <w:rPr>
                <w:rFonts w:asciiTheme="majorBidi" w:hAnsiTheme="majorBidi" w:cstheme="majorBidi"/>
                <w:sz w:val="20"/>
                <w:szCs w:val="20"/>
              </w:rPr>
              <w:t>September 2014 – December 2018</w:t>
            </w:r>
          </w:p>
        </w:tc>
      </w:tr>
    </w:tbl>
    <w:p w14:paraId="1465C0A0" w14:textId="434E78B6" w:rsidR="00435111" w:rsidRDefault="00435111" w:rsidP="00435111"/>
    <w:p w14:paraId="3479C764" w14:textId="3EE32909" w:rsidR="00435111" w:rsidRDefault="00435111" w:rsidP="00435111"/>
    <w:p w14:paraId="2CC21E4D" w14:textId="444D99FF" w:rsidR="00435111" w:rsidRPr="00661C8D" w:rsidRDefault="00435111" w:rsidP="00435111">
      <w:pPr>
        <w:spacing w:before="90"/>
        <w:ind w:left="132"/>
        <w:rPr>
          <w:b/>
          <w:smallCaps/>
        </w:rPr>
      </w:pPr>
      <w:r w:rsidRPr="00661C8D">
        <w:rPr>
          <w:b/>
          <w:smallCaps/>
        </w:rPr>
        <w:t xml:space="preserve">Honors and </w:t>
      </w:r>
      <w:r w:rsidR="00661C8D">
        <w:rPr>
          <w:b/>
          <w:smallCaps/>
          <w:lang w:val="en-US"/>
        </w:rPr>
        <w:t>A</w:t>
      </w:r>
      <w:r w:rsidRPr="00661C8D">
        <w:rPr>
          <w:b/>
          <w:smallCaps/>
        </w:rPr>
        <w:t>wards</w:t>
      </w:r>
    </w:p>
    <w:p w14:paraId="2E112F4A" w14:textId="77777777" w:rsidR="00435111" w:rsidRDefault="00435111" w:rsidP="00435111">
      <w:pPr>
        <w:pStyle w:val="BodyText"/>
        <w:rPr>
          <w:b/>
        </w:rPr>
      </w:pPr>
      <w:r>
        <w:rPr>
          <w:b/>
          <w:noProof/>
        </w:rPr>
        <mc:AlternateContent>
          <mc:Choice Requires="wps">
            <w:drawing>
              <wp:anchor distT="0" distB="0" distL="114300" distR="114300" simplePos="0" relativeHeight="251661312" behindDoc="0" locked="0" layoutInCell="1" allowOverlap="1" wp14:anchorId="644FF004" wp14:editId="69B7A3E4">
                <wp:simplePos x="0" y="0"/>
                <wp:positionH relativeFrom="column">
                  <wp:posOffset>71755</wp:posOffset>
                </wp:positionH>
                <wp:positionV relativeFrom="paragraph">
                  <wp:posOffset>15586</wp:posOffset>
                </wp:positionV>
                <wp:extent cx="6386195"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6386195"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B03DE2"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5pt,1.25pt" to="508.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" strokecolor="#c00000" strokeweight="1pt">
                <v:stroke joinstyle="miter"/>
              </v:line>
            </w:pict>
          </mc:Fallback>
        </mc:AlternateConten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3118"/>
      </w:tblGrid>
      <w:tr w:rsidR="004E341A" w:rsidRPr="00661C8D" w14:paraId="657E1E5C" w14:textId="77777777" w:rsidTr="001D0E43">
        <w:tc>
          <w:tcPr>
            <w:tcW w:w="6516" w:type="dxa"/>
          </w:tcPr>
          <w:p w14:paraId="04A2538D" w14:textId="4D15FA1A" w:rsidR="004E341A" w:rsidRDefault="004E341A" w:rsidP="00F54F80">
            <w:pPr>
              <w:spacing w:line="360" w:lineRule="auto"/>
              <w:rPr>
                <w:rFonts w:asciiTheme="majorBidi" w:hAnsiTheme="majorBidi" w:cstheme="majorBidi"/>
                <w:sz w:val="20"/>
                <w:szCs w:val="20"/>
                <w:lang w:val="en-US"/>
              </w:rPr>
            </w:pPr>
            <w:r w:rsidRPr="004E341A">
              <w:rPr>
                <w:rFonts w:asciiTheme="majorBidi" w:hAnsiTheme="majorBidi" w:cstheme="majorBidi"/>
                <w:sz w:val="20"/>
                <w:szCs w:val="20"/>
                <w:lang w:val="en-US"/>
              </w:rPr>
              <w:t>School of Computer Science Summer Doctoral Scholarship</w:t>
            </w:r>
            <w:r w:rsidR="0030773E">
              <w:rPr>
                <w:rFonts w:asciiTheme="majorBidi" w:hAnsiTheme="majorBidi" w:cstheme="majorBidi"/>
                <w:sz w:val="20"/>
                <w:szCs w:val="20"/>
                <w:lang w:val="en-US"/>
              </w:rPr>
              <w:t>, U of Guelph</w:t>
            </w:r>
          </w:p>
        </w:tc>
        <w:tc>
          <w:tcPr>
            <w:tcW w:w="3118" w:type="dxa"/>
          </w:tcPr>
          <w:p w14:paraId="626C080F" w14:textId="329666DC" w:rsidR="004E341A" w:rsidRDefault="004E341A" w:rsidP="00F54F80">
            <w:pPr>
              <w:spacing w:line="360" w:lineRule="auto"/>
              <w:rPr>
                <w:rFonts w:asciiTheme="majorBidi" w:hAnsiTheme="majorBidi" w:cstheme="majorBidi"/>
                <w:sz w:val="20"/>
                <w:szCs w:val="20"/>
                <w:lang w:val="en-US"/>
              </w:rPr>
            </w:pPr>
            <w:r>
              <w:rPr>
                <w:rFonts w:asciiTheme="majorBidi" w:hAnsiTheme="majorBidi" w:cstheme="majorBidi"/>
                <w:sz w:val="20"/>
                <w:szCs w:val="20"/>
                <w:lang w:val="en-US"/>
              </w:rPr>
              <w:t>April 2024</w:t>
            </w:r>
          </w:p>
        </w:tc>
      </w:tr>
      <w:tr w:rsidR="00DE72F5" w:rsidRPr="00661C8D" w14:paraId="4509A5BD" w14:textId="77777777" w:rsidTr="001D0E43">
        <w:tc>
          <w:tcPr>
            <w:tcW w:w="6516" w:type="dxa"/>
          </w:tcPr>
          <w:p w14:paraId="0CF5DF11" w14:textId="68BD6A92" w:rsidR="00DE72F5" w:rsidRPr="004E341A" w:rsidRDefault="00DE72F5" w:rsidP="00F54F80">
            <w:pPr>
              <w:spacing w:line="360" w:lineRule="auto"/>
              <w:rPr>
                <w:rFonts w:asciiTheme="majorBidi" w:hAnsiTheme="majorBidi" w:cstheme="majorBidi"/>
                <w:sz w:val="20"/>
                <w:szCs w:val="20"/>
                <w:lang w:val="en-US"/>
              </w:rPr>
            </w:pPr>
            <w:r w:rsidRPr="00DE72F5">
              <w:rPr>
                <w:rFonts w:asciiTheme="majorBidi" w:hAnsiTheme="majorBidi" w:cstheme="majorBidi"/>
                <w:sz w:val="20"/>
                <w:szCs w:val="20"/>
                <w:lang w:val="en-US"/>
              </w:rPr>
              <w:t>Jefferson Lab Student Travel Grant awarded $</w:t>
            </w:r>
            <w:r>
              <w:rPr>
                <w:rFonts w:asciiTheme="majorBidi" w:hAnsiTheme="majorBidi" w:cstheme="majorBidi"/>
                <w:sz w:val="20"/>
                <w:szCs w:val="20"/>
                <w:lang w:val="en-US"/>
              </w:rPr>
              <w:t>1000</w:t>
            </w:r>
            <w:r w:rsidRPr="00DE72F5">
              <w:rPr>
                <w:rFonts w:asciiTheme="majorBidi" w:hAnsiTheme="majorBidi" w:cstheme="majorBidi"/>
                <w:sz w:val="20"/>
                <w:szCs w:val="20"/>
                <w:lang w:val="en-US"/>
              </w:rPr>
              <w:t xml:space="preserve"> for attending the 19th International Conference on Computer Systems and Applications (</w:t>
            </w:r>
            <w:r>
              <w:rPr>
                <w:rFonts w:asciiTheme="majorBidi" w:hAnsiTheme="majorBidi" w:cstheme="majorBidi"/>
                <w:sz w:val="20"/>
                <w:szCs w:val="20"/>
                <w:lang w:val="en-US"/>
              </w:rPr>
              <w:t>2022</w:t>
            </w:r>
            <w:r w:rsidRPr="00DE72F5">
              <w:rPr>
                <w:rFonts w:asciiTheme="majorBidi" w:hAnsiTheme="majorBidi" w:cstheme="majorBidi"/>
                <w:sz w:val="20"/>
                <w:szCs w:val="20"/>
                <w:lang w:val="en-US"/>
              </w:rPr>
              <w:t>)</w:t>
            </w:r>
          </w:p>
        </w:tc>
        <w:tc>
          <w:tcPr>
            <w:tcW w:w="3118" w:type="dxa"/>
          </w:tcPr>
          <w:p w14:paraId="4F7B3769" w14:textId="2FE1D0BB" w:rsidR="00DE72F5" w:rsidRDefault="00DE72F5" w:rsidP="00F54F80">
            <w:pPr>
              <w:spacing w:line="360" w:lineRule="auto"/>
              <w:rPr>
                <w:rFonts w:asciiTheme="majorBidi" w:hAnsiTheme="majorBidi" w:cstheme="majorBidi"/>
                <w:sz w:val="20"/>
                <w:szCs w:val="20"/>
                <w:lang w:val="en-US"/>
              </w:rPr>
            </w:pPr>
            <w:r>
              <w:rPr>
                <w:rFonts w:asciiTheme="majorBidi" w:hAnsiTheme="majorBidi" w:cstheme="majorBidi"/>
                <w:sz w:val="20"/>
                <w:szCs w:val="20"/>
                <w:lang w:val="en-US"/>
              </w:rPr>
              <w:t>January 2023</w:t>
            </w:r>
          </w:p>
        </w:tc>
      </w:tr>
      <w:tr w:rsidR="00C61C11" w:rsidRPr="00661C8D" w14:paraId="6418BE76" w14:textId="77777777" w:rsidTr="001D0E43">
        <w:tc>
          <w:tcPr>
            <w:tcW w:w="6516" w:type="dxa"/>
          </w:tcPr>
          <w:p w14:paraId="179E54F3" w14:textId="0BE6CCFA" w:rsidR="00C61C11" w:rsidRPr="00C61C11" w:rsidRDefault="00C61C11" w:rsidP="00F54F80">
            <w:pPr>
              <w:spacing w:line="360" w:lineRule="auto"/>
              <w:rPr>
                <w:rFonts w:asciiTheme="majorBidi" w:hAnsiTheme="majorBidi" w:cstheme="majorBidi"/>
                <w:sz w:val="20"/>
                <w:szCs w:val="20"/>
                <w:lang w:val="en-US"/>
              </w:rPr>
            </w:pPr>
            <w:r>
              <w:rPr>
                <w:rFonts w:asciiTheme="majorBidi" w:hAnsiTheme="majorBidi" w:cstheme="majorBidi"/>
                <w:sz w:val="20"/>
                <w:szCs w:val="20"/>
                <w:lang w:val="en-US"/>
              </w:rPr>
              <w:t>International Conference on Machine Learning Technologies (ICMLT) 2022 Best Paper Presentation Award</w:t>
            </w:r>
          </w:p>
        </w:tc>
        <w:tc>
          <w:tcPr>
            <w:tcW w:w="3118" w:type="dxa"/>
          </w:tcPr>
          <w:p w14:paraId="302DB22A" w14:textId="72AA9243" w:rsidR="00C61C11" w:rsidRPr="00C61C11" w:rsidRDefault="00C61C11" w:rsidP="00F54F80">
            <w:pPr>
              <w:spacing w:line="360" w:lineRule="auto"/>
              <w:rPr>
                <w:rFonts w:asciiTheme="majorBidi" w:hAnsiTheme="majorBidi" w:cstheme="majorBidi"/>
                <w:sz w:val="20"/>
                <w:szCs w:val="20"/>
                <w:lang w:val="en-US"/>
              </w:rPr>
            </w:pPr>
            <w:r>
              <w:rPr>
                <w:rFonts w:asciiTheme="majorBidi" w:hAnsiTheme="majorBidi" w:cstheme="majorBidi"/>
                <w:sz w:val="20"/>
                <w:szCs w:val="20"/>
                <w:lang w:val="en-US"/>
              </w:rPr>
              <w:t>March 2022</w:t>
            </w:r>
          </w:p>
        </w:tc>
      </w:tr>
      <w:tr w:rsidR="00661C8D" w:rsidRPr="00661C8D" w14:paraId="5D4D92E1" w14:textId="77777777" w:rsidTr="001D0E43">
        <w:tc>
          <w:tcPr>
            <w:tcW w:w="6516" w:type="dxa"/>
          </w:tcPr>
          <w:p w14:paraId="482B45F2" w14:textId="25DF78F6"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2020/21 AUS Graduate Student Research, Scholarly and Creative Excellence Award, American University of Sharjah (AUS)</w:t>
            </w:r>
          </w:p>
        </w:tc>
        <w:tc>
          <w:tcPr>
            <w:tcW w:w="3118" w:type="dxa"/>
          </w:tcPr>
          <w:p w14:paraId="3F272F47" w14:textId="6F6256B4"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June 2021</w:t>
            </w:r>
          </w:p>
        </w:tc>
      </w:tr>
      <w:tr w:rsidR="00661C8D" w:rsidRPr="00661C8D" w14:paraId="722704D8" w14:textId="77777777" w:rsidTr="001D0E43">
        <w:tc>
          <w:tcPr>
            <w:tcW w:w="6516" w:type="dxa"/>
          </w:tcPr>
          <w:p w14:paraId="0408A4A6" w14:textId="2D27BFD2"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CSE Graduate Research Excellence Award, Comp. Science &amp; Eng. Dept, AUS, 2020</w:t>
            </w:r>
          </w:p>
        </w:tc>
        <w:tc>
          <w:tcPr>
            <w:tcW w:w="3118" w:type="dxa"/>
          </w:tcPr>
          <w:p w14:paraId="5AA11ECA" w14:textId="1B6DF924"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April 2021</w:t>
            </w:r>
          </w:p>
        </w:tc>
      </w:tr>
      <w:tr w:rsidR="00661C8D" w:rsidRPr="00661C8D" w14:paraId="76852C91" w14:textId="77777777" w:rsidTr="001D0E43">
        <w:tc>
          <w:tcPr>
            <w:tcW w:w="6516" w:type="dxa"/>
          </w:tcPr>
          <w:p w14:paraId="5DF1CE06" w14:textId="5EFB9469"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Full Graduate Research Fellowship, Office of Graduate Studies, AUS</w:t>
            </w:r>
          </w:p>
        </w:tc>
        <w:tc>
          <w:tcPr>
            <w:tcW w:w="3118" w:type="dxa"/>
          </w:tcPr>
          <w:p w14:paraId="2079AA40" w14:textId="73D5C315"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September 2019 – June 2021</w:t>
            </w:r>
          </w:p>
        </w:tc>
      </w:tr>
      <w:tr w:rsidR="00661C8D" w:rsidRPr="00661C8D" w14:paraId="47B9D15B" w14:textId="77777777" w:rsidTr="001D0E43">
        <w:tc>
          <w:tcPr>
            <w:tcW w:w="6516" w:type="dxa"/>
          </w:tcPr>
          <w:p w14:paraId="6E0BB647" w14:textId="1ECD4AE4"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Graduate Teaching Assistantship – Comp. Science &amp; Eng. Dept., AUS</w:t>
            </w:r>
          </w:p>
        </w:tc>
        <w:tc>
          <w:tcPr>
            <w:tcW w:w="3118" w:type="dxa"/>
          </w:tcPr>
          <w:p w14:paraId="525CA885" w14:textId="7DFEFDE1"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January 2019 – June 2019</w:t>
            </w:r>
          </w:p>
        </w:tc>
      </w:tr>
      <w:tr w:rsidR="00661C8D" w:rsidRPr="00661C8D" w14:paraId="0D2A8FA1" w14:textId="77777777" w:rsidTr="001D0E43">
        <w:tc>
          <w:tcPr>
            <w:tcW w:w="6516" w:type="dxa"/>
          </w:tcPr>
          <w:p w14:paraId="3EA15E22" w14:textId="05A4D761"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ODAA Pioneer Scholarship - AUS Alumni Pioneer</w:t>
            </w:r>
          </w:p>
        </w:tc>
        <w:tc>
          <w:tcPr>
            <w:tcW w:w="3118" w:type="dxa"/>
          </w:tcPr>
          <w:p w14:paraId="4FA52288" w14:textId="40E46DDA"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September 2018 – December 2018</w:t>
            </w:r>
          </w:p>
        </w:tc>
      </w:tr>
      <w:tr w:rsidR="00661C8D" w:rsidRPr="00661C8D" w14:paraId="5C2CDE9F" w14:textId="77777777" w:rsidTr="001D0E43">
        <w:tc>
          <w:tcPr>
            <w:tcW w:w="6516" w:type="dxa"/>
          </w:tcPr>
          <w:p w14:paraId="34D4CD42" w14:textId="67E68821"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Hamid Jafer Scholarship, AUS</w:t>
            </w:r>
          </w:p>
        </w:tc>
        <w:tc>
          <w:tcPr>
            <w:tcW w:w="3118" w:type="dxa"/>
          </w:tcPr>
          <w:p w14:paraId="62D3388A" w14:textId="524ED8F5"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September 2017 – June 20018</w:t>
            </w:r>
          </w:p>
        </w:tc>
      </w:tr>
      <w:tr w:rsidR="00661C8D" w:rsidRPr="00661C8D" w14:paraId="3CE57FD0" w14:textId="77777777" w:rsidTr="001D0E43">
        <w:tc>
          <w:tcPr>
            <w:tcW w:w="6516" w:type="dxa"/>
          </w:tcPr>
          <w:p w14:paraId="40656775" w14:textId="5AA01238"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Dean’s List Scholarship, AUS</w:t>
            </w:r>
          </w:p>
        </w:tc>
        <w:tc>
          <w:tcPr>
            <w:tcW w:w="3118" w:type="dxa"/>
          </w:tcPr>
          <w:p w14:paraId="0D3ECA59" w14:textId="23D1794B"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January 2017 – September 2017</w:t>
            </w:r>
          </w:p>
        </w:tc>
      </w:tr>
      <w:tr w:rsidR="00661C8D" w:rsidRPr="00661C8D" w14:paraId="4316B4C8" w14:textId="77777777" w:rsidTr="001D0E43">
        <w:tc>
          <w:tcPr>
            <w:tcW w:w="6516" w:type="dxa"/>
          </w:tcPr>
          <w:p w14:paraId="4B653357" w14:textId="416C6434"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American University of Sharjah Undergraduate Scholarship, AUS</w:t>
            </w:r>
          </w:p>
        </w:tc>
        <w:tc>
          <w:tcPr>
            <w:tcW w:w="3118" w:type="dxa"/>
          </w:tcPr>
          <w:p w14:paraId="046F7636" w14:textId="2ED4D014" w:rsidR="00661C8D" w:rsidRPr="00661C8D" w:rsidRDefault="00661C8D" w:rsidP="00F54F80">
            <w:pPr>
              <w:spacing w:line="360" w:lineRule="auto"/>
              <w:rPr>
                <w:rFonts w:asciiTheme="majorBidi" w:hAnsiTheme="majorBidi" w:cstheme="majorBidi"/>
                <w:sz w:val="20"/>
                <w:szCs w:val="20"/>
              </w:rPr>
            </w:pPr>
            <w:r w:rsidRPr="00661C8D">
              <w:rPr>
                <w:rFonts w:asciiTheme="majorBidi" w:hAnsiTheme="majorBidi" w:cstheme="majorBidi"/>
                <w:sz w:val="20"/>
                <w:szCs w:val="20"/>
              </w:rPr>
              <w:t>September 2014 – December 2018</w:t>
            </w:r>
          </w:p>
        </w:tc>
      </w:tr>
    </w:tbl>
    <w:p w14:paraId="278E5F0C" w14:textId="77777777" w:rsidR="00A2765D" w:rsidRDefault="00A2765D" w:rsidP="00DD52E4">
      <w:pPr>
        <w:spacing w:before="90"/>
        <w:rPr>
          <w:b/>
          <w:smallCaps/>
        </w:rPr>
      </w:pPr>
    </w:p>
    <w:p w14:paraId="39FAD139" w14:textId="0208D2DF" w:rsidR="0064237D" w:rsidRPr="00661C8D" w:rsidRDefault="0064237D" w:rsidP="0064237D">
      <w:pPr>
        <w:spacing w:before="90"/>
        <w:ind w:left="132"/>
        <w:rPr>
          <w:b/>
          <w:smallCaps/>
        </w:rPr>
      </w:pPr>
      <w:r>
        <w:rPr>
          <w:b/>
          <w:smallCaps/>
        </w:rPr>
        <w:lastRenderedPageBreak/>
        <w:t>Research Interests</w:t>
      </w:r>
    </w:p>
    <w:p w14:paraId="66395D0C" w14:textId="77777777" w:rsidR="0064237D" w:rsidRDefault="0064237D" w:rsidP="0064237D">
      <w:pPr>
        <w:pStyle w:val="BodyText"/>
        <w:rPr>
          <w:b/>
        </w:rPr>
      </w:pPr>
      <w:r>
        <w:rPr>
          <w:b/>
          <w:noProof/>
        </w:rPr>
        <mc:AlternateContent>
          <mc:Choice Requires="wps">
            <w:drawing>
              <wp:anchor distT="0" distB="0" distL="114300" distR="114300" simplePos="0" relativeHeight="251681792" behindDoc="0" locked="0" layoutInCell="1" allowOverlap="1" wp14:anchorId="41B375B8" wp14:editId="1CB7DDF3">
                <wp:simplePos x="0" y="0"/>
                <wp:positionH relativeFrom="column">
                  <wp:posOffset>71755</wp:posOffset>
                </wp:positionH>
                <wp:positionV relativeFrom="paragraph">
                  <wp:posOffset>15586</wp:posOffset>
                </wp:positionV>
                <wp:extent cx="6386195" cy="0"/>
                <wp:effectExtent l="0" t="0" r="14605" b="12700"/>
                <wp:wrapNone/>
                <wp:docPr id="1223128751" name="Straight Connector 1223128751"/>
                <wp:cNvGraphicFramePr/>
                <a:graphic xmlns:a="http://schemas.openxmlformats.org/drawingml/2006/main">
                  <a:graphicData uri="http://schemas.microsoft.com/office/word/2010/wordprocessingShape">
                    <wps:wsp>
                      <wps:cNvCnPr/>
                      <wps:spPr>
                        <a:xfrm>
                          <a:off x="0" y="0"/>
                          <a:ext cx="6386195"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D5891" id="Straight Connector 122312875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65pt,1.25pt" to="508.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" strokecolor="#c00000" strokeweight="1pt">
                <v:stroke joinstyle="miter"/>
              </v:line>
            </w:pict>
          </mc:Fallback>
        </mc:AlternateContent>
      </w:r>
    </w:p>
    <w:p w14:paraId="1EDDB7B0" w14:textId="6FB6278F" w:rsidR="001C1660" w:rsidRPr="00E006A4" w:rsidRDefault="0064237D" w:rsidP="004824BF">
      <w:pPr>
        <w:rPr>
          <w:rFonts w:asciiTheme="majorBidi" w:hAnsiTheme="majorBidi" w:cstheme="majorBidi"/>
          <w:sz w:val="22"/>
          <w:szCs w:val="22"/>
        </w:rPr>
      </w:pPr>
      <w:r w:rsidRPr="00E006A4">
        <w:rPr>
          <w:rFonts w:asciiTheme="majorBidi" w:hAnsiTheme="majorBidi" w:cstheme="majorBidi"/>
          <w:sz w:val="22"/>
          <w:szCs w:val="22"/>
        </w:rPr>
        <w:t>Artificial Intelligence, Information Privacy, Natural Language Processing, Ethical AI, LLMs</w:t>
      </w:r>
    </w:p>
    <w:p w14:paraId="2763D8CD" w14:textId="77777777" w:rsidR="00A2765D" w:rsidRDefault="00A2765D" w:rsidP="004824BF"/>
    <w:p w14:paraId="3908E3B1" w14:textId="77777777" w:rsidR="00A2765D" w:rsidRDefault="00A2765D" w:rsidP="004824BF"/>
    <w:p w14:paraId="40621889" w14:textId="5ED4BF07" w:rsidR="008B1B1A" w:rsidRPr="004824BF" w:rsidRDefault="001C1660" w:rsidP="004824BF">
      <w:pPr>
        <w:ind w:left="132"/>
        <w:rPr>
          <w:b/>
          <w:smallCaps/>
          <w:lang w:val="en-US"/>
        </w:rPr>
      </w:pPr>
      <w:r>
        <w:rPr>
          <w:b/>
          <w:smallCaps/>
          <w:lang w:val="en-US"/>
        </w:rPr>
        <w:t>Publications</w:t>
      </w:r>
      <w:r w:rsidR="004824BF">
        <w:rPr>
          <w:b/>
          <w:smallCaps/>
          <w:lang w:val="en-US"/>
        </w:rPr>
        <w:t xml:space="preserve"> </w:t>
      </w:r>
      <w:r w:rsidR="008B1B1A" w:rsidRPr="009B2C4D">
        <w:rPr>
          <w:rFonts w:ascii="TimesNewRomanPSMT" w:hAnsi="TimesNewRomanPSMT"/>
          <w:sz w:val="20"/>
          <w:szCs w:val="21"/>
        </w:rPr>
        <w:t xml:space="preserve">(25+ publications, 900+ citations, 13 h-index - </w:t>
      </w:r>
      <w:r w:rsidR="00000000" w:rsidRPr="009B2C4D">
        <w:rPr>
          <w:sz w:val="28"/>
          <w:szCs w:val="28"/>
        </w:rPr>
        <w:fldChar w:fldCharType="begin"/>
      </w:r>
      <w:r w:rsidR="00000000" w:rsidRPr="009B2C4D">
        <w:rPr>
          <w:sz w:val="28"/>
          <w:szCs w:val="28"/>
        </w:rPr>
        <w:instrText>HYPERLINK "https://scholar.google.com/citations?user=YZWQ9eoAAAAJ&amp;hl=en&amp;oi=sra"</w:instrText>
      </w:r>
      <w:r w:rsidR="00000000" w:rsidRPr="009B2C4D">
        <w:rPr>
          <w:sz w:val="28"/>
          <w:szCs w:val="28"/>
        </w:rPr>
      </w:r>
      <w:r w:rsidR="00000000" w:rsidRPr="009B2C4D">
        <w:rPr>
          <w:sz w:val="28"/>
          <w:szCs w:val="28"/>
        </w:rPr>
        <w:fldChar w:fldCharType="separate"/>
      </w:r>
      <w:r w:rsidR="008B1B1A" w:rsidRPr="009B2C4D">
        <w:rPr>
          <w:rStyle w:val="Hyperlink"/>
          <w:rFonts w:ascii="TimesNewRomanPSMT" w:hAnsi="TimesNewRomanPSMT"/>
          <w:sz w:val="20"/>
          <w:szCs w:val="21"/>
        </w:rPr>
        <w:t>Google Scholar</w:t>
      </w:r>
      <w:r w:rsidR="00000000" w:rsidRPr="009B2C4D">
        <w:rPr>
          <w:rStyle w:val="Hyperlink"/>
          <w:rFonts w:ascii="TimesNewRomanPSMT" w:hAnsi="TimesNewRomanPSMT"/>
          <w:sz w:val="20"/>
          <w:szCs w:val="21"/>
        </w:rPr>
        <w:fldChar w:fldCharType="end"/>
      </w:r>
      <w:r w:rsidR="008B1B1A" w:rsidRPr="009B2C4D">
        <w:rPr>
          <w:rFonts w:ascii="TimesNewRomanPSMT" w:hAnsi="TimesNewRomanPSMT"/>
          <w:sz w:val="20"/>
          <w:szCs w:val="21"/>
        </w:rPr>
        <w:t xml:space="preserve">) </w:t>
      </w:r>
    </w:p>
    <w:p w14:paraId="01EA9899" w14:textId="77777777" w:rsidR="001C1660" w:rsidRDefault="001C1660" w:rsidP="001C1660">
      <w:pPr>
        <w:pStyle w:val="BodyText"/>
        <w:rPr>
          <w:b/>
        </w:rPr>
      </w:pPr>
      <w:r>
        <w:rPr>
          <w:b/>
          <w:noProof/>
        </w:rPr>
        <mc:AlternateContent>
          <mc:Choice Requires="wps">
            <w:drawing>
              <wp:anchor distT="0" distB="0" distL="114300" distR="114300" simplePos="0" relativeHeight="251663360" behindDoc="0" locked="0" layoutInCell="1" allowOverlap="1" wp14:anchorId="1FECCC8C" wp14:editId="5A6FDBB8">
                <wp:simplePos x="0" y="0"/>
                <wp:positionH relativeFrom="column">
                  <wp:posOffset>71755</wp:posOffset>
                </wp:positionH>
                <wp:positionV relativeFrom="paragraph">
                  <wp:posOffset>15586</wp:posOffset>
                </wp:positionV>
                <wp:extent cx="6386195" cy="0"/>
                <wp:effectExtent l="0" t="0" r="14605" b="12700"/>
                <wp:wrapNone/>
                <wp:docPr id="3" name="Straight Connector 3"/>
                <wp:cNvGraphicFramePr/>
                <a:graphic xmlns:a="http://schemas.openxmlformats.org/drawingml/2006/main">
                  <a:graphicData uri="http://schemas.microsoft.com/office/word/2010/wordprocessingShape">
                    <wps:wsp>
                      <wps:cNvCnPr/>
                      <wps:spPr>
                        <a:xfrm>
                          <a:off x="0" y="0"/>
                          <a:ext cx="6386195"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1272A"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65pt,1.25pt" to="508.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" strokecolor="#c00000" strokeweight="1pt">
                <v:stroke joinstyle="miter"/>
              </v:line>
            </w:pict>
          </mc:Fallback>
        </mc:AlternateContent>
      </w:r>
    </w:p>
    <w:p w14:paraId="4614D784" w14:textId="26C1C3BC" w:rsidR="001C1660" w:rsidRPr="001D0E43" w:rsidRDefault="0089767D" w:rsidP="001D0E43">
      <w:pPr>
        <w:rPr>
          <w:b/>
          <w:bCs/>
          <w:sz w:val="21"/>
          <w:szCs w:val="21"/>
          <w:lang w:val="en-US"/>
        </w:rPr>
      </w:pPr>
      <w:r>
        <w:rPr>
          <w:b/>
          <w:bCs/>
          <w:sz w:val="21"/>
          <w:szCs w:val="21"/>
          <w:lang w:val="en-US"/>
        </w:rPr>
        <w:t>Refereed</w:t>
      </w:r>
      <w:r w:rsidR="001C1660" w:rsidRPr="00111F9B">
        <w:rPr>
          <w:b/>
          <w:bCs/>
          <w:sz w:val="21"/>
          <w:szCs w:val="21"/>
          <w:lang w:val="en-US"/>
        </w:rPr>
        <w:t xml:space="preserve"> </w:t>
      </w:r>
      <w:r>
        <w:rPr>
          <w:b/>
          <w:bCs/>
          <w:sz w:val="21"/>
          <w:szCs w:val="21"/>
          <w:lang w:val="en-US"/>
        </w:rPr>
        <w:t>Journal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C1660" w14:paraId="2B1EADDD" w14:textId="77777777" w:rsidTr="003C7663">
        <w:tc>
          <w:tcPr>
            <w:tcW w:w="9350" w:type="dxa"/>
          </w:tcPr>
          <w:p w14:paraId="61FA23E7" w14:textId="56ED97C5" w:rsidR="003352FF" w:rsidRDefault="003352FF" w:rsidP="003901AF">
            <w:pPr>
              <w:pStyle w:val="BodyText"/>
              <w:numPr>
                <w:ilvl w:val="0"/>
                <w:numId w:val="1"/>
              </w:numPr>
              <w:spacing w:before="91"/>
            </w:pPr>
            <w:proofErr w:type="spellStart"/>
            <w:r>
              <w:t>Kadhim</w:t>
            </w:r>
            <w:proofErr w:type="spellEnd"/>
            <w:r>
              <w:t xml:space="preserve"> </w:t>
            </w:r>
            <w:proofErr w:type="spellStart"/>
            <w:r>
              <w:t>Hayawi</w:t>
            </w:r>
            <w:proofErr w:type="spellEnd"/>
            <w:r>
              <w:t xml:space="preserve">, </w:t>
            </w:r>
            <w:r w:rsidRPr="002B4756">
              <w:rPr>
                <w:b/>
                <w:bCs/>
              </w:rPr>
              <w:t>Sakib Shahriar</w:t>
            </w:r>
            <w:r w:rsidRPr="003352FF">
              <w:t xml:space="preserve">, </w:t>
            </w:r>
            <w:r>
              <w:t>and Sujith</w:t>
            </w:r>
            <w:r w:rsidRPr="003352FF">
              <w:t xml:space="preserve"> Mathew. </w:t>
            </w:r>
            <w:r>
              <w:t>“</w:t>
            </w:r>
            <w:r w:rsidRPr="003352FF">
              <w:t>The imitation game: Detecting human and AI-generated texts in the era of ChatGPT and BARD.</w:t>
            </w:r>
            <w:r>
              <w:t>”</w:t>
            </w:r>
            <w:r w:rsidRPr="003352FF">
              <w:t xml:space="preserve"> </w:t>
            </w:r>
            <w:r w:rsidRPr="003352FF">
              <w:rPr>
                <w:i/>
                <w:iCs/>
              </w:rPr>
              <w:t>Journal of Information Science</w:t>
            </w:r>
            <w:r w:rsidRPr="003352FF">
              <w:t xml:space="preserve">, </w:t>
            </w:r>
            <w:r>
              <w:t>2024</w:t>
            </w:r>
            <w:r w:rsidR="00A84040">
              <w:t xml:space="preserve">, doi: </w:t>
            </w:r>
            <w:r w:rsidRPr="003352FF">
              <w:t>https://doi.org/10.1177/01655515241227531</w:t>
            </w:r>
            <w:r w:rsidR="004B35B3">
              <w:t>.</w:t>
            </w:r>
          </w:p>
          <w:p w14:paraId="7756CF2B" w14:textId="1DBFCBCC" w:rsidR="001206DF" w:rsidRPr="001206DF" w:rsidRDefault="001206DF" w:rsidP="003901AF">
            <w:pPr>
              <w:pStyle w:val="BodyText"/>
              <w:numPr>
                <w:ilvl w:val="0"/>
                <w:numId w:val="1"/>
              </w:numPr>
              <w:spacing w:before="91"/>
            </w:pPr>
            <w:r w:rsidRPr="001206DF">
              <w:t xml:space="preserve">Nishith Reddy </w:t>
            </w:r>
            <w:proofErr w:type="spellStart"/>
            <w:r w:rsidRPr="001206DF">
              <w:t>Mannuru</w:t>
            </w:r>
            <w:proofErr w:type="spellEnd"/>
            <w:r w:rsidRPr="001206DF">
              <w:t xml:space="preserve">, </w:t>
            </w:r>
            <w:r w:rsidRPr="001206DF">
              <w:rPr>
                <w:b/>
                <w:bCs/>
              </w:rPr>
              <w:t>Sakib Shahriar,</w:t>
            </w:r>
            <w:r w:rsidRPr="001206DF">
              <w:t xml:space="preserve"> Zoë A. Teel et al. "Artificial intelligence in developing countries: The impact of generative artificial intelligence (AI) technologies for development." </w:t>
            </w:r>
            <w:r w:rsidRPr="001206DF">
              <w:rPr>
                <w:i/>
                <w:iCs/>
              </w:rPr>
              <w:t>Information Developmen</w:t>
            </w:r>
            <w:r>
              <w:rPr>
                <w:i/>
                <w:iCs/>
              </w:rPr>
              <w:t>t</w:t>
            </w:r>
            <w:r>
              <w:t>,</w:t>
            </w:r>
            <w:r w:rsidRPr="001206DF">
              <w:t xml:space="preserve"> 2023</w:t>
            </w:r>
            <w:r>
              <w:t>,</w:t>
            </w:r>
            <w:r w:rsidRPr="001206DF">
              <w:t xml:space="preserve"> </w:t>
            </w:r>
            <w:r>
              <w:t xml:space="preserve">doi: </w:t>
            </w:r>
            <w:r w:rsidRPr="001206DF">
              <w:t>https://doi.org/10.1177/02666669231200628.</w:t>
            </w:r>
          </w:p>
          <w:p w14:paraId="2278EA9F" w14:textId="371D3A6A" w:rsidR="001873D2" w:rsidRDefault="003901AF" w:rsidP="003901AF">
            <w:pPr>
              <w:pStyle w:val="BodyText"/>
              <w:numPr>
                <w:ilvl w:val="0"/>
                <w:numId w:val="1"/>
              </w:numPr>
              <w:spacing w:before="91"/>
            </w:pPr>
            <w:r w:rsidRPr="00FA2439">
              <w:rPr>
                <w:b/>
                <w:bCs/>
              </w:rPr>
              <w:t xml:space="preserve">Sakib </w:t>
            </w:r>
            <w:r w:rsidRPr="00FA2439">
              <w:rPr>
                <w:b/>
                <w:bCs/>
                <w:lang w:val="en-AE"/>
              </w:rPr>
              <w:t>Shahriar</w:t>
            </w:r>
            <w:r w:rsidRPr="003901AF">
              <w:rPr>
                <w:lang w:val="en-AE"/>
              </w:rPr>
              <w:t>, Sonal Allana, Mehdi Hazrati Fard, and Rozita Dara. "A Survey of Privacy Risks and Mitigation Strategies in the Artificial Intelligence Life Cycle." </w:t>
            </w:r>
            <w:r w:rsidRPr="003901AF">
              <w:rPr>
                <w:i/>
                <w:iCs/>
                <w:lang w:val="en-AE"/>
              </w:rPr>
              <w:t>IEEE Access</w:t>
            </w:r>
            <w:r>
              <w:rPr>
                <w:i/>
                <w:iCs/>
              </w:rPr>
              <w:t xml:space="preserve">, </w:t>
            </w:r>
            <w:r>
              <w:t xml:space="preserve">vol.11, </w:t>
            </w:r>
            <w:r w:rsidRPr="003901AF">
              <w:t>pp. 61829-61854</w:t>
            </w:r>
            <w:r>
              <w:t>,</w:t>
            </w:r>
            <w:r w:rsidRPr="003901AF">
              <w:rPr>
                <w:lang w:val="en-AE"/>
              </w:rPr>
              <w:t> 2023</w:t>
            </w:r>
            <w:r>
              <w:t xml:space="preserve">, doi: </w:t>
            </w:r>
            <w:r w:rsidRPr="003901AF">
              <w:t>10.1109/ACCESS.2023.3287195</w:t>
            </w:r>
            <w:r w:rsidRPr="003901AF">
              <w:rPr>
                <w:lang w:val="en-AE"/>
              </w:rPr>
              <w:t>.</w:t>
            </w:r>
          </w:p>
          <w:p w14:paraId="5180DEC8" w14:textId="5F50311C" w:rsidR="001873D2" w:rsidRDefault="001873D2" w:rsidP="001873D2">
            <w:pPr>
              <w:pStyle w:val="BodyText"/>
              <w:numPr>
                <w:ilvl w:val="0"/>
                <w:numId w:val="1"/>
              </w:numPr>
              <w:spacing w:before="91"/>
            </w:pPr>
            <w:r w:rsidRPr="001873D2">
              <w:rPr>
                <w:b/>
                <w:bCs/>
              </w:rPr>
              <w:t xml:space="preserve">Sakib </w:t>
            </w:r>
            <w:r w:rsidRPr="001873D2">
              <w:rPr>
                <w:b/>
                <w:bCs/>
                <w:lang w:val="en-AE"/>
              </w:rPr>
              <w:t>Shahriar</w:t>
            </w:r>
            <w:r w:rsidRPr="001873D2">
              <w:rPr>
                <w:lang w:val="en-AE"/>
              </w:rPr>
              <w:t xml:space="preserve"> and Kadhim Hayawi. "Let’s Have a Chat! A Conversation with ChatGPT: Technology, Applications, and Limitations." </w:t>
            </w:r>
            <w:r w:rsidRPr="001873D2">
              <w:rPr>
                <w:i/>
                <w:iCs/>
                <w:lang w:val="en-AE"/>
              </w:rPr>
              <w:t>Artificial Intelligence and Applications</w:t>
            </w:r>
            <w:r w:rsidRPr="001873D2">
              <w:t>,</w:t>
            </w:r>
            <w:r>
              <w:t xml:space="preserve"> vol. 1, 1, 2023, doi: </w:t>
            </w:r>
            <w:r w:rsidRPr="001873D2">
              <w:t>https://doi.org/10.47852/bonviewAIA3202939</w:t>
            </w:r>
          </w:p>
          <w:p w14:paraId="51FA7703" w14:textId="42D3C6DD" w:rsidR="001873D2" w:rsidRPr="001873D2" w:rsidRDefault="001873D2" w:rsidP="001873D2">
            <w:pPr>
              <w:pStyle w:val="BodyText"/>
              <w:numPr>
                <w:ilvl w:val="0"/>
                <w:numId w:val="1"/>
              </w:numPr>
              <w:spacing w:before="91"/>
            </w:pPr>
            <w:r w:rsidRPr="001873D2">
              <w:rPr>
                <w:b/>
                <w:bCs/>
              </w:rPr>
              <w:t xml:space="preserve">Sakib </w:t>
            </w:r>
            <w:r w:rsidRPr="001873D2">
              <w:rPr>
                <w:b/>
                <w:bCs/>
                <w:lang w:val="en-AE"/>
              </w:rPr>
              <w:t>Shahriar</w:t>
            </w:r>
            <w:r w:rsidRPr="001873D2">
              <w:rPr>
                <w:lang w:val="en-AE"/>
              </w:rPr>
              <w:t>, Noora Al Roken, and Imran Zualkernan. "Classification of Arabic Poetry Emotions Using Deep Learning." </w:t>
            </w:r>
            <w:r w:rsidRPr="001873D2">
              <w:rPr>
                <w:i/>
                <w:iCs/>
                <w:lang w:val="en-AE"/>
              </w:rPr>
              <w:t>Computers</w:t>
            </w:r>
            <w:r>
              <w:rPr>
                <w:i/>
                <w:iCs/>
              </w:rPr>
              <w:t>,</w:t>
            </w:r>
            <w:r w:rsidRPr="001873D2">
              <w:rPr>
                <w:lang w:val="en-AE"/>
              </w:rPr>
              <w:t> </w:t>
            </w:r>
            <w:r>
              <w:t xml:space="preserve">vol. </w:t>
            </w:r>
            <w:r w:rsidRPr="001873D2">
              <w:rPr>
                <w:lang w:val="en-AE"/>
              </w:rPr>
              <w:t>12</w:t>
            </w:r>
            <w:r>
              <w:t xml:space="preserve">, </w:t>
            </w:r>
            <w:r w:rsidRPr="001873D2">
              <w:rPr>
                <w:lang w:val="en-AE"/>
              </w:rPr>
              <w:t>5</w:t>
            </w:r>
            <w:r>
              <w:t>, p.89,</w:t>
            </w:r>
            <w:r w:rsidRPr="001873D2">
              <w:rPr>
                <w:lang w:val="en-AE"/>
              </w:rPr>
              <w:t xml:space="preserve"> 2023</w:t>
            </w:r>
            <w:r>
              <w:t>,</w:t>
            </w:r>
            <w:r w:rsidRPr="001873D2">
              <w:rPr>
                <w:lang w:val="en-AE"/>
              </w:rPr>
              <w:t xml:space="preserve"> </w:t>
            </w:r>
            <w:r>
              <w:t xml:space="preserve">doi: </w:t>
            </w:r>
            <w:r w:rsidRPr="001873D2">
              <w:t>https://doi.org/10.3390/computers12050089</w:t>
            </w:r>
            <w:r w:rsidRPr="001873D2">
              <w:rPr>
                <w:lang w:val="en-AE"/>
              </w:rPr>
              <w:t>.</w:t>
            </w:r>
          </w:p>
          <w:p w14:paraId="15EE0DCB" w14:textId="32E3387A" w:rsidR="006661D6" w:rsidRPr="006661D6" w:rsidRDefault="006661D6" w:rsidP="006661D6">
            <w:pPr>
              <w:pStyle w:val="BodyText"/>
              <w:numPr>
                <w:ilvl w:val="0"/>
                <w:numId w:val="1"/>
              </w:numPr>
              <w:spacing w:before="91"/>
            </w:pPr>
            <w:r w:rsidRPr="006661D6">
              <w:rPr>
                <w:lang w:val="en-AE"/>
              </w:rPr>
              <w:t xml:space="preserve">Jayroop Ramesh, </w:t>
            </w:r>
            <w:r w:rsidRPr="00A95DFB">
              <w:rPr>
                <w:b/>
                <w:bCs/>
                <w:lang w:val="en-AE"/>
              </w:rPr>
              <w:t>Sakib Shahriar</w:t>
            </w:r>
            <w:r w:rsidRPr="006661D6">
              <w:rPr>
                <w:lang w:val="en-AE"/>
              </w:rPr>
              <w:t>, A. R. Al-Ali, Ahmed Osman,</w:t>
            </w:r>
            <w:r>
              <w:t xml:space="preserve"> </w:t>
            </w:r>
            <w:r w:rsidRPr="006661D6">
              <w:t>Mostafa F. Shaaban</w:t>
            </w:r>
            <w:r>
              <w:t xml:space="preserve">. “Machine Learning Approach for Smart Distribution Transformers Load Monitoring and Management System.” </w:t>
            </w:r>
            <w:r w:rsidRPr="006661D6">
              <w:rPr>
                <w:i/>
                <w:iCs/>
              </w:rPr>
              <w:t>Energies</w:t>
            </w:r>
            <w:r>
              <w:t xml:space="preserve">, </w:t>
            </w:r>
            <w:r w:rsidR="00B01611">
              <w:t xml:space="preserve">vol. 15, 7981, </w:t>
            </w:r>
            <w:r>
              <w:t>2022</w:t>
            </w:r>
            <w:r w:rsidR="00B01611">
              <w:t xml:space="preserve">, doi: </w:t>
            </w:r>
            <w:r w:rsidR="00B01611" w:rsidRPr="00B01611">
              <w:t>https://doi.org/10.3390/en15217981</w:t>
            </w:r>
            <w:r>
              <w:t>.</w:t>
            </w:r>
          </w:p>
          <w:p w14:paraId="61A294E2" w14:textId="142FAF3E" w:rsidR="001C1660" w:rsidRDefault="001C1660" w:rsidP="001C1660">
            <w:pPr>
              <w:pStyle w:val="BodyText"/>
              <w:numPr>
                <w:ilvl w:val="0"/>
                <w:numId w:val="1"/>
              </w:numPr>
              <w:spacing w:before="91"/>
              <w:rPr>
                <w:lang w:val="en-AE"/>
              </w:rPr>
            </w:pPr>
            <w:r w:rsidRPr="00BE091F">
              <w:rPr>
                <w:b/>
                <w:bCs/>
              </w:rPr>
              <w:t>Sakib Shahriar</w:t>
            </w:r>
            <w:r w:rsidRPr="00BE091F">
              <w:rPr>
                <w:b/>
                <w:bCs/>
                <w:lang w:val="en-AE"/>
              </w:rPr>
              <w:t>.</w:t>
            </w:r>
            <w:r w:rsidRPr="00BE091F">
              <w:rPr>
                <w:lang w:val="en-AE"/>
              </w:rPr>
              <w:t xml:space="preserve"> "GAN Computers Generate Arts? A Survey on Visual Arts, Music, and Literary Text Generation using Generative Adversarial Network." </w:t>
            </w:r>
            <w:r w:rsidRPr="00BE091F">
              <w:rPr>
                <w:i/>
                <w:iCs/>
                <w:lang w:val="en-AE"/>
              </w:rPr>
              <w:t>Displays</w:t>
            </w:r>
            <w:r>
              <w:t xml:space="preserve">, vol. 73, 102237, 2022, doi: </w:t>
            </w:r>
            <w:r w:rsidRPr="00BE091F">
              <w:t>https://doi.org/10.1016/j.displa.2022.102237</w:t>
            </w:r>
            <w:r w:rsidRPr="00BE091F">
              <w:rPr>
                <w:lang w:val="en-AE"/>
              </w:rPr>
              <w:t>.</w:t>
            </w:r>
          </w:p>
          <w:p w14:paraId="35367E90" w14:textId="77777777" w:rsidR="001C1660" w:rsidRDefault="001C1660" w:rsidP="001C1660">
            <w:pPr>
              <w:pStyle w:val="BodyText"/>
              <w:numPr>
                <w:ilvl w:val="0"/>
                <w:numId w:val="1"/>
              </w:numPr>
              <w:spacing w:before="91"/>
              <w:rPr>
                <w:lang w:val="en-AE"/>
              </w:rPr>
            </w:pPr>
            <w:r w:rsidRPr="00BE091F">
              <w:rPr>
                <w:b/>
                <w:bCs/>
                <w:lang w:val="en-AE"/>
              </w:rPr>
              <w:t>Sakib</w:t>
            </w:r>
            <w:r w:rsidRPr="00BE091F">
              <w:rPr>
                <w:b/>
                <w:bCs/>
              </w:rPr>
              <w:t xml:space="preserve"> Shahriar</w:t>
            </w:r>
            <w:r>
              <w:t xml:space="preserve"> </w:t>
            </w:r>
            <w:r w:rsidRPr="00F906C9">
              <w:rPr>
                <w:lang w:val="en-AE"/>
              </w:rPr>
              <w:t xml:space="preserve">and Noora Al Roken. "How can generative adversarial networks impact computer generated art? Insights from poetry to melody conversion." </w:t>
            </w:r>
            <w:r w:rsidRPr="00F906C9">
              <w:rPr>
                <w:i/>
                <w:iCs/>
                <w:lang w:val="en-AE"/>
              </w:rPr>
              <w:t>International Journal of Information Management Data Insights</w:t>
            </w:r>
            <w:r w:rsidRPr="00F906C9">
              <w:rPr>
                <w:lang w:val="en-AE"/>
              </w:rPr>
              <w:t>,</w:t>
            </w:r>
            <w:r>
              <w:t xml:space="preserve"> vol. 2,</w:t>
            </w:r>
            <w:r w:rsidRPr="00F906C9">
              <w:rPr>
                <w:lang w:val="en-AE"/>
              </w:rPr>
              <w:t xml:space="preserve"> 1</w:t>
            </w:r>
            <w:r>
              <w:t>,</w:t>
            </w:r>
            <w:r w:rsidRPr="00F906C9">
              <w:rPr>
                <w:lang w:val="en-AE"/>
              </w:rPr>
              <w:t xml:space="preserve"> 2022</w:t>
            </w:r>
            <w:r>
              <w:t xml:space="preserve">, doi: </w:t>
            </w:r>
            <w:r w:rsidRPr="00501DD2">
              <w:t>https://doi.org/10.1016/j.jjimei.2022.100066</w:t>
            </w:r>
            <w:r w:rsidRPr="00F906C9">
              <w:rPr>
                <w:lang w:val="en-AE"/>
              </w:rPr>
              <w:t>.</w:t>
            </w:r>
          </w:p>
          <w:p w14:paraId="06A239B3" w14:textId="77777777" w:rsidR="001C1660" w:rsidRPr="00F906C9" w:rsidRDefault="001C1660" w:rsidP="001C1660">
            <w:pPr>
              <w:pStyle w:val="BodyText"/>
              <w:numPr>
                <w:ilvl w:val="0"/>
                <w:numId w:val="1"/>
              </w:numPr>
              <w:spacing w:before="91"/>
              <w:rPr>
                <w:lang w:val="en-AE"/>
              </w:rPr>
            </w:pPr>
            <w:r w:rsidRPr="00BE091F">
              <w:rPr>
                <w:b/>
                <w:bCs/>
              </w:rPr>
              <w:t>Sakib Shahriar,</w:t>
            </w:r>
            <w:r>
              <w:t xml:space="preserve"> </w:t>
            </w:r>
            <w:proofErr w:type="spellStart"/>
            <w:r>
              <w:t>Jayroop</w:t>
            </w:r>
            <w:proofErr w:type="spellEnd"/>
            <w:r>
              <w:t xml:space="preserve"> Ramesh, Mohammed </w:t>
            </w:r>
            <w:proofErr w:type="spellStart"/>
            <w:r>
              <w:t>Towheed</w:t>
            </w:r>
            <w:proofErr w:type="spellEnd"/>
            <w:r>
              <w:t xml:space="preserve">, Taha Ameen, </w:t>
            </w:r>
            <w:proofErr w:type="spellStart"/>
            <w:r>
              <w:t>Assim</w:t>
            </w:r>
            <w:proofErr w:type="spellEnd"/>
            <w:r>
              <w:t xml:space="preserve"> </w:t>
            </w:r>
            <w:proofErr w:type="spellStart"/>
            <w:r>
              <w:t>Sagahyroon</w:t>
            </w:r>
            <w:proofErr w:type="spellEnd"/>
            <w:r>
              <w:t>, A. R. Al-Ali. “</w:t>
            </w:r>
            <w:r w:rsidRPr="00501DD2">
              <w:t>Narrative Integrated Career Exploration Platform</w:t>
            </w:r>
            <w:r>
              <w:t xml:space="preserve">.” </w:t>
            </w:r>
            <w:r w:rsidRPr="00501DD2">
              <w:rPr>
                <w:i/>
                <w:iCs/>
              </w:rPr>
              <w:t>Frontiers in Education</w:t>
            </w:r>
            <w:r>
              <w:t xml:space="preserve">, vol. 7, 798950, 2022, doi: </w:t>
            </w:r>
            <w:r w:rsidRPr="00BE091F">
              <w:t>10.3389/feduc.2022.798950</w:t>
            </w:r>
            <w:r>
              <w:t>.</w:t>
            </w:r>
          </w:p>
          <w:p w14:paraId="188C4446" w14:textId="77777777" w:rsidR="001C1660" w:rsidRPr="00987875" w:rsidRDefault="001C1660" w:rsidP="001C1660">
            <w:pPr>
              <w:pStyle w:val="BodyText"/>
              <w:numPr>
                <w:ilvl w:val="0"/>
                <w:numId w:val="1"/>
              </w:numPr>
              <w:spacing w:before="91"/>
              <w:rPr>
                <w:lang w:val="en-AE"/>
              </w:rPr>
            </w:pPr>
            <w:r w:rsidRPr="007213AF">
              <w:rPr>
                <w:b/>
              </w:rPr>
              <w:t>Sakib Shahriar</w:t>
            </w:r>
            <w:r w:rsidRPr="007213AF">
              <w:rPr>
                <w:bCs/>
              </w:rPr>
              <w:t xml:space="preserve"> </w:t>
            </w:r>
            <w:r>
              <w:rPr>
                <w:bCs/>
              </w:rPr>
              <w:t>and A. R. Al-Ali.</w:t>
            </w:r>
            <w:r w:rsidRPr="00D65C1C">
              <w:t xml:space="preserve"> "</w:t>
            </w:r>
            <w:r>
              <w:t xml:space="preserve"> </w:t>
            </w:r>
            <w:r w:rsidRPr="00987875">
              <w:t>Impacts of COVID-19 on Electric Vehicle Charging Behavior: Data Analytics, Visualization, and Clustering.</w:t>
            </w:r>
            <w:r w:rsidRPr="00D65C1C">
              <w:t xml:space="preserve">" </w:t>
            </w:r>
            <w:r>
              <w:rPr>
                <w:i/>
                <w:iCs/>
              </w:rPr>
              <w:t>Applied System Innovation</w:t>
            </w:r>
            <w:r w:rsidRPr="00D65C1C">
              <w:t xml:space="preserve">, </w:t>
            </w:r>
            <w:r>
              <w:t>vol. 5</w:t>
            </w:r>
            <w:r w:rsidRPr="00D65C1C">
              <w:t>,</w:t>
            </w:r>
            <w:r>
              <w:t xml:space="preserve"> 12,</w:t>
            </w:r>
            <w:r w:rsidRPr="00D65C1C">
              <w:t xml:space="preserve"> </w:t>
            </w:r>
            <w:r>
              <w:t>2022</w:t>
            </w:r>
            <w:r w:rsidRPr="00D65C1C">
              <w:t xml:space="preserve">, doi: </w:t>
            </w:r>
            <w:r w:rsidRPr="00987875">
              <w:t>https://doi.org/10.3390/asi5010012</w:t>
            </w:r>
            <w:r>
              <w:t>.</w:t>
            </w:r>
          </w:p>
          <w:p w14:paraId="5823E667" w14:textId="77777777" w:rsidR="001C1660" w:rsidRPr="007213AF" w:rsidRDefault="001C1660" w:rsidP="001C1660">
            <w:pPr>
              <w:pStyle w:val="BodyText"/>
              <w:numPr>
                <w:ilvl w:val="0"/>
                <w:numId w:val="1"/>
              </w:numPr>
              <w:spacing w:before="91"/>
              <w:rPr>
                <w:lang w:val="en-AE"/>
              </w:rPr>
            </w:pPr>
            <w:proofErr w:type="spellStart"/>
            <w:r w:rsidRPr="007213AF">
              <w:rPr>
                <w:bCs/>
              </w:rPr>
              <w:t>Kadhim</w:t>
            </w:r>
            <w:proofErr w:type="spellEnd"/>
            <w:r>
              <w:rPr>
                <w:bCs/>
              </w:rPr>
              <w:t xml:space="preserve"> </w:t>
            </w:r>
            <w:proofErr w:type="spellStart"/>
            <w:r>
              <w:rPr>
                <w:bCs/>
              </w:rPr>
              <w:t>Hayawi</w:t>
            </w:r>
            <w:proofErr w:type="spellEnd"/>
            <w:r w:rsidRPr="007213AF">
              <w:rPr>
                <w:bCs/>
              </w:rPr>
              <w:t>,</w:t>
            </w:r>
            <w:r w:rsidRPr="007213AF">
              <w:rPr>
                <w:b/>
              </w:rPr>
              <w:t xml:space="preserve"> Sakib Shahriar, </w:t>
            </w:r>
            <w:r w:rsidRPr="007213AF">
              <w:rPr>
                <w:bCs/>
              </w:rPr>
              <w:t xml:space="preserve">Mohamed </w:t>
            </w:r>
            <w:proofErr w:type="spellStart"/>
            <w:r w:rsidRPr="007213AF">
              <w:rPr>
                <w:bCs/>
              </w:rPr>
              <w:t>Serhani</w:t>
            </w:r>
            <w:proofErr w:type="spellEnd"/>
            <w:r w:rsidRPr="007213AF">
              <w:rPr>
                <w:bCs/>
              </w:rPr>
              <w:t xml:space="preserve">, </w:t>
            </w:r>
            <w:proofErr w:type="spellStart"/>
            <w:r w:rsidRPr="007213AF">
              <w:rPr>
                <w:bCs/>
              </w:rPr>
              <w:t>Ikbal</w:t>
            </w:r>
            <w:proofErr w:type="spellEnd"/>
            <w:r w:rsidRPr="007213AF">
              <w:rPr>
                <w:bCs/>
              </w:rPr>
              <w:t xml:space="preserve"> </w:t>
            </w:r>
            <w:proofErr w:type="spellStart"/>
            <w:r w:rsidRPr="007213AF">
              <w:rPr>
                <w:bCs/>
              </w:rPr>
              <w:t>Taleb</w:t>
            </w:r>
            <w:proofErr w:type="spellEnd"/>
            <w:r w:rsidRPr="007213AF">
              <w:rPr>
                <w:bCs/>
              </w:rPr>
              <w:t>, and Sujith</w:t>
            </w:r>
            <w:r>
              <w:rPr>
                <w:bCs/>
              </w:rPr>
              <w:t xml:space="preserve"> </w:t>
            </w:r>
            <w:r w:rsidRPr="007213AF">
              <w:rPr>
                <w:bCs/>
              </w:rPr>
              <w:t>Mathew</w:t>
            </w:r>
            <w:r>
              <w:rPr>
                <w:bCs/>
              </w:rPr>
              <w:t>.</w:t>
            </w:r>
            <w:r w:rsidRPr="00D65C1C">
              <w:t xml:space="preserve"> "</w:t>
            </w:r>
            <w:proofErr w:type="spellStart"/>
            <w:r w:rsidRPr="007213AF">
              <w:t>ANTi</w:t>
            </w:r>
            <w:proofErr w:type="spellEnd"/>
            <w:r w:rsidRPr="007213AF">
              <w:t>-Vax: A Novel Twitter Dataset for COVID-19 Vaccine Misinformation Detection.</w:t>
            </w:r>
            <w:r w:rsidRPr="00D65C1C">
              <w:t xml:space="preserve">" </w:t>
            </w:r>
            <w:r>
              <w:rPr>
                <w:i/>
                <w:iCs/>
              </w:rPr>
              <w:t>Public Health</w:t>
            </w:r>
            <w:r w:rsidRPr="00D65C1C">
              <w:t xml:space="preserve">, </w:t>
            </w:r>
            <w:r w:rsidRPr="00987875">
              <w:t>vol. 203, pp. 23–30</w:t>
            </w:r>
            <w:r>
              <w:t xml:space="preserve">, </w:t>
            </w:r>
            <w:r w:rsidRPr="00987875">
              <w:t>2022, doi: 10.1016/j.puhe.2021.11.022</w:t>
            </w:r>
            <w:r>
              <w:t>.</w:t>
            </w:r>
          </w:p>
          <w:p w14:paraId="744AE75D" w14:textId="77777777" w:rsidR="001C1660" w:rsidRPr="007213AF" w:rsidRDefault="001C1660" w:rsidP="001C1660">
            <w:pPr>
              <w:pStyle w:val="BodyText"/>
              <w:numPr>
                <w:ilvl w:val="0"/>
                <w:numId w:val="1"/>
              </w:numPr>
              <w:spacing w:before="91"/>
              <w:rPr>
                <w:lang w:val="en-AE"/>
              </w:rPr>
            </w:pPr>
            <w:proofErr w:type="spellStart"/>
            <w:r w:rsidRPr="007213AF">
              <w:rPr>
                <w:bCs/>
              </w:rPr>
              <w:t>Kadhim</w:t>
            </w:r>
            <w:proofErr w:type="spellEnd"/>
            <w:r>
              <w:rPr>
                <w:bCs/>
              </w:rPr>
              <w:t xml:space="preserve"> </w:t>
            </w:r>
            <w:proofErr w:type="spellStart"/>
            <w:r>
              <w:rPr>
                <w:bCs/>
              </w:rPr>
              <w:t>Hayawi</w:t>
            </w:r>
            <w:proofErr w:type="spellEnd"/>
            <w:r w:rsidRPr="007213AF">
              <w:rPr>
                <w:bCs/>
              </w:rPr>
              <w:t>,</w:t>
            </w:r>
            <w:r w:rsidRPr="007213AF">
              <w:rPr>
                <w:b/>
              </w:rPr>
              <w:t xml:space="preserve"> Sakib Shahriar, </w:t>
            </w:r>
            <w:r w:rsidRPr="007213AF">
              <w:rPr>
                <w:bCs/>
              </w:rPr>
              <w:t xml:space="preserve">Mohamed </w:t>
            </w:r>
            <w:proofErr w:type="spellStart"/>
            <w:r w:rsidRPr="007213AF">
              <w:rPr>
                <w:bCs/>
              </w:rPr>
              <w:t>Serhani</w:t>
            </w:r>
            <w:proofErr w:type="spellEnd"/>
            <w:r w:rsidRPr="007213AF">
              <w:rPr>
                <w:bCs/>
              </w:rPr>
              <w:t xml:space="preserve">, Hany </w:t>
            </w:r>
            <w:proofErr w:type="spellStart"/>
            <w:r w:rsidRPr="007213AF">
              <w:rPr>
                <w:bCs/>
              </w:rPr>
              <w:t>Alashwal</w:t>
            </w:r>
            <w:proofErr w:type="spellEnd"/>
            <w:r w:rsidRPr="007213AF">
              <w:rPr>
                <w:bCs/>
              </w:rPr>
              <w:t>, and Mohammad</w:t>
            </w:r>
            <w:r>
              <w:rPr>
                <w:bCs/>
              </w:rPr>
              <w:t xml:space="preserve"> </w:t>
            </w:r>
            <w:proofErr w:type="spellStart"/>
            <w:r w:rsidRPr="007213AF">
              <w:rPr>
                <w:bCs/>
              </w:rPr>
              <w:t>Masud</w:t>
            </w:r>
            <w:proofErr w:type="spellEnd"/>
            <w:r w:rsidRPr="00D65C1C">
              <w:t>. "</w:t>
            </w:r>
            <w:r w:rsidRPr="007213AF">
              <w:t>Vaccine versus Variants (3Vs): Are the COVID-19 Vaccines Effective against the Variants? A Systematic Review.</w:t>
            </w:r>
            <w:r w:rsidRPr="00D65C1C">
              <w:t xml:space="preserve">" </w:t>
            </w:r>
            <w:r>
              <w:rPr>
                <w:i/>
                <w:iCs/>
              </w:rPr>
              <w:t>Vaccines</w:t>
            </w:r>
            <w:r w:rsidRPr="00D65C1C">
              <w:t xml:space="preserve">, vol. 9, </w:t>
            </w:r>
            <w:r>
              <w:t>1305</w:t>
            </w:r>
            <w:r w:rsidRPr="00D65C1C">
              <w:t xml:space="preserve">, 2021, doi: </w:t>
            </w:r>
            <w:r w:rsidRPr="007213AF">
              <w:t>https://doi.org/10.3390/vaccines9111305</w:t>
            </w:r>
            <w:r>
              <w:t>.</w:t>
            </w:r>
          </w:p>
          <w:p w14:paraId="789AD4D7" w14:textId="77777777" w:rsidR="001C1660" w:rsidRPr="008E233B" w:rsidRDefault="001C1660" w:rsidP="001C1660">
            <w:pPr>
              <w:pStyle w:val="BodyText"/>
              <w:numPr>
                <w:ilvl w:val="0"/>
                <w:numId w:val="1"/>
              </w:numPr>
              <w:spacing w:before="91"/>
              <w:rPr>
                <w:lang w:val="en-AE"/>
              </w:rPr>
            </w:pPr>
            <w:r w:rsidRPr="00D65C1C">
              <w:rPr>
                <w:b/>
              </w:rPr>
              <w:t xml:space="preserve">Sakib Shahriar, </w:t>
            </w:r>
            <w:r w:rsidRPr="00D65C1C">
              <w:t xml:space="preserve">A. R. Al-Ali, Ahmed Osman, Salam </w:t>
            </w:r>
            <w:proofErr w:type="spellStart"/>
            <w:r w:rsidRPr="00D65C1C">
              <w:t>Dhou</w:t>
            </w:r>
            <w:proofErr w:type="spellEnd"/>
            <w:r w:rsidRPr="00D65C1C">
              <w:t xml:space="preserve">, and Mais </w:t>
            </w:r>
            <w:proofErr w:type="spellStart"/>
            <w:r w:rsidRPr="00D65C1C">
              <w:t>Nijim</w:t>
            </w:r>
            <w:proofErr w:type="spellEnd"/>
            <w:r w:rsidRPr="00D65C1C">
              <w:t xml:space="preserve">. "Prediction of EV Charging Behavior using Machine Learning." </w:t>
            </w:r>
            <w:r w:rsidRPr="00D65C1C">
              <w:rPr>
                <w:i/>
                <w:iCs/>
              </w:rPr>
              <w:t>IEEE Access</w:t>
            </w:r>
            <w:r w:rsidRPr="00D65C1C">
              <w:t>, vol. 9, pp. 111576-111586, 2021, doi: 10.1109/ACCESS.2021.3103119</w:t>
            </w:r>
            <w:r>
              <w:t>.</w:t>
            </w:r>
          </w:p>
          <w:p w14:paraId="3E034E10" w14:textId="77777777" w:rsidR="008E233B" w:rsidRPr="00D16D62" w:rsidRDefault="008E233B" w:rsidP="008E233B">
            <w:pPr>
              <w:pStyle w:val="BodyText"/>
              <w:spacing w:before="91"/>
              <w:ind w:left="720"/>
              <w:rPr>
                <w:lang w:val="en-AE"/>
              </w:rPr>
            </w:pPr>
          </w:p>
          <w:p w14:paraId="66E43842" w14:textId="77777777" w:rsidR="001C1660" w:rsidRPr="00D16D62" w:rsidRDefault="001C1660" w:rsidP="001C1660">
            <w:pPr>
              <w:pStyle w:val="BodyText"/>
              <w:numPr>
                <w:ilvl w:val="0"/>
                <w:numId w:val="1"/>
              </w:numPr>
              <w:spacing w:before="91"/>
              <w:rPr>
                <w:lang w:val="en-AE"/>
              </w:rPr>
            </w:pPr>
            <w:r w:rsidRPr="00D65C1C">
              <w:rPr>
                <w:b/>
              </w:rPr>
              <w:lastRenderedPageBreak/>
              <w:t xml:space="preserve">Sakib Shahriar </w:t>
            </w:r>
            <w:r w:rsidRPr="00D65C1C">
              <w:t>and Usman Tariq</w:t>
            </w:r>
            <w:r>
              <w:t xml:space="preserve">. </w:t>
            </w:r>
            <w:r w:rsidRPr="00CC61A8">
              <w:t>"Classifying Maqams of Qur’anic Recitations Using Deep Learning</w:t>
            </w:r>
            <w:r>
              <w:t>.</w:t>
            </w:r>
            <w:r w:rsidRPr="00CC61A8">
              <w:t xml:space="preserve">" </w:t>
            </w:r>
            <w:r w:rsidRPr="00CC61A8">
              <w:rPr>
                <w:i/>
                <w:iCs/>
              </w:rPr>
              <w:t>IEEE Access</w:t>
            </w:r>
            <w:r w:rsidRPr="00CC61A8">
              <w:t>, vol. 9, pp. 117271-117281, 2021, doi: 10.1109/ACCESS.2021.3098415</w:t>
            </w:r>
            <w:r>
              <w:t>.</w:t>
            </w:r>
          </w:p>
          <w:p w14:paraId="5C4F3B6E" w14:textId="77777777" w:rsidR="001C1660" w:rsidRPr="00D16D62" w:rsidRDefault="001C1660" w:rsidP="001C1660">
            <w:pPr>
              <w:pStyle w:val="BodyText"/>
              <w:numPr>
                <w:ilvl w:val="0"/>
                <w:numId w:val="1"/>
              </w:numPr>
              <w:spacing w:before="91"/>
              <w:rPr>
                <w:lang w:val="en-AE"/>
              </w:rPr>
            </w:pPr>
            <w:r>
              <w:t xml:space="preserve">Edmo </w:t>
            </w:r>
            <w:r w:rsidRPr="00BC0EB3">
              <w:t xml:space="preserve">Campos, Filipe Vieira, Georgenes Cavalcante, Björn </w:t>
            </w:r>
            <w:proofErr w:type="spellStart"/>
            <w:r w:rsidRPr="00BC0EB3">
              <w:t>Kjerfve</w:t>
            </w:r>
            <w:proofErr w:type="spellEnd"/>
            <w:r w:rsidRPr="00BC0EB3">
              <w:t xml:space="preserve">, Mohamed </w:t>
            </w:r>
            <w:proofErr w:type="spellStart"/>
            <w:r w:rsidRPr="00BC0EB3">
              <w:t>Abouleish</w:t>
            </w:r>
            <w:proofErr w:type="spellEnd"/>
            <w:r w:rsidRPr="00BC0EB3">
              <w:t xml:space="preserve">, </w:t>
            </w:r>
            <w:r w:rsidRPr="00BC0EB3">
              <w:rPr>
                <w:b/>
                <w:bCs/>
              </w:rPr>
              <w:t>Sakib Sha</w:t>
            </w:r>
            <w:r>
              <w:rPr>
                <w:b/>
                <w:bCs/>
              </w:rPr>
              <w:t>h</w:t>
            </w:r>
            <w:r w:rsidRPr="00BC0EB3">
              <w:rPr>
                <w:b/>
                <w:bCs/>
              </w:rPr>
              <w:t>riar</w:t>
            </w:r>
            <w:r w:rsidRPr="00BC0EB3">
              <w:t>, Reem Mohamed, and Arnold Gordon</w:t>
            </w:r>
            <w:r>
              <w:t xml:space="preserve">. </w:t>
            </w:r>
            <w:r w:rsidRPr="00CC61A8">
              <w:t>"</w:t>
            </w:r>
            <w:r w:rsidRPr="00D65C1C">
              <w:t>Impacts of brine disposal from water desalination plants on the physical environment in the Persian/Arabian Gulf</w:t>
            </w:r>
            <w:r>
              <w:t>.</w:t>
            </w:r>
            <w:r w:rsidRPr="00CC61A8">
              <w:t>"</w:t>
            </w:r>
            <w:r>
              <w:t xml:space="preserve"> </w:t>
            </w:r>
            <w:r w:rsidRPr="00D65C1C">
              <w:rPr>
                <w:i/>
                <w:iCs/>
              </w:rPr>
              <w:t>Environmental Research Communications,</w:t>
            </w:r>
            <w:r w:rsidRPr="00D65C1C">
              <w:t xml:space="preserve"> vol. 2, no. 12, p. 125003, Dec. 2020, doi: 10.1088/2515-7620/abd0ed</w:t>
            </w:r>
            <w:r>
              <w:t>.</w:t>
            </w:r>
          </w:p>
          <w:p w14:paraId="6AADDDB1" w14:textId="76B1C1C7" w:rsidR="001C1660" w:rsidRDefault="001C1660" w:rsidP="001C1660">
            <w:pPr>
              <w:pStyle w:val="BodyText"/>
              <w:numPr>
                <w:ilvl w:val="0"/>
                <w:numId w:val="1"/>
              </w:numPr>
              <w:spacing w:before="91"/>
            </w:pPr>
            <w:r w:rsidRPr="00D65C1C">
              <w:rPr>
                <w:b/>
              </w:rPr>
              <w:t xml:space="preserve">Sakib Shahriar, </w:t>
            </w:r>
            <w:r w:rsidRPr="00D65C1C">
              <w:t xml:space="preserve">A. R. Al-Ali, Ahmed Osman, Salam </w:t>
            </w:r>
            <w:proofErr w:type="spellStart"/>
            <w:r w:rsidRPr="00D65C1C">
              <w:t>Dhou</w:t>
            </w:r>
            <w:proofErr w:type="spellEnd"/>
            <w:r w:rsidRPr="00D65C1C">
              <w:t xml:space="preserve">, and Mais </w:t>
            </w:r>
            <w:proofErr w:type="spellStart"/>
            <w:r w:rsidRPr="00D65C1C">
              <w:t>Nijim</w:t>
            </w:r>
            <w:proofErr w:type="spellEnd"/>
            <w:r w:rsidRPr="00D65C1C">
              <w:t xml:space="preserve">. "Machine learning approaches for EV charging behavior: A review." </w:t>
            </w:r>
            <w:r w:rsidRPr="00D65C1C">
              <w:rPr>
                <w:i/>
                <w:iCs/>
              </w:rPr>
              <w:t>IEEE Access</w:t>
            </w:r>
            <w:r w:rsidRPr="00D65C1C">
              <w:t>, vol. 8, pp. 168980-168993, 2020, doi: 10.1109/ACCESS.2020.3023388</w:t>
            </w:r>
            <w:r>
              <w:t>.</w:t>
            </w:r>
          </w:p>
        </w:tc>
      </w:tr>
    </w:tbl>
    <w:p w14:paraId="7F0E6488" w14:textId="2EF29504" w:rsidR="001C1660" w:rsidRDefault="001C1660" w:rsidP="00435111"/>
    <w:p w14:paraId="2B4B91D2" w14:textId="77777777" w:rsidR="00776771" w:rsidRDefault="00776771" w:rsidP="00435111"/>
    <w:p w14:paraId="73B06E91" w14:textId="1BE03B81" w:rsidR="001C1660" w:rsidRPr="001D0E43" w:rsidRDefault="00C57B30" w:rsidP="001D0E43">
      <w:pPr>
        <w:rPr>
          <w:b/>
          <w:bCs/>
          <w:sz w:val="21"/>
          <w:szCs w:val="21"/>
          <w:lang w:val="en-US"/>
        </w:rPr>
      </w:pPr>
      <w:r>
        <w:rPr>
          <w:b/>
          <w:bCs/>
          <w:sz w:val="21"/>
          <w:szCs w:val="21"/>
          <w:lang w:val="en-US"/>
        </w:rPr>
        <w:t xml:space="preserve">Refereed </w:t>
      </w:r>
      <w:r w:rsidR="001C1660" w:rsidRPr="00111F9B">
        <w:rPr>
          <w:b/>
          <w:bCs/>
          <w:sz w:val="21"/>
          <w:szCs w:val="21"/>
          <w:lang w:val="en-US"/>
        </w:rPr>
        <w:t>Conference</w:t>
      </w:r>
      <w:r>
        <w:rPr>
          <w:b/>
          <w:bCs/>
          <w:sz w:val="21"/>
          <w:szCs w:val="21"/>
          <w:lang w:val="en-US"/>
        </w:rPr>
        <w:t xml:space="preserve"> Papers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C1660" w14:paraId="48C7155C" w14:textId="77777777" w:rsidTr="00111F9B">
        <w:tc>
          <w:tcPr>
            <w:tcW w:w="9350" w:type="dxa"/>
          </w:tcPr>
          <w:p w14:paraId="52773114" w14:textId="0518F0AB" w:rsidR="00504019" w:rsidRPr="00504019" w:rsidRDefault="00504019" w:rsidP="001C1660">
            <w:pPr>
              <w:pStyle w:val="BodyText"/>
              <w:numPr>
                <w:ilvl w:val="0"/>
                <w:numId w:val="3"/>
              </w:numPr>
              <w:spacing w:before="91"/>
              <w:rPr>
                <w:lang w:val="en-AE"/>
              </w:rPr>
            </w:pPr>
            <w:r>
              <w:rPr>
                <w:lang w:val="en-AE"/>
              </w:rPr>
              <w:t xml:space="preserve">Kadhim </w:t>
            </w:r>
            <w:r w:rsidRPr="00504019">
              <w:rPr>
                <w:lang w:val="en-AE"/>
              </w:rPr>
              <w:t xml:space="preserve">Hayawi, </w:t>
            </w:r>
            <w:r w:rsidRPr="00504019">
              <w:rPr>
                <w:b/>
                <w:bCs/>
                <w:lang w:val="en-AE"/>
              </w:rPr>
              <w:t>Sakib Shahriar</w:t>
            </w:r>
            <w:r w:rsidRPr="00504019">
              <w:rPr>
                <w:lang w:val="en-AE"/>
              </w:rPr>
              <w:t xml:space="preserve">, and Hany Alashwal. "Leveraging Nucleotide Dependencies for Improved mRNA Vaccine Degradation Prediction." </w:t>
            </w:r>
            <w:r w:rsidRPr="00504019">
              <w:rPr>
                <w:i/>
                <w:iCs/>
                <w:lang w:val="en-AE"/>
              </w:rPr>
              <w:t>2023 20th ACS/IEEE International Conference on Computer Systems and Applications (AICCSA)</w:t>
            </w:r>
            <w:r w:rsidRPr="00504019">
              <w:rPr>
                <w:lang w:val="en-AE"/>
              </w:rPr>
              <w:t>, pp. 1-6. IEEE, 2023</w:t>
            </w:r>
            <w:r>
              <w:rPr>
                <w:lang w:val="en-AE"/>
              </w:rPr>
              <w:t xml:space="preserve">, doi: </w:t>
            </w:r>
            <w:r w:rsidRPr="00504019">
              <w:rPr>
                <w:lang w:val="en-AE"/>
              </w:rPr>
              <w:t>10.1109/AICCSA59173.2023.10479233.</w:t>
            </w:r>
          </w:p>
          <w:p w14:paraId="2EC831C2" w14:textId="1A0F27D1" w:rsidR="00204439" w:rsidRPr="007A06EA" w:rsidRDefault="00204439" w:rsidP="001C1660">
            <w:pPr>
              <w:pStyle w:val="BodyText"/>
              <w:numPr>
                <w:ilvl w:val="0"/>
                <w:numId w:val="3"/>
              </w:numPr>
              <w:spacing w:before="91"/>
              <w:rPr>
                <w:lang w:val="en-AE"/>
              </w:rPr>
            </w:pPr>
            <w:r w:rsidRPr="000D3949">
              <w:rPr>
                <w:b/>
                <w:bCs/>
              </w:rPr>
              <w:t>Sakib Shahriar</w:t>
            </w:r>
            <w:r w:rsidRPr="007A06EA">
              <w:t xml:space="preserve">, Rozita Dara, and </w:t>
            </w:r>
            <w:proofErr w:type="spellStart"/>
            <w:r w:rsidRPr="007A06EA">
              <w:t>Kadhim</w:t>
            </w:r>
            <w:proofErr w:type="spellEnd"/>
            <w:r w:rsidRPr="007A06EA">
              <w:t xml:space="preserve"> </w:t>
            </w:r>
            <w:proofErr w:type="spellStart"/>
            <w:r w:rsidRPr="007A06EA">
              <w:t>Hayawi</w:t>
            </w:r>
            <w:proofErr w:type="spellEnd"/>
            <w:r w:rsidRPr="007A06EA">
              <w:t xml:space="preserve">. “On the Impact of Deep Learning and Feature Extraction for Arabic Audio Classification and Speaker Identification.” </w:t>
            </w:r>
            <w:r w:rsidRPr="007A06EA">
              <w:rPr>
                <w:i/>
                <w:iCs/>
              </w:rPr>
              <w:t>2022 IEEE/ACS 19th International Conference on Computer Systems and Applications (AICCSA)</w:t>
            </w:r>
            <w:r w:rsidR="00C665E5" w:rsidRPr="007A06EA">
              <w:t>, pp. 1-8, 2022, doi: 10.1109/AICCSA56895.2022.10017889.</w:t>
            </w:r>
          </w:p>
          <w:p w14:paraId="188B3EB8" w14:textId="69746C83" w:rsidR="001C1660" w:rsidRDefault="001C1660" w:rsidP="001C1660">
            <w:pPr>
              <w:pStyle w:val="BodyText"/>
              <w:numPr>
                <w:ilvl w:val="0"/>
                <w:numId w:val="3"/>
              </w:numPr>
              <w:spacing w:before="91"/>
              <w:rPr>
                <w:lang w:val="en-AE"/>
              </w:rPr>
            </w:pPr>
            <w:r w:rsidRPr="00BE091F">
              <w:rPr>
                <w:b/>
                <w:bCs/>
              </w:rPr>
              <w:t xml:space="preserve">Sakib </w:t>
            </w:r>
            <w:r w:rsidRPr="001C1660">
              <w:rPr>
                <w:b/>
                <w:bCs/>
              </w:rPr>
              <w:t xml:space="preserve">Shahriar </w:t>
            </w:r>
            <w:r w:rsidRPr="001C1660">
              <w:t xml:space="preserve">and </w:t>
            </w:r>
            <w:proofErr w:type="spellStart"/>
            <w:r w:rsidRPr="001C1660">
              <w:t>Kadhim</w:t>
            </w:r>
            <w:proofErr w:type="spellEnd"/>
            <w:r w:rsidRPr="001C1660">
              <w:t xml:space="preserve"> </w:t>
            </w:r>
            <w:proofErr w:type="spellStart"/>
            <w:r w:rsidRPr="001C1660">
              <w:t>Hayawi</w:t>
            </w:r>
            <w:proofErr w:type="spellEnd"/>
            <w:r w:rsidRPr="001C1660">
              <w:t xml:space="preserve">. "NFTGAN: Non-Fungible Token Art Generation Using Generative Adversarial Networks." </w:t>
            </w:r>
            <w:r w:rsidRPr="001C1660">
              <w:rPr>
                <w:i/>
                <w:iCs/>
              </w:rPr>
              <w:t xml:space="preserve">2022 7th International Conference on Machine Learning Technologies (ICMLT), </w:t>
            </w:r>
            <w:r w:rsidRPr="00C665E5">
              <w:t>pp. 255-259</w:t>
            </w:r>
            <w:r w:rsidR="00C665E5">
              <w:t>,</w:t>
            </w:r>
            <w:r w:rsidRPr="001C1660">
              <w:t xml:space="preserve"> 2022, doi: https://doi.org/10.1145/3529399.3529439</w:t>
            </w:r>
            <w:r w:rsidRPr="00BE091F">
              <w:rPr>
                <w:lang w:val="en-AE"/>
              </w:rPr>
              <w:t>.</w:t>
            </w:r>
          </w:p>
          <w:p w14:paraId="30F1D995" w14:textId="77777777" w:rsidR="001C1660" w:rsidRPr="001C1660" w:rsidRDefault="001C1660" w:rsidP="001C1660">
            <w:pPr>
              <w:pStyle w:val="BodyText"/>
              <w:numPr>
                <w:ilvl w:val="0"/>
                <w:numId w:val="3"/>
              </w:numPr>
              <w:spacing w:before="91"/>
              <w:rPr>
                <w:lang w:val="en-AE"/>
              </w:rPr>
            </w:pPr>
            <w:r>
              <w:t xml:space="preserve">Muhammad </w:t>
            </w:r>
            <w:proofErr w:type="spellStart"/>
            <w:r>
              <w:t>Arbab</w:t>
            </w:r>
            <w:proofErr w:type="spellEnd"/>
            <w:r>
              <w:t xml:space="preserve"> </w:t>
            </w:r>
            <w:r w:rsidRPr="00673960">
              <w:t xml:space="preserve">Arshad, </w:t>
            </w:r>
            <w:r w:rsidRPr="00673960">
              <w:rPr>
                <w:b/>
                <w:bCs/>
              </w:rPr>
              <w:t>Sakib Shahriar</w:t>
            </w:r>
            <w:r w:rsidRPr="00673960">
              <w:t xml:space="preserve">, and </w:t>
            </w:r>
            <w:proofErr w:type="spellStart"/>
            <w:r w:rsidRPr="00673960">
              <w:t>Assim</w:t>
            </w:r>
            <w:proofErr w:type="spellEnd"/>
            <w:r w:rsidRPr="00673960">
              <w:t xml:space="preserve"> </w:t>
            </w:r>
            <w:proofErr w:type="spellStart"/>
            <w:r w:rsidRPr="00673960">
              <w:t>Sagahyroon</w:t>
            </w:r>
            <w:proofErr w:type="spellEnd"/>
            <w:r w:rsidRPr="00673960">
              <w:t xml:space="preserve">. "On the Use of FPGAs to Implement CNNs: A Brief Review." </w:t>
            </w:r>
            <w:r w:rsidRPr="00673960">
              <w:rPr>
                <w:i/>
                <w:iCs/>
              </w:rPr>
              <w:t>2020 International Conference on Computing, Electronics &amp; Communications Engineering (</w:t>
            </w:r>
            <w:proofErr w:type="spellStart"/>
            <w:r w:rsidRPr="00673960">
              <w:rPr>
                <w:i/>
                <w:iCs/>
              </w:rPr>
              <w:t>iCCECE</w:t>
            </w:r>
            <w:proofErr w:type="spellEnd"/>
            <w:r w:rsidRPr="00673960">
              <w:rPr>
                <w:i/>
                <w:iCs/>
              </w:rPr>
              <w:t>)</w:t>
            </w:r>
            <w:r w:rsidRPr="00673960">
              <w:t>, pp. 230-236,</w:t>
            </w:r>
            <w:r>
              <w:t xml:space="preserve"> 2020, </w:t>
            </w:r>
            <w:r w:rsidRPr="00673960">
              <w:t>doi: 10.1109/iCCECE49321.2020.9231243</w:t>
            </w:r>
            <w:r>
              <w:t>.</w:t>
            </w:r>
          </w:p>
          <w:p w14:paraId="49350092" w14:textId="77777777" w:rsidR="001C1660" w:rsidRPr="00F906C9" w:rsidRDefault="001C1660" w:rsidP="001C1660">
            <w:pPr>
              <w:pStyle w:val="BodyText"/>
              <w:numPr>
                <w:ilvl w:val="0"/>
                <w:numId w:val="3"/>
              </w:numPr>
              <w:spacing w:before="91"/>
              <w:rPr>
                <w:lang w:val="en-AE"/>
              </w:rPr>
            </w:pPr>
            <w:r>
              <w:t xml:space="preserve">Felipe </w:t>
            </w:r>
            <w:r w:rsidRPr="0067026D">
              <w:t xml:space="preserve">Vieira, Edmo J. Campos, Georgenes Cavalcante, Mohamed </w:t>
            </w:r>
            <w:proofErr w:type="spellStart"/>
            <w:r w:rsidRPr="0067026D">
              <w:t>Abouleish</w:t>
            </w:r>
            <w:proofErr w:type="spellEnd"/>
            <w:r w:rsidRPr="0067026D">
              <w:t xml:space="preserve">, </w:t>
            </w:r>
            <w:r w:rsidRPr="0067026D">
              <w:rPr>
                <w:b/>
                <w:bCs/>
              </w:rPr>
              <w:t>Sakib Shahriar</w:t>
            </w:r>
            <w:r w:rsidRPr="0067026D">
              <w:t xml:space="preserve">, and Reem Mohamed. "Salt Budget in the Arabian Gulf and Effects of Water Desalination." </w:t>
            </w:r>
            <w:r w:rsidRPr="00510C88">
              <w:rPr>
                <w:i/>
                <w:iCs/>
              </w:rPr>
              <w:t>Ocean Sciences Meeting 2020</w:t>
            </w:r>
            <w:r w:rsidRPr="0067026D">
              <w:t>. AGU, 2020</w:t>
            </w:r>
            <w:r>
              <w:t>.</w:t>
            </w:r>
          </w:p>
          <w:p w14:paraId="463DB7F5" w14:textId="6DE4B7DD" w:rsidR="001C1660" w:rsidRPr="001C1660" w:rsidRDefault="001C1660" w:rsidP="001C1660">
            <w:pPr>
              <w:pStyle w:val="BodyText"/>
              <w:numPr>
                <w:ilvl w:val="0"/>
                <w:numId w:val="3"/>
              </w:numPr>
              <w:spacing w:before="91"/>
              <w:rPr>
                <w:lang w:val="en-AE"/>
              </w:rPr>
            </w:pPr>
            <w:r>
              <w:t xml:space="preserve">Imran </w:t>
            </w:r>
            <w:proofErr w:type="spellStart"/>
            <w:r w:rsidRPr="00510C88">
              <w:t>Zualkernan</w:t>
            </w:r>
            <w:proofErr w:type="spellEnd"/>
            <w:r w:rsidRPr="00510C88">
              <w:t xml:space="preserve">, Michel </w:t>
            </w:r>
            <w:proofErr w:type="spellStart"/>
            <w:r w:rsidRPr="00510C88">
              <w:t>Pasquier</w:t>
            </w:r>
            <w:proofErr w:type="spellEnd"/>
            <w:r w:rsidRPr="00510C88">
              <w:t xml:space="preserve">, </w:t>
            </w:r>
            <w:r w:rsidRPr="00510C88">
              <w:rPr>
                <w:b/>
                <w:bCs/>
              </w:rPr>
              <w:t>Sakib Shahriar</w:t>
            </w:r>
            <w:r w:rsidRPr="00510C88">
              <w:t xml:space="preserve">, Mohammed </w:t>
            </w:r>
            <w:proofErr w:type="spellStart"/>
            <w:r w:rsidRPr="00510C88">
              <w:t>Towheed</w:t>
            </w:r>
            <w:proofErr w:type="spellEnd"/>
            <w:r w:rsidRPr="00510C88">
              <w:t>, and Shilpa Sujith. "Using BLE beacons and machine learning for personalized customer experience in smart Cafés."</w:t>
            </w:r>
            <w:r>
              <w:t xml:space="preserve"> </w:t>
            </w:r>
            <w:r w:rsidRPr="00510C88">
              <w:rPr>
                <w:i/>
                <w:iCs/>
              </w:rPr>
              <w:t>2020 International Conference on Electronics, Information, and Communication (ICEIC)</w:t>
            </w:r>
            <w:r w:rsidRPr="00510C88">
              <w:t xml:space="preserve">, pp. 1-6, </w:t>
            </w:r>
            <w:r w:rsidR="00C665E5">
              <w:t xml:space="preserve">2020, </w:t>
            </w:r>
            <w:r w:rsidRPr="00510C88">
              <w:t>doi: 10.1109/ICEIC49074.2020.9051187</w:t>
            </w:r>
            <w:r>
              <w:t>.</w:t>
            </w:r>
          </w:p>
        </w:tc>
      </w:tr>
    </w:tbl>
    <w:p w14:paraId="0488B45F" w14:textId="77777777" w:rsidR="00776771" w:rsidRDefault="00776771" w:rsidP="00435111">
      <w:pPr>
        <w:rPr>
          <w:b/>
          <w:bCs/>
          <w:sz w:val="21"/>
          <w:szCs w:val="21"/>
          <w:lang w:val="en-US"/>
        </w:rPr>
      </w:pPr>
    </w:p>
    <w:p w14:paraId="7F85A02D" w14:textId="2C21F369" w:rsidR="00111F9B" w:rsidRPr="00111F9B" w:rsidRDefault="00527F49" w:rsidP="00435111">
      <w:pPr>
        <w:rPr>
          <w:b/>
          <w:bCs/>
          <w:sz w:val="21"/>
          <w:szCs w:val="21"/>
          <w:lang w:val="en-US"/>
        </w:rPr>
      </w:pPr>
      <w:r w:rsidRPr="00527F49">
        <w:rPr>
          <w:b/>
          <w:bCs/>
          <w:sz w:val="21"/>
          <w:szCs w:val="21"/>
          <w:lang w:val="en-US"/>
        </w:rPr>
        <w:t xml:space="preserve">Journal Review Boards </w:t>
      </w:r>
      <w:r>
        <w:rPr>
          <w:b/>
          <w:bCs/>
          <w:sz w:val="21"/>
          <w:szCs w:val="21"/>
          <w:lang w:val="en-US"/>
        </w:rPr>
        <w:t>(Selected)</w:t>
      </w:r>
    </w:p>
    <w:p w14:paraId="01BBCB91" w14:textId="092DCE5B" w:rsidR="00111F9B" w:rsidRDefault="00111F9B" w:rsidP="00435111">
      <w:pPr>
        <w:rPr>
          <w:lang w:val="en-US"/>
        </w:rPr>
      </w:pPr>
    </w:p>
    <w:tbl>
      <w:tblPr>
        <w:tblStyle w:val="TableGrid"/>
        <w:tblW w:w="0" w:type="auto"/>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111F9B" w14:paraId="1A5CA58F" w14:textId="77777777" w:rsidTr="004E3604">
        <w:tc>
          <w:tcPr>
            <w:tcW w:w="9781" w:type="dxa"/>
          </w:tcPr>
          <w:p w14:paraId="6F482BC0" w14:textId="7BB42C2D" w:rsidR="00111F9B" w:rsidRPr="004E3604" w:rsidRDefault="00111F9B" w:rsidP="004E3604">
            <w:pPr>
              <w:pStyle w:val="ListParagraph"/>
              <w:numPr>
                <w:ilvl w:val="0"/>
                <w:numId w:val="7"/>
              </w:numPr>
              <w:rPr>
                <w:rFonts w:asciiTheme="majorBidi" w:hAnsiTheme="majorBidi" w:cstheme="majorBidi"/>
                <w:sz w:val="20"/>
                <w:szCs w:val="20"/>
              </w:rPr>
            </w:pPr>
            <w:r w:rsidRPr="004E3604">
              <w:rPr>
                <w:rFonts w:asciiTheme="majorBidi" w:hAnsiTheme="majorBidi" w:cstheme="majorBidi"/>
                <w:sz w:val="20"/>
                <w:szCs w:val="20"/>
              </w:rPr>
              <w:t>IEEE Access Journal (2020</w:t>
            </w:r>
            <w:r w:rsidR="00527F49" w:rsidRPr="004E3604">
              <w:rPr>
                <w:rFonts w:asciiTheme="majorBidi" w:hAnsiTheme="majorBidi" w:cstheme="majorBidi"/>
                <w:sz w:val="20"/>
                <w:szCs w:val="20"/>
              </w:rPr>
              <w:t xml:space="preserve"> – Present</w:t>
            </w:r>
            <w:r w:rsidRPr="004E3604">
              <w:rPr>
                <w:rFonts w:asciiTheme="majorBidi" w:hAnsiTheme="majorBidi" w:cstheme="majorBidi"/>
                <w:sz w:val="20"/>
                <w:szCs w:val="20"/>
              </w:rPr>
              <w:t>)</w:t>
            </w:r>
          </w:p>
          <w:p w14:paraId="3EC3510F" w14:textId="2362FAD8" w:rsidR="00111F9B" w:rsidRPr="004E3604" w:rsidRDefault="00111F9B" w:rsidP="004E3604">
            <w:pPr>
              <w:pStyle w:val="ListParagraph"/>
              <w:numPr>
                <w:ilvl w:val="0"/>
                <w:numId w:val="7"/>
              </w:numPr>
              <w:rPr>
                <w:rFonts w:asciiTheme="majorBidi" w:hAnsiTheme="majorBidi" w:cstheme="majorBidi"/>
                <w:sz w:val="20"/>
                <w:szCs w:val="20"/>
              </w:rPr>
            </w:pPr>
            <w:r w:rsidRPr="004E3604">
              <w:rPr>
                <w:rFonts w:asciiTheme="majorBidi" w:hAnsiTheme="majorBidi" w:cstheme="majorBidi"/>
                <w:sz w:val="20"/>
                <w:szCs w:val="20"/>
              </w:rPr>
              <w:t>Computers in Biology and Medicine (2021</w:t>
            </w:r>
            <w:r w:rsidR="00527F49" w:rsidRPr="004E3604">
              <w:rPr>
                <w:rFonts w:asciiTheme="majorBidi" w:hAnsiTheme="majorBidi" w:cstheme="majorBidi"/>
                <w:sz w:val="20"/>
                <w:szCs w:val="20"/>
              </w:rPr>
              <w:t xml:space="preserve"> – Present</w:t>
            </w:r>
            <w:r w:rsidRPr="004E3604">
              <w:rPr>
                <w:rFonts w:asciiTheme="majorBidi" w:hAnsiTheme="majorBidi" w:cstheme="majorBidi"/>
                <w:sz w:val="20"/>
                <w:szCs w:val="20"/>
              </w:rPr>
              <w:t>)</w:t>
            </w:r>
          </w:p>
          <w:p w14:paraId="660988AF" w14:textId="53DD151F" w:rsidR="00111F9B" w:rsidRPr="004E3604" w:rsidRDefault="00111F9B" w:rsidP="004E3604">
            <w:pPr>
              <w:pStyle w:val="ListParagraph"/>
              <w:numPr>
                <w:ilvl w:val="0"/>
                <w:numId w:val="7"/>
              </w:numPr>
              <w:rPr>
                <w:rFonts w:asciiTheme="majorBidi" w:hAnsiTheme="majorBidi" w:cstheme="majorBidi"/>
                <w:sz w:val="20"/>
                <w:szCs w:val="20"/>
              </w:rPr>
            </w:pPr>
            <w:r w:rsidRPr="004E3604">
              <w:rPr>
                <w:rFonts w:asciiTheme="majorBidi" w:hAnsiTheme="majorBidi" w:cstheme="majorBidi"/>
                <w:sz w:val="20"/>
                <w:szCs w:val="20"/>
              </w:rPr>
              <w:t>Journal of Ambient Intelligence and Humanized Computing (2022</w:t>
            </w:r>
            <w:r w:rsidR="00527F49" w:rsidRPr="004E3604">
              <w:rPr>
                <w:rFonts w:asciiTheme="majorBidi" w:hAnsiTheme="majorBidi" w:cstheme="majorBidi"/>
                <w:sz w:val="20"/>
                <w:szCs w:val="20"/>
              </w:rPr>
              <w:t xml:space="preserve"> – Present</w:t>
            </w:r>
            <w:r w:rsidRPr="004E3604">
              <w:rPr>
                <w:rFonts w:asciiTheme="majorBidi" w:hAnsiTheme="majorBidi" w:cstheme="majorBidi"/>
                <w:sz w:val="20"/>
                <w:szCs w:val="20"/>
              </w:rPr>
              <w:t>)</w:t>
            </w:r>
          </w:p>
          <w:p w14:paraId="79244217" w14:textId="77777777" w:rsidR="00111F9B" w:rsidRPr="004E3604" w:rsidRDefault="00527F49" w:rsidP="004E3604">
            <w:pPr>
              <w:pStyle w:val="ListParagraph"/>
              <w:numPr>
                <w:ilvl w:val="0"/>
                <w:numId w:val="7"/>
              </w:numPr>
              <w:rPr>
                <w:rFonts w:asciiTheme="majorBidi" w:hAnsiTheme="majorBidi" w:cstheme="majorBidi"/>
                <w:sz w:val="20"/>
                <w:szCs w:val="20"/>
              </w:rPr>
            </w:pPr>
            <w:r w:rsidRPr="004E3604">
              <w:rPr>
                <w:rFonts w:asciiTheme="majorBidi" w:hAnsiTheme="majorBidi" w:cstheme="majorBidi"/>
                <w:sz w:val="20"/>
                <w:szCs w:val="20"/>
              </w:rPr>
              <w:t>IEEE Transactions on Network and Service Management</w:t>
            </w:r>
            <w:r w:rsidRPr="004E3604">
              <w:rPr>
                <w:rFonts w:asciiTheme="majorBidi" w:hAnsiTheme="majorBidi" w:cstheme="majorBidi"/>
                <w:sz w:val="20"/>
                <w:szCs w:val="20"/>
                <w:lang w:val="en-US"/>
              </w:rPr>
              <w:t xml:space="preserve"> </w:t>
            </w:r>
            <w:r w:rsidRPr="004E3604">
              <w:rPr>
                <w:rFonts w:asciiTheme="majorBidi" w:hAnsiTheme="majorBidi" w:cstheme="majorBidi"/>
                <w:sz w:val="20"/>
                <w:szCs w:val="20"/>
              </w:rPr>
              <w:t>(2022 – Present)</w:t>
            </w:r>
          </w:p>
          <w:p w14:paraId="1331B89A" w14:textId="77777777" w:rsidR="00527F49" w:rsidRDefault="00542B09" w:rsidP="004E3604">
            <w:pPr>
              <w:pStyle w:val="ListParagraph"/>
              <w:numPr>
                <w:ilvl w:val="0"/>
                <w:numId w:val="7"/>
              </w:numPr>
              <w:rPr>
                <w:rFonts w:asciiTheme="majorBidi" w:hAnsiTheme="majorBidi" w:cstheme="majorBidi"/>
                <w:sz w:val="20"/>
                <w:szCs w:val="20"/>
              </w:rPr>
            </w:pPr>
            <w:r>
              <w:rPr>
                <w:rFonts w:asciiTheme="majorBidi" w:hAnsiTheme="majorBidi" w:cstheme="majorBidi"/>
                <w:sz w:val="20"/>
                <w:szCs w:val="20"/>
                <w:lang w:val="en-US"/>
              </w:rPr>
              <w:t>Applied Intelligence</w:t>
            </w:r>
            <w:r w:rsidR="00527F49" w:rsidRPr="004E3604">
              <w:rPr>
                <w:rFonts w:asciiTheme="majorBidi" w:hAnsiTheme="majorBidi" w:cstheme="majorBidi"/>
                <w:sz w:val="20"/>
                <w:szCs w:val="20"/>
                <w:lang w:val="en-US"/>
              </w:rPr>
              <w:t xml:space="preserve"> </w:t>
            </w:r>
            <w:r w:rsidR="00527F49" w:rsidRPr="004E3604">
              <w:rPr>
                <w:rFonts w:asciiTheme="majorBidi" w:hAnsiTheme="majorBidi" w:cstheme="majorBidi"/>
                <w:sz w:val="20"/>
                <w:szCs w:val="20"/>
              </w:rPr>
              <w:t>(202</w:t>
            </w:r>
            <w:r w:rsidR="00802CA9">
              <w:rPr>
                <w:rFonts w:asciiTheme="majorBidi" w:hAnsiTheme="majorBidi" w:cstheme="majorBidi"/>
                <w:sz w:val="20"/>
                <w:szCs w:val="20"/>
                <w:lang w:val="en-US"/>
              </w:rPr>
              <w:t>3</w:t>
            </w:r>
            <w:r w:rsidR="00527F49" w:rsidRPr="004E3604">
              <w:rPr>
                <w:rFonts w:asciiTheme="majorBidi" w:hAnsiTheme="majorBidi" w:cstheme="majorBidi"/>
                <w:sz w:val="20"/>
                <w:szCs w:val="20"/>
              </w:rPr>
              <w:t xml:space="preserve"> – Present)</w:t>
            </w:r>
          </w:p>
          <w:p w14:paraId="014DA26B" w14:textId="00CF616B" w:rsidR="00145CA1" w:rsidRPr="004E3604" w:rsidRDefault="00145CA1" w:rsidP="004E3604">
            <w:pPr>
              <w:pStyle w:val="ListParagraph"/>
              <w:numPr>
                <w:ilvl w:val="0"/>
                <w:numId w:val="7"/>
              </w:numPr>
              <w:rPr>
                <w:rFonts w:asciiTheme="majorBidi" w:hAnsiTheme="majorBidi" w:cstheme="majorBidi"/>
                <w:sz w:val="20"/>
                <w:szCs w:val="20"/>
              </w:rPr>
            </w:pPr>
            <w:r>
              <w:rPr>
                <w:rFonts w:asciiTheme="majorBidi" w:hAnsiTheme="majorBidi" w:cstheme="majorBidi"/>
                <w:sz w:val="20"/>
                <w:szCs w:val="20"/>
                <w:lang w:val="en-US"/>
              </w:rPr>
              <w:t>PLOS One (</w:t>
            </w:r>
            <w:r w:rsidRPr="004E3604">
              <w:rPr>
                <w:rFonts w:asciiTheme="majorBidi" w:hAnsiTheme="majorBidi" w:cstheme="majorBidi"/>
                <w:sz w:val="20"/>
                <w:szCs w:val="20"/>
              </w:rPr>
              <w:t>202</w:t>
            </w:r>
            <w:r>
              <w:rPr>
                <w:rFonts w:asciiTheme="majorBidi" w:hAnsiTheme="majorBidi" w:cstheme="majorBidi"/>
                <w:sz w:val="20"/>
                <w:szCs w:val="20"/>
                <w:lang w:val="en-US"/>
              </w:rPr>
              <w:t>3</w:t>
            </w:r>
            <w:r w:rsidRPr="004E3604">
              <w:rPr>
                <w:rFonts w:asciiTheme="majorBidi" w:hAnsiTheme="majorBidi" w:cstheme="majorBidi"/>
                <w:sz w:val="20"/>
                <w:szCs w:val="20"/>
              </w:rPr>
              <w:t xml:space="preserve"> – Present</w:t>
            </w:r>
            <w:r>
              <w:rPr>
                <w:rFonts w:asciiTheme="majorBidi" w:hAnsiTheme="majorBidi" w:cstheme="majorBidi"/>
                <w:sz w:val="20"/>
                <w:szCs w:val="20"/>
                <w:lang w:val="en-US"/>
              </w:rPr>
              <w:t>)</w:t>
            </w:r>
          </w:p>
        </w:tc>
      </w:tr>
    </w:tbl>
    <w:p w14:paraId="3D523993" w14:textId="76AD14DA" w:rsidR="00111F9B" w:rsidRDefault="00111F9B" w:rsidP="00435111">
      <w:pPr>
        <w:rPr>
          <w:lang w:val="en-US"/>
        </w:rPr>
      </w:pPr>
    </w:p>
    <w:p w14:paraId="688B597D" w14:textId="56FF1D08" w:rsidR="00844A41" w:rsidRPr="001C1660" w:rsidRDefault="00844A41" w:rsidP="00844A41">
      <w:pPr>
        <w:spacing w:before="90"/>
        <w:ind w:left="132"/>
        <w:rPr>
          <w:b/>
          <w:smallCaps/>
          <w:lang w:val="en-US"/>
        </w:rPr>
      </w:pPr>
      <w:r>
        <w:rPr>
          <w:b/>
          <w:smallCaps/>
          <w:lang w:val="en-US"/>
        </w:rPr>
        <w:t>Student Supervision And Mentorship</w:t>
      </w:r>
    </w:p>
    <w:p w14:paraId="44F4F843" w14:textId="77777777" w:rsidR="00844A41" w:rsidRPr="007A6AE7" w:rsidRDefault="00844A41" w:rsidP="00844A41">
      <w:pPr>
        <w:pStyle w:val="BodyText"/>
        <w:rPr>
          <w:b/>
        </w:rPr>
      </w:pPr>
      <w:r>
        <w:rPr>
          <w:b/>
          <w:noProof/>
        </w:rPr>
        <mc:AlternateContent>
          <mc:Choice Requires="wps">
            <w:drawing>
              <wp:anchor distT="0" distB="0" distL="114300" distR="114300" simplePos="0" relativeHeight="251677696" behindDoc="0" locked="0" layoutInCell="1" allowOverlap="1" wp14:anchorId="04E4F2BE" wp14:editId="5E4112AD">
                <wp:simplePos x="0" y="0"/>
                <wp:positionH relativeFrom="column">
                  <wp:posOffset>71755</wp:posOffset>
                </wp:positionH>
                <wp:positionV relativeFrom="paragraph">
                  <wp:posOffset>15586</wp:posOffset>
                </wp:positionV>
                <wp:extent cx="6386195" cy="0"/>
                <wp:effectExtent l="0" t="0" r="14605" b="12700"/>
                <wp:wrapNone/>
                <wp:docPr id="1" name="Straight Connector 1"/>
                <wp:cNvGraphicFramePr/>
                <a:graphic xmlns:a="http://schemas.openxmlformats.org/drawingml/2006/main">
                  <a:graphicData uri="http://schemas.microsoft.com/office/word/2010/wordprocessingShape">
                    <wps:wsp>
                      <wps:cNvCnPr/>
                      <wps:spPr>
                        <a:xfrm>
                          <a:off x="0" y="0"/>
                          <a:ext cx="6386195"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C77F6" id="Straight Connector 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65pt,1.25pt" to="508.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" strokecolor="#c00000" strokeweight="1pt">
                <v:stroke joinstyle="miter"/>
              </v:line>
            </w:pict>
          </mc:Fallback>
        </mc:AlternateContent>
      </w:r>
    </w:p>
    <w:tbl>
      <w:tblPr>
        <w:tblStyle w:val="TableGrid"/>
        <w:tblW w:w="9355"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844A41" w:rsidRPr="003F3FB5" w14:paraId="34F7BEC7" w14:textId="77777777" w:rsidTr="00844A41">
        <w:tc>
          <w:tcPr>
            <w:tcW w:w="9355" w:type="dxa"/>
          </w:tcPr>
          <w:p w14:paraId="4299AC66" w14:textId="20A344D7" w:rsidR="00844A41" w:rsidRPr="003F3FB5" w:rsidRDefault="00844A41" w:rsidP="00844A41">
            <w:pPr>
              <w:spacing w:line="276" w:lineRule="auto"/>
              <w:rPr>
                <w:rFonts w:asciiTheme="majorBidi" w:hAnsiTheme="majorBidi" w:cstheme="majorBidi"/>
                <w:sz w:val="20"/>
                <w:szCs w:val="20"/>
                <w:lang w:val="en-US"/>
              </w:rPr>
            </w:pPr>
            <w:r w:rsidRPr="00844A41">
              <w:rPr>
                <w:rFonts w:asciiTheme="majorBidi" w:hAnsiTheme="majorBidi" w:cstheme="majorBidi"/>
                <w:b/>
                <w:bCs/>
                <w:sz w:val="20"/>
                <w:szCs w:val="20"/>
              </w:rPr>
              <w:t>Ala Abu Hilal, Master of Science in Information Technology, Zayed University, Abu Dhabi, UAE</w:t>
            </w:r>
          </w:p>
        </w:tc>
      </w:tr>
      <w:tr w:rsidR="00844A41" w:rsidRPr="003F3FB5" w14:paraId="4B0CC970" w14:textId="77777777" w:rsidTr="00844A41">
        <w:tc>
          <w:tcPr>
            <w:tcW w:w="9355" w:type="dxa"/>
          </w:tcPr>
          <w:p w14:paraId="1B40FFB0" w14:textId="279DD1EA" w:rsidR="00844A41" w:rsidRPr="00844A41" w:rsidRDefault="00844A41" w:rsidP="00844A41">
            <w:pPr>
              <w:spacing w:line="276" w:lineRule="auto"/>
              <w:rPr>
                <w:rFonts w:asciiTheme="majorBidi" w:hAnsiTheme="majorBidi" w:cstheme="majorBidi"/>
                <w:sz w:val="20"/>
                <w:szCs w:val="20"/>
                <w:lang w:val="en-US"/>
              </w:rPr>
            </w:pPr>
            <w:r w:rsidRPr="00844A41">
              <w:rPr>
                <w:rFonts w:asciiTheme="majorBidi" w:hAnsiTheme="majorBidi" w:cstheme="majorBidi"/>
                <w:sz w:val="20"/>
                <w:szCs w:val="20"/>
              </w:rPr>
              <w:t>Ala successfully defended his Master's thesis in December 2022. I mentored his research work alongside Dr. Kadhim Hayawi, who was the primary advisor. His work is currently under review in a reputable journal</w:t>
            </w:r>
            <w:r>
              <w:rPr>
                <w:rFonts w:asciiTheme="majorBidi" w:hAnsiTheme="majorBidi" w:cstheme="majorBidi"/>
                <w:sz w:val="20"/>
                <w:szCs w:val="20"/>
                <w:lang w:val="en-US"/>
              </w:rPr>
              <w:t>.</w:t>
            </w:r>
          </w:p>
          <w:p w14:paraId="1F5EA326" w14:textId="6367AC11" w:rsidR="00844A41" w:rsidRPr="003F3FB5" w:rsidRDefault="00844A41" w:rsidP="00844A41">
            <w:pPr>
              <w:spacing w:line="276" w:lineRule="auto"/>
              <w:rPr>
                <w:rFonts w:asciiTheme="majorBidi" w:hAnsiTheme="majorBidi" w:cstheme="majorBidi"/>
                <w:sz w:val="20"/>
                <w:szCs w:val="20"/>
                <w:lang w:val="en-US"/>
              </w:rPr>
            </w:pPr>
          </w:p>
        </w:tc>
      </w:tr>
      <w:tr w:rsidR="00844A41" w:rsidRPr="003F3FB5" w14:paraId="180F9132" w14:textId="77777777" w:rsidTr="00844A41">
        <w:tc>
          <w:tcPr>
            <w:tcW w:w="9355" w:type="dxa"/>
          </w:tcPr>
          <w:p w14:paraId="44989DB6" w14:textId="7AF37F9A" w:rsidR="00844A41" w:rsidRPr="003F3FB5" w:rsidRDefault="00844A41" w:rsidP="00844A41">
            <w:pPr>
              <w:spacing w:line="276" w:lineRule="auto"/>
              <w:rPr>
                <w:rFonts w:asciiTheme="majorBidi" w:hAnsiTheme="majorBidi" w:cstheme="majorBidi"/>
                <w:sz w:val="20"/>
                <w:szCs w:val="20"/>
                <w:lang w:val="en-US"/>
              </w:rPr>
            </w:pPr>
            <w:r w:rsidRPr="00844A41">
              <w:rPr>
                <w:rFonts w:asciiTheme="majorBidi" w:hAnsiTheme="majorBidi" w:cstheme="majorBidi"/>
                <w:b/>
                <w:bCs/>
                <w:sz w:val="20"/>
                <w:szCs w:val="20"/>
              </w:rPr>
              <w:lastRenderedPageBreak/>
              <w:t>Reem Mohamed, B. Sc. in Environmental Sciences, American University of Sharjah, Sharjah, UAE</w:t>
            </w:r>
          </w:p>
        </w:tc>
      </w:tr>
      <w:tr w:rsidR="00844A41" w:rsidRPr="003F3FB5" w14:paraId="1223F43F" w14:textId="77777777" w:rsidTr="00844A41">
        <w:tc>
          <w:tcPr>
            <w:tcW w:w="9355" w:type="dxa"/>
          </w:tcPr>
          <w:p w14:paraId="2841EEAD" w14:textId="6C8AC2B7" w:rsidR="00844A41" w:rsidRPr="00844A41" w:rsidRDefault="00844A41" w:rsidP="00844A41">
            <w:pPr>
              <w:spacing w:line="276" w:lineRule="auto"/>
              <w:rPr>
                <w:rFonts w:asciiTheme="majorBidi" w:hAnsiTheme="majorBidi" w:cstheme="majorBidi"/>
                <w:sz w:val="20"/>
                <w:szCs w:val="20"/>
                <w:lang w:val="en-US"/>
              </w:rPr>
            </w:pPr>
            <w:r w:rsidRPr="00844A41">
              <w:rPr>
                <w:rFonts w:asciiTheme="majorBidi" w:hAnsiTheme="majorBidi" w:cstheme="majorBidi"/>
                <w:sz w:val="20"/>
                <w:szCs w:val="20"/>
              </w:rPr>
              <w:t xml:space="preserve">Reem completed her undergraduate thesis in February 2020. I supervised her experiments alongside Dr. Edmo Campos to find the impacts of salinity on coral larvae. Her work resulted in two publications </w:t>
            </w:r>
            <w:r>
              <w:rPr>
                <w:rFonts w:asciiTheme="majorBidi" w:hAnsiTheme="majorBidi" w:cstheme="majorBidi"/>
                <w:sz w:val="20"/>
                <w:szCs w:val="20"/>
                <w:lang w:val="en-US"/>
              </w:rPr>
              <w:t>[J</w:t>
            </w:r>
            <w:r w:rsidRPr="00844A41">
              <w:rPr>
                <w:rFonts w:asciiTheme="majorBidi" w:hAnsiTheme="majorBidi" w:cstheme="majorBidi"/>
                <w:sz w:val="20"/>
                <w:szCs w:val="20"/>
              </w:rPr>
              <w:t xml:space="preserve">10, </w:t>
            </w:r>
            <w:r>
              <w:rPr>
                <w:rFonts w:asciiTheme="majorBidi" w:hAnsiTheme="majorBidi" w:cstheme="majorBidi"/>
                <w:sz w:val="20"/>
                <w:szCs w:val="20"/>
                <w:lang w:val="en-US"/>
              </w:rPr>
              <w:t>C4].</w:t>
            </w:r>
          </w:p>
        </w:tc>
      </w:tr>
    </w:tbl>
    <w:p w14:paraId="147EE17C" w14:textId="77777777" w:rsidR="008E559B" w:rsidRDefault="008E559B" w:rsidP="00844A41">
      <w:pPr>
        <w:spacing w:before="90"/>
        <w:rPr>
          <w:b/>
          <w:smallCaps/>
          <w:lang w:val="en-US"/>
        </w:rPr>
      </w:pPr>
    </w:p>
    <w:p w14:paraId="0469A813" w14:textId="6393581D" w:rsidR="00111F9B" w:rsidRPr="001C1660" w:rsidRDefault="00111F9B" w:rsidP="00111F9B">
      <w:pPr>
        <w:spacing w:before="90"/>
        <w:ind w:left="132"/>
        <w:rPr>
          <w:b/>
          <w:smallCaps/>
          <w:lang w:val="en-US"/>
        </w:rPr>
      </w:pPr>
      <w:r>
        <w:rPr>
          <w:b/>
          <w:smallCaps/>
          <w:lang w:val="en-US"/>
        </w:rPr>
        <w:t>Research Experience</w:t>
      </w:r>
    </w:p>
    <w:p w14:paraId="6905E5F4" w14:textId="5F46B1F9" w:rsidR="00111F9B" w:rsidRPr="007A6AE7" w:rsidRDefault="00111F9B" w:rsidP="007A6AE7">
      <w:pPr>
        <w:pStyle w:val="BodyText"/>
        <w:rPr>
          <w:b/>
        </w:rPr>
      </w:pPr>
      <w:r>
        <w:rPr>
          <w:b/>
          <w:noProof/>
        </w:rPr>
        <mc:AlternateContent>
          <mc:Choice Requires="wps">
            <w:drawing>
              <wp:anchor distT="0" distB="0" distL="114300" distR="114300" simplePos="0" relativeHeight="251665408" behindDoc="0" locked="0" layoutInCell="1" allowOverlap="1" wp14:anchorId="0E975E23" wp14:editId="60032560">
                <wp:simplePos x="0" y="0"/>
                <wp:positionH relativeFrom="column">
                  <wp:posOffset>71755</wp:posOffset>
                </wp:positionH>
                <wp:positionV relativeFrom="paragraph">
                  <wp:posOffset>15586</wp:posOffset>
                </wp:positionV>
                <wp:extent cx="6386195" cy="0"/>
                <wp:effectExtent l="0" t="0" r="14605" b="12700"/>
                <wp:wrapNone/>
                <wp:docPr id="4" name="Straight Connector 4"/>
                <wp:cNvGraphicFramePr/>
                <a:graphic xmlns:a="http://schemas.openxmlformats.org/drawingml/2006/main">
                  <a:graphicData uri="http://schemas.microsoft.com/office/word/2010/wordprocessingShape">
                    <wps:wsp>
                      <wps:cNvCnPr/>
                      <wps:spPr>
                        <a:xfrm>
                          <a:off x="0" y="0"/>
                          <a:ext cx="6386195"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0934C"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65pt,1.25pt" to="508.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" strokecolor="#c00000" strokeweight="1pt">
                <v:stroke joinstyle="miter"/>
              </v:line>
            </w:pict>
          </mc:Fallback>
        </mc:AlternateConten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2551"/>
      </w:tblGrid>
      <w:tr w:rsidR="00111F9B" w:rsidRPr="007A6AE7" w14:paraId="621D9332" w14:textId="77777777" w:rsidTr="007A6AE7">
        <w:tc>
          <w:tcPr>
            <w:tcW w:w="6095" w:type="dxa"/>
          </w:tcPr>
          <w:p w14:paraId="660E704B" w14:textId="77777777" w:rsidR="00111F9B" w:rsidRPr="007A6AE7" w:rsidRDefault="00111F9B" w:rsidP="00F34C92">
            <w:pPr>
              <w:tabs>
                <w:tab w:val="left" w:pos="8790"/>
              </w:tabs>
              <w:spacing w:before="91"/>
              <w:rPr>
                <w:rFonts w:asciiTheme="majorBidi" w:hAnsiTheme="majorBidi" w:cstheme="majorBidi"/>
                <w:b/>
                <w:sz w:val="20"/>
              </w:rPr>
            </w:pPr>
            <w:r w:rsidRPr="007A6AE7">
              <w:rPr>
                <w:rFonts w:asciiTheme="majorBidi" w:hAnsiTheme="majorBidi" w:cstheme="majorBidi"/>
                <w:b/>
                <w:sz w:val="20"/>
              </w:rPr>
              <w:t xml:space="preserve">University of Guelph, </w:t>
            </w:r>
            <w:r w:rsidRPr="00615E7A">
              <w:rPr>
                <w:rFonts w:asciiTheme="majorBidi" w:hAnsiTheme="majorBidi" w:cstheme="majorBidi"/>
                <w:bCs/>
                <w:sz w:val="20"/>
              </w:rPr>
              <w:t>School of Computer Science</w:t>
            </w:r>
            <w:r w:rsidRPr="007A6AE7">
              <w:rPr>
                <w:rFonts w:asciiTheme="majorBidi" w:hAnsiTheme="majorBidi" w:cstheme="majorBidi"/>
                <w:b/>
                <w:sz w:val="20"/>
              </w:rPr>
              <w:t xml:space="preserve"> </w:t>
            </w:r>
          </w:p>
        </w:tc>
        <w:tc>
          <w:tcPr>
            <w:tcW w:w="2551" w:type="dxa"/>
          </w:tcPr>
          <w:p w14:paraId="52F6D386" w14:textId="77777777" w:rsidR="00111F9B" w:rsidRPr="007A6AE7" w:rsidRDefault="00111F9B" w:rsidP="00F34C92">
            <w:pPr>
              <w:tabs>
                <w:tab w:val="left" w:pos="8790"/>
              </w:tabs>
              <w:spacing w:before="91"/>
              <w:rPr>
                <w:rFonts w:asciiTheme="majorBidi" w:hAnsiTheme="majorBidi" w:cstheme="majorBidi"/>
                <w:sz w:val="20"/>
              </w:rPr>
            </w:pPr>
            <w:r w:rsidRPr="007A6AE7">
              <w:rPr>
                <w:rFonts w:asciiTheme="majorBidi" w:hAnsiTheme="majorBidi" w:cstheme="majorBidi"/>
                <w:sz w:val="20"/>
              </w:rPr>
              <w:t>Guelph, ON, Canada</w:t>
            </w:r>
          </w:p>
        </w:tc>
      </w:tr>
      <w:tr w:rsidR="00111F9B" w:rsidRPr="007A6AE7" w14:paraId="3F49CED8" w14:textId="77777777" w:rsidTr="007A6AE7">
        <w:tc>
          <w:tcPr>
            <w:tcW w:w="6095" w:type="dxa"/>
          </w:tcPr>
          <w:p w14:paraId="23A4C500" w14:textId="77777777" w:rsidR="00111F9B" w:rsidRPr="007A6AE7" w:rsidRDefault="00111F9B" w:rsidP="00F34C92">
            <w:pPr>
              <w:tabs>
                <w:tab w:val="left" w:pos="8790"/>
              </w:tabs>
              <w:spacing w:before="91"/>
              <w:rPr>
                <w:rFonts w:asciiTheme="majorBidi" w:hAnsiTheme="majorBidi" w:cstheme="majorBidi"/>
                <w:bCs/>
                <w:i/>
                <w:iCs/>
                <w:sz w:val="20"/>
              </w:rPr>
            </w:pPr>
            <w:r w:rsidRPr="007A6AE7">
              <w:rPr>
                <w:rFonts w:asciiTheme="majorBidi" w:hAnsiTheme="majorBidi" w:cstheme="majorBidi"/>
                <w:bCs/>
                <w:i/>
                <w:iCs/>
                <w:sz w:val="20"/>
              </w:rPr>
              <w:t>Research Assistant</w:t>
            </w:r>
          </w:p>
          <w:p w14:paraId="032650B1" w14:textId="76D9BA59" w:rsidR="00111F9B" w:rsidRPr="007A6AE7" w:rsidRDefault="00111F9B" w:rsidP="00F34C92">
            <w:pPr>
              <w:tabs>
                <w:tab w:val="left" w:pos="8790"/>
              </w:tabs>
              <w:spacing w:before="91"/>
              <w:ind w:left="720"/>
              <w:rPr>
                <w:rFonts w:asciiTheme="majorBidi" w:hAnsiTheme="majorBidi" w:cstheme="majorBidi"/>
                <w:b/>
                <w:sz w:val="20"/>
              </w:rPr>
            </w:pPr>
            <w:r w:rsidRPr="007A6AE7">
              <w:rPr>
                <w:rFonts w:asciiTheme="majorBidi" w:hAnsiTheme="majorBidi" w:cstheme="majorBidi"/>
                <w:bCs/>
                <w:sz w:val="20"/>
              </w:rPr>
              <w:t>Working with Dr. Rozita Dara</w:t>
            </w:r>
            <w:r w:rsidR="00206DB0">
              <w:rPr>
                <w:rFonts w:asciiTheme="majorBidi" w:hAnsiTheme="majorBidi" w:cstheme="majorBidi"/>
                <w:bCs/>
                <w:sz w:val="20"/>
                <w:lang w:val="en-US"/>
              </w:rPr>
              <w:t xml:space="preserve"> (PI)</w:t>
            </w:r>
            <w:r w:rsidRPr="007A6AE7">
              <w:rPr>
                <w:rFonts w:asciiTheme="majorBidi" w:hAnsiTheme="majorBidi" w:cstheme="majorBidi"/>
                <w:bCs/>
                <w:sz w:val="20"/>
              </w:rPr>
              <w:t xml:space="preserve"> on developing</w:t>
            </w:r>
            <w:r w:rsidR="00F17F80">
              <w:rPr>
                <w:rFonts w:asciiTheme="majorBidi" w:hAnsiTheme="majorBidi" w:cstheme="majorBidi"/>
                <w:bCs/>
                <w:sz w:val="20"/>
                <w:lang w:val="en-US"/>
              </w:rPr>
              <w:t xml:space="preserve"> text-based</w:t>
            </w:r>
            <w:r w:rsidRPr="007A6AE7">
              <w:rPr>
                <w:rFonts w:asciiTheme="majorBidi" w:hAnsiTheme="majorBidi" w:cstheme="majorBidi"/>
                <w:bCs/>
                <w:sz w:val="20"/>
              </w:rPr>
              <w:t xml:space="preserve"> privacy solutions for AI algorithms.</w:t>
            </w:r>
          </w:p>
        </w:tc>
        <w:tc>
          <w:tcPr>
            <w:tcW w:w="2551" w:type="dxa"/>
          </w:tcPr>
          <w:p w14:paraId="6FF258E9" w14:textId="0660B3E5" w:rsidR="00111F9B" w:rsidRPr="003C1F30" w:rsidRDefault="00111F9B" w:rsidP="00F34C92">
            <w:pPr>
              <w:tabs>
                <w:tab w:val="left" w:pos="8790"/>
              </w:tabs>
              <w:spacing w:before="91"/>
              <w:rPr>
                <w:rFonts w:asciiTheme="majorBidi" w:hAnsiTheme="majorBidi" w:cstheme="majorBidi"/>
                <w:sz w:val="20"/>
                <w:lang w:val="en-US"/>
              </w:rPr>
            </w:pPr>
            <w:r w:rsidRPr="007A6AE7">
              <w:rPr>
                <w:rFonts w:asciiTheme="majorBidi" w:hAnsiTheme="majorBidi" w:cstheme="majorBidi"/>
                <w:sz w:val="20"/>
                <w:szCs w:val="20"/>
              </w:rPr>
              <w:t>May 2022</w:t>
            </w:r>
            <w:r w:rsidR="00615E7A">
              <w:rPr>
                <w:rFonts w:asciiTheme="majorBidi" w:hAnsiTheme="majorBidi" w:cstheme="majorBidi"/>
                <w:sz w:val="20"/>
                <w:szCs w:val="20"/>
                <w:lang w:val="en-US"/>
              </w:rPr>
              <w:t xml:space="preserve"> </w:t>
            </w:r>
            <w:r w:rsidR="00615E7A" w:rsidRPr="007A6AE7">
              <w:rPr>
                <w:rFonts w:asciiTheme="majorBidi" w:hAnsiTheme="majorBidi" w:cstheme="majorBidi"/>
                <w:sz w:val="20"/>
                <w:szCs w:val="20"/>
              </w:rPr>
              <w:t>–</w:t>
            </w:r>
            <w:r w:rsidR="003C1F30">
              <w:rPr>
                <w:rFonts w:asciiTheme="majorBidi" w:hAnsiTheme="majorBidi" w:cstheme="majorBidi"/>
                <w:sz w:val="20"/>
                <w:szCs w:val="20"/>
                <w:lang w:val="en-US"/>
              </w:rPr>
              <w:t xml:space="preserve"> Present</w:t>
            </w:r>
          </w:p>
        </w:tc>
      </w:tr>
      <w:tr w:rsidR="00111F9B" w:rsidRPr="007A6AE7" w14:paraId="2CD2F207" w14:textId="77777777" w:rsidTr="007A6AE7">
        <w:tc>
          <w:tcPr>
            <w:tcW w:w="6095" w:type="dxa"/>
          </w:tcPr>
          <w:p w14:paraId="0D910A1D" w14:textId="77777777" w:rsidR="00111F9B" w:rsidRPr="007A6AE7" w:rsidRDefault="00111F9B" w:rsidP="00F34C92">
            <w:pPr>
              <w:tabs>
                <w:tab w:val="left" w:pos="8790"/>
              </w:tabs>
              <w:spacing w:before="91"/>
              <w:rPr>
                <w:rFonts w:asciiTheme="majorBidi" w:hAnsiTheme="majorBidi" w:cstheme="majorBidi"/>
                <w:b/>
                <w:sz w:val="20"/>
              </w:rPr>
            </w:pPr>
            <w:r w:rsidRPr="007A6AE7">
              <w:rPr>
                <w:rFonts w:asciiTheme="majorBidi" w:hAnsiTheme="majorBidi" w:cstheme="majorBidi"/>
                <w:b/>
                <w:sz w:val="20"/>
              </w:rPr>
              <w:t>Zayed University</w:t>
            </w:r>
            <w:r w:rsidRPr="007A6AE7">
              <w:rPr>
                <w:rFonts w:asciiTheme="majorBidi" w:hAnsiTheme="majorBidi" w:cstheme="majorBidi"/>
                <w:bCs/>
                <w:sz w:val="20"/>
              </w:rPr>
              <w:t>,</w:t>
            </w:r>
            <w:r w:rsidRPr="007A6AE7">
              <w:rPr>
                <w:rFonts w:asciiTheme="majorBidi" w:hAnsiTheme="majorBidi" w:cstheme="majorBidi"/>
                <w:b/>
                <w:sz w:val="20"/>
              </w:rPr>
              <w:t xml:space="preserve"> </w:t>
            </w:r>
            <w:r w:rsidRPr="007A6AE7">
              <w:rPr>
                <w:rFonts w:asciiTheme="majorBidi" w:hAnsiTheme="majorBidi" w:cstheme="majorBidi"/>
                <w:sz w:val="20"/>
              </w:rPr>
              <w:t>College of Technological Innovation</w:t>
            </w:r>
          </w:p>
        </w:tc>
        <w:tc>
          <w:tcPr>
            <w:tcW w:w="2551" w:type="dxa"/>
          </w:tcPr>
          <w:p w14:paraId="103DC59E" w14:textId="77777777" w:rsidR="00111F9B" w:rsidRPr="007A6AE7" w:rsidRDefault="00111F9B" w:rsidP="00F34C92">
            <w:pPr>
              <w:tabs>
                <w:tab w:val="left" w:pos="8790"/>
              </w:tabs>
              <w:spacing w:before="91"/>
              <w:rPr>
                <w:rFonts w:asciiTheme="majorBidi" w:hAnsiTheme="majorBidi" w:cstheme="majorBidi"/>
                <w:b/>
                <w:sz w:val="20"/>
              </w:rPr>
            </w:pPr>
            <w:r w:rsidRPr="007A6AE7">
              <w:rPr>
                <w:rFonts w:asciiTheme="majorBidi" w:hAnsiTheme="majorBidi" w:cstheme="majorBidi"/>
                <w:sz w:val="20"/>
              </w:rPr>
              <w:t>Abu Dhabi,</w:t>
            </w:r>
            <w:r w:rsidRPr="007A6AE7">
              <w:rPr>
                <w:rFonts w:asciiTheme="majorBidi" w:hAnsiTheme="majorBidi" w:cstheme="majorBidi"/>
                <w:spacing w:val="-2"/>
                <w:sz w:val="20"/>
              </w:rPr>
              <w:t xml:space="preserve"> U</w:t>
            </w:r>
            <w:r w:rsidRPr="007A6AE7">
              <w:rPr>
                <w:rFonts w:asciiTheme="majorBidi" w:hAnsiTheme="majorBidi" w:cstheme="majorBidi"/>
                <w:sz w:val="20"/>
              </w:rPr>
              <w:t>AE</w:t>
            </w:r>
          </w:p>
        </w:tc>
      </w:tr>
      <w:tr w:rsidR="00111F9B" w:rsidRPr="007A6AE7" w14:paraId="511E9576" w14:textId="77777777" w:rsidTr="007A6AE7">
        <w:tc>
          <w:tcPr>
            <w:tcW w:w="6095" w:type="dxa"/>
          </w:tcPr>
          <w:p w14:paraId="339BAFCA" w14:textId="77777777" w:rsidR="00111F9B" w:rsidRPr="007A6AE7" w:rsidRDefault="00111F9B" w:rsidP="00F34C92">
            <w:pPr>
              <w:tabs>
                <w:tab w:val="left" w:pos="8790"/>
              </w:tabs>
              <w:spacing w:before="91"/>
              <w:rPr>
                <w:rFonts w:asciiTheme="majorBidi" w:hAnsiTheme="majorBidi" w:cstheme="majorBidi"/>
                <w:bCs/>
                <w:i/>
                <w:iCs/>
                <w:sz w:val="20"/>
              </w:rPr>
            </w:pPr>
            <w:r w:rsidRPr="007A6AE7">
              <w:rPr>
                <w:rFonts w:asciiTheme="majorBidi" w:hAnsiTheme="majorBidi" w:cstheme="majorBidi"/>
                <w:bCs/>
                <w:i/>
                <w:iCs/>
                <w:sz w:val="20"/>
              </w:rPr>
              <w:t>Research Assistant</w:t>
            </w:r>
          </w:p>
          <w:p w14:paraId="76B3A987" w14:textId="7A81E192" w:rsidR="00111F9B" w:rsidRPr="007A6AE7" w:rsidRDefault="00206DB0" w:rsidP="00206DB0">
            <w:pPr>
              <w:tabs>
                <w:tab w:val="left" w:pos="8790"/>
              </w:tabs>
              <w:spacing w:before="91"/>
              <w:ind w:left="720"/>
              <w:rPr>
                <w:rFonts w:asciiTheme="majorBidi" w:hAnsiTheme="majorBidi" w:cstheme="majorBidi"/>
                <w:bCs/>
                <w:sz w:val="20"/>
              </w:rPr>
            </w:pPr>
            <w:r w:rsidRPr="00206DB0">
              <w:rPr>
                <w:rFonts w:asciiTheme="majorBidi" w:hAnsiTheme="majorBidi" w:cstheme="majorBidi"/>
                <w:bCs/>
                <w:sz w:val="20"/>
              </w:rPr>
              <w:t xml:space="preserve">Worked </w:t>
            </w:r>
            <w:r>
              <w:rPr>
                <w:rFonts w:asciiTheme="majorBidi" w:hAnsiTheme="majorBidi" w:cstheme="majorBidi"/>
                <w:bCs/>
                <w:sz w:val="20"/>
                <w:lang w:val="en-US"/>
              </w:rPr>
              <w:t>with</w:t>
            </w:r>
            <w:r w:rsidRPr="00206DB0">
              <w:rPr>
                <w:rFonts w:asciiTheme="majorBidi" w:hAnsiTheme="majorBidi" w:cstheme="majorBidi"/>
                <w:bCs/>
                <w:sz w:val="20"/>
              </w:rPr>
              <w:t xml:space="preserve"> Dr. Kadhim Hayawi (PI) on COVID-19 vaccine effects</w:t>
            </w:r>
            <w:r>
              <w:rPr>
                <w:rFonts w:asciiTheme="majorBidi" w:hAnsiTheme="majorBidi" w:cstheme="majorBidi"/>
                <w:bCs/>
                <w:sz w:val="20"/>
                <w:lang w:val="en-US"/>
              </w:rPr>
              <w:t>,</w:t>
            </w:r>
            <w:r w:rsidRPr="00206DB0">
              <w:rPr>
                <w:rFonts w:asciiTheme="majorBidi" w:hAnsiTheme="majorBidi" w:cstheme="majorBidi"/>
                <w:bCs/>
                <w:sz w:val="20"/>
              </w:rPr>
              <w:t xml:space="preserve"> image generation</w:t>
            </w:r>
            <w:r>
              <w:rPr>
                <w:rFonts w:asciiTheme="majorBidi" w:hAnsiTheme="majorBidi" w:cstheme="majorBidi"/>
                <w:bCs/>
                <w:sz w:val="20"/>
                <w:lang w:val="en-US"/>
              </w:rPr>
              <w:t>,</w:t>
            </w:r>
            <w:r w:rsidRPr="00206DB0">
              <w:rPr>
                <w:rFonts w:asciiTheme="majorBidi" w:hAnsiTheme="majorBidi" w:cstheme="majorBidi"/>
                <w:bCs/>
                <w:sz w:val="20"/>
              </w:rPr>
              <w:t xml:space="preserve"> and classification using deep learning. This research led to two journal </w:t>
            </w:r>
            <w:r>
              <w:rPr>
                <w:rFonts w:asciiTheme="majorBidi" w:hAnsiTheme="majorBidi" w:cstheme="majorBidi"/>
                <w:bCs/>
                <w:sz w:val="20"/>
                <w:lang w:val="en-US"/>
              </w:rPr>
              <w:t xml:space="preserve">[J6, J7] </w:t>
            </w:r>
            <w:r w:rsidRPr="00206DB0">
              <w:rPr>
                <w:rFonts w:asciiTheme="majorBidi" w:hAnsiTheme="majorBidi" w:cstheme="majorBidi"/>
                <w:bCs/>
                <w:sz w:val="20"/>
              </w:rPr>
              <w:t xml:space="preserve">and two conference </w:t>
            </w:r>
            <w:r>
              <w:rPr>
                <w:rFonts w:asciiTheme="majorBidi" w:hAnsiTheme="majorBidi" w:cstheme="majorBidi"/>
                <w:bCs/>
                <w:sz w:val="20"/>
                <w:lang w:val="en-US"/>
              </w:rPr>
              <w:t>[C1, C2]</w:t>
            </w:r>
            <w:r w:rsidRPr="00206DB0">
              <w:rPr>
                <w:rFonts w:asciiTheme="majorBidi" w:hAnsiTheme="majorBidi" w:cstheme="majorBidi"/>
                <w:bCs/>
                <w:sz w:val="20"/>
              </w:rPr>
              <w:t xml:space="preserve"> publications</w:t>
            </w:r>
            <w:r w:rsidR="00111F9B" w:rsidRPr="007A6AE7">
              <w:rPr>
                <w:rFonts w:asciiTheme="majorBidi" w:hAnsiTheme="majorBidi" w:cstheme="majorBidi"/>
                <w:bCs/>
                <w:sz w:val="20"/>
              </w:rPr>
              <w:t>.</w:t>
            </w:r>
          </w:p>
        </w:tc>
        <w:tc>
          <w:tcPr>
            <w:tcW w:w="2551" w:type="dxa"/>
          </w:tcPr>
          <w:p w14:paraId="657B9561" w14:textId="77777777" w:rsidR="00111F9B" w:rsidRPr="007A6AE7" w:rsidRDefault="00111F9B" w:rsidP="00F34C92">
            <w:pPr>
              <w:tabs>
                <w:tab w:val="left" w:pos="8790"/>
              </w:tabs>
              <w:spacing w:before="91"/>
              <w:rPr>
                <w:rFonts w:asciiTheme="majorBidi" w:hAnsiTheme="majorBidi" w:cstheme="majorBidi"/>
                <w:sz w:val="20"/>
                <w:szCs w:val="20"/>
              </w:rPr>
            </w:pPr>
            <w:r w:rsidRPr="007A6AE7">
              <w:rPr>
                <w:rFonts w:asciiTheme="majorBidi" w:hAnsiTheme="majorBidi" w:cstheme="majorBidi"/>
                <w:sz w:val="20"/>
                <w:szCs w:val="20"/>
              </w:rPr>
              <w:t>June 2021 – June 2022</w:t>
            </w:r>
          </w:p>
        </w:tc>
      </w:tr>
      <w:tr w:rsidR="00111F9B" w:rsidRPr="007A6AE7" w14:paraId="55DF8DD0" w14:textId="77777777" w:rsidTr="007A6AE7">
        <w:tc>
          <w:tcPr>
            <w:tcW w:w="6095" w:type="dxa"/>
          </w:tcPr>
          <w:p w14:paraId="6D08FB35" w14:textId="77777777" w:rsidR="00111F9B" w:rsidRPr="007A6AE7" w:rsidRDefault="00111F9B" w:rsidP="00F34C92">
            <w:pPr>
              <w:tabs>
                <w:tab w:val="left" w:pos="8790"/>
              </w:tabs>
              <w:spacing w:before="91"/>
              <w:rPr>
                <w:rFonts w:asciiTheme="majorBidi" w:hAnsiTheme="majorBidi" w:cstheme="majorBidi"/>
                <w:bCs/>
                <w:sz w:val="20"/>
              </w:rPr>
            </w:pPr>
            <w:r w:rsidRPr="007A6AE7">
              <w:rPr>
                <w:rFonts w:asciiTheme="majorBidi" w:hAnsiTheme="majorBidi" w:cstheme="majorBidi"/>
                <w:b/>
                <w:sz w:val="20"/>
              </w:rPr>
              <w:t xml:space="preserve">American University of Sharjah, </w:t>
            </w:r>
            <w:r w:rsidRPr="007A6AE7">
              <w:rPr>
                <w:rFonts w:asciiTheme="majorBidi" w:hAnsiTheme="majorBidi" w:cstheme="majorBidi"/>
                <w:bCs/>
                <w:sz w:val="20"/>
              </w:rPr>
              <w:t xml:space="preserve">Gulf Environments Research Institute </w:t>
            </w:r>
          </w:p>
        </w:tc>
        <w:tc>
          <w:tcPr>
            <w:tcW w:w="2551" w:type="dxa"/>
          </w:tcPr>
          <w:p w14:paraId="0FA55CA3" w14:textId="77777777" w:rsidR="00111F9B" w:rsidRPr="007A6AE7" w:rsidRDefault="00111F9B" w:rsidP="00F34C92">
            <w:pPr>
              <w:tabs>
                <w:tab w:val="left" w:pos="8790"/>
              </w:tabs>
              <w:spacing w:before="91"/>
              <w:rPr>
                <w:rFonts w:asciiTheme="majorBidi" w:hAnsiTheme="majorBidi" w:cstheme="majorBidi"/>
                <w:sz w:val="20"/>
                <w:szCs w:val="20"/>
              </w:rPr>
            </w:pPr>
            <w:r w:rsidRPr="007A6AE7">
              <w:rPr>
                <w:rFonts w:asciiTheme="majorBidi" w:hAnsiTheme="majorBidi" w:cstheme="majorBidi"/>
                <w:sz w:val="20"/>
                <w:szCs w:val="20"/>
              </w:rPr>
              <w:t>Sharjah, UAE</w:t>
            </w:r>
          </w:p>
        </w:tc>
      </w:tr>
      <w:tr w:rsidR="00111F9B" w:rsidRPr="007A6AE7" w14:paraId="177E00BD" w14:textId="77777777" w:rsidTr="007A6AE7">
        <w:tc>
          <w:tcPr>
            <w:tcW w:w="6095" w:type="dxa"/>
          </w:tcPr>
          <w:p w14:paraId="7C505208" w14:textId="77777777" w:rsidR="00111F9B" w:rsidRPr="007A6AE7" w:rsidRDefault="00111F9B" w:rsidP="00F34C92">
            <w:pPr>
              <w:tabs>
                <w:tab w:val="left" w:pos="8790"/>
              </w:tabs>
              <w:spacing w:before="91"/>
              <w:rPr>
                <w:rFonts w:asciiTheme="majorBidi" w:hAnsiTheme="majorBidi" w:cstheme="majorBidi"/>
                <w:bCs/>
                <w:i/>
                <w:iCs/>
                <w:sz w:val="20"/>
              </w:rPr>
            </w:pPr>
            <w:r w:rsidRPr="007A6AE7">
              <w:rPr>
                <w:rFonts w:asciiTheme="majorBidi" w:hAnsiTheme="majorBidi" w:cstheme="majorBidi"/>
                <w:bCs/>
                <w:i/>
                <w:iCs/>
                <w:sz w:val="20"/>
              </w:rPr>
              <w:t xml:space="preserve">Graduate Research Assistant </w:t>
            </w:r>
          </w:p>
          <w:p w14:paraId="3067E535" w14:textId="5EC79C10" w:rsidR="00111F9B" w:rsidRPr="007A6AE7" w:rsidRDefault="00206DB0" w:rsidP="00206DB0">
            <w:pPr>
              <w:tabs>
                <w:tab w:val="left" w:pos="8790"/>
              </w:tabs>
              <w:spacing w:before="91"/>
              <w:ind w:left="720"/>
              <w:rPr>
                <w:rFonts w:asciiTheme="majorBidi" w:hAnsiTheme="majorBidi" w:cstheme="majorBidi"/>
                <w:bCs/>
                <w:sz w:val="20"/>
              </w:rPr>
            </w:pPr>
            <w:r w:rsidRPr="00206DB0">
              <w:rPr>
                <w:rFonts w:asciiTheme="majorBidi" w:hAnsiTheme="majorBidi" w:cstheme="majorBidi"/>
                <w:bCs/>
                <w:sz w:val="20"/>
              </w:rPr>
              <w:t xml:space="preserve">Worked </w:t>
            </w:r>
            <w:r>
              <w:rPr>
                <w:rFonts w:asciiTheme="majorBidi" w:hAnsiTheme="majorBidi" w:cstheme="majorBidi"/>
                <w:bCs/>
                <w:sz w:val="20"/>
                <w:lang w:val="en-US"/>
              </w:rPr>
              <w:t>with</w:t>
            </w:r>
            <w:r w:rsidRPr="00206DB0">
              <w:rPr>
                <w:rFonts w:asciiTheme="majorBidi" w:hAnsiTheme="majorBidi" w:cstheme="majorBidi"/>
                <w:bCs/>
                <w:sz w:val="20"/>
              </w:rPr>
              <w:t xml:space="preserve"> Dr. Edmo Campos (PI) on environmental impacts of desalination on Persian Gulf temperature and marine lives. This research led to one journal </w:t>
            </w:r>
            <w:r>
              <w:rPr>
                <w:rFonts w:asciiTheme="majorBidi" w:hAnsiTheme="majorBidi" w:cstheme="majorBidi"/>
                <w:bCs/>
                <w:sz w:val="20"/>
                <w:lang w:val="en-US"/>
              </w:rPr>
              <w:t>[J10]</w:t>
            </w:r>
            <w:r w:rsidRPr="00206DB0">
              <w:rPr>
                <w:rFonts w:asciiTheme="majorBidi" w:hAnsiTheme="majorBidi" w:cstheme="majorBidi"/>
                <w:bCs/>
                <w:sz w:val="20"/>
              </w:rPr>
              <w:t xml:space="preserve"> and one conference </w:t>
            </w:r>
            <w:r>
              <w:rPr>
                <w:rFonts w:asciiTheme="majorBidi" w:hAnsiTheme="majorBidi" w:cstheme="majorBidi"/>
                <w:bCs/>
                <w:sz w:val="20"/>
                <w:lang w:val="en-US"/>
              </w:rPr>
              <w:t>[C4]</w:t>
            </w:r>
            <w:r w:rsidRPr="00206DB0">
              <w:rPr>
                <w:rFonts w:asciiTheme="majorBidi" w:hAnsiTheme="majorBidi" w:cstheme="majorBidi"/>
                <w:bCs/>
                <w:sz w:val="20"/>
              </w:rPr>
              <w:t xml:space="preserve"> publications</w:t>
            </w:r>
            <w:r w:rsidR="00111F9B" w:rsidRPr="007A6AE7">
              <w:rPr>
                <w:rFonts w:asciiTheme="majorBidi" w:hAnsiTheme="majorBidi" w:cstheme="majorBidi"/>
                <w:bCs/>
                <w:sz w:val="20"/>
              </w:rPr>
              <w:t>.</w:t>
            </w:r>
          </w:p>
        </w:tc>
        <w:tc>
          <w:tcPr>
            <w:tcW w:w="2551" w:type="dxa"/>
          </w:tcPr>
          <w:p w14:paraId="1CD0F61A" w14:textId="77777777" w:rsidR="00111F9B" w:rsidRPr="007A6AE7" w:rsidRDefault="00111F9B" w:rsidP="00F34C92">
            <w:pPr>
              <w:tabs>
                <w:tab w:val="left" w:pos="8790"/>
              </w:tabs>
              <w:spacing w:before="91"/>
              <w:rPr>
                <w:rFonts w:asciiTheme="majorBidi" w:hAnsiTheme="majorBidi" w:cstheme="majorBidi"/>
                <w:sz w:val="20"/>
                <w:szCs w:val="20"/>
              </w:rPr>
            </w:pPr>
            <w:r w:rsidRPr="007A6AE7">
              <w:rPr>
                <w:rFonts w:asciiTheme="majorBidi" w:hAnsiTheme="majorBidi" w:cstheme="majorBidi"/>
                <w:sz w:val="20"/>
                <w:szCs w:val="20"/>
              </w:rPr>
              <w:t>September 2019 – May 2021</w:t>
            </w:r>
          </w:p>
        </w:tc>
      </w:tr>
    </w:tbl>
    <w:p w14:paraId="21FE0C50" w14:textId="2A2B305B" w:rsidR="00111F9B" w:rsidRDefault="00111F9B" w:rsidP="00435111">
      <w:pPr>
        <w:rPr>
          <w:lang w:val="en-US"/>
        </w:rPr>
      </w:pPr>
    </w:p>
    <w:p w14:paraId="55212A93" w14:textId="3E436E17" w:rsidR="00111F9B" w:rsidRPr="001C1660" w:rsidRDefault="00111F9B" w:rsidP="00111F9B">
      <w:pPr>
        <w:spacing w:before="90"/>
        <w:ind w:left="132"/>
        <w:rPr>
          <w:b/>
          <w:smallCaps/>
          <w:lang w:val="en-US"/>
        </w:rPr>
      </w:pPr>
      <w:r>
        <w:rPr>
          <w:b/>
          <w:smallCaps/>
          <w:lang w:val="en-US"/>
        </w:rPr>
        <w:t>Teaching Experience</w:t>
      </w:r>
    </w:p>
    <w:p w14:paraId="746B2F4D" w14:textId="77777777" w:rsidR="00111F9B" w:rsidRDefault="00111F9B" w:rsidP="00111F9B">
      <w:pPr>
        <w:pStyle w:val="BodyText"/>
        <w:rPr>
          <w:b/>
        </w:rPr>
      </w:pPr>
      <w:r>
        <w:rPr>
          <w:b/>
          <w:noProof/>
        </w:rPr>
        <mc:AlternateContent>
          <mc:Choice Requires="wps">
            <w:drawing>
              <wp:anchor distT="0" distB="0" distL="114300" distR="114300" simplePos="0" relativeHeight="251667456" behindDoc="0" locked="0" layoutInCell="1" allowOverlap="1" wp14:anchorId="4F029E60" wp14:editId="32829707">
                <wp:simplePos x="0" y="0"/>
                <wp:positionH relativeFrom="column">
                  <wp:posOffset>71755</wp:posOffset>
                </wp:positionH>
                <wp:positionV relativeFrom="paragraph">
                  <wp:posOffset>15586</wp:posOffset>
                </wp:positionV>
                <wp:extent cx="6386195" cy="0"/>
                <wp:effectExtent l="0" t="0" r="14605" b="12700"/>
                <wp:wrapNone/>
                <wp:docPr id="5" name="Straight Connector 5"/>
                <wp:cNvGraphicFramePr/>
                <a:graphic xmlns:a="http://schemas.openxmlformats.org/drawingml/2006/main">
                  <a:graphicData uri="http://schemas.microsoft.com/office/word/2010/wordprocessingShape">
                    <wps:wsp>
                      <wps:cNvCnPr/>
                      <wps:spPr>
                        <a:xfrm>
                          <a:off x="0" y="0"/>
                          <a:ext cx="6386195"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9B7F0F"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65pt,1.25pt" to="508.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" strokecolor="#c00000" strokeweight="1pt">
                <v:stroke joinstyle="miter"/>
              </v:line>
            </w:pict>
          </mc:Fallback>
        </mc:AlternateContent>
      </w:r>
    </w:p>
    <w:tbl>
      <w:tblPr>
        <w:tblStyle w:val="TableGrid"/>
        <w:tblW w:w="0" w:type="auto"/>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6"/>
        <w:gridCol w:w="2732"/>
      </w:tblGrid>
      <w:tr w:rsidR="00615E7A" w:rsidRPr="007A6AE7" w14:paraId="0CE0CE6A" w14:textId="77777777" w:rsidTr="003C7663">
        <w:tc>
          <w:tcPr>
            <w:tcW w:w="5766" w:type="dxa"/>
          </w:tcPr>
          <w:p w14:paraId="758FB9BD" w14:textId="1F839E0F" w:rsidR="00615E7A" w:rsidRPr="007A6AE7" w:rsidRDefault="00615E7A" w:rsidP="00615E7A">
            <w:pPr>
              <w:tabs>
                <w:tab w:val="left" w:pos="8790"/>
              </w:tabs>
              <w:spacing w:before="91"/>
              <w:rPr>
                <w:rFonts w:asciiTheme="majorBidi" w:hAnsiTheme="majorBidi" w:cstheme="majorBidi"/>
                <w:b/>
                <w:sz w:val="20"/>
                <w:szCs w:val="20"/>
              </w:rPr>
            </w:pPr>
            <w:r w:rsidRPr="007A6AE7">
              <w:rPr>
                <w:rFonts w:asciiTheme="majorBidi" w:hAnsiTheme="majorBidi" w:cstheme="majorBidi"/>
                <w:b/>
                <w:sz w:val="20"/>
              </w:rPr>
              <w:t xml:space="preserve">University of Guelph, </w:t>
            </w:r>
            <w:r w:rsidR="00904831" w:rsidRPr="00904831">
              <w:rPr>
                <w:rFonts w:asciiTheme="majorBidi" w:hAnsiTheme="majorBidi" w:cstheme="majorBidi"/>
                <w:bCs/>
                <w:sz w:val="20"/>
                <w:lang w:val="en-US"/>
              </w:rPr>
              <w:t>College of Engineering and Physical Sciences</w:t>
            </w:r>
            <w:r w:rsidR="00F03F95">
              <w:rPr>
                <w:rFonts w:asciiTheme="majorBidi" w:hAnsiTheme="majorBidi" w:cstheme="majorBidi"/>
                <w:bCs/>
                <w:sz w:val="20"/>
                <w:lang w:val="en-US"/>
              </w:rPr>
              <w:t xml:space="preserve">, </w:t>
            </w:r>
            <w:r w:rsidR="00F03F95" w:rsidRPr="00F03F95">
              <w:rPr>
                <w:rFonts w:asciiTheme="majorBidi" w:hAnsiTheme="majorBidi" w:cstheme="majorBidi"/>
                <w:bCs/>
                <w:sz w:val="20"/>
                <w:lang w:val="en-US"/>
              </w:rPr>
              <w:t>McLaughlin Library</w:t>
            </w:r>
          </w:p>
        </w:tc>
        <w:tc>
          <w:tcPr>
            <w:tcW w:w="2732" w:type="dxa"/>
          </w:tcPr>
          <w:p w14:paraId="25D58F22" w14:textId="187AD35A" w:rsidR="00615E7A" w:rsidRPr="007A6AE7" w:rsidRDefault="00615E7A" w:rsidP="00615E7A">
            <w:pPr>
              <w:tabs>
                <w:tab w:val="left" w:pos="8790"/>
              </w:tabs>
              <w:spacing w:before="91"/>
              <w:rPr>
                <w:rFonts w:asciiTheme="majorBidi" w:hAnsiTheme="majorBidi" w:cstheme="majorBidi"/>
                <w:sz w:val="20"/>
                <w:szCs w:val="20"/>
              </w:rPr>
            </w:pPr>
            <w:r w:rsidRPr="007A6AE7">
              <w:rPr>
                <w:rFonts w:asciiTheme="majorBidi" w:hAnsiTheme="majorBidi" w:cstheme="majorBidi"/>
                <w:sz w:val="20"/>
              </w:rPr>
              <w:t>Guelph, ON, Canada</w:t>
            </w:r>
          </w:p>
        </w:tc>
      </w:tr>
      <w:tr w:rsidR="00615E7A" w:rsidRPr="007A6AE7" w14:paraId="33B12EE0" w14:textId="77777777" w:rsidTr="003C7663">
        <w:tc>
          <w:tcPr>
            <w:tcW w:w="5766" w:type="dxa"/>
          </w:tcPr>
          <w:p w14:paraId="053C5A9B" w14:textId="77777777" w:rsidR="002E1DDF" w:rsidRPr="007A6AE7" w:rsidRDefault="002E1DDF" w:rsidP="002E1DDF">
            <w:pPr>
              <w:tabs>
                <w:tab w:val="left" w:pos="8790"/>
              </w:tabs>
              <w:spacing w:before="91"/>
              <w:rPr>
                <w:rFonts w:asciiTheme="majorBidi" w:hAnsiTheme="majorBidi" w:cstheme="majorBidi"/>
                <w:bCs/>
                <w:i/>
                <w:iCs/>
                <w:sz w:val="20"/>
                <w:szCs w:val="20"/>
              </w:rPr>
            </w:pPr>
            <w:r w:rsidRPr="007A6AE7">
              <w:rPr>
                <w:rFonts w:asciiTheme="majorBidi" w:hAnsiTheme="majorBidi" w:cstheme="majorBidi"/>
                <w:i/>
                <w:sz w:val="20"/>
                <w:szCs w:val="20"/>
              </w:rPr>
              <w:t>Graduate Teaching</w:t>
            </w:r>
            <w:r w:rsidRPr="007A6AE7">
              <w:rPr>
                <w:rFonts w:asciiTheme="majorBidi" w:hAnsiTheme="majorBidi" w:cstheme="majorBidi"/>
                <w:i/>
                <w:spacing w:val="-1"/>
                <w:sz w:val="20"/>
                <w:szCs w:val="20"/>
              </w:rPr>
              <w:t xml:space="preserve"> </w:t>
            </w:r>
            <w:r w:rsidRPr="007A6AE7">
              <w:rPr>
                <w:rFonts w:asciiTheme="majorBidi" w:hAnsiTheme="majorBidi" w:cstheme="majorBidi"/>
                <w:i/>
                <w:sz w:val="20"/>
                <w:szCs w:val="20"/>
              </w:rPr>
              <w:t>Assistant</w:t>
            </w:r>
          </w:p>
          <w:p w14:paraId="06AE7C93" w14:textId="7E36E729" w:rsidR="00615E7A" w:rsidRPr="00DF44DE" w:rsidRDefault="00904831" w:rsidP="003C7663">
            <w:pPr>
              <w:tabs>
                <w:tab w:val="left" w:pos="8790"/>
              </w:tabs>
              <w:spacing w:before="91"/>
              <w:ind w:left="720"/>
              <w:rPr>
                <w:rFonts w:asciiTheme="majorBidi" w:hAnsiTheme="majorBidi" w:cstheme="majorBidi"/>
                <w:bCs/>
                <w:sz w:val="20"/>
                <w:szCs w:val="20"/>
                <w:lang w:val="en-US"/>
              </w:rPr>
            </w:pPr>
            <w:r>
              <w:rPr>
                <w:rFonts w:asciiTheme="majorBidi" w:hAnsiTheme="majorBidi" w:cstheme="majorBidi"/>
                <w:sz w:val="20"/>
                <w:szCs w:val="20"/>
                <w:lang w:val="en-US"/>
              </w:rPr>
              <w:t>Facilitated with</w:t>
            </w:r>
            <w:r w:rsidR="00DF44DE" w:rsidRPr="00DF44DE">
              <w:rPr>
                <w:rFonts w:asciiTheme="majorBidi" w:hAnsiTheme="majorBidi" w:cstheme="majorBidi"/>
                <w:bCs/>
                <w:sz w:val="20"/>
                <w:szCs w:val="20"/>
                <w:lang w:val="en-US"/>
              </w:rPr>
              <w:t xml:space="preserve"> the inst</w:t>
            </w:r>
            <w:r w:rsidR="00DF44DE">
              <w:rPr>
                <w:rFonts w:asciiTheme="majorBidi" w:hAnsiTheme="majorBidi" w:cstheme="majorBidi"/>
                <w:bCs/>
                <w:sz w:val="20"/>
                <w:szCs w:val="20"/>
                <w:lang w:val="en-US"/>
              </w:rPr>
              <w:t>ruction of</w:t>
            </w:r>
            <w:r w:rsidR="00E97E6B">
              <w:rPr>
                <w:rFonts w:asciiTheme="majorBidi" w:hAnsiTheme="majorBidi" w:cstheme="majorBidi"/>
                <w:bCs/>
                <w:sz w:val="20"/>
                <w:szCs w:val="20"/>
                <w:lang w:val="en-US"/>
              </w:rPr>
              <w:t xml:space="preserve"> several courses, including</w:t>
            </w:r>
            <w:r w:rsidR="00DF44DE">
              <w:rPr>
                <w:rFonts w:asciiTheme="majorBidi" w:hAnsiTheme="majorBidi" w:cstheme="majorBidi"/>
                <w:bCs/>
                <w:sz w:val="20"/>
                <w:szCs w:val="20"/>
                <w:lang w:val="en-US"/>
              </w:rPr>
              <w:t xml:space="preserve"> Information Retrieval</w:t>
            </w:r>
            <w:r w:rsidR="00E41656">
              <w:rPr>
                <w:rFonts w:asciiTheme="majorBidi" w:hAnsiTheme="majorBidi" w:cstheme="majorBidi"/>
                <w:bCs/>
                <w:sz w:val="20"/>
                <w:szCs w:val="20"/>
                <w:lang w:val="en-US"/>
              </w:rPr>
              <w:t xml:space="preserve">, </w:t>
            </w:r>
            <w:r>
              <w:rPr>
                <w:rFonts w:asciiTheme="majorBidi" w:hAnsiTheme="majorBidi" w:cstheme="majorBidi"/>
                <w:bCs/>
                <w:sz w:val="20"/>
                <w:szCs w:val="20"/>
                <w:lang w:val="en-US"/>
              </w:rPr>
              <w:t>Privacy in A</w:t>
            </w:r>
            <w:r w:rsidR="00E41656">
              <w:rPr>
                <w:rFonts w:asciiTheme="majorBidi" w:hAnsiTheme="majorBidi" w:cstheme="majorBidi"/>
                <w:bCs/>
                <w:sz w:val="20"/>
                <w:szCs w:val="20"/>
                <w:lang w:val="en-US"/>
              </w:rPr>
              <w:t xml:space="preserve">I, </w:t>
            </w:r>
            <w:r w:rsidR="00F03F95">
              <w:rPr>
                <w:rFonts w:asciiTheme="majorBidi" w:hAnsiTheme="majorBidi" w:cstheme="majorBidi"/>
                <w:bCs/>
                <w:sz w:val="20"/>
                <w:szCs w:val="20"/>
                <w:lang w:val="en-US"/>
              </w:rPr>
              <w:t xml:space="preserve">Writing </w:t>
            </w:r>
            <w:r w:rsidR="004011ED">
              <w:rPr>
                <w:rFonts w:asciiTheme="majorBidi" w:hAnsiTheme="majorBidi" w:cstheme="majorBidi"/>
                <w:bCs/>
                <w:sz w:val="20"/>
                <w:szCs w:val="20"/>
                <w:lang w:val="en-US"/>
              </w:rPr>
              <w:t>Support</w:t>
            </w:r>
            <w:r w:rsidR="00F03F95">
              <w:rPr>
                <w:rFonts w:asciiTheme="majorBidi" w:hAnsiTheme="majorBidi" w:cstheme="majorBidi"/>
                <w:bCs/>
                <w:sz w:val="20"/>
                <w:szCs w:val="20"/>
                <w:lang w:val="en-US"/>
              </w:rPr>
              <w:t xml:space="preserve"> TA, </w:t>
            </w:r>
            <w:r w:rsidR="00E41656">
              <w:rPr>
                <w:rFonts w:asciiTheme="majorBidi" w:hAnsiTheme="majorBidi" w:cstheme="majorBidi"/>
                <w:bCs/>
                <w:sz w:val="20"/>
                <w:szCs w:val="20"/>
                <w:lang w:val="en-US"/>
              </w:rPr>
              <w:t xml:space="preserve">and </w:t>
            </w:r>
            <w:r w:rsidR="00E41656" w:rsidRPr="00E41656">
              <w:rPr>
                <w:rFonts w:asciiTheme="majorBidi" w:hAnsiTheme="majorBidi" w:cstheme="majorBidi"/>
                <w:bCs/>
                <w:sz w:val="20"/>
                <w:szCs w:val="20"/>
                <w:lang w:val="en-US"/>
              </w:rPr>
              <w:t>Software Architecture of AI Systems</w:t>
            </w:r>
            <w:r w:rsidR="00DF44DE">
              <w:rPr>
                <w:rFonts w:asciiTheme="majorBidi" w:hAnsiTheme="majorBidi" w:cstheme="majorBidi"/>
                <w:bCs/>
                <w:sz w:val="20"/>
                <w:szCs w:val="20"/>
                <w:lang w:val="en-US"/>
              </w:rPr>
              <w:t>.</w:t>
            </w:r>
          </w:p>
        </w:tc>
        <w:tc>
          <w:tcPr>
            <w:tcW w:w="2732" w:type="dxa"/>
          </w:tcPr>
          <w:p w14:paraId="6EEDCBD2" w14:textId="2C5B66AE" w:rsidR="00615E7A" w:rsidRPr="00904831" w:rsidRDefault="00615E7A" w:rsidP="00615E7A">
            <w:pPr>
              <w:tabs>
                <w:tab w:val="left" w:pos="8790"/>
              </w:tabs>
              <w:spacing w:before="91"/>
              <w:rPr>
                <w:rFonts w:asciiTheme="majorBidi" w:hAnsiTheme="majorBidi" w:cstheme="majorBidi"/>
                <w:sz w:val="20"/>
                <w:szCs w:val="20"/>
                <w:lang w:val="en-US"/>
              </w:rPr>
            </w:pPr>
            <w:r>
              <w:rPr>
                <w:rFonts w:asciiTheme="majorBidi" w:hAnsiTheme="majorBidi" w:cstheme="majorBidi"/>
                <w:sz w:val="20"/>
                <w:szCs w:val="20"/>
                <w:lang w:val="en-US"/>
              </w:rPr>
              <w:t xml:space="preserve">September 2022 </w:t>
            </w:r>
            <w:r w:rsidRPr="007A6AE7">
              <w:rPr>
                <w:rFonts w:asciiTheme="majorBidi" w:hAnsiTheme="majorBidi" w:cstheme="majorBidi"/>
                <w:sz w:val="20"/>
                <w:szCs w:val="20"/>
              </w:rPr>
              <w:t>–</w:t>
            </w:r>
            <w:r w:rsidR="00904831">
              <w:rPr>
                <w:rFonts w:asciiTheme="majorBidi" w:hAnsiTheme="majorBidi" w:cstheme="majorBidi"/>
                <w:sz w:val="20"/>
                <w:szCs w:val="20"/>
                <w:lang w:val="en-US"/>
              </w:rPr>
              <w:t xml:space="preserve"> Present</w:t>
            </w:r>
          </w:p>
        </w:tc>
      </w:tr>
      <w:tr w:rsidR="00615E7A" w:rsidRPr="007A6AE7" w14:paraId="4A21FD54" w14:textId="77777777" w:rsidTr="003C7663">
        <w:tc>
          <w:tcPr>
            <w:tcW w:w="5766" w:type="dxa"/>
          </w:tcPr>
          <w:p w14:paraId="5DD36474" w14:textId="77777777" w:rsidR="00615E7A" w:rsidRPr="007A6AE7" w:rsidRDefault="00615E7A" w:rsidP="00615E7A">
            <w:pPr>
              <w:tabs>
                <w:tab w:val="left" w:pos="8790"/>
              </w:tabs>
              <w:spacing w:before="91"/>
              <w:rPr>
                <w:rFonts w:asciiTheme="majorBidi" w:hAnsiTheme="majorBidi" w:cstheme="majorBidi"/>
                <w:b/>
                <w:sz w:val="20"/>
                <w:szCs w:val="20"/>
              </w:rPr>
            </w:pPr>
            <w:r w:rsidRPr="007A6AE7">
              <w:rPr>
                <w:rFonts w:asciiTheme="majorBidi" w:hAnsiTheme="majorBidi" w:cstheme="majorBidi"/>
                <w:b/>
                <w:sz w:val="20"/>
                <w:szCs w:val="20"/>
              </w:rPr>
              <w:t>American University of Sharjah</w:t>
            </w:r>
            <w:r w:rsidRPr="007A6AE7">
              <w:rPr>
                <w:rFonts w:asciiTheme="majorBidi" w:hAnsiTheme="majorBidi" w:cstheme="majorBidi"/>
                <w:bCs/>
                <w:sz w:val="20"/>
                <w:szCs w:val="20"/>
              </w:rPr>
              <w:t>,</w:t>
            </w:r>
            <w:r w:rsidRPr="007A6AE7">
              <w:rPr>
                <w:rFonts w:asciiTheme="majorBidi" w:hAnsiTheme="majorBidi" w:cstheme="majorBidi"/>
                <w:b/>
                <w:sz w:val="20"/>
                <w:szCs w:val="20"/>
              </w:rPr>
              <w:t xml:space="preserve"> </w:t>
            </w:r>
            <w:r w:rsidRPr="007A6AE7">
              <w:rPr>
                <w:rFonts w:asciiTheme="majorBidi" w:hAnsiTheme="majorBidi" w:cstheme="majorBidi"/>
                <w:sz w:val="20"/>
                <w:szCs w:val="20"/>
              </w:rPr>
              <w:t>Department</w:t>
            </w:r>
            <w:r w:rsidRPr="007A6AE7">
              <w:rPr>
                <w:rFonts w:asciiTheme="majorBidi" w:hAnsiTheme="majorBidi" w:cstheme="majorBidi"/>
                <w:spacing w:val="-2"/>
                <w:sz w:val="20"/>
                <w:szCs w:val="20"/>
              </w:rPr>
              <w:t xml:space="preserve"> </w:t>
            </w:r>
            <w:r w:rsidRPr="007A6AE7">
              <w:rPr>
                <w:rFonts w:asciiTheme="majorBidi" w:hAnsiTheme="majorBidi" w:cstheme="majorBidi"/>
                <w:sz w:val="20"/>
                <w:szCs w:val="20"/>
              </w:rPr>
              <w:t>of</w:t>
            </w:r>
            <w:r w:rsidRPr="007A6AE7">
              <w:rPr>
                <w:rFonts w:asciiTheme="majorBidi" w:hAnsiTheme="majorBidi" w:cstheme="majorBidi"/>
                <w:spacing w:val="-4"/>
                <w:sz w:val="20"/>
                <w:szCs w:val="20"/>
              </w:rPr>
              <w:t xml:space="preserve"> </w:t>
            </w:r>
            <w:r w:rsidRPr="007A6AE7">
              <w:rPr>
                <w:rFonts w:asciiTheme="majorBidi" w:hAnsiTheme="majorBidi" w:cstheme="majorBidi"/>
                <w:sz w:val="20"/>
                <w:szCs w:val="20"/>
              </w:rPr>
              <w:t>Computer Science &amp;</w:t>
            </w:r>
            <w:r w:rsidRPr="007A6AE7">
              <w:rPr>
                <w:rFonts w:asciiTheme="majorBidi" w:hAnsiTheme="majorBidi" w:cstheme="majorBidi"/>
                <w:spacing w:val="-2"/>
                <w:sz w:val="20"/>
                <w:szCs w:val="20"/>
              </w:rPr>
              <w:t xml:space="preserve"> </w:t>
            </w:r>
            <w:r w:rsidRPr="007A6AE7">
              <w:rPr>
                <w:rFonts w:asciiTheme="majorBidi" w:hAnsiTheme="majorBidi" w:cstheme="majorBidi"/>
                <w:sz w:val="20"/>
                <w:szCs w:val="20"/>
              </w:rPr>
              <w:t>Engineering</w:t>
            </w:r>
          </w:p>
        </w:tc>
        <w:tc>
          <w:tcPr>
            <w:tcW w:w="2732" w:type="dxa"/>
          </w:tcPr>
          <w:p w14:paraId="11C1929B" w14:textId="77777777" w:rsidR="00615E7A" w:rsidRPr="007A6AE7" w:rsidRDefault="00615E7A" w:rsidP="00615E7A">
            <w:pPr>
              <w:tabs>
                <w:tab w:val="left" w:pos="8790"/>
              </w:tabs>
              <w:spacing w:before="91"/>
              <w:rPr>
                <w:rFonts w:asciiTheme="majorBidi" w:hAnsiTheme="majorBidi" w:cstheme="majorBidi"/>
                <w:b/>
                <w:sz w:val="20"/>
                <w:szCs w:val="20"/>
              </w:rPr>
            </w:pPr>
            <w:r w:rsidRPr="007A6AE7">
              <w:rPr>
                <w:rFonts w:asciiTheme="majorBidi" w:hAnsiTheme="majorBidi" w:cstheme="majorBidi"/>
                <w:sz w:val="20"/>
                <w:szCs w:val="20"/>
              </w:rPr>
              <w:t>Sharjah,</w:t>
            </w:r>
            <w:r w:rsidRPr="007A6AE7">
              <w:rPr>
                <w:rFonts w:asciiTheme="majorBidi" w:hAnsiTheme="majorBidi" w:cstheme="majorBidi"/>
                <w:spacing w:val="-2"/>
                <w:sz w:val="20"/>
                <w:szCs w:val="20"/>
              </w:rPr>
              <w:t xml:space="preserve"> U</w:t>
            </w:r>
            <w:r w:rsidRPr="007A6AE7">
              <w:rPr>
                <w:rFonts w:asciiTheme="majorBidi" w:hAnsiTheme="majorBidi" w:cstheme="majorBidi"/>
                <w:sz w:val="20"/>
                <w:szCs w:val="20"/>
              </w:rPr>
              <w:t>AE</w:t>
            </w:r>
          </w:p>
        </w:tc>
      </w:tr>
      <w:tr w:rsidR="00615E7A" w:rsidRPr="007A6AE7" w14:paraId="70DFBA19" w14:textId="77777777" w:rsidTr="003C7663">
        <w:tc>
          <w:tcPr>
            <w:tcW w:w="5766" w:type="dxa"/>
          </w:tcPr>
          <w:p w14:paraId="15006220" w14:textId="77777777" w:rsidR="00615E7A" w:rsidRPr="007A6AE7" w:rsidRDefault="00615E7A" w:rsidP="00615E7A">
            <w:pPr>
              <w:tabs>
                <w:tab w:val="left" w:pos="8790"/>
              </w:tabs>
              <w:spacing w:before="91"/>
              <w:rPr>
                <w:rFonts w:asciiTheme="majorBidi" w:hAnsiTheme="majorBidi" w:cstheme="majorBidi"/>
                <w:bCs/>
                <w:i/>
                <w:iCs/>
                <w:sz w:val="20"/>
                <w:szCs w:val="20"/>
              </w:rPr>
            </w:pPr>
            <w:r w:rsidRPr="007A6AE7">
              <w:rPr>
                <w:rFonts w:asciiTheme="majorBidi" w:hAnsiTheme="majorBidi" w:cstheme="majorBidi"/>
                <w:i/>
                <w:sz w:val="20"/>
                <w:szCs w:val="20"/>
              </w:rPr>
              <w:t>Graduate Teaching</w:t>
            </w:r>
            <w:r w:rsidRPr="007A6AE7">
              <w:rPr>
                <w:rFonts w:asciiTheme="majorBidi" w:hAnsiTheme="majorBidi" w:cstheme="majorBidi"/>
                <w:i/>
                <w:spacing w:val="-1"/>
                <w:sz w:val="20"/>
                <w:szCs w:val="20"/>
              </w:rPr>
              <w:t xml:space="preserve"> </w:t>
            </w:r>
            <w:r w:rsidRPr="007A6AE7">
              <w:rPr>
                <w:rFonts w:asciiTheme="majorBidi" w:hAnsiTheme="majorBidi" w:cstheme="majorBidi"/>
                <w:i/>
                <w:sz w:val="20"/>
                <w:szCs w:val="20"/>
              </w:rPr>
              <w:t>Assistant</w:t>
            </w:r>
          </w:p>
          <w:p w14:paraId="4AC11A99" w14:textId="4B120684" w:rsidR="00615E7A" w:rsidRPr="007A6AE7" w:rsidRDefault="00615E7A" w:rsidP="00615E7A">
            <w:pPr>
              <w:tabs>
                <w:tab w:val="left" w:pos="8790"/>
              </w:tabs>
              <w:spacing w:before="91"/>
              <w:ind w:left="720"/>
              <w:rPr>
                <w:rFonts w:asciiTheme="majorBidi" w:hAnsiTheme="majorBidi" w:cstheme="majorBidi"/>
                <w:bCs/>
                <w:sz w:val="20"/>
                <w:szCs w:val="20"/>
              </w:rPr>
            </w:pPr>
            <w:r w:rsidRPr="007A6AE7">
              <w:rPr>
                <w:rFonts w:asciiTheme="majorBidi" w:hAnsiTheme="majorBidi" w:cstheme="majorBidi"/>
                <w:sz w:val="20"/>
                <w:szCs w:val="20"/>
              </w:rPr>
              <w:t>Supervised undergraduate labs, exams, and grading</w:t>
            </w:r>
            <w:r w:rsidRPr="007A6AE7">
              <w:rPr>
                <w:rFonts w:asciiTheme="majorBidi" w:hAnsiTheme="majorBidi" w:cstheme="majorBidi"/>
                <w:bCs/>
                <w:sz w:val="20"/>
                <w:szCs w:val="20"/>
              </w:rPr>
              <w:t xml:space="preserve">. Courses: Digital </w:t>
            </w:r>
            <w:r w:rsidR="00EB5A19">
              <w:rPr>
                <w:rFonts w:asciiTheme="majorBidi" w:hAnsiTheme="majorBidi" w:cstheme="majorBidi"/>
                <w:bCs/>
                <w:sz w:val="20"/>
                <w:szCs w:val="20"/>
                <w:lang w:val="en-US"/>
              </w:rPr>
              <w:t>s</w:t>
            </w:r>
            <w:r w:rsidRPr="007A6AE7">
              <w:rPr>
                <w:rFonts w:asciiTheme="majorBidi" w:hAnsiTheme="majorBidi" w:cstheme="majorBidi"/>
                <w:bCs/>
                <w:sz w:val="20"/>
                <w:szCs w:val="20"/>
              </w:rPr>
              <w:t xml:space="preserve">ystems and FPGA </w:t>
            </w:r>
            <w:r w:rsidR="00EB5A19">
              <w:rPr>
                <w:rFonts w:asciiTheme="majorBidi" w:hAnsiTheme="majorBidi" w:cstheme="majorBidi"/>
                <w:bCs/>
                <w:sz w:val="20"/>
                <w:szCs w:val="20"/>
                <w:lang w:val="en-US"/>
              </w:rPr>
              <w:t>d</w:t>
            </w:r>
            <w:r w:rsidRPr="007A6AE7">
              <w:rPr>
                <w:rFonts w:asciiTheme="majorBidi" w:hAnsiTheme="majorBidi" w:cstheme="majorBidi"/>
                <w:bCs/>
                <w:sz w:val="20"/>
                <w:szCs w:val="20"/>
              </w:rPr>
              <w:t xml:space="preserve">esign, Introduction to </w:t>
            </w:r>
            <w:r w:rsidR="00EB5A19">
              <w:rPr>
                <w:rFonts w:asciiTheme="majorBidi" w:hAnsiTheme="majorBidi" w:cstheme="majorBidi"/>
                <w:bCs/>
                <w:sz w:val="20"/>
                <w:szCs w:val="20"/>
                <w:lang w:val="en-US"/>
              </w:rPr>
              <w:t>p</w:t>
            </w:r>
            <w:r w:rsidRPr="007A6AE7">
              <w:rPr>
                <w:rFonts w:asciiTheme="majorBidi" w:hAnsiTheme="majorBidi" w:cstheme="majorBidi"/>
                <w:bCs/>
                <w:sz w:val="20"/>
                <w:szCs w:val="20"/>
              </w:rPr>
              <w:t>rogramming.</w:t>
            </w:r>
          </w:p>
        </w:tc>
        <w:tc>
          <w:tcPr>
            <w:tcW w:w="2732" w:type="dxa"/>
          </w:tcPr>
          <w:p w14:paraId="6D264987" w14:textId="77777777" w:rsidR="00615E7A" w:rsidRPr="007A6AE7" w:rsidRDefault="00615E7A" w:rsidP="00615E7A">
            <w:pPr>
              <w:tabs>
                <w:tab w:val="left" w:pos="8790"/>
              </w:tabs>
              <w:spacing w:before="91"/>
              <w:rPr>
                <w:rFonts w:asciiTheme="majorBidi" w:hAnsiTheme="majorBidi" w:cstheme="majorBidi"/>
                <w:sz w:val="20"/>
                <w:szCs w:val="20"/>
              </w:rPr>
            </w:pPr>
            <w:r w:rsidRPr="007A6AE7">
              <w:rPr>
                <w:rFonts w:asciiTheme="majorBidi" w:hAnsiTheme="majorBidi" w:cstheme="majorBidi"/>
                <w:sz w:val="20"/>
                <w:szCs w:val="20"/>
              </w:rPr>
              <w:t>January</w:t>
            </w:r>
            <w:r w:rsidRPr="007A6AE7">
              <w:rPr>
                <w:rFonts w:asciiTheme="majorBidi" w:hAnsiTheme="majorBidi" w:cstheme="majorBidi"/>
                <w:spacing w:val="-4"/>
                <w:sz w:val="20"/>
                <w:szCs w:val="20"/>
              </w:rPr>
              <w:t xml:space="preserve"> </w:t>
            </w:r>
            <w:r w:rsidRPr="007A6AE7">
              <w:rPr>
                <w:rFonts w:asciiTheme="majorBidi" w:hAnsiTheme="majorBidi" w:cstheme="majorBidi"/>
                <w:sz w:val="20"/>
                <w:szCs w:val="20"/>
              </w:rPr>
              <w:t>2019</w:t>
            </w:r>
            <w:r w:rsidRPr="007A6AE7">
              <w:rPr>
                <w:rFonts w:asciiTheme="majorBidi" w:hAnsiTheme="majorBidi" w:cstheme="majorBidi"/>
                <w:spacing w:val="-7"/>
                <w:sz w:val="20"/>
                <w:szCs w:val="20"/>
              </w:rPr>
              <w:t xml:space="preserve"> </w:t>
            </w:r>
            <w:r w:rsidRPr="007A6AE7">
              <w:rPr>
                <w:rFonts w:asciiTheme="majorBidi" w:hAnsiTheme="majorBidi" w:cstheme="majorBidi"/>
                <w:sz w:val="20"/>
                <w:szCs w:val="20"/>
              </w:rPr>
              <w:t>–</w:t>
            </w:r>
            <w:r w:rsidRPr="007A6AE7">
              <w:rPr>
                <w:rFonts w:asciiTheme="majorBidi" w:hAnsiTheme="majorBidi" w:cstheme="majorBidi"/>
                <w:spacing w:val="-5"/>
                <w:sz w:val="20"/>
                <w:szCs w:val="20"/>
              </w:rPr>
              <w:t xml:space="preserve"> </w:t>
            </w:r>
            <w:r w:rsidRPr="007A6AE7">
              <w:rPr>
                <w:rFonts w:asciiTheme="majorBidi" w:hAnsiTheme="majorBidi" w:cstheme="majorBidi"/>
                <w:sz w:val="20"/>
                <w:szCs w:val="20"/>
              </w:rPr>
              <w:t>June 2020</w:t>
            </w:r>
          </w:p>
        </w:tc>
      </w:tr>
      <w:tr w:rsidR="00615E7A" w:rsidRPr="007A6AE7" w14:paraId="2EC758F8" w14:textId="77777777" w:rsidTr="003C7663">
        <w:tc>
          <w:tcPr>
            <w:tcW w:w="5766" w:type="dxa"/>
          </w:tcPr>
          <w:p w14:paraId="51F34D3D" w14:textId="77777777" w:rsidR="00615E7A" w:rsidRPr="007A6AE7" w:rsidRDefault="00615E7A" w:rsidP="00615E7A">
            <w:pPr>
              <w:tabs>
                <w:tab w:val="left" w:pos="8790"/>
              </w:tabs>
              <w:spacing w:before="91"/>
              <w:rPr>
                <w:rFonts w:asciiTheme="majorBidi" w:hAnsiTheme="majorBidi" w:cstheme="majorBidi"/>
                <w:bCs/>
                <w:i/>
                <w:iCs/>
                <w:sz w:val="20"/>
                <w:szCs w:val="20"/>
              </w:rPr>
            </w:pPr>
            <w:r w:rsidRPr="007A6AE7">
              <w:rPr>
                <w:rFonts w:asciiTheme="majorBidi" w:hAnsiTheme="majorBidi" w:cstheme="majorBidi"/>
                <w:i/>
                <w:sz w:val="20"/>
                <w:szCs w:val="20"/>
              </w:rPr>
              <w:t>Teacher</w:t>
            </w:r>
            <w:r w:rsidRPr="007A6AE7">
              <w:rPr>
                <w:rFonts w:asciiTheme="majorBidi" w:hAnsiTheme="majorBidi" w:cstheme="majorBidi"/>
                <w:i/>
                <w:spacing w:val="-3"/>
                <w:sz w:val="20"/>
                <w:szCs w:val="20"/>
              </w:rPr>
              <w:t xml:space="preserve"> </w:t>
            </w:r>
            <w:r w:rsidRPr="007A6AE7">
              <w:rPr>
                <w:rFonts w:asciiTheme="majorBidi" w:hAnsiTheme="majorBidi" w:cstheme="majorBidi"/>
                <w:i/>
                <w:sz w:val="20"/>
                <w:szCs w:val="20"/>
              </w:rPr>
              <w:t>Assistant</w:t>
            </w:r>
          </w:p>
          <w:p w14:paraId="7DE6F63F" w14:textId="77777777" w:rsidR="00615E7A" w:rsidRPr="007A6AE7" w:rsidRDefault="00615E7A" w:rsidP="00615E7A">
            <w:pPr>
              <w:tabs>
                <w:tab w:val="left" w:pos="8790"/>
              </w:tabs>
              <w:spacing w:before="91"/>
              <w:ind w:left="720"/>
              <w:rPr>
                <w:rFonts w:asciiTheme="majorBidi" w:hAnsiTheme="majorBidi" w:cstheme="majorBidi"/>
                <w:bCs/>
                <w:sz w:val="20"/>
                <w:szCs w:val="20"/>
              </w:rPr>
            </w:pPr>
            <w:r w:rsidRPr="007A6AE7">
              <w:rPr>
                <w:rFonts w:asciiTheme="majorBidi" w:hAnsiTheme="majorBidi" w:cstheme="majorBidi"/>
                <w:sz w:val="20"/>
                <w:szCs w:val="20"/>
              </w:rPr>
              <w:t>Assisted in the instruction of Communications Network undergraduate course</w:t>
            </w:r>
            <w:r w:rsidRPr="007A6AE7">
              <w:rPr>
                <w:rFonts w:asciiTheme="majorBidi" w:hAnsiTheme="majorBidi" w:cstheme="majorBidi"/>
                <w:bCs/>
                <w:sz w:val="20"/>
                <w:szCs w:val="20"/>
              </w:rPr>
              <w:t>.</w:t>
            </w:r>
          </w:p>
        </w:tc>
        <w:tc>
          <w:tcPr>
            <w:tcW w:w="2732" w:type="dxa"/>
          </w:tcPr>
          <w:p w14:paraId="2081CDF8" w14:textId="77777777" w:rsidR="00615E7A" w:rsidRPr="007A6AE7" w:rsidRDefault="00615E7A" w:rsidP="00615E7A">
            <w:pPr>
              <w:tabs>
                <w:tab w:val="left" w:pos="8790"/>
              </w:tabs>
              <w:spacing w:before="91"/>
              <w:rPr>
                <w:rFonts w:asciiTheme="majorBidi" w:hAnsiTheme="majorBidi" w:cstheme="majorBidi"/>
                <w:sz w:val="20"/>
                <w:szCs w:val="20"/>
              </w:rPr>
            </w:pPr>
            <w:r w:rsidRPr="007A6AE7">
              <w:rPr>
                <w:rFonts w:asciiTheme="majorBidi" w:hAnsiTheme="majorBidi" w:cstheme="majorBidi"/>
                <w:sz w:val="20"/>
                <w:szCs w:val="20"/>
              </w:rPr>
              <w:t>September 2018 – December 2018</w:t>
            </w:r>
          </w:p>
        </w:tc>
      </w:tr>
    </w:tbl>
    <w:p w14:paraId="52FEB261" w14:textId="100E0DD4" w:rsidR="007A6AE7" w:rsidRDefault="007A6AE7" w:rsidP="00435111">
      <w:pPr>
        <w:rPr>
          <w:lang w:val="en-US"/>
        </w:rPr>
      </w:pPr>
    </w:p>
    <w:p w14:paraId="75785DC9" w14:textId="0D7BE710" w:rsidR="00FB2D63" w:rsidRDefault="00FB2D63" w:rsidP="00435111">
      <w:pPr>
        <w:rPr>
          <w:lang w:val="en-US"/>
        </w:rPr>
      </w:pPr>
    </w:p>
    <w:p w14:paraId="16C4150E" w14:textId="77777777" w:rsidR="00CD11D7" w:rsidRDefault="00CD11D7" w:rsidP="00435111">
      <w:pPr>
        <w:rPr>
          <w:lang w:val="en-US"/>
        </w:rPr>
      </w:pPr>
    </w:p>
    <w:tbl>
      <w:tblPr>
        <w:tblStyle w:val="TableGrid"/>
        <w:tblW w:w="0" w:type="auto"/>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6"/>
        <w:gridCol w:w="2732"/>
      </w:tblGrid>
      <w:tr w:rsidR="00FB2D63" w:rsidRPr="007A6AE7" w14:paraId="18B1EE5C" w14:textId="77777777" w:rsidTr="002E2A85">
        <w:tc>
          <w:tcPr>
            <w:tcW w:w="5766" w:type="dxa"/>
          </w:tcPr>
          <w:p w14:paraId="0C44797D" w14:textId="4084AA32" w:rsidR="00FB2D63" w:rsidRPr="00FB2D63" w:rsidRDefault="00FB2D63" w:rsidP="002E2A85">
            <w:pPr>
              <w:tabs>
                <w:tab w:val="left" w:pos="8790"/>
              </w:tabs>
              <w:spacing w:before="91"/>
              <w:jc w:val="center"/>
              <w:rPr>
                <w:rFonts w:asciiTheme="majorBidi" w:hAnsiTheme="majorBidi" w:cstheme="majorBidi"/>
                <w:b/>
                <w:sz w:val="20"/>
                <w:lang w:val="en-US"/>
              </w:rPr>
            </w:pPr>
            <w:r>
              <w:rPr>
                <w:rFonts w:asciiTheme="majorBidi" w:hAnsiTheme="majorBidi" w:cstheme="majorBidi"/>
                <w:b/>
                <w:sz w:val="20"/>
                <w:lang w:val="en-US"/>
              </w:rPr>
              <w:lastRenderedPageBreak/>
              <w:t xml:space="preserve">Workshops </w:t>
            </w:r>
            <w:r w:rsidR="00035E3B">
              <w:rPr>
                <w:rFonts w:asciiTheme="majorBidi" w:hAnsiTheme="majorBidi" w:cstheme="majorBidi"/>
                <w:b/>
                <w:sz w:val="20"/>
                <w:lang w:val="en-US"/>
              </w:rPr>
              <w:t>Conducted</w:t>
            </w:r>
          </w:p>
        </w:tc>
        <w:tc>
          <w:tcPr>
            <w:tcW w:w="2732" w:type="dxa"/>
          </w:tcPr>
          <w:p w14:paraId="39F575B8" w14:textId="77777777" w:rsidR="00FB2D63" w:rsidRPr="007A6AE7" w:rsidRDefault="00FB2D63" w:rsidP="002439D8">
            <w:pPr>
              <w:tabs>
                <w:tab w:val="left" w:pos="8790"/>
              </w:tabs>
              <w:spacing w:before="91"/>
              <w:rPr>
                <w:rFonts w:asciiTheme="majorBidi" w:hAnsiTheme="majorBidi" w:cstheme="majorBidi"/>
                <w:sz w:val="20"/>
              </w:rPr>
            </w:pPr>
          </w:p>
        </w:tc>
      </w:tr>
      <w:tr w:rsidR="00FB2D63" w:rsidRPr="007A6AE7" w14:paraId="18F61989" w14:textId="77777777" w:rsidTr="002E2A85">
        <w:tc>
          <w:tcPr>
            <w:tcW w:w="5766" w:type="dxa"/>
          </w:tcPr>
          <w:p w14:paraId="18682D32" w14:textId="4CAA267B" w:rsidR="00FB2D63" w:rsidRPr="007A6AE7" w:rsidRDefault="00FB2D63" w:rsidP="002439D8">
            <w:pPr>
              <w:tabs>
                <w:tab w:val="left" w:pos="8790"/>
              </w:tabs>
              <w:spacing w:before="91"/>
              <w:rPr>
                <w:rFonts w:asciiTheme="majorBidi" w:hAnsiTheme="majorBidi" w:cstheme="majorBidi"/>
                <w:b/>
                <w:sz w:val="20"/>
                <w:szCs w:val="20"/>
              </w:rPr>
            </w:pPr>
            <w:r w:rsidRPr="007A6AE7">
              <w:rPr>
                <w:rFonts w:asciiTheme="majorBidi" w:hAnsiTheme="majorBidi" w:cstheme="majorBidi"/>
                <w:b/>
                <w:sz w:val="20"/>
              </w:rPr>
              <w:t xml:space="preserve">University of Guelph, </w:t>
            </w:r>
            <w:r w:rsidRPr="00F03F95">
              <w:rPr>
                <w:rFonts w:asciiTheme="majorBidi" w:hAnsiTheme="majorBidi" w:cstheme="majorBidi"/>
                <w:bCs/>
                <w:sz w:val="20"/>
                <w:lang w:val="en-US"/>
              </w:rPr>
              <w:t>McLaughlin Library</w:t>
            </w:r>
          </w:p>
        </w:tc>
        <w:tc>
          <w:tcPr>
            <w:tcW w:w="2732" w:type="dxa"/>
          </w:tcPr>
          <w:p w14:paraId="6F9A9940" w14:textId="77777777" w:rsidR="00FB2D63" w:rsidRPr="007A6AE7" w:rsidRDefault="00FB2D63" w:rsidP="002439D8">
            <w:pPr>
              <w:tabs>
                <w:tab w:val="left" w:pos="8790"/>
              </w:tabs>
              <w:spacing w:before="91"/>
              <w:rPr>
                <w:rFonts w:asciiTheme="majorBidi" w:hAnsiTheme="majorBidi" w:cstheme="majorBidi"/>
                <w:sz w:val="20"/>
                <w:szCs w:val="20"/>
              </w:rPr>
            </w:pPr>
            <w:r w:rsidRPr="007A6AE7">
              <w:rPr>
                <w:rFonts w:asciiTheme="majorBidi" w:hAnsiTheme="majorBidi" w:cstheme="majorBidi"/>
                <w:sz w:val="20"/>
              </w:rPr>
              <w:t>Guelph, ON, Canada</w:t>
            </w:r>
          </w:p>
        </w:tc>
      </w:tr>
      <w:tr w:rsidR="00FB2D63" w:rsidRPr="007A6AE7" w14:paraId="6A66B0A0" w14:textId="77777777" w:rsidTr="002E2A85">
        <w:tc>
          <w:tcPr>
            <w:tcW w:w="5766" w:type="dxa"/>
          </w:tcPr>
          <w:p w14:paraId="343E606E" w14:textId="2A53C82B" w:rsidR="00FB2D63" w:rsidRPr="00FB2D63" w:rsidRDefault="00FB2D63" w:rsidP="002439D8">
            <w:pPr>
              <w:tabs>
                <w:tab w:val="left" w:pos="8790"/>
              </w:tabs>
              <w:spacing w:before="91"/>
              <w:rPr>
                <w:rFonts w:asciiTheme="majorBidi" w:hAnsiTheme="majorBidi" w:cstheme="majorBidi"/>
                <w:bCs/>
                <w:i/>
                <w:iCs/>
                <w:sz w:val="20"/>
                <w:szCs w:val="20"/>
                <w:lang w:val="en-US"/>
              </w:rPr>
            </w:pPr>
            <w:r w:rsidRPr="00FB2D63">
              <w:rPr>
                <w:rFonts w:asciiTheme="majorBidi" w:hAnsiTheme="majorBidi" w:cstheme="majorBidi"/>
                <w:i/>
                <w:sz w:val="20"/>
                <w:szCs w:val="20"/>
                <w:lang w:val="en-US"/>
              </w:rPr>
              <w:t>Writing the Literature Review" Workshop for IDEV 3300: Engaging in Development Practice</w:t>
            </w:r>
          </w:p>
          <w:p w14:paraId="5806369F" w14:textId="2542CDE5" w:rsidR="00FB2D63" w:rsidRPr="00DF44DE" w:rsidRDefault="00164295" w:rsidP="002439D8">
            <w:pPr>
              <w:tabs>
                <w:tab w:val="left" w:pos="8790"/>
              </w:tabs>
              <w:spacing w:before="91"/>
              <w:ind w:left="720"/>
              <w:rPr>
                <w:rFonts w:asciiTheme="majorBidi" w:hAnsiTheme="majorBidi" w:cstheme="majorBidi"/>
                <w:bCs/>
                <w:sz w:val="20"/>
                <w:szCs w:val="20"/>
                <w:lang w:val="en-US"/>
              </w:rPr>
            </w:pPr>
            <w:r>
              <w:rPr>
                <w:rFonts w:asciiTheme="majorBidi" w:hAnsiTheme="majorBidi" w:cstheme="majorBidi"/>
                <w:sz w:val="20"/>
                <w:szCs w:val="20"/>
                <w:lang w:val="en-US"/>
              </w:rPr>
              <w:t>C</w:t>
            </w:r>
            <w:r w:rsidRPr="00164295">
              <w:rPr>
                <w:rFonts w:asciiTheme="majorBidi" w:hAnsiTheme="majorBidi" w:cstheme="majorBidi"/>
                <w:sz w:val="20"/>
                <w:szCs w:val="20"/>
                <w:lang w:val="en-US"/>
              </w:rPr>
              <w:t xml:space="preserve">onducted a 50-minute workshop for 30 undergraduate students in the College of Social and Applied Human Sciences at the University of Guelph. This workshop focused on developing and refining research questions, organizing literature, and integrating sources to create coherent and impactful reviews. Through interactive discussions, practical examples, and guided exercises, I facilitated the development of skills necessary to understand the purpose, structure, and key elements of literature reviews. Additionally, </w:t>
            </w:r>
            <w:r>
              <w:rPr>
                <w:rFonts w:asciiTheme="majorBidi" w:hAnsiTheme="majorBidi" w:cstheme="majorBidi"/>
                <w:sz w:val="20"/>
                <w:szCs w:val="20"/>
                <w:lang w:val="en-US"/>
              </w:rPr>
              <w:t>we discussed</w:t>
            </w:r>
            <w:r w:rsidRPr="00164295">
              <w:rPr>
                <w:rFonts w:asciiTheme="majorBidi" w:hAnsiTheme="majorBidi" w:cstheme="majorBidi"/>
                <w:sz w:val="20"/>
                <w:szCs w:val="20"/>
                <w:lang w:val="en-US"/>
              </w:rPr>
              <w:t xml:space="preserve"> strategies for effective research and academic writing. The session was delivered in person, utilizing multimedia tools to enhance engagement</w:t>
            </w:r>
            <w:r w:rsidR="00FB2D63">
              <w:rPr>
                <w:rFonts w:asciiTheme="majorBidi" w:hAnsiTheme="majorBidi" w:cstheme="majorBidi"/>
                <w:bCs/>
                <w:sz w:val="20"/>
                <w:szCs w:val="20"/>
                <w:lang w:val="en-US"/>
              </w:rPr>
              <w:t>.</w:t>
            </w:r>
          </w:p>
        </w:tc>
        <w:tc>
          <w:tcPr>
            <w:tcW w:w="2732" w:type="dxa"/>
          </w:tcPr>
          <w:p w14:paraId="016A69BA" w14:textId="5F6125BD" w:rsidR="00FB2D63" w:rsidRPr="00904831" w:rsidRDefault="00FB2D63" w:rsidP="002439D8">
            <w:pPr>
              <w:tabs>
                <w:tab w:val="left" w:pos="8790"/>
              </w:tabs>
              <w:spacing w:before="91"/>
              <w:rPr>
                <w:rFonts w:asciiTheme="majorBidi" w:hAnsiTheme="majorBidi" w:cstheme="majorBidi"/>
                <w:sz w:val="20"/>
                <w:szCs w:val="20"/>
                <w:lang w:val="en-US"/>
              </w:rPr>
            </w:pPr>
            <w:r>
              <w:rPr>
                <w:rFonts w:asciiTheme="majorBidi" w:hAnsiTheme="majorBidi" w:cstheme="majorBidi"/>
                <w:sz w:val="20"/>
                <w:szCs w:val="20"/>
                <w:lang w:val="en-US"/>
              </w:rPr>
              <w:t>January 2024</w:t>
            </w:r>
          </w:p>
        </w:tc>
      </w:tr>
    </w:tbl>
    <w:p w14:paraId="6CEA9CB9" w14:textId="77777777" w:rsidR="00FB2D63" w:rsidRDefault="00FB2D63" w:rsidP="004A002C">
      <w:pPr>
        <w:spacing w:before="90"/>
        <w:rPr>
          <w:b/>
          <w:smallCaps/>
          <w:lang w:val="en-US"/>
        </w:rPr>
      </w:pPr>
    </w:p>
    <w:p w14:paraId="21A73FEE" w14:textId="77777777" w:rsidR="00FB2D63" w:rsidRDefault="00FB2D63" w:rsidP="007A6AE7">
      <w:pPr>
        <w:spacing w:before="90"/>
        <w:ind w:left="132"/>
        <w:rPr>
          <w:b/>
          <w:smallCaps/>
          <w:lang w:val="en-US"/>
        </w:rPr>
      </w:pPr>
    </w:p>
    <w:p w14:paraId="50CB282F" w14:textId="7F8B64CE" w:rsidR="007A6AE7" w:rsidRPr="001C1660" w:rsidRDefault="007A6AE7" w:rsidP="007A6AE7">
      <w:pPr>
        <w:spacing w:before="90"/>
        <w:ind w:left="132"/>
        <w:rPr>
          <w:b/>
          <w:smallCaps/>
          <w:lang w:val="en-US"/>
        </w:rPr>
      </w:pPr>
      <w:r>
        <w:rPr>
          <w:b/>
          <w:smallCaps/>
          <w:lang w:val="en-US"/>
        </w:rPr>
        <w:t>Professional Experience</w:t>
      </w:r>
    </w:p>
    <w:p w14:paraId="1CD16B91" w14:textId="77777777" w:rsidR="007A6AE7" w:rsidRDefault="007A6AE7" w:rsidP="007A6AE7">
      <w:pPr>
        <w:pStyle w:val="BodyText"/>
        <w:rPr>
          <w:b/>
        </w:rPr>
      </w:pPr>
      <w:r>
        <w:rPr>
          <w:b/>
          <w:noProof/>
        </w:rPr>
        <mc:AlternateContent>
          <mc:Choice Requires="wps">
            <w:drawing>
              <wp:anchor distT="0" distB="0" distL="114300" distR="114300" simplePos="0" relativeHeight="251669504" behindDoc="0" locked="0" layoutInCell="1" allowOverlap="1" wp14:anchorId="29186102" wp14:editId="274E6092">
                <wp:simplePos x="0" y="0"/>
                <wp:positionH relativeFrom="column">
                  <wp:posOffset>71755</wp:posOffset>
                </wp:positionH>
                <wp:positionV relativeFrom="paragraph">
                  <wp:posOffset>15586</wp:posOffset>
                </wp:positionV>
                <wp:extent cx="6386195" cy="0"/>
                <wp:effectExtent l="0" t="0" r="14605" b="12700"/>
                <wp:wrapNone/>
                <wp:docPr id="6" name="Straight Connector 6"/>
                <wp:cNvGraphicFramePr/>
                <a:graphic xmlns:a="http://schemas.openxmlformats.org/drawingml/2006/main">
                  <a:graphicData uri="http://schemas.microsoft.com/office/word/2010/wordprocessingShape">
                    <wps:wsp>
                      <wps:cNvCnPr/>
                      <wps:spPr>
                        <a:xfrm>
                          <a:off x="0" y="0"/>
                          <a:ext cx="6386195"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A919F"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65pt,1.25pt" to="508.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" strokecolor="#c00000" strokeweight="1pt">
                <v:stroke joinstyle="miter"/>
              </v:line>
            </w:pict>
          </mc:Fallback>
        </mc:AlternateContent>
      </w: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409"/>
      </w:tblGrid>
      <w:tr w:rsidR="007A6AE7" w:rsidRPr="007A6AE7" w14:paraId="147C1B30" w14:textId="77777777" w:rsidTr="007A6AE7">
        <w:tc>
          <w:tcPr>
            <w:tcW w:w="6379" w:type="dxa"/>
          </w:tcPr>
          <w:p w14:paraId="75E8A887" w14:textId="77777777" w:rsidR="007A6AE7" w:rsidRPr="007A6AE7" w:rsidRDefault="007A6AE7" w:rsidP="00F34C92">
            <w:pPr>
              <w:tabs>
                <w:tab w:val="left" w:pos="8790"/>
              </w:tabs>
              <w:spacing w:before="91"/>
              <w:rPr>
                <w:rFonts w:asciiTheme="majorBidi" w:hAnsiTheme="majorBidi" w:cstheme="majorBidi"/>
                <w:b/>
                <w:sz w:val="20"/>
                <w:szCs w:val="20"/>
              </w:rPr>
            </w:pPr>
            <w:r w:rsidRPr="007A6AE7">
              <w:rPr>
                <w:rFonts w:asciiTheme="majorBidi" w:hAnsiTheme="majorBidi" w:cstheme="majorBidi"/>
                <w:b/>
                <w:sz w:val="20"/>
                <w:szCs w:val="20"/>
              </w:rPr>
              <w:t>Dubai Electricity and Water Authority (DEWA)</w:t>
            </w:r>
          </w:p>
        </w:tc>
        <w:tc>
          <w:tcPr>
            <w:tcW w:w="2409" w:type="dxa"/>
          </w:tcPr>
          <w:p w14:paraId="79964258" w14:textId="77777777" w:rsidR="007A6AE7" w:rsidRPr="007A6AE7" w:rsidRDefault="007A6AE7" w:rsidP="00F34C92">
            <w:pPr>
              <w:tabs>
                <w:tab w:val="left" w:pos="8790"/>
              </w:tabs>
              <w:spacing w:before="91"/>
              <w:rPr>
                <w:rFonts w:asciiTheme="majorBidi" w:hAnsiTheme="majorBidi" w:cstheme="majorBidi"/>
                <w:b/>
                <w:sz w:val="20"/>
                <w:szCs w:val="20"/>
              </w:rPr>
            </w:pPr>
            <w:r w:rsidRPr="007A6AE7">
              <w:rPr>
                <w:rFonts w:asciiTheme="majorBidi" w:hAnsiTheme="majorBidi" w:cstheme="majorBidi"/>
                <w:sz w:val="20"/>
                <w:szCs w:val="20"/>
              </w:rPr>
              <w:t>Dubai,</w:t>
            </w:r>
            <w:r w:rsidRPr="007A6AE7">
              <w:rPr>
                <w:rFonts w:asciiTheme="majorBidi" w:hAnsiTheme="majorBidi" w:cstheme="majorBidi"/>
                <w:spacing w:val="-2"/>
                <w:sz w:val="20"/>
                <w:szCs w:val="20"/>
              </w:rPr>
              <w:t xml:space="preserve"> U</w:t>
            </w:r>
            <w:r w:rsidRPr="007A6AE7">
              <w:rPr>
                <w:rFonts w:asciiTheme="majorBidi" w:hAnsiTheme="majorBidi" w:cstheme="majorBidi"/>
                <w:sz w:val="20"/>
                <w:szCs w:val="20"/>
              </w:rPr>
              <w:t>AE</w:t>
            </w:r>
          </w:p>
        </w:tc>
      </w:tr>
      <w:tr w:rsidR="007A6AE7" w:rsidRPr="007A6AE7" w14:paraId="1FD43EC4" w14:textId="77777777" w:rsidTr="007A6AE7">
        <w:tc>
          <w:tcPr>
            <w:tcW w:w="6379" w:type="dxa"/>
          </w:tcPr>
          <w:p w14:paraId="782BC598" w14:textId="77777777" w:rsidR="007A6AE7" w:rsidRPr="007A6AE7" w:rsidRDefault="007A6AE7" w:rsidP="00F34C92">
            <w:pPr>
              <w:tabs>
                <w:tab w:val="left" w:pos="8790"/>
              </w:tabs>
              <w:spacing w:before="91"/>
              <w:rPr>
                <w:rFonts w:asciiTheme="majorBidi" w:hAnsiTheme="majorBidi" w:cstheme="majorBidi"/>
                <w:bCs/>
                <w:i/>
                <w:iCs/>
                <w:sz w:val="20"/>
                <w:szCs w:val="20"/>
              </w:rPr>
            </w:pPr>
            <w:r w:rsidRPr="007A6AE7">
              <w:rPr>
                <w:rFonts w:asciiTheme="majorBidi" w:hAnsiTheme="majorBidi" w:cstheme="majorBidi"/>
                <w:i/>
                <w:sz w:val="20"/>
                <w:szCs w:val="20"/>
              </w:rPr>
              <w:t>Data Scientist Research Intern (R&amp;D Department)</w:t>
            </w:r>
          </w:p>
          <w:p w14:paraId="42484B29" w14:textId="3003FF3E" w:rsidR="007A6AE7" w:rsidRPr="007A6AE7" w:rsidRDefault="002139E5" w:rsidP="002139E5">
            <w:pPr>
              <w:tabs>
                <w:tab w:val="left" w:pos="8790"/>
              </w:tabs>
              <w:spacing w:before="91"/>
              <w:ind w:left="720"/>
              <w:rPr>
                <w:rFonts w:asciiTheme="majorBidi" w:hAnsiTheme="majorBidi" w:cstheme="majorBidi"/>
                <w:bCs/>
                <w:sz w:val="20"/>
                <w:szCs w:val="20"/>
              </w:rPr>
            </w:pPr>
            <w:r w:rsidRPr="002139E5">
              <w:rPr>
                <w:rFonts w:asciiTheme="majorBidi" w:hAnsiTheme="majorBidi" w:cstheme="majorBidi"/>
                <w:sz w:val="18"/>
                <w:szCs w:val="18"/>
              </w:rPr>
              <w:t>Used Machine Learning to predict hourly solar radiation using temporal features and historical data with less than 10% error. Performed in-depth study of multiple ground weather station in comparison with satellite data for data quality control. Identified a faulty sensor in a weather station by analyzing their Bland-Altman plots</w:t>
            </w:r>
            <w:r w:rsidR="007A6AE7" w:rsidRPr="00601B5F">
              <w:rPr>
                <w:rFonts w:asciiTheme="majorBidi" w:hAnsiTheme="majorBidi" w:cstheme="majorBidi"/>
                <w:bCs/>
                <w:sz w:val="18"/>
                <w:szCs w:val="18"/>
              </w:rPr>
              <w:t>.</w:t>
            </w:r>
          </w:p>
        </w:tc>
        <w:tc>
          <w:tcPr>
            <w:tcW w:w="2409" w:type="dxa"/>
          </w:tcPr>
          <w:p w14:paraId="6A782FF2" w14:textId="77777777" w:rsidR="007A6AE7" w:rsidRPr="007A6AE7" w:rsidRDefault="007A6AE7" w:rsidP="00F34C92">
            <w:pPr>
              <w:tabs>
                <w:tab w:val="left" w:pos="8790"/>
              </w:tabs>
              <w:spacing w:before="91"/>
              <w:rPr>
                <w:rFonts w:asciiTheme="majorBidi" w:hAnsiTheme="majorBidi" w:cstheme="majorBidi"/>
                <w:sz w:val="20"/>
                <w:szCs w:val="20"/>
              </w:rPr>
            </w:pPr>
            <w:r w:rsidRPr="007A6AE7">
              <w:rPr>
                <w:rFonts w:asciiTheme="majorBidi" w:hAnsiTheme="majorBidi" w:cstheme="majorBidi"/>
                <w:sz w:val="20"/>
                <w:szCs w:val="20"/>
              </w:rPr>
              <w:t>July 2019 – August 2020</w:t>
            </w:r>
          </w:p>
        </w:tc>
      </w:tr>
      <w:tr w:rsidR="007A6AE7" w:rsidRPr="007A6AE7" w14:paraId="2F7BB330" w14:textId="77777777" w:rsidTr="007A6AE7">
        <w:tc>
          <w:tcPr>
            <w:tcW w:w="6379" w:type="dxa"/>
          </w:tcPr>
          <w:p w14:paraId="2DDBAAF7" w14:textId="77777777" w:rsidR="007A6AE7" w:rsidRPr="007A6AE7" w:rsidRDefault="007A6AE7" w:rsidP="00F34C92">
            <w:pPr>
              <w:tabs>
                <w:tab w:val="left" w:pos="8790"/>
              </w:tabs>
              <w:spacing w:before="91"/>
              <w:rPr>
                <w:rFonts w:asciiTheme="majorBidi" w:hAnsiTheme="majorBidi" w:cstheme="majorBidi"/>
                <w:i/>
                <w:sz w:val="20"/>
                <w:szCs w:val="20"/>
              </w:rPr>
            </w:pPr>
            <w:r w:rsidRPr="007A6AE7">
              <w:rPr>
                <w:rFonts w:asciiTheme="majorBidi" w:hAnsiTheme="majorBidi" w:cstheme="majorBidi"/>
                <w:b/>
                <w:sz w:val="20"/>
                <w:szCs w:val="20"/>
              </w:rPr>
              <w:t>Odysy.ai</w:t>
            </w:r>
          </w:p>
        </w:tc>
        <w:tc>
          <w:tcPr>
            <w:tcW w:w="2409" w:type="dxa"/>
          </w:tcPr>
          <w:p w14:paraId="644B1544" w14:textId="77777777" w:rsidR="007A6AE7" w:rsidRPr="007A6AE7" w:rsidRDefault="007A6AE7" w:rsidP="00F34C92">
            <w:pPr>
              <w:tabs>
                <w:tab w:val="left" w:pos="8790"/>
              </w:tabs>
              <w:spacing w:before="91"/>
              <w:rPr>
                <w:rFonts w:asciiTheme="majorBidi" w:hAnsiTheme="majorBidi" w:cstheme="majorBidi"/>
                <w:sz w:val="20"/>
                <w:szCs w:val="20"/>
              </w:rPr>
            </w:pPr>
            <w:r w:rsidRPr="007A6AE7">
              <w:rPr>
                <w:rFonts w:asciiTheme="majorBidi" w:hAnsiTheme="majorBidi" w:cstheme="majorBidi"/>
                <w:sz w:val="20"/>
                <w:szCs w:val="20"/>
              </w:rPr>
              <w:t>Dubai, UAE</w:t>
            </w:r>
          </w:p>
        </w:tc>
      </w:tr>
      <w:tr w:rsidR="007A6AE7" w:rsidRPr="007A6AE7" w14:paraId="094617D2" w14:textId="77777777" w:rsidTr="007A6AE7">
        <w:tc>
          <w:tcPr>
            <w:tcW w:w="6379" w:type="dxa"/>
          </w:tcPr>
          <w:p w14:paraId="3795F7FA" w14:textId="77777777" w:rsidR="007A6AE7" w:rsidRPr="007A6AE7" w:rsidRDefault="007A6AE7" w:rsidP="00F34C92">
            <w:pPr>
              <w:tabs>
                <w:tab w:val="left" w:pos="8790"/>
              </w:tabs>
              <w:spacing w:before="91"/>
              <w:rPr>
                <w:rFonts w:asciiTheme="majorBidi" w:hAnsiTheme="majorBidi" w:cstheme="majorBidi"/>
                <w:bCs/>
                <w:i/>
                <w:iCs/>
                <w:sz w:val="20"/>
                <w:szCs w:val="20"/>
              </w:rPr>
            </w:pPr>
            <w:r w:rsidRPr="007A6AE7">
              <w:rPr>
                <w:rFonts w:asciiTheme="majorBidi" w:hAnsiTheme="majorBidi" w:cstheme="majorBidi"/>
                <w:i/>
                <w:sz w:val="20"/>
                <w:szCs w:val="20"/>
              </w:rPr>
              <w:t>Co-Founder and</w:t>
            </w:r>
            <w:r w:rsidRPr="007A6AE7">
              <w:rPr>
                <w:rFonts w:asciiTheme="majorBidi" w:hAnsiTheme="majorBidi" w:cstheme="majorBidi"/>
                <w:i/>
                <w:spacing w:val="-1"/>
                <w:sz w:val="20"/>
                <w:szCs w:val="20"/>
              </w:rPr>
              <w:t xml:space="preserve"> </w:t>
            </w:r>
            <w:r w:rsidRPr="007A6AE7">
              <w:rPr>
                <w:rFonts w:asciiTheme="majorBidi" w:hAnsiTheme="majorBidi" w:cstheme="majorBidi"/>
                <w:i/>
                <w:sz w:val="20"/>
                <w:szCs w:val="20"/>
              </w:rPr>
              <w:t>Data Scientist</w:t>
            </w:r>
          </w:p>
          <w:p w14:paraId="0F570CDD" w14:textId="64C08194" w:rsidR="007A6AE7" w:rsidRPr="007A6AE7" w:rsidRDefault="002139E5" w:rsidP="002139E5">
            <w:pPr>
              <w:tabs>
                <w:tab w:val="left" w:pos="8790"/>
              </w:tabs>
              <w:spacing w:before="91"/>
              <w:ind w:left="720"/>
              <w:rPr>
                <w:rFonts w:asciiTheme="majorBidi" w:hAnsiTheme="majorBidi" w:cstheme="majorBidi"/>
                <w:bCs/>
                <w:sz w:val="20"/>
                <w:szCs w:val="20"/>
              </w:rPr>
            </w:pPr>
            <w:r w:rsidRPr="002139E5">
              <w:rPr>
                <w:rFonts w:asciiTheme="majorBidi" w:hAnsiTheme="majorBidi" w:cstheme="majorBidi"/>
                <w:sz w:val="18"/>
                <w:szCs w:val="18"/>
              </w:rPr>
              <w:t xml:space="preserve">Powered by AI algorithms, Odysy is an experiential career exploration platform where students can navigate their way through interactive journeys of different potential careers. I led research on predictive algorithms and conducted multiple interviews with school and university management. We published one journal article </w:t>
            </w:r>
            <w:r>
              <w:rPr>
                <w:rFonts w:asciiTheme="majorBidi" w:hAnsiTheme="majorBidi" w:cstheme="majorBidi"/>
                <w:sz w:val="18"/>
                <w:szCs w:val="18"/>
                <w:lang w:val="en-US"/>
              </w:rPr>
              <w:t>[</w:t>
            </w:r>
            <w:r w:rsidR="00335D4D">
              <w:rPr>
                <w:rFonts w:asciiTheme="majorBidi" w:hAnsiTheme="majorBidi" w:cstheme="majorBidi"/>
                <w:sz w:val="18"/>
                <w:szCs w:val="18"/>
                <w:lang w:val="en-US"/>
              </w:rPr>
              <w:t>J</w:t>
            </w:r>
            <w:r>
              <w:rPr>
                <w:rFonts w:asciiTheme="majorBidi" w:hAnsiTheme="majorBidi" w:cstheme="majorBidi"/>
                <w:sz w:val="18"/>
                <w:szCs w:val="18"/>
                <w:lang w:val="en-US"/>
              </w:rPr>
              <w:t>4]</w:t>
            </w:r>
            <w:r w:rsidR="007A6AE7" w:rsidRPr="00601B5F">
              <w:rPr>
                <w:rFonts w:asciiTheme="majorBidi" w:hAnsiTheme="majorBidi" w:cstheme="majorBidi"/>
                <w:bCs/>
                <w:sz w:val="18"/>
                <w:szCs w:val="18"/>
              </w:rPr>
              <w:t>.</w:t>
            </w:r>
          </w:p>
        </w:tc>
        <w:tc>
          <w:tcPr>
            <w:tcW w:w="2409" w:type="dxa"/>
          </w:tcPr>
          <w:p w14:paraId="19952200" w14:textId="31BF73CC" w:rsidR="007A6AE7" w:rsidRPr="00140BDB" w:rsidRDefault="007A6AE7" w:rsidP="00F34C92">
            <w:pPr>
              <w:tabs>
                <w:tab w:val="left" w:pos="8790"/>
              </w:tabs>
              <w:spacing w:before="91"/>
              <w:rPr>
                <w:rFonts w:asciiTheme="majorBidi" w:hAnsiTheme="majorBidi" w:cstheme="majorBidi"/>
                <w:sz w:val="20"/>
                <w:szCs w:val="20"/>
                <w:lang w:val="en-US"/>
              </w:rPr>
            </w:pPr>
            <w:r w:rsidRPr="007A6AE7">
              <w:rPr>
                <w:rFonts w:asciiTheme="majorBidi" w:hAnsiTheme="majorBidi" w:cstheme="majorBidi"/>
                <w:sz w:val="20"/>
                <w:szCs w:val="20"/>
              </w:rPr>
              <w:t>February</w:t>
            </w:r>
            <w:r w:rsidRPr="007A6AE7">
              <w:rPr>
                <w:rFonts w:asciiTheme="majorBidi" w:hAnsiTheme="majorBidi" w:cstheme="majorBidi"/>
                <w:spacing w:val="1"/>
                <w:sz w:val="20"/>
                <w:szCs w:val="20"/>
              </w:rPr>
              <w:t xml:space="preserve"> </w:t>
            </w:r>
            <w:r w:rsidRPr="007A6AE7">
              <w:rPr>
                <w:rFonts w:asciiTheme="majorBidi" w:hAnsiTheme="majorBidi" w:cstheme="majorBidi"/>
                <w:sz w:val="20"/>
                <w:szCs w:val="20"/>
              </w:rPr>
              <w:t>2020</w:t>
            </w:r>
            <w:r w:rsidRPr="007A6AE7">
              <w:rPr>
                <w:rFonts w:asciiTheme="majorBidi" w:hAnsiTheme="majorBidi" w:cstheme="majorBidi"/>
                <w:spacing w:val="-2"/>
                <w:sz w:val="20"/>
                <w:szCs w:val="20"/>
              </w:rPr>
              <w:t xml:space="preserve"> </w:t>
            </w:r>
            <w:r w:rsidRPr="007A6AE7">
              <w:rPr>
                <w:rFonts w:asciiTheme="majorBidi" w:hAnsiTheme="majorBidi" w:cstheme="majorBidi"/>
                <w:sz w:val="20"/>
                <w:szCs w:val="20"/>
              </w:rPr>
              <w:t>–</w:t>
            </w:r>
            <w:r w:rsidRPr="007A6AE7">
              <w:rPr>
                <w:rFonts w:asciiTheme="majorBidi" w:hAnsiTheme="majorBidi" w:cstheme="majorBidi"/>
                <w:spacing w:val="-1"/>
                <w:sz w:val="20"/>
                <w:szCs w:val="20"/>
              </w:rPr>
              <w:t xml:space="preserve"> </w:t>
            </w:r>
            <w:r w:rsidR="00140BDB">
              <w:rPr>
                <w:rFonts w:asciiTheme="majorBidi" w:hAnsiTheme="majorBidi" w:cstheme="majorBidi"/>
                <w:sz w:val="20"/>
                <w:szCs w:val="20"/>
                <w:lang w:val="en-US"/>
              </w:rPr>
              <w:t>March</w:t>
            </w:r>
            <w:r w:rsidRPr="007A6AE7">
              <w:rPr>
                <w:rFonts w:asciiTheme="majorBidi" w:hAnsiTheme="majorBidi" w:cstheme="majorBidi"/>
                <w:spacing w:val="1"/>
                <w:sz w:val="20"/>
                <w:szCs w:val="20"/>
              </w:rPr>
              <w:t xml:space="preserve"> </w:t>
            </w:r>
            <w:r w:rsidRPr="007A6AE7">
              <w:rPr>
                <w:rFonts w:asciiTheme="majorBidi" w:hAnsiTheme="majorBidi" w:cstheme="majorBidi"/>
                <w:sz w:val="20"/>
                <w:szCs w:val="20"/>
              </w:rPr>
              <w:t>202</w:t>
            </w:r>
            <w:r w:rsidR="00140BDB">
              <w:rPr>
                <w:rFonts w:asciiTheme="majorBidi" w:hAnsiTheme="majorBidi" w:cstheme="majorBidi"/>
                <w:sz w:val="20"/>
                <w:szCs w:val="20"/>
                <w:lang w:val="en-US"/>
              </w:rPr>
              <w:t>2</w:t>
            </w:r>
          </w:p>
        </w:tc>
      </w:tr>
      <w:tr w:rsidR="007A6AE7" w:rsidRPr="007A6AE7" w14:paraId="0F28180B" w14:textId="77777777" w:rsidTr="007A6AE7">
        <w:tc>
          <w:tcPr>
            <w:tcW w:w="6379" w:type="dxa"/>
          </w:tcPr>
          <w:p w14:paraId="37C34893" w14:textId="77777777" w:rsidR="007A6AE7" w:rsidRPr="007A6AE7" w:rsidRDefault="007A6AE7" w:rsidP="00F34C92">
            <w:pPr>
              <w:tabs>
                <w:tab w:val="left" w:pos="8790"/>
              </w:tabs>
              <w:spacing w:before="91"/>
              <w:rPr>
                <w:rFonts w:asciiTheme="majorBidi" w:hAnsiTheme="majorBidi" w:cstheme="majorBidi"/>
                <w:i/>
                <w:sz w:val="20"/>
                <w:szCs w:val="20"/>
              </w:rPr>
            </w:pPr>
            <w:r w:rsidRPr="007A6AE7">
              <w:rPr>
                <w:rFonts w:asciiTheme="majorBidi" w:hAnsiTheme="majorBidi" w:cstheme="majorBidi"/>
                <w:b/>
                <w:sz w:val="20"/>
                <w:szCs w:val="20"/>
              </w:rPr>
              <w:t>Cerebro Analytics</w:t>
            </w:r>
          </w:p>
        </w:tc>
        <w:tc>
          <w:tcPr>
            <w:tcW w:w="2409" w:type="dxa"/>
          </w:tcPr>
          <w:p w14:paraId="50E57E38" w14:textId="77777777" w:rsidR="007A6AE7" w:rsidRPr="007A6AE7" w:rsidRDefault="007A6AE7" w:rsidP="00F34C92">
            <w:pPr>
              <w:tabs>
                <w:tab w:val="left" w:pos="8790"/>
              </w:tabs>
              <w:spacing w:before="91"/>
              <w:rPr>
                <w:rFonts w:asciiTheme="majorBidi" w:hAnsiTheme="majorBidi" w:cstheme="majorBidi"/>
                <w:sz w:val="20"/>
                <w:szCs w:val="20"/>
              </w:rPr>
            </w:pPr>
            <w:r w:rsidRPr="007A6AE7">
              <w:rPr>
                <w:rFonts w:asciiTheme="majorBidi" w:hAnsiTheme="majorBidi" w:cstheme="majorBidi"/>
                <w:sz w:val="20"/>
                <w:szCs w:val="20"/>
              </w:rPr>
              <w:t>Sharjah, UAE</w:t>
            </w:r>
          </w:p>
        </w:tc>
      </w:tr>
      <w:tr w:rsidR="007A6AE7" w:rsidRPr="007A6AE7" w14:paraId="7B8D92ED" w14:textId="77777777" w:rsidTr="007A6AE7">
        <w:tc>
          <w:tcPr>
            <w:tcW w:w="6379" w:type="dxa"/>
          </w:tcPr>
          <w:p w14:paraId="102F0E7A" w14:textId="77777777" w:rsidR="007A6AE7" w:rsidRPr="007A6AE7" w:rsidRDefault="007A6AE7" w:rsidP="00F34C92">
            <w:pPr>
              <w:tabs>
                <w:tab w:val="left" w:pos="8790"/>
              </w:tabs>
              <w:spacing w:before="91"/>
              <w:rPr>
                <w:rFonts w:asciiTheme="majorBidi" w:hAnsiTheme="majorBidi" w:cstheme="majorBidi"/>
                <w:bCs/>
                <w:i/>
                <w:iCs/>
                <w:sz w:val="20"/>
                <w:szCs w:val="20"/>
              </w:rPr>
            </w:pPr>
            <w:r w:rsidRPr="007A6AE7">
              <w:rPr>
                <w:rFonts w:asciiTheme="majorBidi" w:hAnsiTheme="majorBidi" w:cstheme="majorBidi"/>
                <w:i/>
                <w:sz w:val="20"/>
                <w:szCs w:val="20"/>
              </w:rPr>
              <w:t>Co-Founder and</w:t>
            </w:r>
            <w:r w:rsidRPr="007A6AE7">
              <w:rPr>
                <w:rFonts w:asciiTheme="majorBidi" w:hAnsiTheme="majorBidi" w:cstheme="majorBidi"/>
                <w:i/>
                <w:spacing w:val="-1"/>
                <w:sz w:val="20"/>
                <w:szCs w:val="20"/>
              </w:rPr>
              <w:t xml:space="preserve"> </w:t>
            </w:r>
            <w:r w:rsidRPr="007A6AE7">
              <w:rPr>
                <w:rFonts w:asciiTheme="majorBidi" w:hAnsiTheme="majorBidi" w:cstheme="majorBidi"/>
                <w:i/>
                <w:sz w:val="20"/>
                <w:szCs w:val="20"/>
              </w:rPr>
              <w:t>Computer Vision Engineer</w:t>
            </w:r>
          </w:p>
          <w:p w14:paraId="784B25CC" w14:textId="12079931" w:rsidR="007A6AE7" w:rsidRPr="007A6AE7" w:rsidRDefault="007A6AE7" w:rsidP="00F34C92">
            <w:pPr>
              <w:tabs>
                <w:tab w:val="left" w:pos="8790"/>
              </w:tabs>
              <w:spacing w:before="91"/>
              <w:ind w:left="720"/>
              <w:rPr>
                <w:rFonts w:asciiTheme="majorBidi" w:hAnsiTheme="majorBidi" w:cstheme="majorBidi"/>
                <w:b/>
                <w:sz w:val="20"/>
                <w:szCs w:val="20"/>
              </w:rPr>
            </w:pPr>
            <w:r w:rsidRPr="00601B5F">
              <w:rPr>
                <w:rFonts w:asciiTheme="majorBidi" w:hAnsiTheme="majorBidi" w:cstheme="majorBidi"/>
                <w:sz w:val="18"/>
                <w:szCs w:val="18"/>
              </w:rPr>
              <w:t xml:space="preserve">The startup was a B2B SaaS solution that provided a holistic data and analytics platform for retailers to enhance customer retention and in-store operations. </w:t>
            </w:r>
            <w:r w:rsidR="00233C69">
              <w:rPr>
                <w:rFonts w:asciiTheme="majorBidi" w:hAnsiTheme="majorBidi" w:cstheme="majorBidi"/>
                <w:sz w:val="18"/>
                <w:szCs w:val="18"/>
                <w:lang w:val="en-US"/>
              </w:rPr>
              <w:t xml:space="preserve">I </w:t>
            </w:r>
            <w:r w:rsidRPr="00601B5F">
              <w:rPr>
                <w:rFonts w:asciiTheme="majorBidi" w:hAnsiTheme="majorBidi" w:cstheme="majorBidi"/>
                <w:sz w:val="18"/>
                <w:szCs w:val="18"/>
              </w:rPr>
              <w:t xml:space="preserve">implemented a detection algorithm from CCTV footages that </w:t>
            </w:r>
            <w:r w:rsidR="00233C69">
              <w:rPr>
                <w:rFonts w:asciiTheme="majorBidi" w:hAnsiTheme="majorBidi" w:cstheme="majorBidi"/>
                <w:sz w:val="18"/>
                <w:szCs w:val="18"/>
                <w:lang w:val="en-US"/>
              </w:rPr>
              <w:t>can</w:t>
            </w:r>
            <w:r w:rsidRPr="00601B5F">
              <w:rPr>
                <w:rFonts w:asciiTheme="majorBidi" w:hAnsiTheme="majorBidi" w:cstheme="majorBidi"/>
                <w:sz w:val="18"/>
                <w:szCs w:val="18"/>
              </w:rPr>
              <w:t xml:space="preserve"> extract crowd count, peak time, and dwell time metrics in real-time.</w:t>
            </w:r>
          </w:p>
        </w:tc>
        <w:tc>
          <w:tcPr>
            <w:tcW w:w="2409" w:type="dxa"/>
          </w:tcPr>
          <w:p w14:paraId="75F60E40" w14:textId="77777777" w:rsidR="007A6AE7" w:rsidRPr="007A6AE7" w:rsidRDefault="007A6AE7" w:rsidP="00F34C92">
            <w:pPr>
              <w:tabs>
                <w:tab w:val="left" w:pos="8790"/>
              </w:tabs>
              <w:spacing w:before="91"/>
              <w:rPr>
                <w:rFonts w:asciiTheme="majorBidi" w:hAnsiTheme="majorBidi" w:cstheme="majorBidi"/>
                <w:sz w:val="20"/>
                <w:szCs w:val="20"/>
              </w:rPr>
            </w:pPr>
            <w:r w:rsidRPr="007A6AE7">
              <w:rPr>
                <w:rFonts w:asciiTheme="majorBidi" w:hAnsiTheme="majorBidi" w:cstheme="majorBidi"/>
                <w:sz w:val="20"/>
                <w:szCs w:val="20"/>
              </w:rPr>
              <w:t>June 2019 – February 2020</w:t>
            </w:r>
          </w:p>
        </w:tc>
      </w:tr>
    </w:tbl>
    <w:p w14:paraId="749B4CCE" w14:textId="77777777" w:rsidR="00CD11D7" w:rsidRDefault="00CD11D7" w:rsidP="00435111">
      <w:pPr>
        <w:rPr>
          <w:lang w:val="en-US"/>
        </w:rPr>
      </w:pPr>
    </w:p>
    <w:p w14:paraId="62296E29" w14:textId="77777777" w:rsidR="00CD11D7" w:rsidRDefault="00CD11D7" w:rsidP="00435111">
      <w:pPr>
        <w:rPr>
          <w:lang w:val="en-US"/>
        </w:rPr>
      </w:pPr>
    </w:p>
    <w:p w14:paraId="279C40FD" w14:textId="31623B27" w:rsidR="003F3FB5" w:rsidRPr="001C1660" w:rsidRDefault="003F3FB5" w:rsidP="003F3FB5">
      <w:pPr>
        <w:spacing w:before="90"/>
        <w:ind w:left="132"/>
        <w:rPr>
          <w:b/>
          <w:smallCaps/>
          <w:lang w:val="en-US"/>
        </w:rPr>
      </w:pPr>
      <w:r>
        <w:rPr>
          <w:b/>
          <w:smallCaps/>
          <w:lang w:val="en-US"/>
        </w:rPr>
        <w:t>Professional Affiliations</w:t>
      </w:r>
    </w:p>
    <w:p w14:paraId="3075F943" w14:textId="77777777" w:rsidR="003F3FB5" w:rsidRDefault="003F3FB5" w:rsidP="003F3FB5">
      <w:pPr>
        <w:pStyle w:val="BodyText"/>
        <w:rPr>
          <w:b/>
        </w:rPr>
      </w:pPr>
      <w:r>
        <w:rPr>
          <w:b/>
          <w:noProof/>
        </w:rPr>
        <mc:AlternateContent>
          <mc:Choice Requires="wps">
            <w:drawing>
              <wp:anchor distT="0" distB="0" distL="114300" distR="114300" simplePos="0" relativeHeight="251673600" behindDoc="0" locked="0" layoutInCell="1" allowOverlap="1" wp14:anchorId="38E84087" wp14:editId="410055EE">
                <wp:simplePos x="0" y="0"/>
                <wp:positionH relativeFrom="column">
                  <wp:posOffset>71755</wp:posOffset>
                </wp:positionH>
                <wp:positionV relativeFrom="paragraph">
                  <wp:posOffset>15586</wp:posOffset>
                </wp:positionV>
                <wp:extent cx="6386195" cy="0"/>
                <wp:effectExtent l="0" t="0" r="14605" b="12700"/>
                <wp:wrapNone/>
                <wp:docPr id="8" name="Straight Connector 8"/>
                <wp:cNvGraphicFramePr/>
                <a:graphic xmlns:a="http://schemas.openxmlformats.org/drawingml/2006/main">
                  <a:graphicData uri="http://schemas.microsoft.com/office/word/2010/wordprocessingShape">
                    <wps:wsp>
                      <wps:cNvCnPr/>
                      <wps:spPr>
                        <a:xfrm>
                          <a:off x="0" y="0"/>
                          <a:ext cx="6386195"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0FA81"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5pt,1.25pt" to="508.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" strokecolor="#c00000" strokeweight="1pt">
                <v:stroke joinstyle="miter"/>
              </v:line>
            </w:pict>
          </mc:Fallback>
        </mc:AlternateContent>
      </w:r>
    </w:p>
    <w:tbl>
      <w:tblPr>
        <w:tblStyle w:val="TableGrid"/>
        <w:tblW w:w="0" w:type="auto"/>
        <w:tblCellSpacing w:w="28" w:type="dxa"/>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2701"/>
      </w:tblGrid>
      <w:tr w:rsidR="003F3FB5" w14:paraId="4F9CE9B4" w14:textId="77777777" w:rsidTr="00F34C92">
        <w:trPr>
          <w:tblCellSpacing w:w="28" w:type="dxa"/>
        </w:trPr>
        <w:tc>
          <w:tcPr>
            <w:tcW w:w="6599" w:type="dxa"/>
          </w:tcPr>
          <w:p w14:paraId="0B6B99AF" w14:textId="77777777" w:rsidR="003F3FB5" w:rsidRDefault="003F3FB5" w:rsidP="00F34C92">
            <w:pPr>
              <w:pStyle w:val="BodyText"/>
              <w:spacing w:before="91"/>
              <w:jc w:val="both"/>
              <w:rPr>
                <w:lang w:val="en-AE"/>
              </w:rPr>
            </w:pPr>
            <w:r w:rsidRPr="00087AA9">
              <w:t>Upsilon Pi Epsilon</w:t>
            </w:r>
            <w:r>
              <w:t>, Alpha Chapter, American University of Sharjah, UAE.</w:t>
            </w:r>
          </w:p>
        </w:tc>
        <w:tc>
          <w:tcPr>
            <w:tcW w:w="2907" w:type="dxa"/>
          </w:tcPr>
          <w:p w14:paraId="39F38E0A" w14:textId="77777777" w:rsidR="003F3FB5" w:rsidRPr="004C4BA9" w:rsidRDefault="003F3FB5" w:rsidP="00F34C92">
            <w:pPr>
              <w:pStyle w:val="BodyText"/>
              <w:spacing w:before="91"/>
              <w:jc w:val="both"/>
              <w:rPr>
                <w:lang w:val="en-AE"/>
              </w:rPr>
            </w:pPr>
            <w:r w:rsidRPr="004C4BA9">
              <w:t>September 2017 – Present</w:t>
            </w:r>
          </w:p>
        </w:tc>
      </w:tr>
    </w:tbl>
    <w:p w14:paraId="5DA088F1" w14:textId="77777777" w:rsidR="008E559B" w:rsidRDefault="008E559B" w:rsidP="00435111">
      <w:pPr>
        <w:rPr>
          <w:lang w:val="en-US"/>
        </w:rPr>
      </w:pPr>
    </w:p>
    <w:p w14:paraId="386D07F5" w14:textId="4166E3E5" w:rsidR="003F3FB5" w:rsidRPr="001C1660" w:rsidRDefault="002B7576" w:rsidP="003F3FB5">
      <w:pPr>
        <w:spacing w:before="90"/>
        <w:ind w:left="132"/>
        <w:rPr>
          <w:b/>
          <w:smallCaps/>
          <w:lang w:val="en-US"/>
        </w:rPr>
      </w:pPr>
      <w:r>
        <w:rPr>
          <w:b/>
          <w:smallCaps/>
          <w:lang w:val="en-US"/>
        </w:rPr>
        <w:t xml:space="preserve">Volunteering And </w:t>
      </w:r>
      <w:r w:rsidR="003F3FB5">
        <w:rPr>
          <w:b/>
          <w:smallCaps/>
          <w:lang w:val="en-US"/>
        </w:rPr>
        <w:t>Extracurricular Activities</w:t>
      </w:r>
    </w:p>
    <w:p w14:paraId="49D70C1C" w14:textId="77777777" w:rsidR="003F3FB5" w:rsidRDefault="003F3FB5" w:rsidP="003F3FB5">
      <w:pPr>
        <w:pStyle w:val="BodyText"/>
        <w:rPr>
          <w:b/>
        </w:rPr>
      </w:pPr>
      <w:r>
        <w:rPr>
          <w:b/>
          <w:noProof/>
        </w:rPr>
        <mc:AlternateContent>
          <mc:Choice Requires="wps">
            <w:drawing>
              <wp:anchor distT="0" distB="0" distL="114300" distR="114300" simplePos="0" relativeHeight="251675648" behindDoc="0" locked="0" layoutInCell="1" allowOverlap="1" wp14:anchorId="59F85A4C" wp14:editId="27AD046E">
                <wp:simplePos x="0" y="0"/>
                <wp:positionH relativeFrom="column">
                  <wp:posOffset>71755</wp:posOffset>
                </wp:positionH>
                <wp:positionV relativeFrom="paragraph">
                  <wp:posOffset>15586</wp:posOffset>
                </wp:positionV>
                <wp:extent cx="6386195" cy="0"/>
                <wp:effectExtent l="0" t="0" r="14605" b="12700"/>
                <wp:wrapNone/>
                <wp:docPr id="9" name="Straight Connector 9"/>
                <wp:cNvGraphicFramePr/>
                <a:graphic xmlns:a="http://schemas.openxmlformats.org/drawingml/2006/main">
                  <a:graphicData uri="http://schemas.microsoft.com/office/word/2010/wordprocessingShape">
                    <wps:wsp>
                      <wps:cNvCnPr/>
                      <wps:spPr>
                        <a:xfrm>
                          <a:off x="0" y="0"/>
                          <a:ext cx="6386195"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C5719"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65pt,1.25pt" to="508.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" strokecolor="#c00000" strokeweight="1pt">
                <v:stroke joinstyle="miter"/>
              </v:line>
            </w:pict>
          </mc:Fallback>
        </mc:AlternateContent>
      </w:r>
    </w:p>
    <w:tbl>
      <w:tblPr>
        <w:tblStyle w:val="TableGrid"/>
        <w:tblW w:w="9214"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3119"/>
      </w:tblGrid>
      <w:tr w:rsidR="003F3FB5" w:rsidRPr="003F3FB5" w14:paraId="183304F5" w14:textId="77777777" w:rsidTr="00BF7C5D">
        <w:tc>
          <w:tcPr>
            <w:tcW w:w="6095" w:type="dxa"/>
          </w:tcPr>
          <w:p w14:paraId="286EF2F7" w14:textId="6382AEA7" w:rsidR="003F3FB5" w:rsidRPr="003F3FB5" w:rsidRDefault="003F3FB5" w:rsidP="00E04171">
            <w:pPr>
              <w:spacing w:line="276" w:lineRule="auto"/>
              <w:rPr>
                <w:rFonts w:asciiTheme="majorBidi" w:hAnsiTheme="majorBidi" w:cstheme="majorBidi"/>
                <w:sz w:val="20"/>
                <w:szCs w:val="20"/>
                <w:lang w:val="en-US"/>
              </w:rPr>
            </w:pPr>
            <w:r w:rsidRPr="003F3FB5">
              <w:rPr>
                <w:rFonts w:asciiTheme="majorBidi" w:hAnsiTheme="majorBidi" w:cstheme="majorBidi"/>
                <w:b/>
                <w:bCs/>
                <w:sz w:val="20"/>
                <w:szCs w:val="20"/>
              </w:rPr>
              <w:t>Abu Dhabi Digital Authority (ADDA</w:t>
            </w:r>
            <w:r w:rsidRPr="003F3FB5">
              <w:rPr>
                <w:rFonts w:asciiTheme="majorBidi" w:hAnsiTheme="majorBidi" w:cstheme="majorBidi"/>
                <w:b/>
                <w:bCs/>
                <w:sz w:val="20"/>
                <w:szCs w:val="20"/>
                <w:lang w:val="en-US"/>
              </w:rPr>
              <w:t>)</w:t>
            </w:r>
          </w:p>
        </w:tc>
        <w:tc>
          <w:tcPr>
            <w:tcW w:w="3119" w:type="dxa"/>
          </w:tcPr>
          <w:p w14:paraId="436BC360" w14:textId="77777777" w:rsidR="003F3FB5" w:rsidRPr="003F3FB5" w:rsidRDefault="003F3FB5" w:rsidP="00E04171">
            <w:pPr>
              <w:spacing w:line="276" w:lineRule="auto"/>
              <w:rPr>
                <w:rFonts w:asciiTheme="majorBidi" w:hAnsiTheme="majorBidi" w:cstheme="majorBidi"/>
                <w:sz w:val="20"/>
                <w:szCs w:val="20"/>
                <w:lang w:val="en-US"/>
              </w:rPr>
            </w:pPr>
          </w:p>
        </w:tc>
      </w:tr>
      <w:tr w:rsidR="003F3FB5" w:rsidRPr="003F3FB5" w14:paraId="00AEDE3C" w14:textId="77777777" w:rsidTr="00BF7C5D">
        <w:tc>
          <w:tcPr>
            <w:tcW w:w="6095" w:type="dxa"/>
          </w:tcPr>
          <w:p w14:paraId="7851DEA0" w14:textId="6F7CD132" w:rsidR="003F3FB5" w:rsidRPr="003F3FB5" w:rsidRDefault="003F3FB5" w:rsidP="00E04171">
            <w:pPr>
              <w:spacing w:line="276" w:lineRule="auto"/>
              <w:ind w:left="720"/>
              <w:rPr>
                <w:rFonts w:asciiTheme="majorBidi" w:hAnsiTheme="majorBidi" w:cstheme="majorBidi"/>
                <w:sz w:val="20"/>
                <w:szCs w:val="20"/>
                <w:lang w:val="en-US"/>
              </w:rPr>
            </w:pPr>
            <w:r w:rsidRPr="00601B5F">
              <w:rPr>
                <w:rFonts w:asciiTheme="majorBidi" w:hAnsiTheme="majorBidi" w:cstheme="majorBidi"/>
                <w:sz w:val="18"/>
                <w:szCs w:val="18"/>
              </w:rPr>
              <w:t>Runners up in ADDATHON hackathon organized by ADDA and mentored by IBM. Worked on Wildlife Management using Computer Vision in collaboration with Al Ain Zoo</w:t>
            </w:r>
          </w:p>
        </w:tc>
        <w:tc>
          <w:tcPr>
            <w:tcW w:w="3119" w:type="dxa"/>
          </w:tcPr>
          <w:p w14:paraId="77D6A618" w14:textId="5537C773" w:rsidR="003F3FB5" w:rsidRPr="003F3FB5" w:rsidRDefault="003F3FB5" w:rsidP="00E04171">
            <w:pPr>
              <w:spacing w:line="276" w:lineRule="auto"/>
              <w:rPr>
                <w:rFonts w:asciiTheme="majorBidi" w:hAnsiTheme="majorBidi" w:cstheme="majorBidi"/>
                <w:sz w:val="20"/>
                <w:szCs w:val="20"/>
                <w:lang w:val="en-US"/>
              </w:rPr>
            </w:pPr>
            <w:r>
              <w:rPr>
                <w:rFonts w:asciiTheme="majorBidi" w:hAnsiTheme="majorBidi" w:cstheme="majorBidi"/>
                <w:sz w:val="20"/>
                <w:szCs w:val="20"/>
                <w:lang w:val="en-US"/>
              </w:rPr>
              <w:t>November 2019</w:t>
            </w:r>
          </w:p>
        </w:tc>
      </w:tr>
      <w:tr w:rsidR="003F3FB5" w:rsidRPr="003F3FB5" w14:paraId="52363C0B" w14:textId="77777777" w:rsidTr="00BF7C5D">
        <w:tc>
          <w:tcPr>
            <w:tcW w:w="6095" w:type="dxa"/>
          </w:tcPr>
          <w:p w14:paraId="4F904C7B" w14:textId="35FFC6F4" w:rsidR="003F3FB5" w:rsidRPr="003F3FB5" w:rsidRDefault="003F3FB5" w:rsidP="00E04171">
            <w:pPr>
              <w:spacing w:line="276" w:lineRule="auto"/>
              <w:rPr>
                <w:rFonts w:asciiTheme="majorBidi" w:hAnsiTheme="majorBidi" w:cstheme="majorBidi"/>
                <w:sz w:val="20"/>
                <w:szCs w:val="20"/>
                <w:lang w:val="en-US"/>
              </w:rPr>
            </w:pPr>
            <w:r w:rsidRPr="003F3FB5">
              <w:rPr>
                <w:rFonts w:asciiTheme="majorBidi" w:hAnsiTheme="majorBidi" w:cstheme="majorBidi"/>
                <w:b/>
                <w:bCs/>
                <w:sz w:val="20"/>
                <w:szCs w:val="20"/>
              </w:rPr>
              <w:t>American University of Sharjah</w:t>
            </w:r>
          </w:p>
        </w:tc>
        <w:tc>
          <w:tcPr>
            <w:tcW w:w="3119" w:type="dxa"/>
          </w:tcPr>
          <w:p w14:paraId="6DD2FCB9" w14:textId="77777777" w:rsidR="003F3FB5" w:rsidRPr="003F3FB5" w:rsidRDefault="003F3FB5" w:rsidP="00E04171">
            <w:pPr>
              <w:spacing w:line="276" w:lineRule="auto"/>
              <w:rPr>
                <w:rFonts w:asciiTheme="majorBidi" w:hAnsiTheme="majorBidi" w:cstheme="majorBidi"/>
                <w:sz w:val="20"/>
                <w:szCs w:val="20"/>
                <w:lang w:val="en-US"/>
              </w:rPr>
            </w:pPr>
          </w:p>
        </w:tc>
      </w:tr>
      <w:tr w:rsidR="003F3FB5" w:rsidRPr="003F3FB5" w14:paraId="394B4916" w14:textId="77777777" w:rsidTr="00BF7C5D">
        <w:tc>
          <w:tcPr>
            <w:tcW w:w="6095" w:type="dxa"/>
          </w:tcPr>
          <w:p w14:paraId="05AA4F23" w14:textId="62151B94" w:rsidR="003F3FB5" w:rsidRPr="003F3FB5" w:rsidRDefault="003F3FB5" w:rsidP="00E04171">
            <w:pPr>
              <w:spacing w:line="276" w:lineRule="auto"/>
              <w:rPr>
                <w:rFonts w:asciiTheme="majorBidi" w:hAnsiTheme="majorBidi" w:cstheme="majorBidi"/>
                <w:sz w:val="20"/>
                <w:szCs w:val="20"/>
                <w:lang w:val="en-US"/>
              </w:rPr>
            </w:pPr>
            <w:r w:rsidRPr="003F3FB5">
              <w:rPr>
                <w:rFonts w:asciiTheme="majorBidi" w:hAnsiTheme="majorBidi" w:cstheme="majorBidi"/>
                <w:sz w:val="20"/>
                <w:szCs w:val="20"/>
              </w:rPr>
              <w:t>Executive Assistant of Google Student Club at AUS</w:t>
            </w:r>
          </w:p>
        </w:tc>
        <w:tc>
          <w:tcPr>
            <w:tcW w:w="3119" w:type="dxa"/>
          </w:tcPr>
          <w:p w14:paraId="71AA9CB9" w14:textId="531D8DDC" w:rsidR="003F3FB5" w:rsidRPr="003F3FB5" w:rsidRDefault="003F3FB5" w:rsidP="00E04171">
            <w:pPr>
              <w:spacing w:line="276" w:lineRule="auto"/>
              <w:rPr>
                <w:rFonts w:asciiTheme="majorBidi" w:hAnsiTheme="majorBidi" w:cstheme="majorBidi"/>
                <w:sz w:val="20"/>
                <w:szCs w:val="20"/>
                <w:lang w:val="en-US"/>
              </w:rPr>
            </w:pPr>
            <w:r w:rsidRPr="003F3FB5">
              <w:rPr>
                <w:rFonts w:asciiTheme="majorBidi" w:hAnsiTheme="majorBidi" w:cstheme="majorBidi"/>
                <w:sz w:val="20"/>
                <w:szCs w:val="20"/>
              </w:rPr>
              <w:t>September 2018 – December 2018</w:t>
            </w:r>
          </w:p>
        </w:tc>
      </w:tr>
      <w:tr w:rsidR="003F3FB5" w:rsidRPr="003F3FB5" w14:paraId="6D033BE5" w14:textId="77777777" w:rsidTr="00BF7C5D">
        <w:tc>
          <w:tcPr>
            <w:tcW w:w="6095" w:type="dxa"/>
          </w:tcPr>
          <w:p w14:paraId="183FAFC7" w14:textId="1368DD98" w:rsidR="003F3FB5" w:rsidRPr="003F3FB5" w:rsidRDefault="003F3FB5" w:rsidP="00E04171">
            <w:pPr>
              <w:spacing w:line="276" w:lineRule="auto"/>
              <w:rPr>
                <w:rFonts w:asciiTheme="majorBidi" w:hAnsiTheme="majorBidi" w:cstheme="majorBidi"/>
                <w:sz w:val="20"/>
                <w:szCs w:val="20"/>
                <w:lang w:val="en-US"/>
              </w:rPr>
            </w:pPr>
            <w:r w:rsidRPr="003F3FB5">
              <w:rPr>
                <w:rFonts w:asciiTheme="majorBidi" w:hAnsiTheme="majorBidi" w:cstheme="majorBidi"/>
                <w:sz w:val="20"/>
                <w:szCs w:val="20"/>
              </w:rPr>
              <w:t>President of Bangladeshi Cultural Club at AUS</w:t>
            </w:r>
          </w:p>
        </w:tc>
        <w:tc>
          <w:tcPr>
            <w:tcW w:w="3119" w:type="dxa"/>
          </w:tcPr>
          <w:p w14:paraId="5E473684" w14:textId="438D4298" w:rsidR="003F3FB5" w:rsidRPr="003F3FB5" w:rsidRDefault="003F3FB5" w:rsidP="00E04171">
            <w:pPr>
              <w:spacing w:line="276" w:lineRule="auto"/>
              <w:rPr>
                <w:rFonts w:asciiTheme="majorBidi" w:hAnsiTheme="majorBidi" w:cstheme="majorBidi"/>
                <w:sz w:val="20"/>
                <w:szCs w:val="20"/>
                <w:lang w:val="en-US"/>
              </w:rPr>
            </w:pPr>
            <w:r w:rsidRPr="003F3FB5">
              <w:rPr>
                <w:rFonts w:asciiTheme="majorBidi" w:hAnsiTheme="majorBidi" w:cstheme="majorBidi"/>
                <w:sz w:val="20"/>
                <w:szCs w:val="20"/>
              </w:rPr>
              <w:t>September</w:t>
            </w:r>
            <w:r w:rsidRPr="003F3FB5">
              <w:rPr>
                <w:rFonts w:asciiTheme="majorBidi" w:hAnsiTheme="majorBidi" w:cstheme="majorBidi"/>
                <w:spacing w:val="-1"/>
                <w:sz w:val="20"/>
                <w:szCs w:val="20"/>
              </w:rPr>
              <w:t xml:space="preserve"> </w:t>
            </w:r>
            <w:r w:rsidRPr="003F3FB5">
              <w:rPr>
                <w:rFonts w:asciiTheme="majorBidi" w:hAnsiTheme="majorBidi" w:cstheme="majorBidi"/>
                <w:sz w:val="20"/>
                <w:szCs w:val="20"/>
              </w:rPr>
              <w:t>2017 – July</w:t>
            </w:r>
            <w:r w:rsidRPr="003F3FB5">
              <w:rPr>
                <w:rFonts w:asciiTheme="majorBidi" w:hAnsiTheme="majorBidi" w:cstheme="majorBidi"/>
                <w:spacing w:val="-5"/>
                <w:sz w:val="20"/>
                <w:szCs w:val="20"/>
              </w:rPr>
              <w:t xml:space="preserve"> </w:t>
            </w:r>
            <w:r w:rsidRPr="003F3FB5">
              <w:rPr>
                <w:rFonts w:asciiTheme="majorBidi" w:hAnsiTheme="majorBidi" w:cstheme="majorBidi"/>
                <w:sz w:val="20"/>
                <w:szCs w:val="20"/>
              </w:rPr>
              <w:t>2018</w:t>
            </w:r>
          </w:p>
        </w:tc>
      </w:tr>
      <w:tr w:rsidR="003F3FB5" w:rsidRPr="003F3FB5" w14:paraId="6DEA87C3" w14:textId="77777777" w:rsidTr="00BF7C5D">
        <w:tc>
          <w:tcPr>
            <w:tcW w:w="6095" w:type="dxa"/>
          </w:tcPr>
          <w:p w14:paraId="301DA725" w14:textId="455110E6" w:rsidR="003F3FB5" w:rsidRPr="003F3FB5" w:rsidRDefault="003F3FB5" w:rsidP="00E04171">
            <w:pPr>
              <w:spacing w:line="276" w:lineRule="auto"/>
              <w:rPr>
                <w:rFonts w:asciiTheme="majorBidi" w:hAnsiTheme="majorBidi" w:cstheme="majorBidi"/>
                <w:sz w:val="20"/>
                <w:szCs w:val="20"/>
                <w:lang w:val="en-US"/>
              </w:rPr>
            </w:pPr>
            <w:r w:rsidRPr="003F3FB5">
              <w:rPr>
                <w:rFonts w:asciiTheme="majorBidi" w:hAnsiTheme="majorBidi" w:cstheme="majorBidi"/>
                <w:sz w:val="20"/>
                <w:szCs w:val="20"/>
              </w:rPr>
              <w:t>Activities Coordinator of AUS Multicultural Student Association</w:t>
            </w:r>
          </w:p>
        </w:tc>
        <w:tc>
          <w:tcPr>
            <w:tcW w:w="3119" w:type="dxa"/>
          </w:tcPr>
          <w:p w14:paraId="7CA20018" w14:textId="7E847902" w:rsidR="003F3FB5" w:rsidRPr="003F3FB5" w:rsidRDefault="003F3FB5" w:rsidP="00E04171">
            <w:pPr>
              <w:spacing w:line="276" w:lineRule="auto"/>
              <w:rPr>
                <w:rFonts w:asciiTheme="majorBidi" w:hAnsiTheme="majorBidi" w:cstheme="majorBidi"/>
                <w:sz w:val="20"/>
                <w:szCs w:val="20"/>
                <w:lang w:val="en-US"/>
              </w:rPr>
            </w:pPr>
            <w:r w:rsidRPr="003F3FB5">
              <w:rPr>
                <w:rFonts w:asciiTheme="majorBidi" w:hAnsiTheme="majorBidi" w:cstheme="majorBidi"/>
                <w:sz w:val="20"/>
                <w:szCs w:val="20"/>
              </w:rPr>
              <w:t>January 2017 – July 2017</w:t>
            </w:r>
          </w:p>
        </w:tc>
      </w:tr>
    </w:tbl>
    <w:p w14:paraId="5D5D93ED" w14:textId="5505D763" w:rsidR="003F3FB5" w:rsidRDefault="003F3FB5" w:rsidP="00601B5F">
      <w:pPr>
        <w:rPr>
          <w:lang w:val="en-US"/>
        </w:rPr>
      </w:pPr>
    </w:p>
    <w:p w14:paraId="5C24E614" w14:textId="0E9B6370" w:rsidR="00AC252C" w:rsidRDefault="00AC252C" w:rsidP="00601B5F">
      <w:pPr>
        <w:rPr>
          <w:lang w:val="en-US"/>
        </w:rPr>
      </w:pPr>
    </w:p>
    <w:p w14:paraId="61A22B6E" w14:textId="77777777" w:rsidR="00AC252C" w:rsidRPr="001C1660" w:rsidRDefault="00AC252C" w:rsidP="00AC252C">
      <w:pPr>
        <w:spacing w:before="90"/>
        <w:ind w:left="132"/>
        <w:rPr>
          <w:b/>
          <w:smallCaps/>
          <w:lang w:val="en-US"/>
        </w:rPr>
      </w:pPr>
      <w:r>
        <w:rPr>
          <w:b/>
          <w:smallCaps/>
          <w:lang w:val="en-US"/>
        </w:rPr>
        <w:t>Technical Skills</w:t>
      </w:r>
    </w:p>
    <w:p w14:paraId="2568FD32" w14:textId="77777777" w:rsidR="00AC252C" w:rsidRDefault="00AC252C" w:rsidP="00AC252C">
      <w:pPr>
        <w:pStyle w:val="BodyText"/>
        <w:rPr>
          <w:b/>
        </w:rPr>
      </w:pPr>
      <w:r>
        <w:rPr>
          <w:b/>
          <w:noProof/>
        </w:rPr>
        <mc:AlternateContent>
          <mc:Choice Requires="wps">
            <w:drawing>
              <wp:anchor distT="0" distB="0" distL="114300" distR="114300" simplePos="0" relativeHeight="251679744" behindDoc="0" locked="0" layoutInCell="1" allowOverlap="1" wp14:anchorId="1A833AB6" wp14:editId="37700A05">
                <wp:simplePos x="0" y="0"/>
                <wp:positionH relativeFrom="column">
                  <wp:posOffset>71755</wp:posOffset>
                </wp:positionH>
                <wp:positionV relativeFrom="paragraph">
                  <wp:posOffset>15586</wp:posOffset>
                </wp:positionV>
                <wp:extent cx="6386195" cy="0"/>
                <wp:effectExtent l="0" t="0" r="14605" b="12700"/>
                <wp:wrapNone/>
                <wp:docPr id="7" name="Straight Connector 7"/>
                <wp:cNvGraphicFramePr/>
                <a:graphic xmlns:a="http://schemas.openxmlformats.org/drawingml/2006/main">
                  <a:graphicData uri="http://schemas.microsoft.com/office/word/2010/wordprocessingShape">
                    <wps:wsp>
                      <wps:cNvCnPr/>
                      <wps:spPr>
                        <a:xfrm>
                          <a:off x="0" y="0"/>
                          <a:ext cx="6386195"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F7CD7" id="Straight Connector 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65pt,1.25pt" to="508.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" strokecolor="#c00000" strokeweight="1pt">
                <v:stroke joinstyle="miter"/>
              </v:line>
            </w:pict>
          </mc:Fallback>
        </mc:AlternateConten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9"/>
      </w:tblGrid>
      <w:tr w:rsidR="00AC252C" w14:paraId="16B96E97" w14:textId="77777777" w:rsidTr="00EF7154">
        <w:tc>
          <w:tcPr>
            <w:tcW w:w="8929" w:type="dxa"/>
          </w:tcPr>
          <w:p w14:paraId="47C61FA9" w14:textId="77777777" w:rsidR="00AC252C" w:rsidRPr="007A6AE7" w:rsidRDefault="00AC252C" w:rsidP="00EF7154">
            <w:pPr>
              <w:spacing w:line="360" w:lineRule="auto"/>
              <w:rPr>
                <w:rFonts w:asciiTheme="majorBidi" w:hAnsiTheme="majorBidi" w:cstheme="majorBidi"/>
                <w:sz w:val="20"/>
                <w:szCs w:val="13"/>
                <w:lang w:val="en-US"/>
              </w:rPr>
            </w:pPr>
            <w:r w:rsidRPr="007A6AE7">
              <w:rPr>
                <w:rFonts w:asciiTheme="majorBidi" w:hAnsiTheme="majorBidi" w:cstheme="majorBidi"/>
                <w:bCs/>
                <w:sz w:val="20"/>
                <w:szCs w:val="13"/>
              </w:rPr>
              <w:t>Machine Learning: Supervised (Regression, classification) and Unsupervised (Cluster analysis)</w:t>
            </w:r>
          </w:p>
        </w:tc>
      </w:tr>
      <w:tr w:rsidR="00AC252C" w14:paraId="0400DE65" w14:textId="77777777" w:rsidTr="00EF7154">
        <w:tc>
          <w:tcPr>
            <w:tcW w:w="8929" w:type="dxa"/>
          </w:tcPr>
          <w:p w14:paraId="62D44250" w14:textId="77777777" w:rsidR="00AC252C" w:rsidRPr="007A6AE7" w:rsidRDefault="00AC252C" w:rsidP="00EF7154">
            <w:pPr>
              <w:spacing w:line="360" w:lineRule="auto"/>
              <w:rPr>
                <w:rFonts w:asciiTheme="majorBidi" w:hAnsiTheme="majorBidi" w:cstheme="majorBidi"/>
                <w:sz w:val="20"/>
                <w:szCs w:val="13"/>
                <w:lang w:val="en-US"/>
              </w:rPr>
            </w:pPr>
            <w:r w:rsidRPr="007A6AE7">
              <w:rPr>
                <w:rFonts w:asciiTheme="majorBidi" w:hAnsiTheme="majorBidi" w:cstheme="majorBidi"/>
                <w:bCs/>
                <w:sz w:val="20"/>
                <w:szCs w:val="13"/>
              </w:rPr>
              <w:t>Deep Learning: Text, image, and audio classification with Deep ANN, CNN, and LSTMs. Natural language processing (Arabic and English) and Generative Adversarial Networks</w:t>
            </w:r>
          </w:p>
        </w:tc>
      </w:tr>
      <w:tr w:rsidR="00AC252C" w14:paraId="61732C9C" w14:textId="77777777" w:rsidTr="00EF7154">
        <w:tc>
          <w:tcPr>
            <w:tcW w:w="8929" w:type="dxa"/>
          </w:tcPr>
          <w:p w14:paraId="30606850" w14:textId="77777777" w:rsidR="00AC252C" w:rsidRPr="007A6AE7" w:rsidRDefault="00AC252C" w:rsidP="00EF7154">
            <w:pPr>
              <w:spacing w:line="360" w:lineRule="auto"/>
              <w:rPr>
                <w:rFonts w:asciiTheme="majorBidi" w:hAnsiTheme="majorBidi" w:cstheme="majorBidi"/>
                <w:sz w:val="20"/>
                <w:szCs w:val="13"/>
                <w:lang w:val="en-US"/>
              </w:rPr>
            </w:pPr>
            <w:r w:rsidRPr="007A6AE7">
              <w:rPr>
                <w:rFonts w:asciiTheme="majorBidi" w:hAnsiTheme="majorBidi" w:cstheme="majorBidi"/>
                <w:sz w:val="20"/>
                <w:szCs w:val="13"/>
                <w:lang w:val="en-US"/>
              </w:rPr>
              <w:t>Programming: Python, R, and SQL</w:t>
            </w:r>
          </w:p>
          <w:p w14:paraId="7D8E9190" w14:textId="77777777" w:rsidR="00AC252C" w:rsidRPr="007A6AE7" w:rsidRDefault="00AC252C" w:rsidP="00EF7154">
            <w:pPr>
              <w:spacing w:line="360" w:lineRule="auto"/>
              <w:rPr>
                <w:rFonts w:asciiTheme="majorBidi" w:hAnsiTheme="majorBidi" w:cstheme="majorBidi"/>
                <w:sz w:val="20"/>
                <w:szCs w:val="13"/>
                <w:lang w:val="en-US"/>
              </w:rPr>
            </w:pPr>
            <w:r w:rsidRPr="007A6AE7">
              <w:rPr>
                <w:rFonts w:asciiTheme="majorBidi" w:hAnsiTheme="majorBidi" w:cstheme="majorBidi"/>
                <w:sz w:val="20"/>
                <w:szCs w:val="13"/>
                <w:lang w:val="en-US"/>
              </w:rPr>
              <w:t xml:space="preserve">Libraries: Keras, TensorFlow, OpenCV, </w:t>
            </w:r>
            <w:proofErr w:type="spellStart"/>
            <w:r w:rsidRPr="007A6AE7">
              <w:rPr>
                <w:rFonts w:asciiTheme="majorBidi" w:hAnsiTheme="majorBidi" w:cstheme="majorBidi"/>
                <w:sz w:val="20"/>
                <w:szCs w:val="13"/>
                <w:lang w:val="en-US"/>
              </w:rPr>
              <w:t>Sklearn</w:t>
            </w:r>
            <w:proofErr w:type="spellEnd"/>
          </w:p>
        </w:tc>
      </w:tr>
    </w:tbl>
    <w:p w14:paraId="7A426ED0" w14:textId="77777777" w:rsidR="00AC252C" w:rsidRDefault="00AC252C" w:rsidP="00601B5F">
      <w:pPr>
        <w:rPr>
          <w:lang w:val="en-US"/>
        </w:rPr>
      </w:pPr>
    </w:p>
    <w:sectPr w:rsidR="00AC252C">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4503" w14:textId="77777777" w:rsidR="00FF4CC3" w:rsidRDefault="00FF4CC3" w:rsidP="00601B5F">
      <w:r>
        <w:separator/>
      </w:r>
    </w:p>
  </w:endnote>
  <w:endnote w:type="continuationSeparator" w:id="0">
    <w:p w14:paraId="4FB04449" w14:textId="77777777" w:rsidR="00FF4CC3" w:rsidRDefault="00FF4CC3" w:rsidP="0060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056385"/>
      <w:docPartObj>
        <w:docPartGallery w:val="Page Numbers (Bottom of Page)"/>
        <w:docPartUnique/>
      </w:docPartObj>
    </w:sdtPr>
    <w:sdtContent>
      <w:p w14:paraId="4F1BEFDB" w14:textId="68E3E123" w:rsidR="00601B5F" w:rsidRDefault="00601B5F" w:rsidP="006579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206EF6D" w14:textId="77777777" w:rsidR="00601B5F" w:rsidRDefault="00601B5F" w:rsidP="00601B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01B5F" w14:paraId="7D1C9128" w14:textId="77777777">
      <w:trPr>
        <w:trHeight w:hRule="exact" w:val="115"/>
        <w:jc w:val="center"/>
      </w:trPr>
      <w:tc>
        <w:tcPr>
          <w:tcW w:w="4686" w:type="dxa"/>
          <w:shd w:val="clear" w:color="auto" w:fill="4472C4" w:themeFill="accent1"/>
          <w:tcMar>
            <w:top w:w="0" w:type="dxa"/>
            <w:bottom w:w="0" w:type="dxa"/>
          </w:tcMar>
        </w:tcPr>
        <w:p w14:paraId="1EADEB68" w14:textId="77777777" w:rsidR="00601B5F" w:rsidRDefault="00601B5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12CC209" w14:textId="77777777" w:rsidR="00601B5F" w:rsidRDefault="00601B5F">
          <w:pPr>
            <w:pStyle w:val="Header"/>
            <w:tabs>
              <w:tab w:val="clear" w:pos="4680"/>
              <w:tab w:val="clear" w:pos="9360"/>
            </w:tabs>
            <w:jc w:val="right"/>
            <w:rPr>
              <w:caps/>
              <w:sz w:val="18"/>
            </w:rPr>
          </w:pPr>
        </w:p>
      </w:tc>
    </w:tr>
    <w:tr w:rsidR="00601B5F" w14:paraId="5EE08162" w14:textId="77777777">
      <w:trPr>
        <w:jc w:val="center"/>
      </w:trPr>
      <w:sdt>
        <w:sdtPr>
          <w:rPr>
            <w:caps/>
            <w:color w:val="808080" w:themeColor="background1" w:themeShade="80"/>
            <w:sz w:val="18"/>
            <w:szCs w:val="18"/>
          </w:rPr>
          <w:alias w:val="Author"/>
          <w:tag w:val=""/>
          <w:id w:val="1534151868"/>
          <w:placeholder>
            <w:docPart w:val="54114E2A97CB0D4BA61CE9AACFE7FED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BF9AD15" w14:textId="68E20605" w:rsidR="00601B5F" w:rsidRDefault="00601B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Sakib Shahriar</w:t>
              </w:r>
            </w:p>
          </w:tc>
        </w:sdtContent>
      </w:sdt>
      <w:tc>
        <w:tcPr>
          <w:tcW w:w="4674" w:type="dxa"/>
          <w:shd w:val="clear" w:color="auto" w:fill="auto"/>
          <w:vAlign w:val="center"/>
        </w:tcPr>
        <w:p w14:paraId="4471DAB7" w14:textId="77777777" w:rsidR="00601B5F" w:rsidRDefault="00601B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2EC6F14" w14:textId="0FA77B54" w:rsidR="00601B5F" w:rsidRPr="00601B5F" w:rsidRDefault="00601B5F" w:rsidP="00601B5F">
    <w:pPr>
      <w:pStyle w:val="Footer"/>
      <w:ind w:right="360"/>
      <w:jc w:val="center"/>
      <w:rPr>
        <w:color w:val="404040" w:themeColor="text1" w:themeTint="BF"/>
        <w:sz w:val="21"/>
        <w:szCs w:val="2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5E719" w14:textId="77777777" w:rsidR="00FF4CC3" w:rsidRDefault="00FF4CC3" w:rsidP="00601B5F">
      <w:r>
        <w:separator/>
      </w:r>
    </w:p>
  </w:footnote>
  <w:footnote w:type="continuationSeparator" w:id="0">
    <w:p w14:paraId="6D5BCB85" w14:textId="77777777" w:rsidR="00FF4CC3" w:rsidRDefault="00FF4CC3" w:rsidP="00601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553"/>
    <w:multiLevelType w:val="hybridMultilevel"/>
    <w:tmpl w:val="F4D05AE2"/>
    <w:lvl w:ilvl="0" w:tplc="FFFFFFFF">
      <w:start w:val="1"/>
      <w:numFmt w:val="decimal"/>
      <w:lvlText w:val="%1."/>
      <w:lvlJc w:val="left"/>
      <w:pPr>
        <w:ind w:left="720" w:hanging="360"/>
      </w:pPr>
    </w:lvl>
    <w:lvl w:ilvl="1" w:tplc="FAB23CF6">
      <w:numFmt w:val="bullet"/>
      <w:lvlText w:val="•"/>
      <w:lvlJc w:val="left"/>
      <w:pPr>
        <w:ind w:left="1800" w:hanging="72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34BA0"/>
    <w:multiLevelType w:val="hybridMultilevel"/>
    <w:tmpl w:val="1FAC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12A36"/>
    <w:multiLevelType w:val="hybridMultilevel"/>
    <w:tmpl w:val="A6F0B00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3A1B4CB0"/>
    <w:multiLevelType w:val="hybridMultilevel"/>
    <w:tmpl w:val="7A046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145CD"/>
    <w:multiLevelType w:val="hybridMultilevel"/>
    <w:tmpl w:val="F2FC6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0036B9D"/>
    <w:multiLevelType w:val="hybridMultilevel"/>
    <w:tmpl w:val="699E2C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56093C"/>
    <w:multiLevelType w:val="hybridMultilevel"/>
    <w:tmpl w:val="0D3E5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07160"/>
    <w:multiLevelType w:val="multilevel"/>
    <w:tmpl w:val="7074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583276">
    <w:abstractNumId w:val="3"/>
  </w:num>
  <w:num w:numId="2" w16cid:durableId="479352306">
    <w:abstractNumId w:val="6"/>
  </w:num>
  <w:num w:numId="3" w16cid:durableId="228271853">
    <w:abstractNumId w:val="0"/>
  </w:num>
  <w:num w:numId="4" w16cid:durableId="94062703">
    <w:abstractNumId w:val="1"/>
  </w:num>
  <w:num w:numId="5" w16cid:durableId="188809473">
    <w:abstractNumId w:val="4"/>
  </w:num>
  <w:num w:numId="6" w16cid:durableId="432434658">
    <w:abstractNumId w:val="2"/>
  </w:num>
  <w:num w:numId="7" w16cid:durableId="19018536">
    <w:abstractNumId w:val="5"/>
  </w:num>
  <w:num w:numId="8" w16cid:durableId="705255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11"/>
    <w:rsid w:val="00035E3B"/>
    <w:rsid w:val="000C27F8"/>
    <w:rsid w:val="000D3949"/>
    <w:rsid w:val="00111F9B"/>
    <w:rsid w:val="001206DF"/>
    <w:rsid w:val="00127612"/>
    <w:rsid w:val="00135ABC"/>
    <w:rsid w:val="00140BDB"/>
    <w:rsid w:val="00145CA1"/>
    <w:rsid w:val="00151374"/>
    <w:rsid w:val="00164295"/>
    <w:rsid w:val="001873D2"/>
    <w:rsid w:val="001B4736"/>
    <w:rsid w:val="001C1660"/>
    <w:rsid w:val="001D0E43"/>
    <w:rsid w:val="00204439"/>
    <w:rsid w:val="00206DB0"/>
    <w:rsid w:val="002139E5"/>
    <w:rsid w:val="00233C69"/>
    <w:rsid w:val="002B4756"/>
    <w:rsid w:val="002B7576"/>
    <w:rsid w:val="002D2141"/>
    <w:rsid w:val="002E1DDF"/>
    <w:rsid w:val="002E2A85"/>
    <w:rsid w:val="0030773E"/>
    <w:rsid w:val="003352FF"/>
    <w:rsid w:val="00335D4D"/>
    <w:rsid w:val="003901AF"/>
    <w:rsid w:val="003C1F30"/>
    <w:rsid w:val="003C7663"/>
    <w:rsid w:val="003D0097"/>
    <w:rsid w:val="003F3FB5"/>
    <w:rsid w:val="004011ED"/>
    <w:rsid w:val="00435111"/>
    <w:rsid w:val="004824BF"/>
    <w:rsid w:val="004A002C"/>
    <w:rsid w:val="004A1C78"/>
    <w:rsid w:val="004B35B3"/>
    <w:rsid w:val="004D46FC"/>
    <w:rsid w:val="004E341A"/>
    <w:rsid w:val="004E3604"/>
    <w:rsid w:val="00504019"/>
    <w:rsid w:val="00524035"/>
    <w:rsid w:val="00527F49"/>
    <w:rsid w:val="00542B09"/>
    <w:rsid w:val="005C5647"/>
    <w:rsid w:val="005E2A7B"/>
    <w:rsid w:val="00601B5F"/>
    <w:rsid w:val="006074CC"/>
    <w:rsid w:val="00615E7A"/>
    <w:rsid w:val="0064237D"/>
    <w:rsid w:val="00661C8D"/>
    <w:rsid w:val="006661D6"/>
    <w:rsid w:val="00666571"/>
    <w:rsid w:val="00676DC0"/>
    <w:rsid w:val="006F1AFC"/>
    <w:rsid w:val="00755361"/>
    <w:rsid w:val="00776771"/>
    <w:rsid w:val="007A06EA"/>
    <w:rsid w:val="007A6AE7"/>
    <w:rsid w:val="00802CA9"/>
    <w:rsid w:val="00844A41"/>
    <w:rsid w:val="0089767D"/>
    <w:rsid w:val="008B1B1A"/>
    <w:rsid w:val="008C160F"/>
    <w:rsid w:val="008E233B"/>
    <w:rsid w:val="008E559B"/>
    <w:rsid w:val="008F3192"/>
    <w:rsid w:val="00904831"/>
    <w:rsid w:val="009B2C4D"/>
    <w:rsid w:val="009D5227"/>
    <w:rsid w:val="009E0C90"/>
    <w:rsid w:val="00A2765D"/>
    <w:rsid w:val="00A51F9F"/>
    <w:rsid w:val="00A84040"/>
    <w:rsid w:val="00A95882"/>
    <w:rsid w:val="00A95DFB"/>
    <w:rsid w:val="00AC252C"/>
    <w:rsid w:val="00AF27D4"/>
    <w:rsid w:val="00B01611"/>
    <w:rsid w:val="00BE4408"/>
    <w:rsid w:val="00BE4C2C"/>
    <w:rsid w:val="00BF7C5D"/>
    <w:rsid w:val="00C57B30"/>
    <w:rsid w:val="00C61C11"/>
    <w:rsid w:val="00C665E5"/>
    <w:rsid w:val="00CD11D7"/>
    <w:rsid w:val="00D92E9F"/>
    <w:rsid w:val="00DA3F42"/>
    <w:rsid w:val="00DA3F6E"/>
    <w:rsid w:val="00DD52E4"/>
    <w:rsid w:val="00DD738F"/>
    <w:rsid w:val="00DE72F5"/>
    <w:rsid w:val="00DF44DE"/>
    <w:rsid w:val="00E006A4"/>
    <w:rsid w:val="00E04171"/>
    <w:rsid w:val="00E26880"/>
    <w:rsid w:val="00E41656"/>
    <w:rsid w:val="00E60484"/>
    <w:rsid w:val="00E97E6B"/>
    <w:rsid w:val="00EB5A19"/>
    <w:rsid w:val="00EC254B"/>
    <w:rsid w:val="00ED2747"/>
    <w:rsid w:val="00F03F95"/>
    <w:rsid w:val="00F17F80"/>
    <w:rsid w:val="00F54F80"/>
    <w:rsid w:val="00FA2439"/>
    <w:rsid w:val="00FB2D63"/>
    <w:rsid w:val="00FF4CC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3C101"/>
  <w15:chartTrackingRefBased/>
  <w15:docId w15:val="{BD5076DF-3C2E-B948-8F3A-89B8355E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35111"/>
    <w:pPr>
      <w:widowControl w:val="0"/>
      <w:autoSpaceDE w:val="0"/>
      <w:autoSpaceDN w:val="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435111"/>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111F9B"/>
    <w:pPr>
      <w:ind w:left="720"/>
      <w:contextualSpacing/>
    </w:pPr>
  </w:style>
  <w:style w:type="paragraph" w:styleId="Footer">
    <w:name w:val="footer"/>
    <w:basedOn w:val="Normal"/>
    <w:link w:val="FooterChar"/>
    <w:uiPriority w:val="99"/>
    <w:unhideWhenUsed/>
    <w:rsid w:val="00601B5F"/>
    <w:pPr>
      <w:tabs>
        <w:tab w:val="center" w:pos="4680"/>
        <w:tab w:val="right" w:pos="9360"/>
      </w:tabs>
    </w:pPr>
  </w:style>
  <w:style w:type="character" w:customStyle="1" w:styleId="FooterChar">
    <w:name w:val="Footer Char"/>
    <w:basedOn w:val="DefaultParagraphFont"/>
    <w:link w:val="Footer"/>
    <w:uiPriority w:val="99"/>
    <w:rsid w:val="00601B5F"/>
  </w:style>
  <w:style w:type="character" w:styleId="PageNumber">
    <w:name w:val="page number"/>
    <w:basedOn w:val="DefaultParagraphFont"/>
    <w:uiPriority w:val="99"/>
    <w:semiHidden/>
    <w:unhideWhenUsed/>
    <w:rsid w:val="00601B5F"/>
  </w:style>
  <w:style w:type="paragraph" w:styleId="Header">
    <w:name w:val="header"/>
    <w:basedOn w:val="Normal"/>
    <w:link w:val="HeaderChar"/>
    <w:uiPriority w:val="99"/>
    <w:unhideWhenUsed/>
    <w:rsid w:val="00601B5F"/>
    <w:pPr>
      <w:tabs>
        <w:tab w:val="center" w:pos="4680"/>
        <w:tab w:val="right" w:pos="9360"/>
      </w:tabs>
    </w:pPr>
  </w:style>
  <w:style w:type="character" w:customStyle="1" w:styleId="HeaderChar">
    <w:name w:val="Header Char"/>
    <w:basedOn w:val="DefaultParagraphFont"/>
    <w:link w:val="Header"/>
    <w:uiPriority w:val="99"/>
    <w:rsid w:val="00601B5F"/>
  </w:style>
  <w:style w:type="character" w:styleId="Hyperlink">
    <w:name w:val="Hyperlink"/>
    <w:basedOn w:val="DefaultParagraphFont"/>
    <w:uiPriority w:val="99"/>
    <w:unhideWhenUsed/>
    <w:rsid w:val="0064237D"/>
    <w:rPr>
      <w:color w:val="0563C1" w:themeColor="hyperlink"/>
      <w:u w:val="single"/>
    </w:rPr>
  </w:style>
  <w:style w:type="character" w:styleId="UnresolvedMention">
    <w:name w:val="Unresolved Mention"/>
    <w:basedOn w:val="DefaultParagraphFont"/>
    <w:uiPriority w:val="99"/>
    <w:semiHidden/>
    <w:unhideWhenUsed/>
    <w:rsid w:val="0064237D"/>
    <w:rPr>
      <w:color w:val="605E5C"/>
      <w:shd w:val="clear" w:color="auto" w:fill="E1DFDD"/>
    </w:rPr>
  </w:style>
  <w:style w:type="paragraph" w:styleId="NormalWeb">
    <w:name w:val="Normal (Web)"/>
    <w:basedOn w:val="Normal"/>
    <w:uiPriority w:val="99"/>
    <w:unhideWhenUsed/>
    <w:rsid w:val="008B1B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1921">
      <w:bodyDiv w:val="1"/>
      <w:marLeft w:val="0"/>
      <w:marRight w:val="0"/>
      <w:marTop w:val="0"/>
      <w:marBottom w:val="0"/>
      <w:divBdr>
        <w:top w:val="none" w:sz="0" w:space="0" w:color="auto"/>
        <w:left w:val="none" w:sz="0" w:space="0" w:color="auto"/>
        <w:bottom w:val="none" w:sz="0" w:space="0" w:color="auto"/>
        <w:right w:val="none" w:sz="0" w:space="0" w:color="auto"/>
      </w:divBdr>
    </w:div>
    <w:div w:id="517349364">
      <w:bodyDiv w:val="1"/>
      <w:marLeft w:val="0"/>
      <w:marRight w:val="0"/>
      <w:marTop w:val="0"/>
      <w:marBottom w:val="0"/>
      <w:divBdr>
        <w:top w:val="none" w:sz="0" w:space="0" w:color="auto"/>
        <w:left w:val="none" w:sz="0" w:space="0" w:color="auto"/>
        <w:bottom w:val="none" w:sz="0" w:space="0" w:color="auto"/>
        <w:right w:val="none" w:sz="0" w:space="0" w:color="auto"/>
      </w:divBdr>
      <w:divsChild>
        <w:div w:id="1572427529">
          <w:marLeft w:val="0"/>
          <w:marRight w:val="0"/>
          <w:marTop w:val="0"/>
          <w:marBottom w:val="0"/>
          <w:divBdr>
            <w:top w:val="none" w:sz="0" w:space="0" w:color="auto"/>
            <w:left w:val="none" w:sz="0" w:space="0" w:color="auto"/>
            <w:bottom w:val="none" w:sz="0" w:space="0" w:color="auto"/>
            <w:right w:val="none" w:sz="0" w:space="0" w:color="auto"/>
          </w:divBdr>
          <w:divsChild>
            <w:div w:id="1120609929">
              <w:marLeft w:val="0"/>
              <w:marRight w:val="0"/>
              <w:marTop w:val="0"/>
              <w:marBottom w:val="0"/>
              <w:divBdr>
                <w:top w:val="none" w:sz="0" w:space="0" w:color="auto"/>
                <w:left w:val="none" w:sz="0" w:space="0" w:color="auto"/>
                <w:bottom w:val="none" w:sz="0" w:space="0" w:color="auto"/>
                <w:right w:val="none" w:sz="0" w:space="0" w:color="auto"/>
              </w:divBdr>
              <w:divsChild>
                <w:div w:id="1949387666">
                  <w:marLeft w:val="0"/>
                  <w:marRight w:val="0"/>
                  <w:marTop w:val="0"/>
                  <w:marBottom w:val="0"/>
                  <w:divBdr>
                    <w:top w:val="none" w:sz="0" w:space="0" w:color="auto"/>
                    <w:left w:val="none" w:sz="0" w:space="0" w:color="auto"/>
                    <w:bottom w:val="none" w:sz="0" w:space="0" w:color="auto"/>
                    <w:right w:val="none" w:sz="0" w:space="0" w:color="auto"/>
                  </w:divBdr>
                  <w:divsChild>
                    <w:div w:id="2762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137">
      <w:bodyDiv w:val="1"/>
      <w:marLeft w:val="0"/>
      <w:marRight w:val="0"/>
      <w:marTop w:val="0"/>
      <w:marBottom w:val="0"/>
      <w:divBdr>
        <w:top w:val="none" w:sz="0" w:space="0" w:color="auto"/>
        <w:left w:val="none" w:sz="0" w:space="0" w:color="auto"/>
        <w:bottom w:val="none" w:sz="0" w:space="0" w:color="auto"/>
        <w:right w:val="none" w:sz="0" w:space="0" w:color="auto"/>
      </w:divBdr>
      <w:divsChild>
        <w:div w:id="1239828191">
          <w:marLeft w:val="0"/>
          <w:marRight w:val="0"/>
          <w:marTop w:val="0"/>
          <w:marBottom w:val="0"/>
          <w:divBdr>
            <w:top w:val="none" w:sz="0" w:space="0" w:color="auto"/>
            <w:left w:val="none" w:sz="0" w:space="0" w:color="auto"/>
            <w:bottom w:val="none" w:sz="0" w:space="0" w:color="auto"/>
            <w:right w:val="none" w:sz="0" w:space="0" w:color="auto"/>
          </w:divBdr>
          <w:divsChild>
            <w:div w:id="1569413905">
              <w:marLeft w:val="0"/>
              <w:marRight w:val="0"/>
              <w:marTop w:val="0"/>
              <w:marBottom w:val="0"/>
              <w:divBdr>
                <w:top w:val="none" w:sz="0" w:space="0" w:color="auto"/>
                <w:left w:val="none" w:sz="0" w:space="0" w:color="auto"/>
                <w:bottom w:val="none" w:sz="0" w:space="0" w:color="auto"/>
                <w:right w:val="none" w:sz="0" w:space="0" w:color="auto"/>
              </w:divBdr>
              <w:divsChild>
                <w:div w:id="1020744332">
                  <w:marLeft w:val="0"/>
                  <w:marRight w:val="0"/>
                  <w:marTop w:val="0"/>
                  <w:marBottom w:val="0"/>
                  <w:divBdr>
                    <w:top w:val="none" w:sz="0" w:space="0" w:color="auto"/>
                    <w:left w:val="none" w:sz="0" w:space="0" w:color="auto"/>
                    <w:bottom w:val="none" w:sz="0" w:space="0" w:color="auto"/>
                    <w:right w:val="none" w:sz="0" w:space="0" w:color="auto"/>
                  </w:divBdr>
                  <w:divsChild>
                    <w:div w:id="294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7530">
      <w:bodyDiv w:val="1"/>
      <w:marLeft w:val="0"/>
      <w:marRight w:val="0"/>
      <w:marTop w:val="0"/>
      <w:marBottom w:val="0"/>
      <w:divBdr>
        <w:top w:val="none" w:sz="0" w:space="0" w:color="auto"/>
        <w:left w:val="none" w:sz="0" w:space="0" w:color="auto"/>
        <w:bottom w:val="none" w:sz="0" w:space="0" w:color="auto"/>
        <w:right w:val="none" w:sz="0" w:space="0" w:color="auto"/>
      </w:divBdr>
      <w:divsChild>
        <w:div w:id="1424717541">
          <w:marLeft w:val="0"/>
          <w:marRight w:val="0"/>
          <w:marTop w:val="0"/>
          <w:marBottom w:val="0"/>
          <w:divBdr>
            <w:top w:val="none" w:sz="0" w:space="0" w:color="auto"/>
            <w:left w:val="none" w:sz="0" w:space="0" w:color="auto"/>
            <w:bottom w:val="none" w:sz="0" w:space="0" w:color="auto"/>
            <w:right w:val="none" w:sz="0" w:space="0" w:color="auto"/>
          </w:divBdr>
          <w:divsChild>
            <w:div w:id="2102294005">
              <w:marLeft w:val="0"/>
              <w:marRight w:val="0"/>
              <w:marTop w:val="0"/>
              <w:marBottom w:val="0"/>
              <w:divBdr>
                <w:top w:val="none" w:sz="0" w:space="0" w:color="auto"/>
                <w:left w:val="none" w:sz="0" w:space="0" w:color="auto"/>
                <w:bottom w:val="none" w:sz="0" w:space="0" w:color="auto"/>
                <w:right w:val="none" w:sz="0" w:space="0" w:color="auto"/>
              </w:divBdr>
              <w:divsChild>
                <w:div w:id="1288780357">
                  <w:marLeft w:val="0"/>
                  <w:marRight w:val="0"/>
                  <w:marTop w:val="0"/>
                  <w:marBottom w:val="0"/>
                  <w:divBdr>
                    <w:top w:val="none" w:sz="0" w:space="0" w:color="auto"/>
                    <w:left w:val="none" w:sz="0" w:space="0" w:color="auto"/>
                    <w:bottom w:val="none" w:sz="0" w:space="0" w:color="auto"/>
                    <w:right w:val="none" w:sz="0" w:space="0" w:color="auto"/>
                  </w:divBdr>
                  <w:divsChild>
                    <w:div w:id="19216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114E2A97CB0D4BA61CE9AACFE7FED5"/>
        <w:category>
          <w:name w:val="General"/>
          <w:gallery w:val="placeholder"/>
        </w:category>
        <w:types>
          <w:type w:val="bbPlcHdr"/>
        </w:types>
        <w:behaviors>
          <w:behavior w:val="content"/>
        </w:behaviors>
        <w:guid w:val="{3356DF6B-C20D-4746-A229-42E66BC7ADDF}"/>
      </w:docPartPr>
      <w:docPartBody>
        <w:p w:rsidR="00D37060" w:rsidRDefault="005C017C" w:rsidP="005C017C">
          <w:pPr>
            <w:pStyle w:val="54114E2A97CB0D4BA61CE9AACFE7FED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7C"/>
    <w:rsid w:val="001171DD"/>
    <w:rsid w:val="00290EE0"/>
    <w:rsid w:val="004D46FC"/>
    <w:rsid w:val="00523D4E"/>
    <w:rsid w:val="005C017C"/>
    <w:rsid w:val="00861E82"/>
    <w:rsid w:val="009531E4"/>
    <w:rsid w:val="00A439FE"/>
    <w:rsid w:val="00BA1A7F"/>
    <w:rsid w:val="00CB419F"/>
    <w:rsid w:val="00D37060"/>
    <w:rsid w:val="00E97EC7"/>
    <w:rsid w:val="00EF426C"/>
    <w:rsid w:val="00EF55E7"/>
    <w:rsid w:val="00F14476"/>
    <w:rsid w:val="00F85F6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17C"/>
    <w:rPr>
      <w:color w:val="808080"/>
    </w:rPr>
  </w:style>
  <w:style w:type="paragraph" w:customStyle="1" w:styleId="54114E2A97CB0D4BA61CE9AACFE7FED5">
    <w:name w:val="54114E2A97CB0D4BA61CE9AACFE7FED5"/>
    <w:rsid w:val="005C01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71193-5886-F243-B51A-0A7C5852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Shahriar</dc:creator>
  <cp:keywords/>
  <dc:description/>
  <cp:lastModifiedBy>Sakib Shahriar</cp:lastModifiedBy>
  <cp:revision>29</cp:revision>
  <cp:lastPrinted>2024-02-15T18:03:00Z</cp:lastPrinted>
  <dcterms:created xsi:type="dcterms:W3CDTF">2024-02-15T18:03:00Z</dcterms:created>
  <dcterms:modified xsi:type="dcterms:W3CDTF">2024-06-19T17:14:00Z</dcterms:modified>
</cp:coreProperties>
</file>