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png" ContentType="image/png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b6e72355bfbc4733" /><Relationship Type="http://schemas.openxmlformats.org/package/2006/relationships/metadata/core-properties" Target="package/services/metadata/core-properties/50e56f124e4f47c2be117ada7d2ee282.psmdcp" Id="R5ee03a7261a34ff8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keepNext w:val="0"/>
        <w:keepLines w:val="0"/>
        <w:pageBreakBefore w:val="0"/>
        <w:widowControl w:val="1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02" wp14:textId="77777777">
      <w:pPr>
        <w:keepNext w:val="0"/>
        <w:keepLines w:val="0"/>
        <w:pageBreakBefore w:val="0"/>
        <w:widowControl w:val="1"/>
        <w:spacing w:before="0" w:after="0" w:line="240" w:lineRule="auto"/>
        <w:ind w:left="283" w:right="7" w:firstLine="0"/>
        <w:jc w:val="left"/>
        <w:rPr>
          <w:rFonts w:ascii="Arial" w:hAnsi="Arial" w:eastAsia="Arial" w:cs="Arial"/>
          <w:sz w:val="26"/>
          <w:szCs w:val="26"/>
        </w:rPr>
      </w:pPr>
      <w:r>
        <w:rPr>
          <w:rtl w:val="0"/>
        </w:rPr>
      </w:r>
    </w:p>
    <w:p xmlns:wp14="http://schemas.microsoft.com/office/word/2010/wordml" w:rsidRDefault="00000000" w14:paraId="00000003" wp14:textId="32A3E155">
      <w:pPr>
        <w:widowControl w:val="1"/>
        <w:spacing w:before="240" w:after="240" w:lineRule="auto"/>
        <w:jc w:val="both"/>
        <w:rPr>
          <w:rFonts w:ascii="Arial" w:hAnsi="Arial" w:eastAsia="Arial" w:cs="Arial"/>
          <w:b w:val="1"/>
          <w:bCs w:val="1"/>
          <w:sz w:val="26"/>
          <w:szCs w:val="26"/>
        </w:rPr>
      </w:pPr>
      <w:r w:rsidRPr="0434A9EF" w:rsidR="4B98E06F">
        <w:rPr>
          <w:rFonts w:ascii="Arial" w:hAnsi="Arial" w:eastAsia="Arial" w:cs="Arial"/>
          <w:b w:val="1"/>
          <w:bCs w:val="1"/>
          <w:sz w:val="26"/>
          <w:szCs w:val="26"/>
        </w:rPr>
        <w:t>${CognomsNomAlumne},</w:t>
      </w:r>
    </w:p>
    <w:p xmlns:wp14="http://schemas.microsoft.com/office/word/2010/wordml" w:rsidP="558FEF26" w:rsidRDefault="00000000" w14:paraId="00000004" wp14:textId="4660EBA1">
      <w:pPr>
        <w:pStyle w:val="Normal"/>
        <w:widowControl w:val="1"/>
        <w:spacing w:before="240" w:after="240" w:lineRule="auto"/>
        <w:jc w:val="both"/>
        <w:rPr>
          <w:rFonts w:ascii="Arial" w:hAnsi="Arial" w:eastAsia="Arial" w:cs="Arial"/>
          <w:b w:val="1"/>
          <w:bCs w:val="1"/>
          <w:sz w:val="26"/>
          <w:szCs w:val="26"/>
        </w:rPr>
      </w:pPr>
      <w:r w:rsidRPr="558FEF26" w:rsidR="0434A9EF">
        <w:rPr>
          <w:rFonts w:ascii="Arial" w:hAnsi="Arial" w:eastAsia="Arial" w:cs="Arial"/>
          <w:sz w:val="26"/>
          <w:szCs w:val="26"/>
        </w:rPr>
        <w:t xml:space="preserve">Ens posem en contacte per informar que consta la seva matrícula activa a l’Institut Pedralbes. Tal com ja es va informar oportunament des de la tutoria de grup, s’envia aquesta notificació perquè, a data d’avui, el grau d’absentisme és de </w:t>
      </w:r>
      <w:r w:rsidRPr="558FEF26" w:rsidR="46DD0887">
        <w:rPr>
          <w:rFonts w:ascii="Arial" w:hAnsi="Arial" w:eastAsia="Arial" w:cs="Arial"/>
          <w:b w:val="1"/>
          <w:bCs w:val="1"/>
          <w:sz w:val="26"/>
          <w:szCs w:val="26"/>
        </w:rPr>
        <w:t>${</w:t>
      </w:r>
      <w:r w:rsidRPr="558FEF26" w:rsidR="0434A9EF">
        <w:rPr>
          <w:rFonts w:ascii="Arial" w:hAnsi="Arial" w:eastAsia="Arial" w:cs="Arial"/>
          <w:b w:val="1"/>
          <w:bCs w:val="1"/>
          <w:sz w:val="26"/>
          <w:szCs w:val="26"/>
        </w:rPr>
        <w:t>#Hores</w:t>
      </w:r>
      <w:r w:rsidRPr="558FEF26" w:rsidR="2C02C45C">
        <w:rPr>
          <w:rFonts w:ascii="Arial" w:hAnsi="Arial" w:eastAsia="Arial" w:cs="Arial"/>
          <w:b w:val="1"/>
          <w:bCs w:val="1"/>
          <w:sz w:val="26"/>
          <w:szCs w:val="26"/>
        </w:rPr>
        <w:t>}</w:t>
      </w:r>
      <w:r w:rsidRPr="558FEF26" w:rsidR="0434A9EF">
        <w:rPr>
          <w:rFonts w:ascii="Arial" w:hAnsi="Arial" w:eastAsia="Arial" w:cs="Arial"/>
          <w:b w:val="1"/>
          <w:bCs w:val="1"/>
          <w:sz w:val="26"/>
          <w:szCs w:val="26"/>
        </w:rPr>
        <w:t xml:space="preserve"> hores de faltes no justificades</w:t>
      </w:r>
      <w:r w:rsidRPr="558FEF26" w:rsidR="0434A9EF">
        <w:rPr>
          <w:rFonts w:ascii="Arial" w:hAnsi="Arial" w:eastAsia="Arial" w:cs="Arial"/>
          <w:b w:val="1"/>
          <w:bCs w:val="1"/>
          <w:sz w:val="26"/>
          <w:szCs w:val="26"/>
        </w:rPr>
        <w:t>.</w:t>
      </w:r>
    </w:p>
    <w:p xmlns:wp14="http://schemas.microsoft.com/office/word/2010/wordml" w:rsidRDefault="00000000" w14:paraId="00000005" wp14:textId="77777777">
      <w:pPr>
        <w:widowControl w:val="1"/>
        <w:spacing w:before="240" w:after="240" w:lineRule="auto"/>
        <w:jc w:val="both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rtl w:val="0"/>
        </w:rPr>
        <w:t xml:space="preserve">Es recorda que:</w:t>
      </w:r>
    </w:p>
    <w:p xmlns:wp14="http://schemas.microsoft.com/office/word/2010/wordml" w:rsidP="558FEF26" w:rsidRDefault="00000000" w14:paraId="00000006" wp14:textId="77777777">
      <w:pPr>
        <w:widowControl w:val="1"/>
        <w:numPr>
          <w:ilvl w:val="0"/>
          <w:numId w:val="1"/>
        </w:numPr>
        <w:spacing w:before="240" w:after="0" w:afterAutospacing="off" w:lineRule="auto"/>
        <w:ind w:left="720" w:hanging="360"/>
        <w:jc w:val="both"/>
        <w:rPr>
          <w:rFonts w:ascii="Arial" w:hAnsi="Arial" w:eastAsia="Arial" w:cs="Arial"/>
          <w:sz w:val="26"/>
          <w:szCs w:val="26"/>
          <w:u w:val="none"/>
        </w:rPr>
      </w:pPr>
      <w:r>
        <w:rPr>
          <w:rFonts w:ascii="Arial" w:hAnsi="Arial" w:eastAsia="Arial" w:cs="Arial"/>
          <w:sz w:val="26"/>
          <w:szCs w:val="26"/>
        </w:rPr>
        <w:t xml:space="preserve">aquest centre imparteix estudis en modalitat presencial basada en l’avaluació contínua, per la qual cosa </w:t>
      </w:r>
      <w:r>
        <w:rPr>
          <w:rFonts w:ascii="Arial" w:hAnsi="Arial" w:eastAsia="Arial" w:cs="Arial"/>
          <w:b w:val="1"/>
          <w:bCs w:val="1"/>
          <w:sz w:val="26"/>
          <w:szCs w:val="26"/>
        </w:rPr>
        <w:t xml:space="preserve">l’assistència</w:t>
      </w:r>
      <w:r>
        <w:rPr>
          <w:rFonts w:ascii="Arial" w:hAnsi="Arial" w:eastAsia="Arial" w:cs="Arial"/>
          <w:sz w:val="26"/>
          <w:szCs w:val="26"/>
        </w:rPr>
        <w:t xml:space="preserve"> a les activitats lectives (al centre o fora) és</w:t>
      </w:r>
      <w:r>
        <w:rPr>
          <w:rFonts w:ascii="Arial" w:hAnsi="Arial" w:eastAsia="Arial" w:cs="Arial"/>
          <w:b w:val="1"/>
          <w:bCs w:val="1"/>
          <w:sz w:val="26"/>
          <w:szCs w:val="26"/>
        </w:rPr>
        <w:t xml:space="preserve"> obligatòria i necessària.</w:t>
      </w:r>
    </w:p>
    <w:p xmlns:wp14="http://schemas.microsoft.com/office/word/2010/wordml" w:rsidRDefault="00000000" w14:paraId="00000007" wp14:textId="77777777">
      <w:pPr>
        <w:widowControl w:val="1"/>
        <w:numPr>
          <w:ilvl w:val="0"/>
          <w:numId w:val="1"/>
        </w:numPr>
        <w:spacing w:before="0" w:beforeAutospacing="0" w:after="240" w:lineRule="auto"/>
        <w:ind w:left="720" w:hanging="360"/>
        <w:jc w:val="both"/>
        <w:rPr>
          <w:rFonts w:ascii="Arial" w:hAnsi="Arial" w:eastAsia="Arial" w:cs="Arial"/>
          <w:sz w:val="26"/>
          <w:szCs w:val="26"/>
          <w:u w:val="none"/>
        </w:rPr>
      </w:pPr>
      <w:r>
        <w:rPr>
          <w:rFonts w:ascii="Arial" w:hAnsi="Arial" w:eastAsia="Arial" w:cs="Arial"/>
          <w:sz w:val="26"/>
          <w:szCs w:val="26"/>
          <w:rtl w:val="0"/>
        </w:rPr>
        <w:t xml:space="preserve">a causa d’aquest alt nivell d’absentisme acadèmic, i d’acord amb el que estableix la Normativa d’Organització i Funcionament de Centre (NOFC), es </w:t>
      </w:r>
      <w:r>
        <w:rPr>
          <w:rFonts w:ascii="Arial" w:hAnsi="Arial" w:eastAsia="Arial" w:cs="Arial"/>
          <w:b w:val="1"/>
          <w:bCs w:val="1"/>
          <w:sz w:val="26"/>
          <w:szCs w:val="26"/>
          <w:rtl w:val="0"/>
        </w:rPr>
        <w:t xml:space="preserve">procedirà a la baixa d’ofici de la matrícula </w:t>
      </w:r>
      <w:r>
        <w:rPr>
          <w:rFonts w:ascii="Arial" w:hAnsi="Arial" w:eastAsia="Arial" w:cs="Arial"/>
          <w:sz w:val="26"/>
          <w:szCs w:val="26"/>
          <w:rtl w:val="0"/>
        </w:rPr>
        <w:t xml:space="preserve">si no s’estableix contacte amb el centre en un termini de 10 dies, amb la corresponent justificació de les faltes d’assistència.</w:t>
      </w:r>
    </w:p>
    <w:p xmlns:wp14="http://schemas.microsoft.com/office/word/2010/wordml" w:rsidRDefault="00000000" w14:paraId="00000008" wp14:textId="77777777">
      <w:pPr>
        <w:widowControl w:val="1"/>
        <w:spacing w:before="240" w:after="240" w:lineRule="auto"/>
        <w:jc w:val="both"/>
        <w:rPr>
          <w:rFonts w:ascii="Arial" w:hAnsi="Arial" w:eastAsia="Arial" w:cs="Arial"/>
          <w:sz w:val="26"/>
          <w:szCs w:val="26"/>
        </w:rPr>
      </w:pPr>
      <w:r w:rsidRPr="7B7D12FF">
        <w:rPr>
          <w:rFonts w:ascii="Arial" w:hAnsi="Arial" w:eastAsia="Arial" w:cs="Arial"/>
          <w:sz w:val="26"/>
          <w:szCs w:val="26"/>
        </w:rPr>
        <w:t>Atentament,</w:t>
      </w:r>
    </w:p>
    <w:tbl>
      <w:tblPr>
        <w:tblW w:w="9630" w:type="dxa"/>
        <w:tblLook w:val="06A0" w:firstRow="1" w:lastRow="0" w:firstColumn="1" w:lastColumn="0" w:noHBand="1" w:noVBand="1"/>
      </w:tblPr>
      <w:tblGrid>
        <w:gridCol w:w="4815"/>
        <w:gridCol w:w="4815"/>
      </w:tblGrid>
      <w:tr w:rsidR="752581A8" w:rsidTr="752581A8" w14:paraId="0F329F60">
        <w:trPr>
          <w:trHeight w:val="300"/>
        </w:trPr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752581A8" w:rsidP="752581A8" w:rsidRDefault="752581A8" w14:paraId="5EA3BD92" w14:textId="756FF961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752581A8" w:rsidR="752581A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  <w:t>${NomCognomDireccio}</w:t>
            </w:r>
          </w:p>
        </w:tc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752581A8" w:rsidP="752581A8" w:rsidRDefault="752581A8" w14:paraId="105D58BE" w14:textId="57388A22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752581A8" w:rsidR="752581A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  <w:t>${Tutor}</w:t>
            </w:r>
          </w:p>
        </w:tc>
      </w:tr>
      <w:tr w:rsidR="752581A8" w:rsidTr="752581A8" w14:paraId="780B8FC0">
        <w:trPr>
          <w:trHeight w:val="300"/>
        </w:trPr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752581A8" w:rsidP="752581A8" w:rsidRDefault="752581A8" w14:paraId="69CFF5AF" w14:textId="44DB621A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752581A8" w:rsidR="752581A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ca"/>
              </w:rPr>
              <w:t>Direcció</w:t>
            </w:r>
          </w:p>
        </w:tc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752581A8" w:rsidP="752581A8" w:rsidRDefault="752581A8" w14:paraId="67142F96" w14:textId="19E18044">
            <w:pPr>
              <w:widowControl w:val="1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</w:rPr>
            </w:pPr>
            <w:r w:rsidRPr="752581A8" w:rsidR="752581A8">
              <w:rPr>
                <w:rFonts w:ascii="Arial" w:hAnsi="Arial" w:eastAsia="Arial" w:cs="Arial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ca"/>
              </w:rPr>
              <w:t xml:space="preserve">Tutoria </w:t>
            </w:r>
            <w:r w:rsidRPr="752581A8" w:rsidR="752581A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ca"/>
              </w:rPr>
              <w:t>del</w:t>
            </w:r>
            <w:r w:rsidRPr="752581A8" w:rsidR="752581A8">
              <w:rPr>
                <w:rFonts w:ascii="Arial" w:hAnsi="Arial" w:eastAsia="Arial" w:cs="Arial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ca"/>
              </w:rPr>
              <w:t xml:space="preserve"> curs ${CursCicleGrup}</w:t>
            </w:r>
          </w:p>
        </w:tc>
      </w:tr>
    </w:tbl>
    <w:p xmlns:wp14="http://schemas.microsoft.com/office/word/2010/wordml" w:rsidP="752581A8" w:rsidRDefault="00000000" w14:paraId="0000000A" wp14:textId="781C1B08">
      <w:pPr>
        <w:pStyle w:val="Normal"/>
        <w:suppressLineNumbers w:val="0"/>
        <w:bidi w:val="0"/>
        <w:spacing w:before="240" w:beforeAutospacing="off" w:after="240" w:afterAutospacing="off" w:line="259" w:lineRule="auto"/>
        <w:ind w:left="0" w:right="0"/>
        <w:jc w:val="both"/>
        <w:rPr>
          <w:rFonts w:ascii="Arial" w:hAnsi="Arial" w:eastAsia="Arial" w:cs="Arial"/>
          <w:i w:val="1"/>
          <w:iCs w:val="1"/>
          <w:sz w:val="26"/>
          <w:szCs w:val="26"/>
        </w:rPr>
      </w:pPr>
      <w:r w:rsidR="0434A9EF">
        <w:rPr>
          <w:rFonts w:ascii="Arial" w:hAnsi="Arial" w:eastAsia="Arial" w:cs="Arial"/>
          <w:sz w:val="26"/>
          <w:szCs w:val="26"/>
        </w:rPr>
        <w:t xml:space="preserve">                                               </w:t>
      </w:r>
      <w:r>
        <w:rPr>
          <w:rtl w:val="0"/>
        </w:rPr>
      </w:r>
    </w:p>
    <w:p xmlns:wp14="http://schemas.microsoft.com/office/word/2010/wordml" w:rsidP="0434A9EF" w:rsidRDefault="00000000" w14:paraId="0000000D" wp14:textId="49228233">
      <w:pPr>
        <w:pStyle w:val="Normal"/>
        <w:widowControl w:val="1"/>
        <w:spacing w:before="240" w:after="240" w:lineRule="auto"/>
        <w:jc w:val="both"/>
        <w:rPr>
          <w:rFonts w:ascii="Arial" w:hAnsi="Arial" w:eastAsia="Arial" w:cs="Arial"/>
          <w:sz w:val="26"/>
          <w:szCs w:val="26"/>
          <w:rtl w:val="0"/>
        </w:rPr>
      </w:pPr>
      <w:r w:rsidRPr="7B7D12FF" w:rsidR="0434A9EF">
        <w:rPr>
          <w:rFonts w:ascii="Arial" w:hAnsi="Arial" w:eastAsia="Arial" w:cs="Arial"/>
          <w:sz w:val="26"/>
          <w:szCs w:val="26"/>
        </w:rPr>
        <w:t xml:space="preserve">Barcelona, </w:t>
      </w:r>
      <w:r w:rsidRPr="7B7D12FF" w:rsidR="11C8B393">
        <w:rPr>
          <w:rFonts w:ascii="Arial" w:hAnsi="Arial" w:eastAsia="Arial" w:cs="Arial"/>
          <w:sz w:val="26"/>
          <w:szCs w:val="26"/>
        </w:rPr>
        <w:t>${Dia}</w:t>
      </w:r>
      <w:r w:rsidRPr="7B7D12FF" w:rsidR="0434A9EF">
        <w:rPr>
          <w:rFonts w:ascii="Arial" w:hAnsi="Arial" w:eastAsia="Arial" w:cs="Arial"/>
          <w:sz w:val="26"/>
          <w:szCs w:val="26"/>
        </w:rPr>
        <w:t xml:space="preserve"> de </w:t>
      </w:r>
      <w:r w:rsidRPr="7B7D12FF" w:rsidR="11810DDE">
        <w:rPr>
          <w:rFonts w:ascii="Arial" w:hAnsi="Arial" w:eastAsia="Arial" w:cs="Arial"/>
          <w:sz w:val="26"/>
          <w:szCs w:val="26"/>
        </w:rPr>
        <w:t>${</w:t>
      </w:r>
      <w:r w:rsidRPr="7B7D12FF" w:rsidR="244496DC">
        <w:rPr>
          <w:rFonts w:ascii="Arial" w:hAnsi="Arial" w:eastAsia="Arial" w:cs="Arial"/>
          <w:sz w:val="26"/>
          <w:szCs w:val="26"/>
        </w:rPr>
        <w:t>Mes</w:t>
      </w:r>
      <w:r w:rsidRPr="7B7D12FF" w:rsidR="11810DDE">
        <w:rPr>
          <w:rFonts w:ascii="Arial" w:hAnsi="Arial" w:eastAsia="Arial" w:cs="Arial"/>
          <w:sz w:val="26"/>
          <w:szCs w:val="26"/>
        </w:rPr>
        <w:t>}</w:t>
      </w:r>
      <w:r w:rsidRPr="7B7D12FF" w:rsidR="0434A9EF">
        <w:rPr>
          <w:rFonts w:ascii="Arial" w:hAnsi="Arial" w:eastAsia="Arial" w:cs="Arial"/>
          <w:sz w:val="26"/>
          <w:szCs w:val="26"/>
        </w:rPr>
        <w:t xml:space="preserve"> de </w:t>
      </w:r>
      <w:r w:rsidRPr="7B7D12FF" w:rsidR="14388266">
        <w:rPr>
          <w:rFonts w:ascii="Arial" w:hAnsi="Arial" w:eastAsia="Arial" w:cs="Arial"/>
          <w:sz w:val="26"/>
          <w:szCs w:val="26"/>
        </w:rPr>
        <w:t>${</w:t>
      </w:r>
      <w:r w:rsidRPr="7B7D12FF" w:rsidR="2BBCEEFF">
        <w:rPr>
          <w:rFonts w:ascii="Arial" w:hAnsi="Arial" w:eastAsia="Arial" w:cs="Arial"/>
          <w:sz w:val="26"/>
          <w:szCs w:val="26"/>
        </w:rPr>
        <w:t>Any</w:t>
      </w:r>
      <w:r w:rsidRPr="7B7D12FF" w:rsidR="14388266">
        <w:rPr>
          <w:rFonts w:ascii="Arial" w:hAnsi="Arial" w:eastAsia="Arial" w:cs="Arial"/>
          <w:sz w:val="26"/>
          <w:szCs w:val="26"/>
        </w:rPr>
        <w:t>}</w:t>
      </w:r>
    </w:p>
    <w:p xmlns:wp14="http://schemas.microsoft.com/office/word/2010/wordml" w:rsidRDefault="00000000" w14:paraId="0000000E" wp14:textId="77777777">
      <w:pPr>
        <w:keepNext w:val="0"/>
        <w:keepLines w:val="0"/>
        <w:pageBreakBefore w:val="0"/>
        <w:widowControl w:val="1"/>
        <w:spacing w:before="0" w:after="0" w:line="240" w:lineRule="auto"/>
        <w:ind w:left="0" w:right="7" w:firstLine="0"/>
        <w:jc w:val="left"/>
        <w:rPr>
          <w:rFonts w:ascii="Arial" w:hAnsi="Arial" w:eastAsia="Arial" w:cs="Arial"/>
          <w:sz w:val="26"/>
          <w:szCs w:val="26"/>
        </w:rPr>
      </w:pPr>
      <w:r>
        <w:rPr>
          <w:rtl w:val="0"/>
        </w:rPr>
      </w:r>
    </w:p>
    <w:p xmlns:wp14="http://schemas.microsoft.com/office/word/2010/wordml" w:rsidRDefault="00000000" w14:paraId="0000000F" wp14:textId="77777777">
      <w:pPr>
        <w:keepNext w:val="0"/>
        <w:keepLines w:val="0"/>
        <w:pageBreakBefore w:val="0"/>
        <w:widowControl w:val="1"/>
        <w:spacing w:before="0" w:after="0" w:line="240" w:lineRule="auto"/>
        <w:ind w:left="283" w:right="7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10" wp14:textId="77777777">
      <w:pPr>
        <w:keepNext w:val="0"/>
        <w:keepLines w:val="0"/>
        <w:pageBreakBefore w:val="0"/>
        <w:widowControl w:val="1"/>
        <w:spacing w:before="0" w:after="0" w:line="240" w:lineRule="auto"/>
        <w:ind w:left="283" w:right="-292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11" wp14:textId="77777777">
      <w:pPr>
        <w:keepNext w:val="0"/>
        <w:keepLines w:val="0"/>
        <w:pageBreakBefore w:val="0"/>
        <w:widowControl w:val="1"/>
        <w:spacing w:before="0" w:after="0" w:line="240" w:lineRule="auto"/>
        <w:ind w:left="0" w:right="0" w:firstLine="0"/>
        <w:jc w:val="left"/>
        <w:rPr/>
      </w:pPr>
      <w:r>
        <w:rPr>
          <w:rtl w:val="0"/>
        </w:rPr>
      </w:r>
    </w:p>
    <w:sectPr>
      <w:headerReference w:type="default" r:id="rId6"/>
      <w:footerReference w:type="default" r:id="rId7"/>
      <w:pgSz w:w="11906" w:h="16838" w:orient="portrait"/>
      <w:pgMar w:top="737" w:right="847" w:bottom="1653" w:left="1418" w:header="0" w:footer="225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17" wp14:textId="77777777">
    <w:pPr>
      <w:spacing w:line="276" w:lineRule="auto"/>
      <w:ind w:left="720" w:right="0" w:firstLine="0"/>
      <w:rPr>
        <w:rFonts w:ascii="Arial" w:hAnsi="Arial" w:eastAsia="Arial" w:cs="Arial"/>
        <w:sz w:val="22"/>
        <w:szCs w:val="22"/>
      </w:rPr>
    </w:pPr>
  </w:p>
  <w:p xmlns:wp14="http://schemas.microsoft.com/office/word/2010/wordml" w:rsidRDefault="00000000" w14:paraId="00000018" wp14:textId="77777777">
    <w:pPr>
      <w:spacing w:line="276" w:lineRule="auto"/>
      <w:ind w:left="283" w:right="0" w:firstLine="0"/>
      <w:rPr>
        <w:rFonts w:ascii="Arial" w:hAnsi="Arial" w:eastAsia="Arial" w:cs="Arial"/>
        <w:sz w:val="22"/>
        <w:szCs w:val="22"/>
      </w:rPr>
    </w:pPr>
  </w:p>
  <w:tbl>
    <w:tblPr>
      <w:tblStyle w:val="Table1"/>
      <w:tblW w:w="9570" w:type="dxa"/>
      <w:jc w:val="left"/>
      <w:tblInd w:w="-289.0" w:type="dxa"/>
      <w:tblLayout w:type="fixed"/>
      <w:tblLook w:val="0000"/>
      <w:tblPrChange w:author="" w:id="222773226">
        <w:tblPr/>
      </w:tblPrChange>
    </w:tblPr>
    <w:tblGrid>
      <w:gridCol w:w="1409"/>
      <w:gridCol w:w="7155"/>
      <w:gridCol w:w="1006"/>
    </w:tblGrid>
    <w:tr xmlns:wp14="http://schemas.microsoft.com/office/word/2010/wordml" w:rsidTr="752581A8" w14:paraId="672A6659" wp14:textId="77777777">
      <w:trPr>
        <w:cantSplit w:val="0"/>
        <w:tblHeader w:val="0"/>
      </w:trPr>
      <w:tc>
        <w:tcPr>
          <w:shd w:val="clear" w:color="auto" w:fill="auto"/>
          <w:tcMar/>
        </w:tcPr>
        <w:p w:rsidRDefault="00000000" w14:paraId="00000019" wp14:textId="77777777">
          <w:pPr>
            <w:tabs>
              <w:tab w:val="center" w:leader="none" w:pos="4153"/>
              <w:tab w:val="right" w:leader="none" w:pos="8306"/>
            </w:tabs>
            <w:ind w:left="0" w:right="0" w:firstLine="0"/>
          </w:pPr>
          <w:r>
            <w:rPr/>
            <w:drawing>
              <wp:inline xmlns:wp14="http://schemas.microsoft.com/office/word/2010/wordprocessingDrawing" distT="0" distB="0" distL="0" distR="0" wp14:anchorId="45397C7F" wp14:editId="7777777">
                <wp:extent cx="810260" cy="334010"/>
                <wp:effectExtent l="0" t="0" r="0" b="0"/>
                <wp:docPr id="2" name="image2.jpg"/>
                <a:graphic>
                  <a:graphicData uri="http://schemas.openxmlformats.org/drawingml/2006/picture">
                    <pic:pic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1"/>
                        <a:srcRect l="0" t="0" r="0" b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0260" cy="33401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>
            <w:rPr>
              <w:rtl w:val="0"/>
            </w:rPr>
          </w:r>
        </w:p>
      </w:tc>
      <w:tc>
        <w:tcPr>
          <w:shd w:val="clear" w:color="auto" w:fill="auto"/>
          <w:tcMar/>
        </w:tcPr>
        <w:p w:rsidRDefault="00000000" w14:paraId="0000001A" wp14:textId="77777777">
          <w:pPr>
            <w:ind w:left="0" w:right="-117" w:firstLine="0"/>
            <w:rPr>
              <w:rFonts w:ascii="Arial" w:hAnsi="Arial" w:eastAsia="Arial" w:cs="Arial"/>
              <w:sz w:val="14"/>
              <w:szCs w:val="14"/>
            </w:rPr>
          </w:pPr>
        </w:p>
      </w:tc>
      <w:tc>
        <w:tcPr>
          <w:shd w:val="clear" w:color="auto" w:fill="auto"/>
          <w:tcMar/>
        </w:tcPr>
        <w:p w:rsidRDefault="00000000" w14:paraId="0000001B" wp14:textId="77777777">
          <w:pPr>
            <w:keepNext w:val="0"/>
            <w:keepLines w:val="0"/>
            <w:widowControl w:val="0"/>
            <w:spacing w:before="0" w:after="0" w:line="240" w:lineRule="auto"/>
            <w:ind w:left="566" w:right="-117" w:firstLine="0"/>
            <w:jc w:val="left"/>
            <w:rPr>
              <w:rFonts w:ascii="Arial" w:hAnsi="Arial" w:eastAsia="Arial" w:cs="Arial"/>
              <w:sz w:val="22"/>
              <w:szCs w:val="22"/>
            </w:rPr>
          </w:pPr>
        </w:p>
      </w:tc>
    </w:tr>
  </w:tbl>
  <w:p xmlns:wp14="http://schemas.microsoft.com/office/word/2010/wordml" w:rsidRDefault="00000000" w14:paraId="0000001C" wp14:textId="77777777">
    <w:pPr>
      <w:spacing w:line="240" w:lineRule="auto"/>
      <w:ind w:left="566" w:right="-117" w:firstLine="0"/>
      <w:rPr>
        <w:rFonts w:ascii="Arial" w:hAnsi="Arial" w:eastAsia="Arial" w:cs="Arial"/>
        <w:sz w:val="16"/>
        <w:szCs w:val="16"/>
      </w:rPr>
    </w:pPr>
    <w:r>
      <w:rPr>
        <w:rtl w:val="0"/>
      </w:rPr>
    </w:r>
  </w:p>
</w:ftr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P="752581A8" w:rsidRDefault="00000000" w14:paraId="00000012" wp14:textId="77777777">
    <w:pPr>
      <w:keepNext w:val="0"/>
      <w:keepLines w:val="0"/>
      <w:widowControl w:val="1"/>
      <w:tabs>
        <w:tab w:val="center" w:leader="none" w:pos="4252"/>
        <w:tab w:val="right" w:leader="none" w:pos="8504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z w:val="24"/>
        <w:szCs w:val="24"/>
        <w:u w:val="none"/>
        <w:vertAlign w:val="baseline"/>
      </w:rPr>
    </w:pPr>
  </w:p>
  <w:p xmlns:wp14="http://schemas.microsoft.com/office/word/2010/wordml" w:rsidP="752581A8" w:rsidRDefault="00000000" w14:paraId="00000013" wp14:textId="77777777">
    <w:pPr>
      <w:keepNext w:val="0"/>
      <w:keepLines w:val="0"/>
      <w:widowControl w:val="1"/>
      <w:tabs>
        <w:tab w:val="center" w:leader="none" w:pos="4252"/>
        <w:tab w:val="right" w:leader="none" w:pos="8504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z w:val="24"/>
        <w:szCs w:val="24"/>
        <w:u w:val="none"/>
        <w:vertAlign w:val="baseline"/>
      </w:rPr>
    </w:pPr>
  </w:p>
  <w:p xmlns:wp14="http://schemas.microsoft.com/office/word/2010/wordml" w:rsidP="752581A8" w:rsidRDefault="00000000" w14:paraId="00000014" wp14:textId="77777777">
    <w:pPr>
      <w:keepNext w:val="0"/>
      <w:keepLines w:val="0"/>
      <w:widowControl w:val="1"/>
      <w:tabs>
        <w:tab w:val="center" w:leader="none" w:pos="4252"/>
        <w:tab w:val="right" w:leader="none" w:pos="8504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z w:val="24"/>
        <w:szCs w:val="24"/>
        <w:u w:val="none"/>
        <w:vertAlign w:val="baseline"/>
      </w:rPr>
    </w:pPr>
  </w:p>
  <w:p xmlns:wp14="http://schemas.microsoft.com/office/word/2010/wordml" w:rsidRDefault="00000000" w14:paraId="00000015" wp14:textId="77777777">
    <w:pPr>
      <w:tabs>
        <w:tab w:val="center" w:leader="none" w:pos="4252"/>
        <w:tab w:val="right" w:leader="none" w:pos="8504"/>
      </w:tabs>
      <w:ind w:left="0" w:right="0" w:firstLine="0"/>
      <w:jc w:val="both"/>
    </w:pPr>
    <w:r>
      <w:rPr/>
      <w:drawing>
        <wp:inline xmlns:wp14="http://schemas.microsoft.com/office/word/2010/wordprocessingDrawing" distT="0" distB="0" distL="0" distR="0" wp14:anchorId="1873C5C3" wp14:editId="7777777">
          <wp:extent cx="2059305" cy="572135"/>
          <wp:effectExtent l="0" t="0" r="0" b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0" t="0" r="0" b="0"/>
                  <a:stretch>
                    <a:fillRect/>
                  </a:stretch>
                </pic:blipFill>
                <pic:spPr>
                  <a:xfrm>
                    <a:off x="0" y="0"/>
                    <a:ext cx="2059305" cy="572135"/>
                  </a:xfrm>
                  <a:prstGeom prst="rect"/>
                  <a:ln/>
                </pic:spPr>
              </pic:pic>
            </a:graphicData>
          </a:graphic>
        </wp:inline>
      </w:drawing>
    </w:r>
    <w:r>
      <w:rPr>
        <w:rtl w:val="0"/>
      </w:rPr>
    </w:r>
  </w:p>
  <w:p xmlns:wp14="http://schemas.microsoft.com/office/word/2010/wordml" w:rsidRDefault="00000000" w14:paraId="00000016" wp14:textId="77777777">
    <w:pPr>
      <w:keepNext w:val="0"/>
      <w:keepLines w:val="0"/>
      <w:widowControl w:val="1"/>
      <w:tabs>
        <w:tab w:val="center" w:leader="none" w:pos="4252"/>
        <w:tab w:val="right" w:leader="none" w:pos="8504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vertAlign w:val="baseline"/>
      </w:rPr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xmlns:w="http://schemas.openxmlformats.org/wordprocessingml/2006/main" w:abstractNumId="3">
    <w:nsid w:val="27ad1e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89c29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4568f5e"/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0434A9EF"/>
    <w:rsid w:val="00000000"/>
    <w:rsid w:val="0434A9EF"/>
    <w:rsid w:val="0527EFD2"/>
    <w:rsid w:val="05A5FAE6"/>
    <w:rsid w:val="0DD97F52"/>
    <w:rsid w:val="0E7460FE"/>
    <w:rsid w:val="11810DDE"/>
    <w:rsid w:val="11C8B393"/>
    <w:rsid w:val="11D5E743"/>
    <w:rsid w:val="14388266"/>
    <w:rsid w:val="146DBFD0"/>
    <w:rsid w:val="1B586ABA"/>
    <w:rsid w:val="224EFD57"/>
    <w:rsid w:val="244496DC"/>
    <w:rsid w:val="2450CE0B"/>
    <w:rsid w:val="28A942A2"/>
    <w:rsid w:val="2BBCEEFF"/>
    <w:rsid w:val="2C02C45C"/>
    <w:rsid w:val="2CC1B06C"/>
    <w:rsid w:val="46DD0887"/>
    <w:rsid w:val="4A7518BB"/>
    <w:rsid w:val="4B98E06F"/>
    <w:rsid w:val="4DA5C0C4"/>
    <w:rsid w:val="4FC571CF"/>
    <w:rsid w:val="52C522AB"/>
    <w:rsid w:val="558FEF26"/>
    <w:rsid w:val="5D01B10F"/>
    <w:rsid w:val="60F6DD93"/>
    <w:rsid w:val="6A3A3E96"/>
    <w:rsid w:val="752581A8"/>
    <w:rsid w:val="757EAC90"/>
    <w:rsid w:val="7B7D12FF"/>
    <w:rsid w:val="7BB9056F"/>
    <w:rsid w:val="7EF0A7FE"/>
    <w:rsid w:val="7F913E6B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123563F"/>
  <w15:docId w15:val="{25C80071-1E50-4D34-8B6D-B2787E490297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Calibri" w:hAnsi="Calibri" w:eastAsia="Calibri" w:cs="Calibri"/>
        <w:lang w:val="ca"/>
      </w:rPr>
    </w:rPrDefault>
    <w:pPrDefault>
      <w:pPr>
        <w:widowControl w:val="0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480" w:after="120" w:line="240" w:lineRule="auto"/>
      <w:ind w:left="0" w:right="0" w:firstLine="0"/>
      <w:jc w:val="left"/>
    </w:pPr>
    <w:rPr>
      <w:rFonts w:ascii="Calibri" w:hAnsi="Calibri" w:eastAsia="Calibri" w:cs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val="clear" w:fill="auto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360" w:after="80" w:line="240" w:lineRule="auto"/>
      <w:ind w:left="0" w:right="0" w:firstLine="0"/>
      <w:jc w:val="left"/>
    </w:pPr>
    <w:rPr>
      <w:rFonts w:ascii="Calibri" w:hAnsi="Calibri" w:eastAsia="Calibri" w:cs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val="clear" w:fill="auto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80" w:after="80" w:line="240" w:lineRule="auto"/>
      <w:ind w:left="0" w:right="0" w:firstLine="0"/>
      <w:jc w:val="left"/>
    </w:pPr>
    <w:rPr>
      <w:rFonts w:ascii="Calibri" w:hAnsi="Calibri" w:eastAsia="Calibri" w:cs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val="clear" w:fill="auto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40" w:after="40" w:line="240" w:lineRule="auto"/>
      <w:ind w:left="0" w:right="0" w:firstLine="0"/>
      <w:jc w:val="left"/>
    </w:pPr>
    <w:rPr>
      <w:rFonts w:ascii="Calibri" w:hAnsi="Calibri" w:eastAsia="Calibri" w:cs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val="clear" w:fill="auto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20" w:after="40" w:line="240" w:lineRule="auto"/>
      <w:ind w:left="0" w:right="0" w:firstLine="0"/>
      <w:jc w:val="left"/>
    </w:pPr>
    <w:rPr>
      <w:rFonts w:ascii="Calibri" w:hAnsi="Calibri" w:eastAsia="Calibri" w:cs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val="clear" w:fill="auto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00" w:after="40" w:line="240" w:lineRule="auto"/>
      <w:ind w:left="0" w:right="0" w:firstLine="0"/>
      <w:jc w:val="left"/>
    </w:pPr>
    <w:rPr>
      <w:rFonts w:ascii="Calibri" w:hAnsi="Calibri" w:eastAsia="Calibri" w:cs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val="clear" w:fill="auto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480" w:after="120" w:line="240" w:lineRule="auto"/>
      <w:ind w:left="0" w:right="0" w:firstLine="0"/>
      <w:jc w:val="left"/>
    </w:pPr>
    <w:rPr>
      <w:rFonts w:ascii="Calibri" w:hAnsi="Calibri" w:eastAsia="Calibri" w:cs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val="clear" w:fill="auto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360" w:after="80" w:line="240" w:lineRule="auto"/>
      <w:ind w:left="0" w:right="0" w:firstLine="0"/>
      <w:jc w:val="left"/>
    </w:pPr>
    <w:rPr>
      <w:rFonts w:ascii="Georgia" w:hAnsi="Georgia" w:eastAsia="Georgia" w:cs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val="clear" w:fill="auto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ListParagraph">
    <w:uiPriority w:val="34"/>
    <w:name w:val="List Paragraph"/>
    <w:basedOn w:val="Normal"/>
    <w:qFormat/>
    <w:rsid w:val="558FEF26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header" Target="header1.xml" Id="rId6" /><Relationship Type="http://schemas.openxmlformats.org/officeDocument/2006/relationships/footer" Target="footer1.xml" Id="rId7" 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