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Funcionalitats implementades amb JavaScript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la part de javascript hem decidit fer un pop up de cookies per fer la nostra aplicació encara més realista.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començar, ens hem anat a views/partial/footer.ejs i hem inserit el codi html de les cookies: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"cookie-popup"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"cookie-card hidden"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🍪 Avís de cookies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Fem servir cookies per garantir que us oferim la millor experiència al nostre lloc web.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Llegeix la política de cookies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"actions"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"pref"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Gestiona les teves preferències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"accept"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Acceptar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 mt-auto py-3 bg-dark 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© 2025 Gestor d'Incidències |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Judit Sarrat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Enrique Cayo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"https://cdn.jsdelivr.net/npm/bootstrap@5.3.3/dist/js/bootstrap.bundle.min.js"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"sha384-YvpcrYf0tY3lHB60NNkmXc5s9fDVZLESaAA55NDzOxhy9GkcIdslK1eN7N6jIeHz"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"/cookies.js"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Seguidament hem configurat el codi css dins de public/styles.css: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.cookie-card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.05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0.875rem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--tw-text-opacity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-webkit-text-decoration-line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text-decoration-line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-moz-column-gap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column-gap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flex-shrink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-webkit-text-decoration-line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text-decoration-line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.3s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cubic-bezier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.pref:hover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.pref:focus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outline-offset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.accept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0.625rem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0.625rem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.15s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cubic-bezier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.accept:hover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.accept:focus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outline-offset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fer-la funcional, hem creat un nou fitxer .js anomenat “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cookies.js</w:t>
        </w:r>
      </w:hyperlink>
      <w:r w:rsidDel="00000000" w:rsidR="00000000" w:rsidRPr="00000000">
        <w:rPr>
          <w:sz w:val="24"/>
          <w:szCs w:val="24"/>
          <w:rtl w:val="0"/>
        </w:rPr>
        <w:t xml:space="preserve">” i hem inserit el següent codi : 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"DOMContentLoaded"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popup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"cookie-popup"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acceptButton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popup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".accept"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"cookiesAccepted"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popup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acceptButton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popup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"cookiesAccepted"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vegada tot aquest codi està ben integrat i guardat, al inicialitzar la app per primera vegada s’obrirà un pop up amb informació de cookies, una vegada es premi el botó “Acceptar” es tancarà per sempre. 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0815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56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1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Aquí ja es pot veure el pop up de cookies.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ookies.js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