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86320D" w14:paraId="21C69304" wp14:textId="10C41D0F">
      <w:pPr>
        <w:pStyle w:val="Normal"/>
        <w:rPr>
          <w:rFonts w:ascii="Calibri" w:hAnsi="Calibri" w:eastAsia="Calibri" w:cs="Calibri"/>
          <w:b w:val="1"/>
          <w:bCs w:val="1"/>
          <w:noProof w:val="0"/>
          <w:sz w:val="22"/>
          <w:szCs w:val="22"/>
          <w:lang w:val="hu-HU"/>
        </w:rPr>
      </w:pPr>
      <w:r w:rsidRPr="4D86320D" w:rsidR="4D86320D">
        <w:rPr>
          <w:rFonts w:ascii="Calibri" w:hAnsi="Calibri" w:eastAsia="Calibri" w:cs="Calibri"/>
          <w:b w:val="1"/>
          <w:bCs w:val="1"/>
          <w:noProof w:val="0"/>
          <w:sz w:val="22"/>
          <w:szCs w:val="22"/>
          <w:lang w:val="hu-HU"/>
        </w:rPr>
        <w:t xml:space="preserve">** Felhasználási feltételek </w:t>
      </w:r>
      <w:r w:rsidRPr="4D86320D" w:rsidR="4D86320D">
        <w:rPr>
          <w:rFonts w:ascii="Calibri" w:hAnsi="Calibri" w:eastAsia="Calibri" w:cs="Calibri"/>
          <w:b w:val="1"/>
          <w:bCs w:val="1"/>
          <w:noProof w:val="0"/>
          <w:sz w:val="22"/>
          <w:szCs w:val="22"/>
          <w:lang w:val="hu-HU"/>
        </w:rPr>
        <w:t xml:space="preserve">** </w:t>
      </w:r>
    </w:p>
    <w:p xmlns:wp14="http://schemas.microsoft.com/office/word/2010/wordml" w:rsidP="4D86320D" w14:paraId="45407513" wp14:textId="6396551A">
      <w:pPr>
        <w:pStyle w:val="Normal"/>
        <w:rPr>
          <w:rFonts w:ascii="Calibri" w:hAnsi="Calibri" w:eastAsia="Calibri" w:cs="Calibri"/>
          <w:b w:val="0"/>
          <w:bCs w:val="0"/>
          <w:noProof w:val="0"/>
          <w:sz w:val="22"/>
          <w:szCs w:val="22"/>
          <w:lang w:val="hu-HU"/>
        </w:rPr>
      </w:pPr>
      <w:r w:rsidRPr="4D86320D" w:rsidR="4D86320D">
        <w:rPr>
          <w:rFonts w:ascii="Calibri" w:hAnsi="Calibri" w:eastAsia="Calibri" w:cs="Calibri"/>
          <w:b w:val="0"/>
          <w:bCs w:val="0"/>
          <w:noProof w:val="0"/>
          <w:sz w:val="22"/>
          <w:szCs w:val="22"/>
          <w:lang w:val="hu-HU"/>
        </w:rPr>
        <w:t xml:space="preserve">Az applikáció letöltésével és használatával ezen felhasználási feltételek automatikusan érv Semmilyen módon nem másolhatja vagy módosíthatja az alkalmazást, az alkalmazás bármely részét vagy a védjegyeinket. Nem szabad megkísérelnie az alkalmazás forráskódjának kinyerését, és nem szabad megpróbálnia az alkalmazást más nyelvekre lefordítani, vagy származékos verziókat készíteni. Maga az alkalmazás, valamint az ahhoz kapcsolódó összes védjegy, szerzői jog, adatbázis-jog és egyéb szellemi tulajdonjog továbbra is az </w:t>
      </w:r>
      <w:proofErr w:type="spellStart"/>
      <w:r w:rsidRPr="4D86320D" w:rsidR="4D86320D">
        <w:rPr>
          <w:rFonts w:ascii="Calibri" w:hAnsi="Calibri" w:eastAsia="Calibri" w:cs="Calibri"/>
          <w:b w:val="0"/>
          <w:bCs w:val="0"/>
          <w:noProof w:val="0"/>
          <w:sz w:val="22"/>
          <w:szCs w:val="22"/>
          <w:lang w:val="hu-HU"/>
        </w:rPr>
        <w:t>Inspire</w:t>
      </w:r>
      <w:proofErr w:type="spellEnd"/>
      <w:r w:rsidRPr="4D86320D" w:rsidR="4D86320D">
        <w:rPr>
          <w:rFonts w:ascii="Calibri" w:hAnsi="Calibri" w:eastAsia="Calibri" w:cs="Calibri"/>
          <w:b w:val="0"/>
          <w:bCs w:val="0"/>
          <w:noProof w:val="0"/>
          <w:sz w:val="22"/>
          <w:szCs w:val="22"/>
          <w:lang w:val="hu-HU"/>
        </w:rPr>
        <w:t xml:space="preserve"> </w:t>
      </w:r>
      <w:proofErr w:type="spellStart"/>
      <w:r w:rsidRPr="4D86320D" w:rsidR="4D86320D">
        <w:rPr>
          <w:rFonts w:ascii="Calibri" w:hAnsi="Calibri" w:eastAsia="Calibri" w:cs="Calibri"/>
          <w:b w:val="0"/>
          <w:bCs w:val="0"/>
          <w:noProof w:val="0"/>
          <w:sz w:val="22"/>
          <w:szCs w:val="22"/>
          <w:lang w:val="hu-HU"/>
        </w:rPr>
        <w:t>Coding</w:t>
      </w:r>
      <w:proofErr w:type="spellEnd"/>
      <w:r w:rsidRPr="4D86320D" w:rsidR="4D86320D">
        <w:rPr>
          <w:rFonts w:ascii="Calibri" w:hAnsi="Calibri" w:eastAsia="Calibri" w:cs="Calibri"/>
          <w:b w:val="0"/>
          <w:bCs w:val="0"/>
          <w:noProof w:val="0"/>
          <w:sz w:val="22"/>
          <w:szCs w:val="22"/>
          <w:lang w:val="hu-HU"/>
        </w:rPr>
        <w:t xml:space="preserve"> tulajdonában van. </w:t>
      </w:r>
    </w:p>
    <w:p xmlns:wp14="http://schemas.microsoft.com/office/word/2010/wordml" w:rsidP="4D86320D" w14:paraId="64ADE304" wp14:textId="44B2F3ED">
      <w:pPr>
        <w:pStyle w:val="Normal"/>
      </w:pPr>
      <w:r w:rsidRPr="4D86320D" w:rsidR="4D86320D">
        <w:rPr>
          <w:rFonts w:ascii="Calibri" w:hAnsi="Calibri" w:eastAsia="Calibri" w:cs="Calibri"/>
          <w:noProof w:val="0"/>
          <w:sz w:val="22"/>
          <w:szCs w:val="22"/>
          <w:lang w:val="hu-HU"/>
        </w:rPr>
        <w:t xml:space="preserve">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elkötelezett amellett, hogy az alkalmazás a lehető leghasznosabb és hatékonyabb legyen. Ezért fenntartjuk a jogot, hogy bármikor és bármilyen okból változtasson az alkalmazásban, vagy számoljon fel annak szolgáltatásaiért. Soha nem számolunk fel díjat az alkalmazásért vagy annak szolgáltatásáért, anélkül, hogy világossá tennénk Önnek, hogy pontosan mit fizet. </w:t>
      </w:r>
    </w:p>
    <w:p xmlns:wp14="http://schemas.microsoft.com/office/word/2010/wordml" w:rsidP="4D86320D" w14:paraId="36674769" wp14:textId="4754D078">
      <w:pPr>
        <w:pStyle w:val="Normal"/>
      </w:pPr>
      <w:r w:rsidRPr="4D86320D" w:rsidR="4D86320D">
        <w:rPr>
          <w:rFonts w:ascii="Calibri" w:hAnsi="Calibri" w:eastAsia="Calibri" w:cs="Calibri"/>
          <w:noProof w:val="0"/>
          <w:sz w:val="22"/>
          <w:szCs w:val="22"/>
          <w:lang w:val="hu-HU"/>
        </w:rPr>
        <w:t xml:space="preserve">A </w:t>
      </w:r>
      <w:proofErr w:type="spellStart"/>
      <w:r w:rsidRPr="4D86320D" w:rsidR="4D86320D">
        <w:rPr>
          <w:rFonts w:ascii="Calibri" w:hAnsi="Calibri" w:eastAsia="Calibri" w:cs="Calibri"/>
          <w:noProof w:val="0"/>
          <w:sz w:val="22"/>
          <w:szCs w:val="22"/>
          <w:lang w:val="hu-HU"/>
        </w:rPr>
        <w:t>SuperShopper</w:t>
      </w:r>
      <w:proofErr w:type="spellEnd"/>
      <w:r w:rsidRPr="4D86320D" w:rsidR="4D86320D">
        <w:rPr>
          <w:rFonts w:ascii="Calibri" w:hAnsi="Calibri" w:eastAsia="Calibri" w:cs="Calibri"/>
          <w:noProof w:val="0"/>
          <w:sz w:val="22"/>
          <w:szCs w:val="22"/>
          <w:lang w:val="hu-HU"/>
        </w:rPr>
        <w:t xml:space="preserve"> alkalmazás tárolja és feldolgozza a személyes adatait, amelyeket Ön megadott nekünk a szolgáltatásunk nyújtása érdekében. Az Ön felelőssége a telefon és az alkalmazáshoz való hozzáférés biztonságos maradjon. Ezért azt javasoljuk, hogy ne </w:t>
      </w:r>
      <w:proofErr w:type="spellStart"/>
      <w:r w:rsidRPr="4D86320D" w:rsidR="4D86320D">
        <w:rPr>
          <w:rFonts w:ascii="Calibri" w:hAnsi="Calibri" w:eastAsia="Calibri" w:cs="Calibri"/>
          <w:noProof w:val="0"/>
          <w:sz w:val="22"/>
          <w:szCs w:val="22"/>
          <w:lang w:val="hu-HU"/>
        </w:rPr>
        <w:t>rootolja</w:t>
      </w:r>
      <w:proofErr w:type="spellEnd"/>
      <w:r w:rsidRPr="4D86320D" w:rsidR="4D86320D">
        <w:rPr>
          <w:rFonts w:ascii="Calibri" w:hAnsi="Calibri" w:eastAsia="Calibri" w:cs="Calibri"/>
          <w:noProof w:val="0"/>
          <w:sz w:val="22"/>
          <w:szCs w:val="22"/>
          <w:lang w:val="hu-HU"/>
        </w:rPr>
        <w:t xml:space="preserve"> a telefont, mivel ezzel eltávolítja a szoftver korlátozásait, amelyeket a készülék hivatalos operációs rendszere vezet be. Ez a telefont érzékennyé teheti a rosszindulatú programok / vírusok szemben, veszélyeztetheti a telefon biztonsági funkcióit, mely azt jelentheti, hogy a </w:t>
      </w:r>
      <w:proofErr w:type="spellStart"/>
      <w:r w:rsidRPr="4D86320D" w:rsidR="4D86320D">
        <w:rPr>
          <w:rFonts w:ascii="Calibri" w:hAnsi="Calibri" w:eastAsia="Calibri" w:cs="Calibri"/>
          <w:noProof w:val="0"/>
          <w:sz w:val="22"/>
          <w:szCs w:val="22"/>
          <w:lang w:val="hu-HU"/>
        </w:rPr>
        <w:t>SuperShopper</w:t>
      </w:r>
      <w:proofErr w:type="spellEnd"/>
      <w:r w:rsidRPr="4D86320D" w:rsidR="4D86320D">
        <w:rPr>
          <w:rFonts w:ascii="Calibri" w:hAnsi="Calibri" w:eastAsia="Calibri" w:cs="Calibri"/>
          <w:noProof w:val="0"/>
          <w:sz w:val="22"/>
          <w:szCs w:val="22"/>
          <w:lang w:val="hu-HU"/>
        </w:rPr>
        <w:t xml:space="preserve"> alkalmazás nem működik megfelelően vagy egyáltalán </w:t>
      </w:r>
      <w:r w:rsidRPr="4D86320D" w:rsidR="4D86320D">
        <w:rPr>
          <w:rFonts w:ascii="Calibri" w:hAnsi="Calibri" w:eastAsia="Calibri" w:cs="Calibri"/>
          <w:noProof w:val="0"/>
          <w:sz w:val="22"/>
          <w:szCs w:val="22"/>
          <w:lang w:val="hu-HU"/>
        </w:rPr>
        <w:t xml:space="preserve">nem. </w:t>
      </w:r>
    </w:p>
    <w:p xmlns:wp14="http://schemas.microsoft.com/office/word/2010/wordml" w:rsidP="4D86320D" w14:paraId="12368AF2" wp14:textId="4812D707">
      <w:pPr>
        <w:pStyle w:val="Normal"/>
        <w:rPr>
          <w:rFonts w:ascii="Calibri" w:hAnsi="Calibri" w:eastAsia="Calibri" w:cs="Calibri"/>
          <w:noProof w:val="0"/>
          <w:sz w:val="22"/>
          <w:szCs w:val="22"/>
          <w:lang w:val="hu-HU"/>
        </w:rPr>
      </w:pPr>
      <w:r w:rsidRPr="4D86320D" w:rsidR="4D86320D">
        <w:rPr>
          <w:rFonts w:ascii="Calibri" w:hAnsi="Calibri" w:eastAsia="Calibri" w:cs="Calibri"/>
          <w:noProof w:val="0"/>
          <w:sz w:val="22"/>
          <w:szCs w:val="22"/>
          <w:lang w:val="hu-HU"/>
        </w:rPr>
        <w:t xml:space="preserve">Az alkalmazás tartalmaz harmadik féltől származó szolgáltatásokat, amelyek szabályzata </w:t>
      </w:r>
      <w:proofErr w:type="spellStart"/>
      <w:r w:rsidRPr="4D86320D" w:rsidR="4D86320D">
        <w:rPr>
          <w:rFonts w:ascii="Calibri" w:hAnsi="Calibri" w:eastAsia="Calibri" w:cs="Calibri"/>
          <w:noProof w:val="0"/>
          <w:sz w:val="22"/>
          <w:szCs w:val="22"/>
          <w:lang w:val="hu-HU"/>
        </w:rPr>
        <w:t>eltérehet</w:t>
      </w:r>
      <w:proofErr w:type="spellEnd"/>
      <w:r w:rsidRPr="4D86320D" w:rsidR="4D86320D">
        <w:rPr>
          <w:rFonts w:ascii="Calibri" w:hAnsi="Calibri" w:eastAsia="Calibri" w:cs="Calibri"/>
          <w:noProof w:val="0"/>
          <w:sz w:val="22"/>
          <w:szCs w:val="22"/>
          <w:lang w:val="hu-HU"/>
        </w:rPr>
        <w:t xml:space="preserve"> az itt foglaltaktól. </w:t>
      </w:r>
    </w:p>
    <w:p w:rsidR="4D86320D" w:rsidP="4D86320D" w:rsidRDefault="4D86320D" w14:paraId="52A7A674" w14:textId="35FE85D0">
      <w:pPr>
        <w:pStyle w:val="Normal"/>
        <w:spacing w:after="160" w:line="259" w:lineRule="auto"/>
      </w:pPr>
      <w:r w:rsidRPr="4D86320D" w:rsidR="4D86320D">
        <w:rPr>
          <w:rFonts w:ascii="Calibri" w:hAnsi="Calibri" w:eastAsia="Calibri" w:cs="Calibri"/>
          <w:noProof w:val="0"/>
          <w:sz w:val="22"/>
          <w:szCs w:val="22"/>
          <w:lang w:val="hu-HU"/>
        </w:rPr>
        <w:t>Linkek az alkalmazás által használt harmadik felek szolgáltatóinak Általános Szerződési Feltételeihez</w:t>
      </w:r>
    </w:p>
    <w:p w:rsidR="4D86320D" w:rsidP="4D86320D" w:rsidRDefault="4D86320D" w14:paraId="3C3B7B2E" w14:textId="6573A987">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6225daeb9ddd48e9">
        <w:r w:rsidRPr="4D86320D" w:rsidR="4D86320D">
          <w:rPr>
            <w:rStyle w:val="Hyperlink"/>
            <w:rFonts w:ascii="Calibri" w:hAnsi="Calibri" w:eastAsia="Calibri" w:cs="Calibri"/>
            <w:b w:val="0"/>
            <w:bCs w:val="0"/>
            <w:i w:val="0"/>
            <w:iCs w:val="0"/>
            <w:noProof w:val="0"/>
            <w:color w:val="0563C1"/>
            <w:sz w:val="22"/>
            <w:szCs w:val="22"/>
            <w:u w:val="single"/>
            <w:lang w:val="hu-HU"/>
          </w:rPr>
          <w:t>Google Play Services</w:t>
        </w:r>
      </w:hyperlink>
    </w:p>
    <w:p w:rsidR="4D86320D" w:rsidP="4D86320D" w:rsidRDefault="4D86320D" w14:paraId="4467601F" w14:textId="56D5306B">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1e0bb07e70224ef1">
        <w:r w:rsidRPr="4D86320D" w:rsidR="4D86320D">
          <w:rPr>
            <w:rStyle w:val="Hyperlink"/>
            <w:rFonts w:ascii="Calibri" w:hAnsi="Calibri" w:eastAsia="Calibri" w:cs="Calibri"/>
            <w:b w:val="0"/>
            <w:bCs w:val="0"/>
            <w:i w:val="0"/>
            <w:iCs w:val="0"/>
            <w:noProof w:val="0"/>
            <w:color w:val="0563C1"/>
            <w:sz w:val="22"/>
            <w:szCs w:val="22"/>
            <w:u w:val="single"/>
            <w:lang w:val="hu-HU"/>
          </w:rPr>
          <w:t>Google Analytics for Firebase</w:t>
        </w:r>
      </w:hyperlink>
    </w:p>
    <w:p w:rsidR="4D86320D" w:rsidP="4D86320D" w:rsidRDefault="4D86320D" w14:paraId="5AAAE8AF" w14:textId="33D76BC0">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650ab02091af4d7d">
        <w:r w:rsidRPr="4D86320D" w:rsidR="4D86320D">
          <w:rPr>
            <w:rStyle w:val="Hyperlink"/>
            <w:rFonts w:ascii="Calibri" w:hAnsi="Calibri" w:eastAsia="Calibri" w:cs="Calibri"/>
            <w:b w:val="0"/>
            <w:bCs w:val="0"/>
            <w:i w:val="0"/>
            <w:iCs w:val="0"/>
            <w:noProof w:val="0"/>
            <w:color w:val="0563C1"/>
            <w:sz w:val="22"/>
            <w:szCs w:val="22"/>
            <w:u w:val="single"/>
            <w:lang w:val="hu-HU"/>
          </w:rPr>
          <w:t>Firebase Crashlytics</w:t>
        </w:r>
      </w:hyperlink>
    </w:p>
    <w:p w:rsidR="4D86320D" w:rsidP="4D86320D" w:rsidRDefault="4D86320D" w14:paraId="1C567045" w14:textId="37231D9D">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9ae1efb3b82d470d">
        <w:r w:rsidRPr="4D86320D" w:rsidR="4D86320D">
          <w:rPr>
            <w:rStyle w:val="Hyperlink"/>
            <w:rFonts w:ascii="Calibri" w:hAnsi="Calibri" w:eastAsia="Calibri" w:cs="Calibri"/>
            <w:b w:val="0"/>
            <w:bCs w:val="0"/>
            <w:i w:val="0"/>
            <w:iCs w:val="0"/>
            <w:noProof w:val="0"/>
            <w:color w:val="0563C1"/>
            <w:sz w:val="22"/>
            <w:szCs w:val="22"/>
            <w:u w:val="single"/>
            <w:lang w:val="hu-HU"/>
          </w:rPr>
          <w:t>Facebook</w:t>
        </w:r>
      </w:hyperlink>
    </w:p>
    <w:p xmlns:wp14="http://schemas.microsoft.com/office/word/2010/wordml" w:rsidP="4D86320D" w14:paraId="64085564" wp14:textId="023A5A04">
      <w:pPr>
        <w:pStyle w:val="Normal"/>
      </w:pPr>
      <w:r w:rsidRPr="4D86320D" w:rsidR="4D86320D">
        <w:rPr>
          <w:rFonts w:ascii="Calibri" w:hAnsi="Calibri" w:eastAsia="Calibri" w:cs="Calibri"/>
          <w:noProof w:val="0"/>
          <w:sz w:val="22"/>
          <w:szCs w:val="22"/>
          <w:lang w:val="hu-HU"/>
        </w:rPr>
        <w:t xml:space="preserve">Tudnia kell, hogy vannak bizonyos dolgok, amelyekért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vállal felelősséget. Az alkalmazás egyes funkciói megkövetelik, hogy az alkalmazás aktív internet-kapcsolattal rendelkezzen. A kapcsolat lehet </w:t>
      </w:r>
      <w:proofErr w:type="spellStart"/>
      <w:r w:rsidRPr="4D86320D" w:rsidR="4D86320D">
        <w:rPr>
          <w:rFonts w:ascii="Calibri" w:hAnsi="Calibri" w:eastAsia="Calibri" w:cs="Calibri"/>
          <w:noProof w:val="0"/>
          <w:sz w:val="22"/>
          <w:szCs w:val="22"/>
          <w:lang w:val="hu-HU"/>
        </w:rPr>
        <w:t>Wi</w:t>
      </w:r>
      <w:proofErr w:type="spellEnd"/>
      <w:r w:rsidRPr="4D86320D" w:rsidR="4D86320D">
        <w:rPr>
          <w:rFonts w:ascii="Calibri" w:hAnsi="Calibri" w:eastAsia="Calibri" w:cs="Calibri"/>
          <w:noProof w:val="0"/>
          <w:sz w:val="22"/>
          <w:szCs w:val="22"/>
          <w:lang w:val="hu-HU"/>
        </w:rPr>
        <w:t xml:space="preserve">-Fi, vagy a mobilhálózat-szolgáltató biztosítja, de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vállalja a felelősséget azért, hogy az alkalmazás nem működik megfelelően, ha nincs hozzáférése a </w:t>
      </w:r>
      <w:r w:rsidRPr="4D86320D" w:rsidR="4D86320D">
        <w:rPr>
          <w:rFonts w:ascii="Calibri" w:hAnsi="Calibri" w:eastAsia="Calibri" w:cs="Calibri"/>
          <w:noProof w:val="0"/>
          <w:sz w:val="22"/>
          <w:szCs w:val="22"/>
          <w:lang w:val="hu-HU"/>
        </w:rPr>
        <w:t>Wi</w:t>
      </w:r>
      <w:r w:rsidRPr="4D86320D" w:rsidR="4D86320D">
        <w:rPr>
          <w:rFonts w:ascii="Calibri" w:hAnsi="Calibri" w:eastAsia="Calibri" w:cs="Calibri"/>
          <w:noProof w:val="0"/>
          <w:sz w:val="22"/>
          <w:szCs w:val="22"/>
          <w:lang w:val="hu-HU"/>
        </w:rPr>
        <w:t>-Fi-</w:t>
      </w:r>
      <w:r w:rsidRPr="4D86320D" w:rsidR="4D86320D">
        <w:rPr>
          <w:rFonts w:ascii="Calibri" w:hAnsi="Calibri" w:eastAsia="Calibri" w:cs="Calibri"/>
          <w:noProof w:val="0"/>
          <w:sz w:val="22"/>
          <w:szCs w:val="22"/>
          <w:lang w:val="hu-HU"/>
        </w:rPr>
        <w:t>hez</w:t>
      </w:r>
      <w:r w:rsidRPr="4D86320D" w:rsidR="4D86320D">
        <w:rPr>
          <w:rFonts w:ascii="Calibri" w:hAnsi="Calibri" w:eastAsia="Calibri" w:cs="Calibri"/>
          <w:noProof w:val="0"/>
          <w:sz w:val="22"/>
          <w:szCs w:val="22"/>
          <w:lang w:val="hu-HU"/>
        </w:rPr>
        <w:t xml:space="preserve">. </w:t>
      </w:r>
    </w:p>
    <w:p xmlns:wp14="http://schemas.microsoft.com/office/word/2010/wordml" w:rsidP="4D86320D" w14:paraId="15EA6193" wp14:textId="4E7E6AAE">
      <w:pPr>
        <w:pStyle w:val="Normal"/>
      </w:pPr>
      <w:r w:rsidRPr="4D86320D" w:rsidR="4D86320D">
        <w:rPr>
          <w:rFonts w:ascii="Calibri" w:hAnsi="Calibri" w:eastAsia="Calibri" w:cs="Calibri"/>
          <w:noProof w:val="0"/>
          <w:sz w:val="22"/>
          <w:szCs w:val="22"/>
          <w:lang w:val="hu-HU"/>
        </w:rPr>
        <w:t xml:space="preserve">Ha az alkalmazást </w:t>
      </w:r>
      <w:proofErr w:type="spellStart"/>
      <w:r w:rsidRPr="4D86320D" w:rsidR="4D86320D">
        <w:rPr>
          <w:rFonts w:ascii="Calibri" w:hAnsi="Calibri" w:eastAsia="Calibri" w:cs="Calibri"/>
          <w:noProof w:val="0"/>
          <w:sz w:val="22"/>
          <w:szCs w:val="22"/>
          <w:lang w:val="hu-HU"/>
        </w:rPr>
        <w:t>Wi</w:t>
      </w:r>
      <w:proofErr w:type="spellEnd"/>
      <w:r w:rsidRPr="4D86320D" w:rsidR="4D86320D">
        <w:rPr>
          <w:rFonts w:ascii="Calibri" w:hAnsi="Calibri" w:eastAsia="Calibri" w:cs="Calibri"/>
          <w:noProof w:val="0"/>
          <w:sz w:val="22"/>
          <w:szCs w:val="22"/>
          <w:lang w:val="hu-HU"/>
        </w:rPr>
        <w:t xml:space="preserve">-Fi hálózaton kívül használja, ne feledje, hogy a mobilhálózat-szolgáltatóval kötött szerződés feltételei továbbra is érvényesek lesznek. Ennek eredményeként a mobilszolgáltató díjat számíthat fel Önnek az adatköltségekért a kapcsolat időtartamáig az alkalmazás elérése közben, vagy egyéb harmadik fél díjait. Az alkalmazás használatakor vállalja a felelősséget az ilyen díjakért, ideértve a </w:t>
      </w:r>
      <w:r w:rsidRPr="4D86320D" w:rsidR="4D86320D">
        <w:rPr>
          <w:rFonts w:ascii="Calibri" w:hAnsi="Calibri" w:eastAsia="Calibri" w:cs="Calibri"/>
          <w:b w:val="0"/>
          <w:bCs w:val="0"/>
          <w:i w:val="0"/>
          <w:iCs w:val="0"/>
          <w:noProof w:val="0"/>
          <w:color w:val="000000" w:themeColor="text1" w:themeTint="FF" w:themeShade="FF"/>
          <w:sz w:val="22"/>
          <w:szCs w:val="22"/>
          <w:lang w:val="hu-HU"/>
        </w:rPr>
        <w:t xml:space="preserve">roaming </w:t>
      </w:r>
      <w:r w:rsidRPr="4D86320D" w:rsidR="4D86320D">
        <w:rPr>
          <w:rFonts w:ascii="Calibri" w:hAnsi="Calibri" w:eastAsia="Calibri" w:cs="Calibri"/>
          <w:noProof w:val="0"/>
          <w:sz w:val="22"/>
          <w:szCs w:val="22"/>
          <w:lang w:val="hu-HU"/>
        </w:rPr>
        <w:t xml:space="preserve">adatdíjakat is, ha az alkalmazást a hazájában (azaz a régión vagy országon kívül) használja, anélkül, hogy az adatroamingot kikapcsolná. Ha az eszköz nem az Ön tulajdonában van, amelyen az alkalmazást használja, nem számlafizetője, kérjük, vegye figyelembe, hogy feltételezzük, hogy engedélyt kapott a számlafizetőtől az alkalmazás használatához. </w:t>
      </w:r>
    </w:p>
    <w:p xmlns:wp14="http://schemas.microsoft.com/office/word/2010/wordml" w:rsidP="4D86320D" w14:paraId="67C1BCF5" wp14:textId="4824F692">
      <w:pPr>
        <w:pStyle w:val="Normal"/>
      </w:pPr>
      <w:r w:rsidRPr="4D86320D" w:rsidR="4D86320D">
        <w:rPr>
          <w:rFonts w:ascii="Calibri" w:hAnsi="Calibri" w:eastAsia="Calibri" w:cs="Calibri"/>
          <w:noProof w:val="0"/>
          <w:sz w:val="22"/>
          <w:szCs w:val="22"/>
          <w:lang w:val="hu-HU"/>
        </w:rPr>
        <w:t xml:space="preserve">Ugyanezen vonal mentén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vállalja a felelősséget az alkalmazás használatáért, azaz meg kell győződnie arról, hogy készüléke feltöltött állapotban van - ha az akkumulátor lemerül, és nem tudja bekapcsolni a szolgáltatás igénybevételéhez,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vállal felelősséget. </w:t>
      </w:r>
    </w:p>
    <w:p w:rsidR="4D86320D" w:rsidP="4D86320D" w:rsidRDefault="4D86320D" w14:paraId="4986C109" w14:textId="5FFB2331">
      <w:pPr>
        <w:pStyle w:val="Normal"/>
      </w:pPr>
      <w:r w:rsidRPr="4D86320D" w:rsidR="4D86320D">
        <w:rPr>
          <w:rFonts w:ascii="Calibri" w:hAnsi="Calibri" w:eastAsia="Calibri" w:cs="Calibri"/>
          <w:noProof w:val="0"/>
          <w:sz w:val="22"/>
          <w:szCs w:val="22"/>
          <w:lang w:val="hu-HU"/>
        </w:rPr>
        <w:t xml:space="preserve">Tekintettel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felelősségére az alkalmazás használatáért, az alkalmazás használatakor fontos szem előtt tartani, hogy törekszünk annak mindenkori frissítésére és helyességére, támaszkodunk harmadik felektől származó információkra, hogy elérhetővé tegyük az Ön számára.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vállal semmiféle felelősséget semmilyen közvetlen vagy közvetett veszteségért, amelyet teljes mértékben az alkalmazás ezen funkciójának használatakor tapasztal.</w:t>
      </w:r>
    </w:p>
    <w:p w:rsidR="4D86320D" w:rsidP="4D86320D" w:rsidRDefault="4D86320D" w14:paraId="1CF4C8F4" w14:textId="3430C358">
      <w:pPr>
        <w:pStyle w:val="Normal"/>
      </w:pPr>
      <w:r w:rsidRPr="4D86320D" w:rsidR="4D86320D">
        <w:rPr>
          <w:rFonts w:ascii="Calibri" w:hAnsi="Calibri" w:eastAsia="Calibri" w:cs="Calibri"/>
          <w:noProof w:val="0"/>
          <w:sz w:val="22"/>
          <w:szCs w:val="22"/>
          <w:lang w:val="hu-HU"/>
        </w:rPr>
        <w:t xml:space="preserve">Időnként érdemes frissíteni az alkalmazást. Az alkalmazás jelenleg elérhető Android rendszerre (és minden további rendszerre vonatkozó követelmények, amelyek úgy döntünk, hogy kiterjesztjük az alkalmazást) megváltozhatnak, és ha továbbra is az alkalmazást szeretné használni, le kell töltenie a frissítéseket. Az </w:t>
      </w:r>
      <w:proofErr w:type="spellStart"/>
      <w:r w:rsidRPr="4D86320D" w:rsidR="4D86320D">
        <w:rPr>
          <w:rFonts w:ascii="Calibri" w:hAnsi="Calibri" w:eastAsia="Calibri" w:cs="Calibri"/>
          <w:noProof w:val="0"/>
          <w:sz w:val="22"/>
          <w:szCs w:val="22"/>
          <w:lang w:val="hu-HU"/>
        </w:rPr>
        <w:t>Inspire</w:t>
      </w:r>
      <w:proofErr w:type="spellEnd"/>
      <w:r w:rsidRPr="4D86320D" w:rsidR="4D86320D">
        <w:rPr>
          <w:rFonts w:ascii="Calibri" w:hAnsi="Calibri" w:eastAsia="Calibri" w:cs="Calibri"/>
          <w:noProof w:val="0"/>
          <w:sz w:val="22"/>
          <w:szCs w:val="22"/>
          <w:lang w:val="hu-HU"/>
        </w:rPr>
        <w:t xml:space="preserve"> </w:t>
      </w:r>
      <w:proofErr w:type="spellStart"/>
      <w:r w:rsidRPr="4D86320D" w:rsidR="4D86320D">
        <w:rPr>
          <w:rFonts w:ascii="Calibri" w:hAnsi="Calibri" w:eastAsia="Calibri" w:cs="Calibri"/>
          <w:noProof w:val="0"/>
          <w:sz w:val="22"/>
          <w:szCs w:val="22"/>
          <w:lang w:val="hu-HU"/>
        </w:rPr>
        <w:t>Coding</w:t>
      </w:r>
      <w:proofErr w:type="spellEnd"/>
      <w:r w:rsidRPr="4D86320D" w:rsidR="4D86320D">
        <w:rPr>
          <w:rFonts w:ascii="Calibri" w:hAnsi="Calibri" w:eastAsia="Calibri" w:cs="Calibri"/>
          <w:noProof w:val="0"/>
          <w:sz w:val="22"/>
          <w:szCs w:val="22"/>
          <w:lang w:val="hu-HU"/>
        </w:rPr>
        <w:t xml:space="preserve"> nem ígéri, hogy mindig frissíti az alkalmazást úgy, hogy az releváns az Ön számára és / vagy </w:t>
      </w:r>
      <w:proofErr w:type="spellStart"/>
      <w:r w:rsidRPr="4D86320D" w:rsidR="4D86320D">
        <w:rPr>
          <w:rFonts w:ascii="Calibri" w:hAnsi="Calibri" w:eastAsia="Calibri" w:cs="Calibri"/>
          <w:noProof w:val="0"/>
          <w:sz w:val="22"/>
          <w:szCs w:val="22"/>
          <w:lang w:val="hu-HU"/>
        </w:rPr>
        <w:t>működjön</w:t>
      </w:r>
      <w:proofErr w:type="spellEnd"/>
      <w:r w:rsidRPr="4D86320D" w:rsidR="4D86320D">
        <w:rPr>
          <w:rFonts w:ascii="Calibri" w:hAnsi="Calibri" w:eastAsia="Calibri" w:cs="Calibri"/>
          <w:noProof w:val="0"/>
          <w:sz w:val="22"/>
          <w:szCs w:val="22"/>
          <w:lang w:val="hu-HU"/>
        </w:rPr>
        <w:t xml:space="preserve"> az eszközére telepített Android verzióval. Ugyanakkor, hogy mindig elfogadja az alkalmazás frissítéseit, amikor azt Ön számára felkínálja. Előfordulhat, hogy abbahagyjuk az alkalmazás futtatási lehetőségét, és bármikor felmondhatjuk annak használatát anélkül, hogy értesítenénk a felmondást. Hacsak nem mondjuk másképp, bármilyen megszűnés esetén (a) az Ön által e feltételekkel megadott jogok és engedélyek véget érnek; (b) abba kell hagynia az alkalmazás használatát, és (ha szükséges) törölnie kell az eszközéről.</w:t>
      </w:r>
    </w:p>
    <w:p xmlns:wp14="http://schemas.microsoft.com/office/word/2010/wordml" w14:paraId="0E84BC9A" wp14:textId="1F3E02F9">
      <w:r w:rsidRPr="275D33CF" w:rsidR="275D33CF">
        <w:rPr>
          <w:rFonts w:ascii="Calibri" w:hAnsi="Calibri" w:eastAsia="Calibri" w:cs="Calibri"/>
          <w:noProof w:val="0"/>
          <w:sz w:val="22"/>
          <w:szCs w:val="22"/>
          <w:lang w:val="hu-HU"/>
        </w:rPr>
        <w:t xml:space="preserve"> </w:t>
      </w:r>
    </w:p>
    <w:p xmlns:wp14="http://schemas.microsoft.com/office/word/2010/wordml" w:rsidP="4D86320D" w14:paraId="60C1B5B6" wp14:textId="48D0B8E1">
      <w:pPr>
        <w:pStyle w:val="Normal"/>
        <w:rPr>
          <w:rFonts w:ascii="Calibri" w:hAnsi="Calibri" w:eastAsia="Calibri" w:cs="Calibri"/>
          <w:b w:val="1"/>
          <w:bCs w:val="1"/>
          <w:noProof w:val="0"/>
          <w:sz w:val="22"/>
          <w:szCs w:val="22"/>
          <w:lang w:val="hu-HU"/>
        </w:rPr>
      </w:pPr>
      <w:r w:rsidRPr="4D86320D" w:rsidR="4D86320D">
        <w:rPr>
          <w:rFonts w:ascii="Calibri" w:hAnsi="Calibri" w:eastAsia="Calibri" w:cs="Calibri"/>
          <w:b w:val="1"/>
          <w:bCs w:val="1"/>
          <w:noProof w:val="0"/>
          <w:sz w:val="22"/>
          <w:szCs w:val="22"/>
          <w:lang w:val="hu-HU"/>
        </w:rPr>
        <w:t>** Változások a Felhasználási feltételekben **</w:t>
      </w:r>
    </w:p>
    <w:p w:rsidR="4D86320D" w:rsidP="4D86320D" w:rsidRDefault="4D86320D" w14:paraId="178EF1F0" w14:textId="2366A5B1">
      <w:pPr>
        <w:pStyle w:val="Normal"/>
      </w:pPr>
      <w:r w:rsidRPr="4D86320D" w:rsidR="4D86320D">
        <w:rPr>
          <w:rFonts w:ascii="Calibri" w:hAnsi="Calibri" w:eastAsia="Calibri" w:cs="Calibri"/>
          <w:noProof w:val="0"/>
          <w:sz w:val="22"/>
          <w:szCs w:val="22"/>
          <w:lang w:val="hu-HU"/>
        </w:rPr>
        <w:t>Időről időre frissíthetjük az Általános Szerződési Feltételeket. Ezért azt javasoljuk, hogy rendszeresen vizsgálja felül ezt az oldalt a változások miatt. A változásokról az új Általános Szerződési Feltételek ezen az oldalon történő közzétételével értesítjük Önt.</w:t>
      </w:r>
    </w:p>
    <w:p xmlns:wp14="http://schemas.microsoft.com/office/word/2010/wordml" w14:paraId="04452232" wp14:textId="71E43703">
      <w:r w:rsidRPr="275D33CF" w:rsidR="275D33CF">
        <w:rPr>
          <w:rFonts w:ascii="Calibri" w:hAnsi="Calibri" w:eastAsia="Calibri" w:cs="Calibri"/>
          <w:noProof w:val="0"/>
          <w:sz w:val="22"/>
          <w:szCs w:val="22"/>
          <w:lang w:val="hu-HU"/>
        </w:rPr>
        <w:t xml:space="preserve"> </w:t>
      </w:r>
    </w:p>
    <w:p xmlns:wp14="http://schemas.microsoft.com/office/word/2010/wordml" w14:paraId="4D1F0F1A" wp14:textId="3CB41293">
      <w:r w:rsidRPr="4D86320D" w:rsidR="4D86320D">
        <w:rPr>
          <w:rFonts w:ascii="Calibri" w:hAnsi="Calibri" w:eastAsia="Calibri" w:cs="Calibri"/>
          <w:noProof w:val="0"/>
          <w:sz w:val="22"/>
          <w:szCs w:val="22"/>
          <w:lang w:val="hu-HU"/>
        </w:rPr>
        <w:t>Ez a felhasználási feltétel 2020-05-01-től érvényes.</w:t>
      </w:r>
    </w:p>
    <w:p xmlns:wp14="http://schemas.microsoft.com/office/word/2010/wordml" w14:paraId="50C59E7C" wp14:textId="24AD61D9">
      <w:r w:rsidRPr="275D33CF" w:rsidR="275D33CF">
        <w:rPr>
          <w:rFonts w:ascii="Calibri" w:hAnsi="Calibri" w:eastAsia="Calibri" w:cs="Calibri"/>
          <w:noProof w:val="0"/>
          <w:sz w:val="22"/>
          <w:szCs w:val="22"/>
          <w:lang w:val="hu-HU"/>
        </w:rPr>
        <w:t xml:space="preserve"> </w:t>
      </w:r>
    </w:p>
    <w:p xmlns:wp14="http://schemas.microsoft.com/office/word/2010/wordml" w:rsidP="4D86320D" w14:paraId="536B37F7" wp14:textId="68616C4F">
      <w:pPr>
        <w:rPr>
          <w:rFonts w:ascii="Calibri" w:hAnsi="Calibri" w:eastAsia="Calibri" w:cs="Calibri"/>
          <w:b w:val="1"/>
          <w:bCs w:val="1"/>
          <w:noProof w:val="0"/>
          <w:sz w:val="22"/>
          <w:szCs w:val="22"/>
          <w:lang w:val="hu-HU"/>
        </w:rPr>
      </w:pPr>
      <w:r w:rsidRPr="4D86320D" w:rsidR="4D86320D">
        <w:rPr>
          <w:rFonts w:ascii="Calibri" w:hAnsi="Calibri" w:eastAsia="Calibri" w:cs="Calibri"/>
          <w:b w:val="1"/>
          <w:bCs w:val="1"/>
          <w:noProof w:val="0"/>
          <w:sz w:val="22"/>
          <w:szCs w:val="22"/>
          <w:lang w:val="hu-HU"/>
        </w:rPr>
        <w:t>**Kapcsolat**</w:t>
      </w:r>
    </w:p>
    <w:p xmlns:wp14="http://schemas.microsoft.com/office/word/2010/wordml" w:rsidP="4D86320D" w14:paraId="29B63463" wp14:textId="3B7BC044">
      <w:pPr>
        <w:rPr>
          <w:rFonts w:ascii="Calibri" w:hAnsi="Calibri" w:eastAsia="Calibri" w:cs="Calibri"/>
          <w:noProof w:val="0"/>
          <w:sz w:val="22"/>
          <w:szCs w:val="22"/>
          <w:lang w:val="hu-HU"/>
        </w:rPr>
      </w:pPr>
      <w:r w:rsidRPr="4D86320D" w:rsidR="4D86320D">
        <w:rPr>
          <w:rFonts w:ascii="Calibri" w:hAnsi="Calibri" w:eastAsia="Calibri" w:cs="Calibri"/>
          <w:noProof w:val="0"/>
          <w:sz w:val="22"/>
          <w:szCs w:val="22"/>
          <w:lang w:val="hu-HU"/>
        </w:rPr>
        <w:t xml:space="preserve">Ha bármi kérdése vagy javaslata van, ne habozzon és vegye fel velünk a kapcsolatot. </w:t>
      </w:r>
      <w:hyperlink r:id="R0e5034e0a6d34626">
        <w:r w:rsidRPr="4D86320D" w:rsidR="4D86320D">
          <w:rPr>
            <w:rStyle w:val="Hyperlink"/>
            <w:rFonts w:ascii="Calibri" w:hAnsi="Calibri" w:eastAsia="Calibri" w:cs="Calibri"/>
            <w:noProof w:val="0"/>
            <w:sz w:val="22"/>
            <w:szCs w:val="22"/>
            <w:lang w:val="hu-HU"/>
          </w:rPr>
          <w:t>inspire.coding.apps@gmail.com</w:t>
        </w:r>
      </w:hyperlink>
      <w:r w:rsidRPr="4D86320D" w:rsidR="4D86320D">
        <w:rPr>
          <w:rFonts w:ascii="Calibri" w:hAnsi="Calibri" w:eastAsia="Calibri" w:cs="Calibri"/>
          <w:noProof w:val="0"/>
          <w:sz w:val="22"/>
          <w:szCs w:val="22"/>
          <w:lang w:val="hu-HU"/>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478D1"/>
  <w15:docId w15:val="{dd10807b-e8d9-49f3-8a9a-f5d19b806191}"/>
  <w:rsids>
    <w:rsidRoot w:val="494478D1"/>
    <w:rsid w:val="275D33CF"/>
    <w:rsid w:val="494478D1"/>
    <w:rsid w:val="4D8632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policies/privacy/" TargetMode="External" Id="R6225daeb9ddd48e9" /><Relationship Type="http://schemas.openxmlformats.org/officeDocument/2006/relationships/hyperlink" Target="https://firebase.google.com/policies/analytics" TargetMode="External" Id="R1e0bb07e70224ef1" /><Relationship Type="http://schemas.openxmlformats.org/officeDocument/2006/relationships/hyperlink" Target="https://firebase.google.com/support/privacy/" TargetMode="External" Id="R650ab02091af4d7d" /><Relationship Type="http://schemas.openxmlformats.org/officeDocument/2006/relationships/hyperlink" Target="https://www.facebook.com/about/privacy/update/printable" TargetMode="External" Id="R9ae1efb3b82d470d" /><Relationship Type="http://schemas.openxmlformats.org/officeDocument/2006/relationships/hyperlink" Target="mailto:inspire.coding.apps@gmail.com" TargetMode="External" Id="R0e5034e0a6d346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2020-04-19T16:16:09.5137021Z</dcterms:created>
  <dcterms:modified xsi:type="dcterms:W3CDTF">2020-05-20T19:13:56.0865869Z</dcterms:modified>
  <dc:creator>Pázmándi Péter</dc:creator>
  <lastModifiedBy>Pázmándi Péter</lastModifiedBy>
</coreProperties>
</file>