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5E" w:rsidRDefault="00C71AC4">
      <w:r>
        <w:rPr>
          <w:rFonts w:hint="eastAsia"/>
        </w:rPr>
        <w:t>2019-05-28学习心得</w:t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函数式编程</w:t>
      </w:r>
    </w:p>
    <w:p w:rsidR="00C71AC4" w:rsidRDefault="00C71AC4" w:rsidP="00C71AC4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它将计算机运算视为数学上的函数计算，并且避免使用程序状态以及易变对象。函数编程语言最重要的基础是</w:t>
      </w:r>
      <w:r>
        <w:rPr>
          <w:rFonts w:ascii="Segoe UI" w:hAnsi="Segoe UI" w:cs="Segoe UI"/>
          <w:color w:val="24292E"/>
          <w:shd w:val="clear" w:color="auto" w:fill="F9F9F9"/>
        </w:rPr>
        <w:t>λ</w:t>
      </w:r>
      <w:r>
        <w:rPr>
          <w:rFonts w:ascii="Segoe UI" w:hAnsi="Segoe UI" w:cs="Segoe UI"/>
          <w:color w:val="24292E"/>
          <w:shd w:val="clear" w:color="auto" w:fill="F9F9F9"/>
        </w:rPr>
        <w:t>演算。而且</w:t>
      </w:r>
      <w:r>
        <w:rPr>
          <w:rFonts w:ascii="Segoe UI" w:hAnsi="Segoe UI" w:cs="Segoe UI"/>
          <w:color w:val="24292E"/>
          <w:shd w:val="clear" w:color="auto" w:fill="F9F9F9"/>
        </w:rPr>
        <w:t>λ</w:t>
      </w:r>
      <w:r>
        <w:rPr>
          <w:rFonts w:ascii="Segoe UI" w:hAnsi="Segoe UI" w:cs="Segoe UI"/>
          <w:color w:val="24292E"/>
          <w:shd w:val="clear" w:color="auto" w:fill="F9F9F9"/>
        </w:rPr>
        <w:t>演算的函数可以接受函数当作输入（引数）和输出（传出值）</w:t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Lambda表达式</w:t>
      </w:r>
    </w:p>
    <w:p w:rsidR="00C71AC4" w:rsidRDefault="00C71AC4" w:rsidP="00C71AC4">
      <w:pPr>
        <w:pStyle w:val="a3"/>
        <w:ind w:left="360" w:firstLineChars="0" w:firstLine="0"/>
      </w:pPr>
      <w:r>
        <w:t>P</w:t>
      </w:r>
      <w:r>
        <w:rPr>
          <w:rFonts w:hint="eastAsia"/>
        </w:rPr>
        <w:t>arameter-&gt;</w:t>
      </w:r>
      <w:r>
        <w:t>expression body</w:t>
      </w:r>
    </w:p>
    <w:p w:rsidR="00C71AC4" w:rsidRDefault="00C71AC4" w:rsidP="00C71A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D288FA" wp14:editId="48ACCDED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作用域</w:t>
      </w:r>
    </w:p>
    <w:p w:rsidR="00C71AC4" w:rsidRDefault="00C71AC4" w:rsidP="00C71A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FAD382" wp14:editId="04E4A519">
            <wp:extent cx="5243014" cy="586028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方法引用</w:t>
      </w:r>
    </w:p>
    <w:p w:rsidR="00C71AC4" w:rsidRDefault="00C71AC4" w:rsidP="00C71A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32E6FB" wp14:editId="34F826AC">
            <wp:extent cx="5274310" cy="5918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函数式接口</w:t>
      </w:r>
    </w:p>
    <w:p w:rsidR="00C71AC4" w:rsidRDefault="00C71AC4" w:rsidP="00C71AC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函数式接口是只包含一个方法的接口</w:t>
      </w:r>
    </w:p>
    <w:p w:rsidR="00C71AC4" w:rsidRDefault="00C71AC4" w:rsidP="00C71AC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java.util.function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包中包含了大量的函数式接口，基本可以满足我们的日常开发需求</w:t>
      </w:r>
    </w:p>
    <w:p w:rsidR="00C71AC4" w:rsidRDefault="00C71AC4" w:rsidP="00C71AC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EA4120" wp14:editId="74DAFF5A">
            <wp:extent cx="4747671" cy="5303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D18000" wp14:editId="105F6912">
            <wp:extent cx="4503810" cy="55707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338EA4" wp14:editId="1630FB7A">
            <wp:extent cx="5274310" cy="5008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redicate</w:t>
      </w:r>
    </w:p>
    <w:p w:rsidR="00C71AC4" w:rsidRDefault="00C71AC4" w:rsidP="00C71AC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Predicate </w:t>
      </w:r>
      <w:r>
        <w:rPr>
          <w:rFonts w:ascii="Segoe UI" w:hAnsi="Segoe UI" w:cs="Segoe UI"/>
          <w:color w:val="24292E"/>
          <w:shd w:val="clear" w:color="auto" w:fill="F9F9F9"/>
        </w:rPr>
        <w:t>是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</w:t>
      </w:r>
      <w:r>
        <w:rPr>
          <w:rFonts w:ascii="Segoe UI" w:hAnsi="Segoe UI" w:cs="Segoe UI"/>
          <w:color w:val="24292E"/>
          <w:shd w:val="clear" w:color="auto" w:fill="F9F9F9"/>
        </w:rPr>
        <w:t>提供的一个函数式接口，他接受一个参数</w:t>
      </w:r>
      <w:r>
        <w:rPr>
          <w:rFonts w:ascii="Segoe UI" w:hAnsi="Segoe UI" w:cs="Segoe UI"/>
          <w:color w:val="24292E"/>
          <w:shd w:val="clear" w:color="auto" w:fill="F9F9F9"/>
        </w:rPr>
        <w:t xml:space="preserve"> t</w:t>
      </w:r>
      <w:r>
        <w:rPr>
          <w:rFonts w:ascii="Segoe UI" w:hAnsi="Segoe UI" w:cs="Segoe UI"/>
          <w:color w:val="24292E"/>
          <w:shd w:val="clear" w:color="auto" w:fill="F9F9F9"/>
        </w:rPr>
        <w:t>，并执行断言操作返回一个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Boolean</w:t>
      </w:r>
    </w:p>
    <w:p w:rsidR="00C71AC4" w:rsidRDefault="00C71AC4" w:rsidP="00C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A71155" wp14:editId="0DC1ED7E">
            <wp:extent cx="4740051" cy="99068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AF01B0" wp14:editId="3A7AA5A5">
            <wp:extent cx="4519052" cy="61041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C71AC4" w:rsidP="00C7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Stream流</w:t>
      </w:r>
    </w:p>
    <w:p w:rsidR="00C71AC4" w:rsidRDefault="00C71AC4" w:rsidP="00C71AC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 xml:space="preserve">Stream </w:t>
      </w:r>
      <w:r>
        <w:rPr>
          <w:rFonts w:ascii="Segoe UI" w:hAnsi="Segoe UI" w:cs="Segoe UI"/>
          <w:color w:val="24292E"/>
          <w:shd w:val="clear" w:color="auto" w:fill="F9F9F9"/>
        </w:rPr>
        <w:t>是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8 </w:t>
      </w:r>
      <w:r>
        <w:rPr>
          <w:rFonts w:ascii="Segoe UI" w:hAnsi="Segoe UI" w:cs="Segoe UI"/>
          <w:color w:val="24292E"/>
          <w:shd w:val="clear" w:color="auto" w:fill="F9F9F9"/>
        </w:rPr>
        <w:t>开始的一个新的抽象层。通过使用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Stream</w:t>
      </w:r>
      <w:r>
        <w:rPr>
          <w:rFonts w:ascii="Segoe UI" w:hAnsi="Segoe UI" w:cs="Segoe UI"/>
          <w:color w:val="24292E"/>
          <w:shd w:val="clear" w:color="auto" w:fill="F9F9F9"/>
        </w:rPr>
        <w:t>，你能以类似于</w:t>
      </w:r>
      <w:r>
        <w:rPr>
          <w:rFonts w:ascii="Segoe UI" w:hAnsi="Segoe UI" w:cs="Segoe UI"/>
          <w:color w:val="24292E"/>
          <w:shd w:val="clear" w:color="auto" w:fill="F9F9F9"/>
        </w:rPr>
        <w:t xml:space="preserve"> SQL </w:t>
      </w:r>
      <w:r>
        <w:rPr>
          <w:rFonts w:ascii="Segoe UI" w:hAnsi="Segoe UI" w:cs="Segoe UI"/>
          <w:color w:val="24292E"/>
          <w:shd w:val="clear" w:color="auto" w:fill="F9F9F9"/>
        </w:rPr>
        <w:t>语句的声明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式方式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处理数据</w:t>
      </w:r>
    </w:p>
    <w:p w:rsid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C71AC4">
        <w:rPr>
          <w:rFonts w:ascii="Segoe UI" w:hAnsi="Segoe UI" w:cs="Segoe UI"/>
          <w:color w:val="24292E"/>
        </w:rPr>
        <w:t>stream()</w:t>
      </w:r>
      <w:r>
        <w:rPr>
          <w:rFonts w:ascii="Segoe UI" w:hAnsi="Segoe UI" w:cs="Segoe UI"/>
          <w:color w:val="24292E"/>
          <w:shd w:val="clear" w:color="auto" w:fill="F9F9F9"/>
        </w:rPr>
        <w:t>：该方法返回一个将集合视为源的连续流</w:t>
      </w:r>
    </w:p>
    <w:p w:rsidR="00C71AC4" w:rsidRP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 w:rsidRPr="00C71AC4">
        <w:rPr>
          <w:rFonts w:ascii="Segoe UI" w:hAnsi="Segoe UI" w:cs="Segoe UI"/>
          <w:color w:val="24292E"/>
        </w:rPr>
        <w:t>parallelStream</w:t>
      </w:r>
      <w:proofErr w:type="spellEnd"/>
      <w:r w:rsidRPr="00C71AC4">
        <w:rPr>
          <w:rFonts w:ascii="Segoe UI" w:hAnsi="Segoe UI" w:cs="Segoe UI"/>
          <w:color w:val="24292E"/>
        </w:rPr>
        <w:t>()</w:t>
      </w:r>
      <w:r>
        <w:rPr>
          <w:rFonts w:ascii="Segoe UI" w:hAnsi="Segoe UI" w:cs="Segoe UI"/>
          <w:color w:val="24292E"/>
          <w:shd w:val="clear" w:color="auto" w:fill="F9F9F9"/>
        </w:rPr>
        <w:t>：该方法返回一个将集合视为源的并行流</w:t>
      </w:r>
    </w:p>
    <w:p w:rsidR="00C71AC4" w:rsidRP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 w:rsidRPr="00C71AC4">
        <w:rPr>
          <w:rFonts w:ascii="Segoe UI" w:hAnsi="Segoe UI" w:cs="Segoe UI"/>
          <w:color w:val="24292E"/>
        </w:rPr>
        <w:t>forEach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：该方法用于对</w:t>
      </w:r>
      <w:r>
        <w:rPr>
          <w:rFonts w:ascii="Segoe UI" w:hAnsi="Segoe UI" w:cs="Segoe UI"/>
          <w:color w:val="24292E"/>
          <w:shd w:val="clear" w:color="auto" w:fill="F9F9F9"/>
        </w:rPr>
        <w:t xml:space="preserve"> Stream </w:t>
      </w:r>
      <w:r>
        <w:rPr>
          <w:rFonts w:ascii="Segoe UI" w:hAnsi="Segoe UI" w:cs="Segoe UI"/>
          <w:color w:val="24292E"/>
          <w:shd w:val="clear" w:color="auto" w:fill="F9F9F9"/>
        </w:rPr>
        <w:t>中的每个元素进行迭代操作</w:t>
      </w:r>
    </w:p>
    <w:p w:rsidR="00C71AC4" w:rsidRP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C71AC4">
        <w:rPr>
          <w:rFonts w:ascii="Segoe UI" w:hAnsi="Segoe UI" w:cs="Segoe UI"/>
          <w:color w:val="24292E"/>
        </w:rPr>
        <w:t>map</w:t>
      </w:r>
      <w:r>
        <w:rPr>
          <w:rFonts w:ascii="Segoe UI" w:hAnsi="Segoe UI" w:cs="Segoe UI"/>
          <w:color w:val="24292E"/>
          <w:shd w:val="clear" w:color="auto" w:fill="F9F9F9"/>
        </w:rPr>
        <w:t>：该方法用于将每个元素映射到对应的结果上</w:t>
      </w:r>
    </w:p>
    <w:p w:rsidR="00C71AC4" w:rsidRP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C71AC4">
        <w:rPr>
          <w:rFonts w:ascii="Segoe UI" w:hAnsi="Segoe UI" w:cs="Segoe UI"/>
          <w:color w:val="24292E"/>
        </w:rPr>
        <w:t>filter</w:t>
      </w:r>
      <w:r>
        <w:rPr>
          <w:rFonts w:ascii="Segoe UI" w:hAnsi="Segoe UI" w:cs="Segoe UI"/>
          <w:color w:val="24292E"/>
          <w:shd w:val="clear" w:color="auto" w:fill="F9F9F9"/>
        </w:rPr>
        <w:t>：该方法用于过滤满足条件的元素</w:t>
      </w:r>
    </w:p>
    <w:p w:rsidR="00C71AC4" w:rsidRP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C71AC4"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  <w:shd w:val="clear" w:color="auto" w:fill="F9F9F9"/>
        </w:rPr>
        <w:t>：该方法用于减少</w:t>
      </w:r>
      <w:r>
        <w:rPr>
          <w:rFonts w:ascii="Segoe UI" w:hAnsi="Segoe UI" w:cs="Segoe UI"/>
          <w:color w:val="24292E"/>
          <w:shd w:val="clear" w:color="auto" w:fill="F9F9F9"/>
        </w:rPr>
        <w:t xml:space="preserve"> Stream </w:t>
      </w:r>
      <w:r>
        <w:rPr>
          <w:rFonts w:ascii="Segoe UI" w:hAnsi="Segoe UI" w:cs="Segoe UI"/>
          <w:color w:val="24292E"/>
          <w:shd w:val="clear" w:color="auto" w:fill="F9F9F9"/>
        </w:rPr>
        <w:t>的大小</w:t>
      </w:r>
    </w:p>
    <w:p w:rsidR="00C71AC4" w:rsidRDefault="00C71AC4" w:rsidP="00C71AC4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C71AC4">
        <w:rPr>
          <w:rFonts w:ascii="Segoe UI" w:hAnsi="Segoe UI" w:cs="Segoe UI"/>
          <w:color w:val="24292E"/>
        </w:rPr>
        <w:t>sorted</w:t>
      </w:r>
      <w:r>
        <w:rPr>
          <w:rFonts w:ascii="Segoe UI" w:hAnsi="Segoe UI" w:cs="Segoe UI"/>
          <w:color w:val="24292E"/>
          <w:shd w:val="clear" w:color="auto" w:fill="F9F9F9"/>
        </w:rPr>
        <w:t>：该方法用于对</w:t>
      </w:r>
      <w:r>
        <w:rPr>
          <w:rFonts w:ascii="Segoe UI" w:hAnsi="Segoe UI" w:cs="Segoe UI"/>
          <w:color w:val="24292E"/>
          <w:shd w:val="clear" w:color="auto" w:fill="F9F9F9"/>
        </w:rPr>
        <w:t xml:space="preserve"> Stream </w:t>
      </w:r>
      <w:r>
        <w:rPr>
          <w:rFonts w:ascii="Segoe UI" w:hAnsi="Segoe UI" w:cs="Segoe UI"/>
          <w:color w:val="24292E"/>
          <w:shd w:val="clear" w:color="auto" w:fill="F9F9F9"/>
        </w:rPr>
        <w:t>排序</w:t>
      </w:r>
    </w:p>
    <w:p w:rsidR="00086602" w:rsidRPr="00086602" w:rsidRDefault="00086602" w:rsidP="00086602">
      <w:pPr>
        <w:ind w:left="36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460B1FF6" wp14:editId="7013FA73">
            <wp:extent cx="5274310" cy="4879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086602" w:rsidP="00C71AC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FlatMap</w:t>
      </w:r>
      <w:proofErr w:type="spellEnd"/>
    </w:p>
    <w:p w:rsidR="00086602" w:rsidRDefault="00086602" w:rsidP="00086602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FlatMap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用于将多个流合并为一个流，使用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FlatMap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时，表达式的返回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值必须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是</w:t>
      </w:r>
      <w:r>
        <w:rPr>
          <w:rFonts w:ascii="Segoe UI" w:hAnsi="Segoe UI" w:cs="Segoe UI"/>
          <w:color w:val="24292E"/>
          <w:shd w:val="clear" w:color="auto" w:fill="F9F9F9"/>
        </w:rPr>
        <w:t xml:space="preserve"> Stream </w:t>
      </w:r>
      <w:r>
        <w:rPr>
          <w:rFonts w:ascii="Segoe UI" w:hAnsi="Segoe UI" w:cs="Segoe UI"/>
          <w:color w:val="24292E"/>
          <w:shd w:val="clear" w:color="auto" w:fill="F9F9F9"/>
        </w:rPr>
        <w:t>类型。而</w:t>
      </w:r>
      <w:r>
        <w:rPr>
          <w:rFonts w:ascii="Segoe UI" w:hAnsi="Segoe UI" w:cs="Segoe UI"/>
          <w:color w:val="24292E"/>
          <w:shd w:val="clear" w:color="auto" w:fill="F9F9F9"/>
        </w:rPr>
        <w:t xml:space="preserve"> Map </w:t>
      </w:r>
      <w:r>
        <w:rPr>
          <w:rFonts w:ascii="Segoe UI" w:hAnsi="Segoe UI" w:cs="Segoe UI"/>
          <w:color w:val="24292E"/>
          <w:shd w:val="clear" w:color="auto" w:fill="F9F9F9"/>
        </w:rPr>
        <w:t>用于将一种流转化为另外一个流</w:t>
      </w:r>
    </w:p>
    <w:p w:rsidR="00086602" w:rsidRDefault="00086602" w:rsidP="000866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8E2A8" wp14:editId="370E66D1">
            <wp:extent cx="5274310" cy="44545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C4" w:rsidRDefault="00086602" w:rsidP="000866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明日计划IO操作</w:t>
      </w:r>
      <w:bookmarkStart w:id="0" w:name="_GoBack"/>
      <w:bookmarkEnd w:id="0"/>
    </w:p>
    <w:sectPr w:rsidR="00C7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D08E8"/>
    <w:multiLevelType w:val="hybridMultilevel"/>
    <w:tmpl w:val="F91087F4"/>
    <w:lvl w:ilvl="0" w:tplc="0302C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2A0687"/>
    <w:multiLevelType w:val="hybridMultilevel"/>
    <w:tmpl w:val="1936B056"/>
    <w:lvl w:ilvl="0" w:tplc="DDB89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C4"/>
    <w:rsid w:val="00086602"/>
    <w:rsid w:val="00C71AC4"/>
    <w:rsid w:val="00D3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5F43"/>
  <w15:chartTrackingRefBased/>
  <w15:docId w15:val="{0335DC30-9304-4A29-B3F8-BE72B952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AC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71A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2019-05-28T15:01:00Z</dcterms:created>
  <dcterms:modified xsi:type="dcterms:W3CDTF">2019-05-28T15:26:00Z</dcterms:modified>
</cp:coreProperties>
</file>