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65" w:rsidRDefault="00A30D3E">
      <w:r>
        <w:rPr>
          <w:rFonts w:hint="eastAsia"/>
        </w:rPr>
        <w:t>2</w:t>
      </w:r>
      <w:r>
        <w:t>0190616</w:t>
      </w:r>
      <w:r>
        <w:rPr>
          <w:rFonts w:hint="eastAsia"/>
        </w:rPr>
        <w:t>学习心得</w:t>
      </w:r>
    </w:p>
    <w:p w:rsidR="00A30D3E" w:rsidRDefault="00A30D3E" w:rsidP="00A30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适配器模式</w:t>
      </w:r>
    </w:p>
    <w:p w:rsidR="00A30D3E" w:rsidRDefault="00A30D3E" w:rsidP="00A30D3E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当你想使用一个已有的类，但是这个类的接口跟你的又不一样，不能拿来直接用，这个时候你就需要一个适配器来帮你了</w:t>
      </w:r>
    </w:p>
    <w:p w:rsidR="00A30D3E" w:rsidRDefault="00A30D3E" w:rsidP="00A30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适配器需要满足条件</w:t>
      </w:r>
    </w:p>
    <w:p w:rsidR="00A30D3E" w:rsidRDefault="00A30D3E" w:rsidP="00A30D3E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适配器必须实现原有的旧的接</w:t>
      </w:r>
      <w:r>
        <w:rPr>
          <w:rFonts w:ascii="Segoe UI" w:hAnsi="Segoe UI" w:cs="Segoe UI" w:hint="eastAsia"/>
          <w:color w:val="24292E"/>
          <w:shd w:val="clear" w:color="auto" w:fill="F9F9F9"/>
        </w:rPr>
        <w:t>口</w:t>
      </w:r>
    </w:p>
    <w:p w:rsidR="00A30D3E" w:rsidRPr="00A30D3E" w:rsidRDefault="00A30D3E" w:rsidP="00A30D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适配器对象中持有对新接口的引用，当调用旧接口时，将这个调用委托给实现新接口的对象来处理，也就是在适配器对象中组合一个新接口</w:t>
      </w:r>
    </w:p>
    <w:p w:rsidR="00A30D3E" w:rsidRDefault="00A30D3E" w:rsidP="00A30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适配器模式特点</w:t>
      </w:r>
    </w:p>
    <w:p w:rsidR="00A30D3E" w:rsidRDefault="00A30D3E" w:rsidP="00A30D3E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适配器对象实现原有接</w:t>
      </w:r>
      <w:r>
        <w:rPr>
          <w:rFonts w:ascii="Segoe UI" w:hAnsi="Segoe UI" w:cs="Segoe UI" w:hint="eastAsia"/>
          <w:color w:val="24292E"/>
          <w:shd w:val="clear" w:color="auto" w:fill="F9F9F9"/>
        </w:rPr>
        <w:t>口</w:t>
      </w:r>
    </w:p>
    <w:p w:rsidR="00A30D3E" w:rsidRPr="00A30D3E" w:rsidRDefault="00A30D3E" w:rsidP="00A30D3E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适配器对象组合一个实现新接口的对象</w:t>
      </w:r>
    </w:p>
    <w:p w:rsidR="00A30D3E" w:rsidRDefault="00A30D3E" w:rsidP="00A30D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对适配器原有接口方法的调用被委托给新接口的实例的特定方</w:t>
      </w:r>
      <w:r>
        <w:rPr>
          <w:rFonts w:ascii="Segoe UI" w:hAnsi="Segoe UI" w:cs="Segoe UI" w:hint="eastAsia"/>
          <w:color w:val="24292E"/>
          <w:shd w:val="clear" w:color="auto" w:fill="F9F9F9"/>
        </w:rPr>
        <w:t>法</w:t>
      </w:r>
    </w:p>
    <w:p w:rsidR="00A30D3E" w:rsidRDefault="00A30D3E" w:rsidP="00A30D3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3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65D"/>
    <w:multiLevelType w:val="hybridMultilevel"/>
    <w:tmpl w:val="81BEF71C"/>
    <w:lvl w:ilvl="0" w:tplc="DEBECE0E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977815"/>
    <w:multiLevelType w:val="hybridMultilevel"/>
    <w:tmpl w:val="FE5483C4"/>
    <w:lvl w:ilvl="0" w:tplc="8A7672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A6B40"/>
    <w:multiLevelType w:val="hybridMultilevel"/>
    <w:tmpl w:val="0A7A4B4A"/>
    <w:lvl w:ilvl="0" w:tplc="06869DCC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3E"/>
    <w:rsid w:val="00232965"/>
    <w:rsid w:val="00A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F17"/>
  <w15:chartTrackingRefBased/>
  <w15:docId w15:val="{C868E073-D2DC-4565-9C5A-11ACC8B7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2019-06-16T14:24:00Z</dcterms:created>
  <dcterms:modified xsi:type="dcterms:W3CDTF">2019-06-16T14:29:00Z</dcterms:modified>
</cp:coreProperties>
</file>