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Linux基础入门之实验十</w:t>
      </w:r>
      <w:r>
        <w:rPr>
          <w:b/>
          <w:bCs/>
          <w:sz w:val="30"/>
          <w:szCs w:val="30"/>
        </w:rPr>
        <w:t>七Linux日志系统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360" w:firstLineChars="150"/>
        <w:jc w:val="both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本次实验的主要内容包括常见的日志、配置的日志和轮替的日志。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常见的日志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478530"/>
            <wp:effectExtent l="0" t="0" r="2349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center"/>
        <w:textAlignment w:val="auto"/>
        <w:outlineLvl w:val="9"/>
        <w:rPr>
          <w:lang w:eastAsia="zh-CN"/>
        </w:rPr>
      </w:pPr>
      <w:r>
        <w:drawing>
          <wp:inline distT="0" distB="0" distL="114300" distR="114300">
            <wp:extent cx="4319905" cy="2397125"/>
            <wp:effectExtent l="0" t="0" r="2349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>配置</w:t>
      </w:r>
      <w:r>
        <w:rPr>
          <w:b/>
          <w:bCs/>
          <w:sz w:val="24"/>
          <w:szCs w:val="24"/>
          <w:lang w:eastAsia="zh-CN"/>
        </w:rPr>
        <w:t>的日志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319905" cy="3499485"/>
            <wp:effectExtent l="0" t="0" r="23495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</w:pPr>
      <w:r>
        <w:t>3.转储的日志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center"/>
        <w:textAlignment w:val="auto"/>
        <w:outlineLvl w:val="9"/>
        <w:rPr>
          <w:lang w:eastAsia="zh-CN"/>
        </w:rPr>
      </w:pPr>
      <w:bookmarkStart w:id="0" w:name="_GoBack"/>
      <w:r>
        <w:drawing>
          <wp:inline distT="0" distB="0" distL="114300" distR="114300">
            <wp:extent cx="4319905" cy="3468370"/>
            <wp:effectExtent l="0" t="0" r="23495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5929"/>
    <w:multiLevelType w:val="singleLevel"/>
    <w:tmpl w:val="5CF6592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E8C3B"/>
    <w:rsid w:val="F75E8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2019-06-20T18:43:00Z</dcterms:created>
  <dc:creator>ann</dc:creator>
  <cp:lastModifiedBy>ann</cp:lastModifiedBy>
  <dcterms:modified xsi:type="dcterms:W3CDTF">2019-06-20T19:54:33Z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