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Git与Git</w:t>
      </w:r>
      <w:r>
        <w:rPr>
          <w:b/>
          <w:bCs/>
          <w:sz w:val="30"/>
          <w:szCs w:val="30"/>
        </w:rPr>
        <w:t>aH</w:t>
      </w:r>
      <w:r>
        <w:rPr>
          <w:b/>
          <w:bCs/>
          <w:sz w:val="30"/>
          <w:szCs w:val="30"/>
        </w:rPr>
        <w:t>ub入门实践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Github上创建仓库</w:t>
      </w:r>
    </w:p>
    <w:p>
      <w:pPr>
        <w:jc w:val="center"/>
      </w:pPr>
      <w:r>
        <w:drawing>
          <wp:inline distT="0" distB="0" distL="114300" distR="114300">
            <wp:extent cx="4319905" cy="2860040"/>
            <wp:effectExtent l="0" t="0" r="2349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2.克隆GitHub上的仓库到本地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t>$ ll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t xml:space="preserve">$ git clone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instrText xml:space="preserve"> HYPERLINK "https://github.com/wangxinru199401/shiyanlou.git" </w:instrTex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spacing w:val="0"/>
          <w:sz w:val="24"/>
          <w:szCs w:val="24"/>
          <w:shd w:val="clear" w:fill="FFFFFF"/>
        </w:rPr>
        <w:t>https://github.com/wangxinru199401/shiyanlou.git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  <w:t>Git仓库的三大区域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Git 本地仓库有三大区域：工作区、暂存区、版本区。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9905" cy="2858770"/>
            <wp:effectExtent l="0" t="0" r="23495" b="1143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  <w:t>实验问题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Theme="minorHAnsi" w:hAnsiTheme="minorHAnsi" w:cstheme="minorBidi"/>
          <w:b/>
          <w:bCs/>
          <w:kern w:val="2"/>
          <w:sz w:val="24"/>
          <w:szCs w:val="24"/>
          <w:lang w:eastAsia="zh-CN" w:bidi="ar-SA"/>
        </w:rPr>
        <w:t>实验楼环境中无法更新和安装Git。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Theme="minorHAnsi" w:hAnsiTheme="minorHAnsi" w:cstheme="minorBidi"/>
          <w:b/>
          <w:bCs/>
          <w:kern w:val="2"/>
          <w:sz w:val="24"/>
          <w:szCs w:val="24"/>
          <w:lang w:eastAsia="zh-CN" w:bidi="ar-SA"/>
        </w:rPr>
      </w:pPr>
      <w:r>
        <w:drawing>
          <wp:inline distT="0" distB="0" distL="114300" distR="114300">
            <wp:extent cx="4319905" cy="2758440"/>
            <wp:effectExtent l="0" t="0" r="234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FBEA"/>
    <w:multiLevelType w:val="singleLevel"/>
    <w:tmpl w:val="5CE7FBE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FA553"/>
    <w:multiLevelType w:val="singleLevel"/>
    <w:tmpl w:val="5D0FA553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D0FA5C3"/>
    <w:multiLevelType w:val="singleLevel"/>
    <w:tmpl w:val="5D0FA5C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B72E9"/>
    <w:rsid w:val="25DB72E9"/>
    <w:rsid w:val="6E7B8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2019-06-24T07:33:00Z</dcterms:created>
  <dc:creator>ann</dc:creator>
  <cp:lastModifiedBy>ann</cp:lastModifiedBy>
  <dcterms:modified xsi:type="dcterms:W3CDTF">2019-06-24T00:20:35Z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