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75DA4" w:rsidP="6200E561" w:rsidRDefault="00575DA4" w14:paraId="672A6659" wp14:textId="52F266C0">
      <w:pPr>
        <w:jc w:val="center"/>
        <w:rPr>
          <w:b w:val="1"/>
          <w:bCs w:val="1"/>
          <w:sz w:val="44"/>
          <w:szCs w:val="44"/>
          <w:u w:val="single"/>
        </w:rPr>
      </w:pPr>
      <w:r w:rsidRPr="6200E561" w:rsidR="6200E561">
        <w:rPr>
          <w:b w:val="1"/>
          <w:bCs w:val="1"/>
          <w:sz w:val="44"/>
          <w:szCs w:val="44"/>
          <w:u w:val="single"/>
        </w:rPr>
        <w:t>Testing Guidelines</w:t>
      </w:r>
    </w:p>
    <w:p xmlns:wp14="http://schemas.microsoft.com/office/word/2010/wordml" w:rsidRPr="00EE2A30" w:rsidR="00575DA4" w:rsidP="00575DA4" w:rsidRDefault="00926118" w14:paraId="35E341C2" wp14:textId="77777777">
      <w:pPr>
        <w:rPr>
          <w:b/>
          <w:sz w:val="26"/>
          <w:szCs w:val="26"/>
        </w:rPr>
      </w:pPr>
      <w:r w:rsidRPr="00EE2A30">
        <w:rPr>
          <w:b/>
          <w:sz w:val="26"/>
          <w:szCs w:val="26"/>
        </w:rPr>
        <w:t>Steps to run the application:</w:t>
      </w:r>
      <w:bookmarkStart w:name="_GoBack" w:id="0"/>
      <w:bookmarkEnd w:id="0"/>
    </w:p>
    <w:p xmlns:wp14="http://schemas.microsoft.com/office/word/2010/wordml" w:rsidRPr="00EE2A30" w:rsidR="00926118" w:rsidP="6200E561" w:rsidRDefault="00926118" w14:paraId="06A087E7" wp14:textId="77777777" wp14:noSpellErr="1">
      <w:pPr>
        <w:rPr>
          <w:rFonts w:cs="Calibri" w:cstheme="minorAscii"/>
          <w:sz w:val="22"/>
          <w:szCs w:val="22"/>
        </w:rPr>
      </w:pPr>
      <w:r w:rsidRPr="00EE2A30">
        <w:rPr>
          <w:sz w:val="24"/>
          <w:szCs w:val="24"/>
        </w:rPr>
        <w:tab/>
      </w:r>
      <w:r w:rsidRPr="6200E561">
        <w:rPr>
          <w:b w:val="1"/>
          <w:bCs w:val="1"/>
          <w:sz w:val="24"/>
          <w:szCs w:val="24"/>
        </w:rPr>
        <w:t>Prec</w:t>
      </w:r>
      <w:r w:rsidRPr="6200E561">
        <w:rPr>
          <w:rFonts w:cs="Calibri" w:cstheme="minorAscii"/>
          <w:b w:val="1"/>
          <w:bCs w:val="1"/>
          <w:sz w:val="24"/>
          <w:szCs w:val="24"/>
        </w:rPr>
        <w:t>ondition:</w:t>
      </w:r>
      <w:r w:rsidRPr="6200E561">
        <w:rPr>
          <w:rFonts w:cs="Calibri" w:cstheme="minorAscii"/>
          <w:sz w:val="24"/>
          <w:szCs w:val="24"/>
        </w:rPr>
        <w:t xml:space="preserve"> </w:t>
      </w:r>
      <w:r w:rsidRPr="6200E561">
        <w:rPr>
          <w:rFonts w:cs="Calibri" w:cstheme="minorAscii"/>
          <w:sz w:val="22"/>
          <w:szCs w:val="22"/>
        </w:rPr>
        <w:t xml:space="preserve">Below should be installed in your machine:</w:t>
      </w:r>
    </w:p>
    <w:p xmlns:wp14="http://schemas.microsoft.com/office/word/2010/wordml" w:rsidRPr="00EE2A30" w:rsidR="00926118" w:rsidP="6200E561" w:rsidRDefault="00926118" w14:paraId="3F8E2812" wp14:textId="77777777" wp14:noSpellErr="1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 xml:space="preserve">Git </w:t>
      </w:r>
    </w:p>
    <w:p xmlns:wp14="http://schemas.microsoft.com/office/word/2010/wordml" w:rsidRPr="00EE2A30" w:rsidR="00926118" w:rsidP="6200E561" w:rsidRDefault="00926118" w14:paraId="2082AADB" wp14:textId="77777777" wp14:noSpellErr="1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>Maven</w:t>
      </w:r>
    </w:p>
    <w:p xmlns:wp14="http://schemas.microsoft.com/office/word/2010/wordml" w:rsidRPr="00EE2A30" w:rsidR="00926118" w:rsidP="6200E561" w:rsidRDefault="00926118" w14:paraId="1C4101A1" wp14:textId="77777777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>Java</w:t>
      </w:r>
    </w:p>
    <w:p xmlns:wp14="http://schemas.microsoft.com/office/word/2010/wordml" w:rsidRPr="00EE2A30" w:rsidR="00926118" w:rsidP="6200E561" w:rsidRDefault="00926118" w14:paraId="053E0B4A" wp14:textId="77777777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>IntelliJ</w:t>
      </w:r>
      <w:r w:rsidRPr="6200E561" w:rsidR="6200E561">
        <w:rPr>
          <w:rFonts w:cs="Calibri" w:cstheme="minorAscii"/>
          <w:sz w:val="22"/>
          <w:szCs w:val="22"/>
        </w:rPr>
        <w:t xml:space="preserve"> IDEA</w:t>
      </w:r>
    </w:p>
    <w:p xmlns:wp14="http://schemas.microsoft.com/office/word/2010/wordml" w:rsidRPr="00EE2A30" w:rsidR="00926118" w:rsidP="6200E561" w:rsidRDefault="00926118" w14:paraId="0A37501D" wp14:textId="77777777" wp14:noSpellErr="1">
      <w:pPr>
        <w:pStyle w:val="ListParagraph"/>
        <w:rPr>
          <w:rFonts w:cs="Calibri" w:cstheme="minorAscii"/>
          <w:sz w:val="22"/>
          <w:szCs w:val="22"/>
        </w:rPr>
      </w:pPr>
    </w:p>
    <w:p xmlns:wp14="http://schemas.microsoft.com/office/word/2010/wordml" w:rsidRPr="00EE2A30" w:rsidR="00926118" w:rsidP="6200E561" w:rsidRDefault="00926118" w14:paraId="62BA4151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 xml:space="preserve">Clone the repository from the link: </w:t>
      </w:r>
      <w:hyperlink r:id="R155f77e776b84217">
        <w:r w:rsidRPr="6200E561" w:rsidR="6200E561">
          <w:rPr>
            <w:rStyle w:val="Hyperlink"/>
            <w:rFonts w:cs="Calibri" w:cstheme="minorAscii"/>
            <w:sz w:val="22"/>
            <w:szCs w:val="22"/>
          </w:rPr>
          <w:t>https://github.com/instanda-technicaltest/eShopOnWeb</w:t>
        </w:r>
      </w:hyperlink>
      <w:r w:rsidRPr="6200E561" w:rsidR="6200E561">
        <w:rPr>
          <w:rFonts w:cs="Calibri" w:cstheme="minorAscii"/>
          <w:sz w:val="22"/>
          <w:szCs w:val="22"/>
        </w:rPr>
        <w:t xml:space="preserve"> in your system</w:t>
      </w:r>
    </w:p>
    <w:p xmlns:wp14="http://schemas.microsoft.com/office/word/2010/wordml" w:rsidRPr="00EE2A30" w:rsidR="0046061D" w:rsidP="6200E561" w:rsidRDefault="0046061D" w14:paraId="1FD4CBE6" wp14:textId="77777777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 xml:space="preserve">Once clone is successful, navigate to </w:t>
      </w:r>
      <w:r w:rsidRPr="6200E561" w:rsidR="6200E561">
        <w:rPr>
          <w:rFonts w:cs="Calibri" w:cstheme="minorAscii"/>
          <w:sz w:val="22"/>
          <w:szCs w:val="22"/>
        </w:rPr>
        <w:t>eShopOnWeb</w:t>
      </w:r>
      <w:r w:rsidRPr="6200E561" w:rsidR="6200E561">
        <w:rPr>
          <w:rFonts w:cs="Calibri" w:cstheme="minorAscii"/>
          <w:sz w:val="22"/>
          <w:szCs w:val="22"/>
        </w:rPr>
        <w:t xml:space="preserve"> folder and open the solution in Visual Studio</w:t>
      </w:r>
    </w:p>
    <w:p xmlns:wp14="http://schemas.microsoft.com/office/word/2010/wordml" w:rsidRPr="00EE2A30" w:rsidR="00926118" w:rsidP="6200E561" w:rsidRDefault="0046061D" w14:paraId="4A9A899F" wp14:textId="77777777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6200E561">
        <w:rPr>
          <w:rFonts w:cs="Calibri" w:cstheme="minorAscii"/>
          <w:sz w:val="22"/>
          <w:szCs w:val="22"/>
        </w:rPr>
        <w:t xml:space="preserve">Open terminal 1 and 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>go to the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 xml:space="preserve"> </w:t>
      </w:r>
      <w:r w:rsidRPr="6200E561">
        <w:rPr>
          <w:rFonts w:cs="Calibri" w:cstheme="minorAscii"/>
          <w:i w:val="1"/>
          <w:iCs w:val="1"/>
          <w:color w:val="1F2328"/>
          <w:sz w:val="22"/>
          <w:szCs w:val="22"/>
          <w:shd w:val="clear" w:color="auto" w:fill="FFFFFF"/>
        </w:rPr>
        <w:t>PublicApi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 xml:space="preserve"> folder 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 xml:space="preserve">and 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>run command</w:t>
      </w:r>
      <w:r w:rsidRPr="6200E561">
        <w:rPr>
          <w:rFonts w:cs="Calibri" w:cstheme="minorAscii"/>
          <w:color w:val="1F2328"/>
          <w:sz w:val="22"/>
          <w:szCs w:val="22"/>
          <w:shd w:val="clear" w:color="auto" w:fill="FFFFFF"/>
        </w:rPr>
        <w:t> </w:t>
      </w:r>
      <w:r w:rsidRPr="6200E561">
        <w:rPr>
          <w:rStyle w:val="HTMLCode"/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1F2328"/>
          <w:sz w:val="22"/>
          <w:szCs w:val="22"/>
        </w:rPr>
        <w:t>dotnet</w:t>
      </w:r>
      <w:r w:rsidRPr="6200E561">
        <w:rPr>
          <w:rStyle w:val="HTMLCode"/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1F2328"/>
          <w:sz w:val="22"/>
          <w:szCs w:val="22"/>
        </w:rPr>
        <w:t xml:space="preserve"> run</w:t>
      </w:r>
    </w:p>
    <w:p xmlns:wp14="http://schemas.microsoft.com/office/word/2010/wordml" w:rsidRPr="00EE2A30" w:rsidR="00926118" w:rsidP="6200E561" w:rsidRDefault="0046061D" w14:paraId="3DEFC053" wp14:textId="77777777">
      <w:pPr>
        <w:pStyle w:val="ListParagraph"/>
        <w:numPr>
          <w:ilvl w:val="0"/>
          <w:numId w:val="2"/>
        </w:numPr>
        <w:rPr>
          <w:rFonts w:cs="Calibri" w:cstheme="minorAscii"/>
          <w:i w:val="1"/>
          <w:iCs w:val="1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 xml:space="preserve">Open terminal 2 and navigate to </w:t>
      </w:r>
      <w:r w:rsidRPr="6200E561" w:rsidR="6200E561">
        <w:rPr>
          <w:rFonts w:cs="Calibri" w:cstheme="minorAscii"/>
          <w:i w:val="1"/>
          <w:iCs w:val="1"/>
          <w:sz w:val="22"/>
          <w:szCs w:val="22"/>
        </w:rPr>
        <w:t>Web</w:t>
      </w:r>
      <w:r w:rsidRPr="6200E561" w:rsidR="6200E561">
        <w:rPr>
          <w:rFonts w:cs="Calibri" w:cstheme="minorAscii"/>
          <w:sz w:val="22"/>
          <w:szCs w:val="22"/>
        </w:rPr>
        <w:t xml:space="preserve"> folder and run </w:t>
      </w:r>
      <w:r w:rsidRPr="6200E561" w:rsidR="6200E561">
        <w:rPr>
          <w:rFonts w:cs="Calibri" w:cstheme="minorAscii"/>
          <w:i w:val="1"/>
          <w:iCs w:val="1"/>
          <w:color w:val="1F2328"/>
          <w:sz w:val="22"/>
          <w:szCs w:val="22"/>
        </w:rPr>
        <w:t>dotnet</w:t>
      </w:r>
      <w:r w:rsidRPr="6200E561" w:rsidR="6200E561">
        <w:rPr>
          <w:rFonts w:cs="Calibri" w:cstheme="minorAscii"/>
          <w:i w:val="1"/>
          <w:iCs w:val="1"/>
          <w:color w:val="1F2328"/>
          <w:sz w:val="22"/>
          <w:szCs w:val="22"/>
        </w:rPr>
        <w:t xml:space="preserve"> run --launch-profile Web</w:t>
      </w:r>
    </w:p>
    <w:p xmlns:wp14="http://schemas.microsoft.com/office/word/2010/wordml" w:rsidRPr="00EE2A30" w:rsidR="0046061D" w:rsidP="6200E561" w:rsidRDefault="0046061D" w14:paraId="236CBFDC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color w:val="1F2328"/>
          <w:sz w:val="22"/>
          <w:szCs w:val="22"/>
        </w:rPr>
        <w:t xml:space="preserve">Browse the application as </w:t>
      </w:r>
      <w:r w:rsidRPr="6200E561" w:rsidR="6200E561">
        <w:rPr>
          <w:rFonts w:cs="Calibri" w:cstheme="minorAscii"/>
          <w:i w:val="1"/>
          <w:iCs w:val="1"/>
          <w:color w:val="1F2328"/>
          <w:sz w:val="22"/>
          <w:szCs w:val="22"/>
        </w:rPr>
        <w:t>https://localhost:5001/</w:t>
      </w:r>
      <w:r w:rsidRPr="6200E561" w:rsidR="6200E561">
        <w:rPr>
          <w:rFonts w:cs="Calibri" w:cstheme="minorAscii"/>
          <w:color w:val="1F2328"/>
          <w:sz w:val="22"/>
          <w:szCs w:val="22"/>
        </w:rPr>
        <w:t xml:space="preserve"> </w:t>
      </w:r>
    </w:p>
    <w:p xmlns:wp14="http://schemas.microsoft.com/office/word/2010/wordml" w:rsidRPr="00EE2A30" w:rsidR="0046061D" w:rsidP="6200E561" w:rsidRDefault="0046061D" w14:paraId="54548FE0" wp14:textId="592F06C0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color w:val="1F2328"/>
          <w:sz w:val="22"/>
          <w:szCs w:val="22"/>
        </w:rPr>
        <w:t>Alternatively,</w:t>
      </w:r>
      <w:r w:rsidRPr="6200E561" w:rsidR="6200E561">
        <w:rPr>
          <w:rFonts w:cs="Calibri" w:cstheme="minorAscii"/>
          <w:color w:val="1F2328"/>
          <w:sz w:val="22"/>
          <w:szCs w:val="22"/>
        </w:rPr>
        <w:t xml:space="preserve"> you can try running the application using </w:t>
      </w:r>
      <w:r w:rsidRPr="6200E561" w:rsidR="6200E561">
        <w:rPr>
          <w:rFonts w:cs="Calibri" w:cstheme="minorAscii"/>
          <w:color w:val="1F2328"/>
          <w:sz w:val="22"/>
          <w:szCs w:val="22"/>
        </w:rPr>
        <w:t>docker</w:t>
      </w:r>
      <w:r w:rsidRPr="6200E561" w:rsidR="6200E561">
        <w:rPr>
          <w:rFonts w:cs="Calibri" w:cstheme="minorAscii"/>
          <w:color w:val="1F2328"/>
          <w:sz w:val="22"/>
          <w:szCs w:val="22"/>
        </w:rPr>
        <w:t xml:space="preserve"> as mentioned in the repo link.</w:t>
      </w:r>
    </w:p>
    <w:p xmlns:wp14="http://schemas.microsoft.com/office/word/2010/wordml" w:rsidRPr="00EE2A30" w:rsidR="00F84F7A" w:rsidP="00F84F7A" w:rsidRDefault="00F84F7A" w14:paraId="2EF4FE33" wp14:textId="77777777">
      <w:pPr>
        <w:rPr>
          <w:rFonts w:cstheme="minorHAnsi"/>
          <w:sz w:val="26"/>
          <w:szCs w:val="26"/>
        </w:rPr>
      </w:pPr>
      <w:r w:rsidRPr="6200E561" w:rsidR="6200E561">
        <w:rPr>
          <w:rFonts w:cs="Calibri" w:cstheme="minorAscii"/>
          <w:b w:val="1"/>
          <w:bCs w:val="1"/>
          <w:sz w:val="26"/>
          <w:szCs w:val="26"/>
        </w:rPr>
        <w:t>Steps to run the tests:</w:t>
      </w:r>
      <w:r w:rsidRPr="6200E561" w:rsidR="6200E561">
        <w:rPr>
          <w:rFonts w:cs="Calibri" w:cstheme="minorAscii"/>
          <w:sz w:val="26"/>
          <w:szCs w:val="26"/>
        </w:rPr>
        <w:t xml:space="preserve"> </w:t>
      </w:r>
    </w:p>
    <w:p xmlns:wp14="http://schemas.microsoft.com/office/word/2010/wordml" w:rsidRPr="00EE2A30" w:rsidR="00F84F7A" w:rsidP="6200E561" w:rsidRDefault="00F84F7A" w14:paraId="61FEC71A" wp14:textId="21631BE5">
      <w:pPr>
        <w:pStyle w:val="ListParagraph"/>
        <w:numPr>
          <w:ilvl w:val="0"/>
          <w:numId w:val="5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>Open the terminal and change the directory to /</w:t>
      </w:r>
      <w:r w:rsidRPr="6200E561" w:rsidR="6200E561">
        <w:rPr>
          <w:rFonts w:cs="Calibri" w:cstheme="minorAscii"/>
          <w:sz w:val="22"/>
          <w:szCs w:val="22"/>
        </w:rPr>
        <w:t>eShopOnWeb</w:t>
      </w:r>
      <w:r w:rsidRPr="6200E561" w:rsidR="6200E561">
        <w:rPr>
          <w:rFonts w:cs="Calibri" w:cstheme="minorAscii"/>
          <w:sz w:val="22"/>
          <w:szCs w:val="22"/>
        </w:rPr>
        <w:t>/tests</w:t>
      </w:r>
    </w:p>
    <w:p xmlns:wp14="http://schemas.microsoft.com/office/word/2010/wordml" w:rsidRPr="00EE2A30" w:rsidR="00F84F7A" w:rsidP="6200E561" w:rsidRDefault="00F84F7A" w14:paraId="5DAB6C7B" wp14:textId="2A0B4D7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>Run the command: maven clean test</w:t>
      </w:r>
    </w:p>
    <w:p xmlns:wp14="http://schemas.microsoft.com/office/word/2010/wordml" w:rsidRPr="00EE2A30" w:rsidR="00F84F7A" w:rsidP="00F84F7A" w:rsidRDefault="00F84F7A" w14:paraId="2D2CBCCC" wp14:textId="77777777">
      <w:pPr>
        <w:rPr>
          <w:rFonts w:cstheme="minorHAnsi"/>
          <w:b/>
          <w:sz w:val="26"/>
          <w:szCs w:val="26"/>
        </w:rPr>
      </w:pPr>
      <w:r w:rsidRPr="6200E561" w:rsidR="6200E561">
        <w:rPr>
          <w:rFonts w:cs="Calibri" w:cstheme="minorAscii"/>
          <w:b w:val="1"/>
          <w:bCs w:val="1"/>
          <w:sz w:val="26"/>
          <w:szCs w:val="26"/>
        </w:rPr>
        <w:t>Test Configuration:</w:t>
      </w:r>
    </w:p>
    <w:p w:rsidR="6200E561" w:rsidP="6200E561" w:rsidRDefault="6200E561" w14:paraId="0DDF2C42" w14:textId="53D59DE2">
      <w:pPr>
        <w:pStyle w:val="ListParagraph"/>
        <w:numPr>
          <w:ilvl w:val="0"/>
          <w:numId w:val="6"/>
        </w:numPr>
        <w:rPr>
          <w:rFonts w:cs="Calibri" w:cstheme="minorAscii"/>
          <w:sz w:val="22"/>
          <w:szCs w:val="22"/>
        </w:rPr>
      </w:pPr>
      <w:r w:rsidRPr="6200E561" w:rsidR="6200E561">
        <w:rPr>
          <w:rFonts w:cs="Calibri" w:cstheme="minorAscii"/>
          <w:sz w:val="22"/>
          <w:szCs w:val="22"/>
        </w:rPr>
        <w:t>Language:</w:t>
      </w:r>
      <w:r w:rsidRPr="6200E561" w:rsidR="6200E561">
        <w:rPr>
          <w:rFonts w:cs="Calibri" w:cstheme="minorAscii"/>
          <w:sz w:val="22"/>
          <w:szCs w:val="22"/>
        </w:rPr>
        <w:t xml:space="preserve"> Java</w:t>
      </w:r>
    </w:p>
    <w:p w:rsidR="6200E561" w:rsidP="6200E561" w:rsidRDefault="6200E561" w14:paraId="597EA90B" w14:textId="1FA087F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 xml:space="preserve">Automation </w:t>
      </w:r>
      <w:r w:rsidRPr="6200E561" w:rsidR="6200E561">
        <w:rPr>
          <w:sz w:val="22"/>
          <w:szCs w:val="22"/>
        </w:rPr>
        <w:t>Framework:</w:t>
      </w:r>
      <w:r w:rsidRPr="6200E561" w:rsidR="6200E561">
        <w:rPr>
          <w:sz w:val="22"/>
          <w:szCs w:val="22"/>
        </w:rPr>
        <w:t xml:space="preserve"> Selenium</w:t>
      </w:r>
    </w:p>
    <w:p w:rsidR="6200E561" w:rsidP="6200E561" w:rsidRDefault="6200E561" w14:paraId="10C4A681" w14:textId="2C4391A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>API Automation: Karate</w:t>
      </w:r>
    </w:p>
    <w:p w:rsidR="6200E561" w:rsidP="6200E561" w:rsidRDefault="6200E561" w14:paraId="64765781" w14:textId="0373F53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>Design Pattern: Page Object Model</w:t>
      </w:r>
    </w:p>
    <w:p w:rsidR="6200E561" w:rsidP="6200E561" w:rsidRDefault="6200E561" w14:paraId="552FC5E3" w14:textId="37698F3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>Version Control:  GitHub</w:t>
      </w:r>
    </w:p>
    <w:p w:rsidR="6200E561" w:rsidP="6200E561" w:rsidRDefault="6200E561" w14:paraId="116C5030" w14:textId="68F9635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200E561" w:rsidR="6200E561">
        <w:rPr>
          <w:sz w:val="22"/>
          <w:szCs w:val="22"/>
        </w:rPr>
        <w:t>Build Tool: Maven</w:t>
      </w:r>
    </w:p>
    <w:p w:rsidR="6200E561" w:rsidP="6200E561" w:rsidRDefault="6200E561" w14:paraId="1DD86E0E" w14:textId="2199128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34200F13" w:rsidR="34200F13">
        <w:rPr>
          <w:sz w:val="22"/>
          <w:szCs w:val="22"/>
        </w:rPr>
        <w:t>BDD Framework Tool: Cucumber</w:t>
      </w:r>
    </w:p>
    <w:p w:rsidR="34200F13" w:rsidP="34200F13" w:rsidRDefault="34200F13" w14:paraId="03B5911F" w14:textId="7A049067">
      <w:pPr>
        <w:pStyle w:val="Normal"/>
        <w:ind w:left="0"/>
        <w:rPr>
          <w:sz w:val="22"/>
          <w:szCs w:val="22"/>
        </w:rPr>
      </w:pPr>
      <w:r w:rsidRPr="34200F13" w:rsidR="34200F13">
        <w:rPr>
          <w:sz w:val="22"/>
          <w:szCs w:val="22"/>
        </w:rPr>
        <w:t xml:space="preserve">The configuration to select browser is mentioned in the file ConfigFileReader.java present inside /main/java/DataProviders folder. The configuration can be </w:t>
      </w:r>
      <w:r w:rsidRPr="34200F13" w:rsidR="34200F13">
        <w:rPr>
          <w:sz w:val="22"/>
          <w:szCs w:val="22"/>
        </w:rPr>
        <w:t>modified</w:t>
      </w:r>
      <w:r w:rsidRPr="34200F13" w:rsidR="34200F13">
        <w:rPr>
          <w:sz w:val="22"/>
          <w:szCs w:val="22"/>
        </w:rPr>
        <w:t xml:space="preserve"> to select different browsers.</w:t>
      </w:r>
    </w:p>
    <w:p w:rsidR="34200F13" w:rsidP="34200F13" w:rsidRDefault="34200F13" w14:paraId="335F6D48" w14:textId="12CFE9BD">
      <w:pPr>
        <w:pStyle w:val="Normal"/>
        <w:ind w:left="0"/>
        <w:rPr>
          <w:sz w:val="22"/>
          <w:szCs w:val="22"/>
        </w:rPr>
      </w:pPr>
      <w:r w:rsidRPr="34200F13" w:rsidR="34200F13">
        <w:rPr>
          <w:sz w:val="22"/>
          <w:szCs w:val="22"/>
        </w:rPr>
        <w:t>Currently, the configuration is done to run the test cases in headless mode on Google chrome. This can be changed in the AllDriverManager.java file inside /Managers folder.</w:t>
      </w:r>
    </w:p>
    <w:p xmlns:wp14="http://schemas.microsoft.com/office/word/2010/wordml" w:rsidRPr="00EE2A30" w:rsidR="00171AF8" w:rsidP="6200E561" w:rsidRDefault="00171AF8" w14:paraId="60267185" wp14:textId="2F1803BF">
      <w:pPr>
        <w:rPr>
          <w:rFonts w:cs="Calibri" w:cstheme="minorAscii"/>
          <w:b w:val="0"/>
          <w:bCs w:val="0"/>
          <w:sz w:val="22"/>
          <w:szCs w:val="22"/>
        </w:rPr>
      </w:pPr>
      <w:r w:rsidRPr="6200E561" w:rsidR="6200E561">
        <w:rPr>
          <w:rFonts w:cs="Calibri" w:cstheme="minorAscii"/>
          <w:b w:val="1"/>
          <w:bCs w:val="1"/>
          <w:sz w:val="26"/>
          <w:szCs w:val="26"/>
        </w:rPr>
        <w:t>Test Structure: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 As part of testing, we have considered the application into components namely Login, 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>Catalog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>, Cart and Checkout. The feature files are placed under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 xml:space="preserve"> /test/resources/features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 folder.  </w:t>
      </w:r>
    </w:p>
    <w:p xmlns:wp14="http://schemas.microsoft.com/office/word/2010/wordml" w:rsidRPr="00EE2A30" w:rsidR="00171AF8" w:rsidP="6200E561" w:rsidRDefault="00171AF8" w14:paraId="5A34C444" wp14:textId="608505A2">
      <w:pPr>
        <w:pStyle w:val="Normal"/>
      </w:pPr>
      <w:r>
        <w:drawing>
          <wp:inline xmlns:wp14="http://schemas.microsoft.com/office/word/2010/wordprocessingDrawing" wp14:editId="67DE02A7" wp14:anchorId="46427FC1">
            <wp:extent cx="3467100" cy="4572000"/>
            <wp:effectExtent l="0" t="0" r="0" b="0"/>
            <wp:docPr id="75122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9bbeca145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E2A30" w:rsidR="00171AF8" w:rsidP="6200E561" w:rsidRDefault="00171AF8" w14:paraId="757316C1" wp14:textId="78C754F0">
      <w:pPr>
        <w:pStyle w:val="Normal"/>
      </w:pPr>
    </w:p>
    <w:p xmlns:wp14="http://schemas.microsoft.com/office/word/2010/wordml" w:rsidRPr="00EE2A30" w:rsidR="00171AF8" w:rsidP="6200E561" w:rsidRDefault="00171AF8" w14:paraId="0CD013B5" wp14:textId="12DC930A">
      <w:pPr>
        <w:pStyle w:val="Normal"/>
      </w:pPr>
      <w:r>
        <w:drawing>
          <wp:inline xmlns:wp14="http://schemas.microsoft.com/office/word/2010/wordprocessingDrawing" wp14:editId="743C159C" wp14:anchorId="0BAE304D">
            <wp:extent cx="4572000" cy="1628775"/>
            <wp:effectExtent l="0" t="0" r="0" b="0"/>
            <wp:docPr id="48995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234e0533f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E2A30" w:rsidR="00171AF8" w:rsidP="6200E561" w:rsidRDefault="00171AF8" w14:paraId="64AD8E45" wp14:textId="1D365EC7">
      <w:pPr>
        <w:rPr>
          <w:rFonts w:cs="Calibri" w:cstheme="minorAscii"/>
          <w:b w:val="0"/>
          <w:bCs w:val="0"/>
          <w:sz w:val="22"/>
          <w:szCs w:val="22"/>
        </w:rPr>
      </w:pP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The step definitions are defined in 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/test/java/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StepDefinitions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RPr="00EE2A30" w:rsidR="00171AF8" w:rsidP="6200E561" w:rsidRDefault="00171AF8" w14:paraId="23FC0BE0" wp14:textId="52D8D778">
      <w:pPr>
        <w:pStyle w:val="Normal"/>
      </w:pPr>
      <w:r>
        <w:drawing>
          <wp:inline xmlns:wp14="http://schemas.microsoft.com/office/word/2010/wordprocessingDrawing" wp14:editId="50194707" wp14:anchorId="161081F5">
            <wp:extent cx="4362450" cy="2344817"/>
            <wp:effectExtent l="0" t="0" r="0" b="0"/>
            <wp:docPr id="197454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6277e0bfe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E2A30" w:rsidR="00171AF8" w:rsidP="6200E561" w:rsidRDefault="00171AF8" w14:paraId="594F08F4" wp14:textId="5BD9AF94">
      <w:pPr>
        <w:rPr>
          <w:rFonts w:cs="Calibri" w:cstheme="minorAscii"/>
          <w:b w:val="0"/>
          <w:bCs w:val="0"/>
          <w:sz w:val="22"/>
          <w:szCs w:val="22"/>
        </w:rPr>
      </w:pPr>
      <w:r w:rsidRPr="34200F13" w:rsidR="34200F13">
        <w:rPr>
          <w:rFonts w:cs="Calibri" w:cstheme="minorAscii"/>
          <w:b w:val="0"/>
          <w:bCs w:val="0"/>
          <w:sz w:val="22"/>
          <w:szCs w:val="22"/>
        </w:rPr>
        <w:t xml:space="preserve">Corresponding page objects are placed in </w:t>
      </w:r>
      <w:r w:rsidRPr="34200F13" w:rsidR="34200F13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/main/java/</w:t>
      </w:r>
      <w:r w:rsidRPr="34200F13" w:rsidR="34200F13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PageObjects</w:t>
      </w:r>
      <w:r w:rsidRPr="34200F13" w:rsidR="34200F13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 xml:space="preserve">. </w:t>
      </w:r>
    </w:p>
    <w:p xmlns:wp14="http://schemas.microsoft.com/office/word/2010/wordml" w:rsidRPr="00EE2A30" w:rsidR="00171AF8" w:rsidP="6200E561" w:rsidRDefault="00171AF8" w14:paraId="36E8538F" wp14:textId="491783F7">
      <w:pPr>
        <w:pStyle w:val="Normal"/>
      </w:pPr>
      <w:r>
        <w:drawing>
          <wp:inline xmlns:wp14="http://schemas.microsoft.com/office/word/2010/wordprocessingDrawing" wp14:editId="47CA09ED" wp14:anchorId="313CD602">
            <wp:extent cx="4400550" cy="3511272"/>
            <wp:effectExtent l="0" t="0" r="0" b="0"/>
            <wp:docPr id="12726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002f21873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E2A30" w:rsidR="00171AF8" w:rsidP="6200E561" w:rsidRDefault="00171AF8" w14:paraId="3BFA5418" wp14:textId="4B68C80D">
      <w:pPr>
        <w:rPr>
          <w:rFonts w:cs="Calibri" w:cstheme="minorAscii"/>
          <w:b w:val="0"/>
          <w:bCs w:val="0"/>
          <w:sz w:val="22"/>
          <w:szCs w:val="22"/>
        </w:rPr>
      </w:pP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Also, Test Runner is situated inside 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/test/java/Runners</w:t>
      </w:r>
    </w:p>
    <w:p w:rsidR="6200E561" w:rsidP="6200E561" w:rsidRDefault="6200E561" w14:paraId="422817AE" w14:textId="20686A71">
      <w:pPr>
        <w:pStyle w:val="Normal"/>
      </w:pPr>
      <w:r>
        <w:drawing>
          <wp:inline wp14:editId="1DD75C7F" wp14:anchorId="775D7982">
            <wp:extent cx="4057650" cy="3144679"/>
            <wp:effectExtent l="0" t="0" r="0" b="0"/>
            <wp:docPr id="122170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d6454f16e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0E561" w:rsidP="6200E561" w:rsidRDefault="6200E561" w14:paraId="368C3CCE" w14:textId="35A161A4">
      <w:pPr>
        <w:pStyle w:val="Normal"/>
        <w:rPr>
          <w:rFonts w:cs="Calibri" w:cstheme="minorAscii"/>
          <w:b w:val="1"/>
          <w:bCs w:val="1"/>
          <w:sz w:val="26"/>
          <w:szCs w:val="26"/>
        </w:rPr>
      </w:pPr>
      <w:r w:rsidRPr="6200E561" w:rsidR="6200E561">
        <w:rPr>
          <w:rFonts w:cs="Calibri" w:cstheme="minorAscii"/>
          <w:b w:val="1"/>
          <w:bCs w:val="1"/>
          <w:sz w:val="26"/>
          <w:szCs w:val="26"/>
        </w:rPr>
        <w:t>Test Environment:</w:t>
      </w:r>
      <w:r w:rsidRPr="6200E561" w:rsidR="6200E5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00E561" w:rsidR="6200E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>https://localhost:5001/</w:t>
      </w:r>
    </w:p>
    <w:p xmlns:wp14="http://schemas.microsoft.com/office/word/2010/wordml" w:rsidRPr="00EE2A30" w:rsidR="00F84F7A" w:rsidP="6200E561" w:rsidRDefault="00F84F7A" w14:paraId="1F6C44C5" wp14:textId="3B8E07FF">
      <w:pPr>
        <w:pStyle w:val="Normal"/>
      </w:pPr>
      <w:r w:rsidRPr="6200E561" w:rsidR="6200E561">
        <w:rPr>
          <w:rFonts w:cs="Calibri" w:cstheme="minorAscii"/>
          <w:b w:val="1"/>
          <w:bCs w:val="1"/>
          <w:sz w:val="26"/>
          <w:szCs w:val="26"/>
        </w:rPr>
        <w:t>Test Report: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 Once the test runs, the report is generated inside the </w:t>
      </w:r>
      <w:r w:rsidRPr="6200E561" w:rsidR="6200E561">
        <w:rPr>
          <w:rFonts w:cs="Calibri" w:cstheme="minorAscii"/>
          <w:b w:val="0"/>
          <w:bCs w:val="0"/>
          <w:i w:val="1"/>
          <w:iCs w:val="1"/>
          <w:sz w:val="22"/>
          <w:szCs w:val="22"/>
        </w:rPr>
        <w:t>tests/target/cucumber-reports/advanced-reports/cucumber-html-reports</w:t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 folder.</w:t>
      </w:r>
    </w:p>
    <w:p xmlns:wp14="http://schemas.microsoft.com/office/word/2010/wordml" w:rsidRPr="00EE2A30" w:rsidR="00F84F7A" w:rsidP="6200E561" w:rsidRDefault="00F84F7A" w14:paraId="27D4FD8A" wp14:textId="2E859B28">
      <w:pPr>
        <w:pStyle w:val="Normal"/>
      </w:pP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Report Overview: </w:t>
      </w:r>
      <w:r>
        <w:br/>
      </w:r>
      <w:r w:rsidRPr="6200E561" w:rsidR="6200E561">
        <w:rPr>
          <w:rFonts w:cs="Calibri" w:cstheme="minorAscii"/>
          <w:b w:val="0"/>
          <w:bCs w:val="0"/>
          <w:sz w:val="22"/>
          <w:szCs w:val="22"/>
        </w:rPr>
        <w:t xml:space="preserve"> </w:t>
      </w:r>
      <w:r>
        <w:drawing>
          <wp:inline xmlns:wp14="http://schemas.microsoft.com/office/word/2010/wordprocessingDrawing" wp14:editId="11EBFEED" wp14:anchorId="1FD6FE18">
            <wp:extent cx="6304176" cy="3857625"/>
            <wp:effectExtent l="0" t="0" r="0" b="0"/>
            <wp:docPr id="146069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18ef94003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76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4F7A" w:rsidR="00F84F7A" w:rsidP="6200E561" w:rsidRDefault="00F84F7A" w14:paraId="18BC031C" wp14:textId="4391E703">
      <w:pPr>
        <w:pStyle w:val="Normal"/>
      </w:pPr>
      <w:r>
        <w:drawing>
          <wp:inline xmlns:wp14="http://schemas.microsoft.com/office/word/2010/wordprocessingDrawing" wp14:editId="2834150E" wp14:anchorId="5465F604">
            <wp:extent cx="6334552" cy="3728918"/>
            <wp:effectExtent l="0" t="0" r="0" b="0"/>
            <wp:docPr id="191514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86e6c3834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552" cy="37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4F7A" w:rsidR="00F84F7A" w:rsidP="6200E561" w:rsidRDefault="00F84F7A" w14:paraId="7EC27E40" wp14:textId="552A9A83">
      <w:pPr>
        <w:pStyle w:val="Normal"/>
      </w:pPr>
      <w:r w:rsidR="6200E561">
        <w:rPr/>
        <w:t>Catalog</w:t>
      </w:r>
      <w:r w:rsidR="6200E561">
        <w:rPr/>
        <w:t xml:space="preserve"> </w:t>
      </w:r>
      <w:r w:rsidR="6200E561">
        <w:rPr/>
        <w:t>Feature Report</w:t>
      </w:r>
      <w:r w:rsidR="6200E561">
        <w:rPr/>
        <w:t xml:space="preserve">: </w:t>
      </w:r>
    </w:p>
    <w:p xmlns:wp14="http://schemas.microsoft.com/office/word/2010/wordml" w:rsidRPr="00F84F7A" w:rsidR="00F84F7A" w:rsidP="6200E561" w:rsidRDefault="00F84F7A" w14:paraId="27051001" wp14:textId="0474F5CD">
      <w:pPr>
        <w:pStyle w:val="Normal"/>
      </w:pPr>
      <w:r>
        <w:drawing>
          <wp:inline xmlns:wp14="http://schemas.microsoft.com/office/word/2010/wordprocessingDrawing" wp14:editId="19C49B8F" wp14:anchorId="366BF80E">
            <wp:extent cx="6385034" cy="1819275"/>
            <wp:effectExtent l="0" t="0" r="0" b="0"/>
            <wp:docPr id="125470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16cd33fdf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03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4F7A" w:rsidR="00F84F7A" w:rsidP="6200E561" w:rsidRDefault="00F84F7A" w14:paraId="6B314DC4" wp14:textId="6A88463A">
      <w:pPr>
        <w:pStyle w:val="Normal"/>
      </w:pPr>
      <w:r w:rsidR="6200E561">
        <w:rPr/>
        <w:t xml:space="preserve">Checkout Feature Report: </w:t>
      </w:r>
    </w:p>
    <w:p xmlns:wp14="http://schemas.microsoft.com/office/word/2010/wordml" w:rsidRPr="00F84F7A" w:rsidR="00F84F7A" w:rsidP="6200E561" w:rsidRDefault="00F84F7A" w14:paraId="1EB728D9" wp14:textId="4F76469F">
      <w:pPr>
        <w:pStyle w:val="Normal"/>
      </w:pPr>
      <w:r>
        <w:drawing>
          <wp:inline xmlns:wp14="http://schemas.microsoft.com/office/word/2010/wordprocessingDrawing" wp14:editId="14878850" wp14:anchorId="4FE3E430">
            <wp:extent cx="5657850" cy="1790700"/>
            <wp:effectExtent l="0" t="0" r="0" b="0"/>
            <wp:docPr id="198332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468ce5b5c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4F7A" w:rsidR="00F84F7A" w:rsidP="6200E561" w:rsidRDefault="00F84F7A" w14:paraId="6C4FAD1F" wp14:textId="1AB7B4F9">
      <w:pPr>
        <w:pStyle w:val="Normal"/>
      </w:pPr>
      <w:r w:rsidR="6200E561">
        <w:rPr/>
        <w:t xml:space="preserve">Login Feature Report: </w:t>
      </w:r>
    </w:p>
    <w:p xmlns:wp14="http://schemas.microsoft.com/office/word/2010/wordml" w:rsidRPr="00F84F7A" w:rsidR="00F84F7A" w:rsidP="6200E561" w:rsidRDefault="00F84F7A" w14:paraId="2DF94FEF" wp14:textId="2CF9DA7C">
      <w:pPr>
        <w:pStyle w:val="Normal"/>
      </w:pPr>
      <w:r>
        <w:drawing>
          <wp:inline xmlns:wp14="http://schemas.microsoft.com/office/word/2010/wordprocessingDrawing" wp14:editId="38EA524A" wp14:anchorId="1C6489F0">
            <wp:extent cx="6067425" cy="2200275"/>
            <wp:effectExtent l="0" t="0" r="0" b="0"/>
            <wp:docPr id="72979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f82bfef2b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4F7A" w:rsidR="00F84F7A" w:rsidP="6200E561" w:rsidRDefault="00F84F7A" w14:paraId="1230E73D" wp14:textId="7FA58B20">
      <w:pPr>
        <w:pStyle w:val="Normal"/>
      </w:pPr>
      <w:r w:rsidR="6200E561">
        <w:rPr/>
        <w:t>Cart Feature Report:</w:t>
      </w:r>
    </w:p>
    <w:p xmlns:wp14="http://schemas.microsoft.com/office/word/2010/wordml" w:rsidRPr="00F84F7A" w:rsidR="00F84F7A" w:rsidP="6200E561" w:rsidRDefault="00F84F7A" w14:paraId="6A05A809" wp14:textId="26609D52">
      <w:pPr>
        <w:pStyle w:val="Normal"/>
      </w:pPr>
      <w:r>
        <w:drawing>
          <wp:inline xmlns:wp14="http://schemas.microsoft.com/office/word/2010/wordprocessingDrawing" wp14:editId="01E50211" wp14:anchorId="1A6ECBA3">
            <wp:extent cx="5924550" cy="2162175"/>
            <wp:effectExtent l="0" t="0" r="0" b="0"/>
            <wp:docPr id="117881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50c2f3557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84F7A" w:rsidR="00F84F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9E4"/>
    <w:multiLevelType w:val="hybridMultilevel"/>
    <w:tmpl w:val="03F2DBE0"/>
    <w:lvl w:ilvl="0" w:tplc="B94C38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E945C7E"/>
    <w:multiLevelType w:val="hybridMultilevel"/>
    <w:tmpl w:val="F044E3A6"/>
    <w:lvl w:ilvl="0" w:tplc="D9CA9D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1E6898"/>
    <w:multiLevelType w:val="hybridMultilevel"/>
    <w:tmpl w:val="88801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F2D36"/>
    <w:multiLevelType w:val="hybridMultilevel"/>
    <w:tmpl w:val="BEEE47D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B5E97"/>
    <w:multiLevelType w:val="hybridMultilevel"/>
    <w:tmpl w:val="92043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64CB8"/>
    <w:multiLevelType w:val="hybridMultilevel"/>
    <w:tmpl w:val="C50AB3E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2B"/>
    <w:rsid w:val="001414C0"/>
    <w:rsid w:val="00171AF8"/>
    <w:rsid w:val="001A0D60"/>
    <w:rsid w:val="001B356C"/>
    <w:rsid w:val="003359F8"/>
    <w:rsid w:val="00380D91"/>
    <w:rsid w:val="0046061D"/>
    <w:rsid w:val="00461227"/>
    <w:rsid w:val="00575DA4"/>
    <w:rsid w:val="00790A65"/>
    <w:rsid w:val="007D4BD2"/>
    <w:rsid w:val="0091482B"/>
    <w:rsid w:val="00926118"/>
    <w:rsid w:val="00C13E52"/>
    <w:rsid w:val="00EE2A30"/>
    <w:rsid w:val="00F84F7A"/>
    <w:rsid w:val="34200F13"/>
    <w:rsid w:val="6200E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9AAC"/>
  <w15:docId w15:val="{4D0E74D5-2D3A-4184-8BB1-87DE9EBBE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11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061D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11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0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Relationship Type="http://schemas.openxmlformats.org/officeDocument/2006/relationships/hyperlink" Target="https://github.com/instanda-technicaltest/eShopOnWeb" TargetMode="External" Id="R155f77e776b84217" /><Relationship Type="http://schemas.openxmlformats.org/officeDocument/2006/relationships/image" Target="/media/image.jpg" Id="R6619bbeca14544af" /><Relationship Type="http://schemas.openxmlformats.org/officeDocument/2006/relationships/image" Target="/media/image2.jpg" Id="R1f4234e0533f40b0" /><Relationship Type="http://schemas.openxmlformats.org/officeDocument/2006/relationships/image" Target="/media/image3.jpg" Id="Rcb16277e0bfe4864" /><Relationship Type="http://schemas.openxmlformats.org/officeDocument/2006/relationships/image" Target="/media/image5.jpg" Id="R7dfd6454f16e4957" /><Relationship Type="http://schemas.openxmlformats.org/officeDocument/2006/relationships/image" Target="/media/image6.jpg" Id="R61218ef9400344c7" /><Relationship Type="http://schemas.openxmlformats.org/officeDocument/2006/relationships/image" Target="/media/image7.jpg" Id="Ra8e86e6c383448c3" /><Relationship Type="http://schemas.openxmlformats.org/officeDocument/2006/relationships/image" Target="/media/image8.jpg" Id="R35c16cd33fdf41e6" /><Relationship Type="http://schemas.openxmlformats.org/officeDocument/2006/relationships/image" Target="/media/image9.jpg" Id="R6be468ce5b5c474d" /><Relationship Type="http://schemas.openxmlformats.org/officeDocument/2006/relationships/image" Target="/media/imagea.jpg" Id="R960f82bfef2b4271" /><Relationship Type="http://schemas.openxmlformats.org/officeDocument/2006/relationships/image" Target="/media/imageb.jpg" Id="Re1450c2f35574fd5" /><Relationship Type="http://schemas.openxmlformats.org/officeDocument/2006/relationships/image" Target="/media/imagec.jpg" Id="Rd7e002f21873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AFCB2-35C3-4CE1-893B-AB97D81845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Guest User</lastModifiedBy>
  <revision>8</revision>
  <dcterms:created xsi:type="dcterms:W3CDTF">2023-10-22T19:12:00.0000000Z</dcterms:created>
  <dcterms:modified xsi:type="dcterms:W3CDTF">2023-10-25T16:17:14.0385374Z</dcterms:modified>
</coreProperties>
</file>