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8"/>
          <w:szCs w:val="28"/>
          <w:rtl w:val="0"/>
        </w:rPr>
        <w:t xml:space="preserve">Pipeline for making a Pagan session with videofiles uploaded via FTP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PAGAN credentials, </w:t>
      </w:r>
      <w:r w:rsidDel="00000000" w:rsidR="00000000" w:rsidRPr="00000000">
        <w:rPr>
          <w:b w:val="1"/>
          <w:rtl w:val="0"/>
        </w:rPr>
        <w:t xml:space="preserve">Username:</w:t>
      </w:r>
      <w:r w:rsidDel="00000000" w:rsidR="00000000" w:rsidRPr="00000000">
        <w:rPr>
          <w:rtl w:val="0"/>
        </w:rPr>
        <w:t xml:space="preserve">  , </w:t>
      </w:r>
      <w:r w:rsidDel="00000000" w:rsidR="00000000" w:rsidRPr="00000000">
        <w:rPr>
          <w:b w:val="1"/>
          <w:rtl w:val="0"/>
        </w:rPr>
        <w:t xml:space="preserve">Pass:</w:t>
      </w:r>
      <w:r w:rsidDel="00000000" w:rsidR="00000000" w:rsidRPr="00000000">
        <w:rPr>
          <w:rtl w:val="0"/>
        </w:rPr>
        <w:t xml:space="preserve"> manolis666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u w:val="single"/>
          <w:rtl w:val="0"/>
        </w:rPr>
        <w:t xml:space="preserve">(Create Pagan Session)</w:t>
      </w:r>
    </w:p>
    <w:p w:rsidR="00000000" w:rsidDel="00000000" w:rsidP="00000000" w:rsidRDefault="00000000" w:rsidRPr="00000000" w14:paraId="00000007">
      <w:pPr>
        <w:ind w:left="0" w:firstLine="0"/>
        <w:rPr/>
      </w:pPr>
      <w:r w:rsidDel="00000000" w:rsidR="00000000" w:rsidRPr="00000000">
        <w:rPr>
          <w:rtl w:val="0"/>
        </w:rPr>
        <w:t xml:space="preserve">Access Pagan with the above credentials and got the </w:t>
      </w:r>
      <w:r w:rsidDel="00000000" w:rsidR="00000000" w:rsidRPr="00000000">
        <w:rPr>
          <w:b w:val="1"/>
          <w:rtl w:val="0"/>
        </w:rPr>
        <w:t xml:space="preserve">add new project </w:t>
      </w:r>
      <w:r w:rsidDel="00000000" w:rsidR="00000000" w:rsidRPr="00000000">
        <w:rPr>
          <w:rtl w:val="0"/>
        </w:rPr>
        <w:t xml:space="preserve">option. Head to the </w:t>
      </w:r>
      <w:r w:rsidDel="00000000" w:rsidR="00000000" w:rsidRPr="00000000">
        <w:rPr>
          <w:b w:val="1"/>
          <w:rtl w:val="0"/>
        </w:rPr>
        <w:t xml:space="preserve">Project Source</w:t>
      </w:r>
      <w:r w:rsidDel="00000000" w:rsidR="00000000" w:rsidRPr="00000000">
        <w:rPr>
          <w:rtl w:val="0"/>
        </w:rPr>
        <w:t xml:space="preserve"> section and choose the </w:t>
      </w:r>
      <w:r w:rsidDel="00000000" w:rsidR="00000000" w:rsidRPr="00000000">
        <w:rPr>
          <w:b w:val="1"/>
          <w:rtl w:val="0"/>
        </w:rPr>
        <w:t xml:space="preserve">Direct FTP Uploads</w:t>
      </w:r>
      <w:r w:rsidDel="00000000" w:rsidR="00000000" w:rsidRPr="00000000">
        <w:rPr>
          <w:rtl w:val="0"/>
        </w:rPr>
        <w:t xml:space="preserve"> option. You are expected now to fill up the textbox here with all the video names that you wish to upload within this session, one row for each video (i.e 30 rows for 30 videos names). Once the textbox is filled with all the entries check the remaining fields of this page and fill those accordingly.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b w:val="1"/>
          <w:u w:val="single"/>
          <w:rtl w:val="0"/>
        </w:rPr>
        <w:t xml:space="preserve">NOTE </w:t>
      </w:r>
      <w:r w:rsidDel="00000000" w:rsidR="00000000" w:rsidRPr="00000000">
        <w:rPr>
          <w:u w:val="single"/>
          <w:rtl w:val="0"/>
        </w:rPr>
        <w:t xml:space="preserve">on Linked sessions:</w:t>
      </w:r>
      <w:r w:rsidDel="00000000" w:rsidR="00000000" w:rsidRPr="00000000">
        <w:rPr>
          <w:rtl w:val="0"/>
        </w:rPr>
        <w:t xml:space="preserve"> If you are running a session that has to be linked to another one i.e once session 1 has been completed heading automatically to the 2nd, you will need to start in the opposite direction meaning first create session 2-&gt; get link for that session -&gt; create session 1 and add the generated link for session 2. </w:t>
      </w:r>
      <w:r w:rsidDel="00000000" w:rsidR="00000000" w:rsidRPr="00000000">
        <w:rPr>
          <w:b w:val="1"/>
          <w:rtl w:val="0"/>
        </w:rPr>
        <w:t xml:space="preserve">Button Label</w:t>
      </w:r>
      <w:r w:rsidDel="00000000" w:rsidR="00000000" w:rsidRPr="00000000">
        <w:rPr>
          <w:rtl w:val="0"/>
        </w:rPr>
        <w:t xml:space="preserve"> and</w:t>
      </w:r>
      <w:r w:rsidDel="00000000" w:rsidR="00000000" w:rsidRPr="00000000">
        <w:rPr>
          <w:b w:val="1"/>
          <w:rtl w:val="0"/>
        </w:rPr>
        <w:t xml:space="preserve"> Button Link</w:t>
      </w:r>
      <w:r w:rsidDel="00000000" w:rsidR="00000000" w:rsidRPr="00000000">
        <w:rPr>
          <w:rtl w:val="0"/>
        </w:rPr>
        <w:t xml:space="preserve"> are for this purpose.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u w:val="single"/>
          <w:rtl w:val="0"/>
        </w:rPr>
        <w:t xml:space="preserve">NOTE</w:t>
      </w:r>
      <w:r w:rsidDel="00000000" w:rsidR="00000000" w:rsidRPr="00000000">
        <w:rPr>
          <w:u w:val="single"/>
          <w:rtl w:val="0"/>
        </w:rPr>
        <w:t xml:space="preserve"> on Session to Survey link:</w:t>
      </w:r>
      <w:r w:rsidDel="00000000" w:rsidR="00000000" w:rsidRPr="00000000">
        <w:rPr>
          <w:rtl w:val="0"/>
        </w:rPr>
        <w:t xml:space="preserve"> If at the end of the session you wish for the user to be redirected to a Google Form rather than another Pagan session use the </w:t>
      </w:r>
      <w:r w:rsidDel="00000000" w:rsidR="00000000" w:rsidRPr="00000000">
        <w:rPr>
          <w:b w:val="1"/>
          <w:rtl w:val="0"/>
        </w:rPr>
        <w:t xml:space="preserve">Button Label</w:t>
      </w:r>
      <w:r w:rsidDel="00000000" w:rsidR="00000000" w:rsidRPr="00000000">
        <w:rPr>
          <w:rtl w:val="0"/>
        </w:rPr>
        <w:t xml:space="preserve"> and</w:t>
      </w:r>
      <w:r w:rsidDel="00000000" w:rsidR="00000000" w:rsidRPr="00000000">
        <w:rPr>
          <w:b w:val="1"/>
          <w:rtl w:val="0"/>
        </w:rPr>
        <w:t xml:space="preserve"> Button Link </w:t>
      </w:r>
      <w:r w:rsidDel="00000000" w:rsidR="00000000" w:rsidRPr="00000000">
        <w:rPr>
          <w:rtl w:val="0"/>
        </w:rPr>
        <w:t xml:space="preserve">fields and </w:t>
      </w:r>
      <w:r w:rsidDel="00000000" w:rsidR="00000000" w:rsidRPr="00000000">
        <w:rPr>
          <w:b w:val="1"/>
          <w:rtl w:val="0"/>
        </w:rPr>
        <w:t xml:space="preserve">Autofill Participant ID to Google Forms.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Survey link FPS Project </w:t>
      </w:r>
      <w:r w:rsidDel="00000000" w:rsidR="00000000" w:rsidRPr="00000000">
        <w:rPr>
          <w:rtl w:val="0"/>
        </w:rPr>
        <w:t xml:space="preserve">for </w:t>
      </w:r>
      <w:r w:rsidDel="00000000" w:rsidR="00000000" w:rsidRPr="00000000">
        <w:rPr>
          <w:b w:val="1"/>
          <w:rtl w:val="0"/>
        </w:rPr>
        <w:t xml:space="preserve">Button Link:</w:t>
      </w:r>
      <w:r w:rsidDel="00000000" w:rsidR="00000000" w:rsidRPr="00000000">
        <w:rPr>
          <w:rtl w:val="0"/>
        </w:rPr>
        <w:t xml:space="preserve"> </w:t>
      </w:r>
      <w:hyperlink r:id="rId6">
        <w:r w:rsidDel="00000000" w:rsidR="00000000" w:rsidRPr="00000000">
          <w:rPr>
            <w:color w:val="1155cc"/>
            <w:u w:val="single"/>
            <w:rtl w:val="0"/>
          </w:rPr>
          <w:t xml:space="preserve">https://docs.google.com/forms/d/e/1FAIpQLSdFddVd1bfZxcjLDZaaKvuGkxt9DDzfA0Me1Bcbkq6eBNDrXA/viewform</w:t>
        </w:r>
      </w:hyperlink>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Form Field ID </w:t>
      </w:r>
      <w:r w:rsidDel="00000000" w:rsidR="00000000" w:rsidRPr="00000000">
        <w:rPr>
          <w:rtl w:val="0"/>
        </w:rPr>
        <w:t xml:space="preserve">for </w:t>
      </w:r>
      <w:r w:rsidDel="00000000" w:rsidR="00000000" w:rsidRPr="00000000">
        <w:rPr>
          <w:b w:val="1"/>
          <w:rtl w:val="0"/>
        </w:rPr>
        <w:t xml:space="preserve">Autofill Participant ID to Google Forms: </w:t>
      </w:r>
      <w:r w:rsidDel="00000000" w:rsidR="00000000" w:rsidRPr="00000000">
        <w:rPr>
          <w:rtl w:val="0"/>
        </w:rPr>
        <w:t xml:space="preserve"> 564168318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u w:val="single"/>
          <w:rtl w:val="0"/>
        </w:rPr>
        <w:t xml:space="preserve">(Renaming videos)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u w:val="single"/>
        </w:rPr>
      </w:pPr>
      <w:r w:rsidDel="00000000" w:rsidR="00000000" w:rsidRPr="00000000">
        <w:rPr>
          <w:rtl w:val="0"/>
        </w:rPr>
        <w:t xml:space="preserve">After the session has been created head to the main projects’ page and choose the </w:t>
      </w:r>
      <w:r w:rsidDel="00000000" w:rsidR="00000000" w:rsidRPr="00000000">
        <w:rPr>
          <w:b w:val="1"/>
          <w:rtl w:val="0"/>
        </w:rPr>
        <w:t xml:space="preserve">get entries</w:t>
      </w:r>
      <w:r w:rsidDel="00000000" w:rsidR="00000000" w:rsidRPr="00000000">
        <w:rPr>
          <w:rtl w:val="0"/>
        </w:rPr>
        <w:t xml:space="preserve"> option. This file is named with an id after our newly created database name. The dbname_entries.csv file contains two columns of all the original names of the videos and a second column which is the expected name of the videos when these are uploaded on our database. Rename all videos to the DatabaseName format. </w:t>
      </w:r>
      <w:r w:rsidDel="00000000" w:rsidR="00000000" w:rsidRPr="00000000">
        <w:rPr>
          <w:u w:val="single"/>
          <w:rtl w:val="0"/>
        </w:rPr>
        <w:t xml:space="preserve">(Python script provided)</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u w:val="single"/>
          <w:rtl w:val="0"/>
        </w:rPr>
        <w:t xml:space="preserve">(Uploading via FTP)</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All renamed videos are uploaded to the server following the credentials provided. </w:t>
      </w:r>
      <w:r w:rsidDel="00000000" w:rsidR="00000000" w:rsidRPr="00000000">
        <w:rPr>
          <w:u w:val="single"/>
          <w:rtl w:val="0"/>
        </w:rPr>
        <w:t xml:space="preserve">(Python script provided)</w:t>
      </w:r>
      <w:r w:rsidDel="00000000" w:rsidR="00000000" w:rsidRPr="00000000">
        <w:rPr>
          <w:rtl w:val="0"/>
        </w:rPr>
        <w:t xml:space="preserve"> alternatively multiple files could also be uploaded via FileZilla or any other FTP client program.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host = ftp.davidmelhart.com</w:t>
      </w:r>
    </w:p>
    <w:p w:rsidR="00000000" w:rsidDel="00000000" w:rsidP="00000000" w:rsidRDefault="00000000" w:rsidRPr="00000000" w14:paraId="0000001B">
      <w:pPr>
        <w:rPr/>
      </w:pPr>
      <w:r w:rsidDel="00000000" w:rsidR="00000000" w:rsidRPr="00000000">
        <w:rPr>
          <w:rtl w:val="0"/>
        </w:rPr>
        <w:t xml:space="preserve">port = 21</w:t>
      </w:r>
    </w:p>
    <w:p w:rsidR="00000000" w:rsidDel="00000000" w:rsidP="00000000" w:rsidRDefault="00000000" w:rsidRPr="00000000" w14:paraId="0000001C">
      <w:pPr>
        <w:rPr/>
      </w:pPr>
      <w:r w:rsidDel="00000000" w:rsidR="00000000" w:rsidRPr="00000000">
        <w:rPr>
          <w:rtl w:val="0"/>
        </w:rPr>
        <w:t xml:space="preserve">username = manolis@davidmelhart.com</w:t>
      </w:r>
    </w:p>
    <w:p w:rsidR="00000000" w:rsidDel="00000000" w:rsidP="00000000" w:rsidRDefault="00000000" w:rsidRPr="00000000" w14:paraId="0000001D">
      <w:pPr>
        <w:rPr/>
      </w:pPr>
      <w:r w:rsidDel="00000000" w:rsidR="00000000" w:rsidRPr="00000000">
        <w:rPr>
          <w:rtl w:val="0"/>
        </w:rPr>
        <w:t xml:space="preserve">password = 6fh]n$*11p;w</w:t>
      </w:r>
    </w:p>
    <w:p w:rsidR="00000000" w:rsidDel="00000000" w:rsidP="00000000" w:rsidRDefault="00000000" w:rsidRPr="00000000" w14:paraId="0000001E">
      <w:pPr>
        <w:rPr>
          <w:sz w:val="28"/>
          <w:szCs w:val="28"/>
        </w:rPr>
      </w:pPr>
      <w:r w:rsidDel="00000000" w:rsidR="00000000" w:rsidRPr="00000000">
        <w:rPr>
          <w:sz w:val="28"/>
          <w:szCs w:val="28"/>
          <w:rtl w:val="0"/>
        </w:rPr>
        <w:t xml:space="preserve">Recovering deleted sessions.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Recovering a deleted session is a much simpler process since all database information still resides within PAGAN. The only requirement is to have all previously renamed files on your local computer and re-upload these again like instructed above. All previously deleted sessions can be accessed from PAGAN by heading to the </w:t>
      </w:r>
      <w:r w:rsidDel="00000000" w:rsidR="00000000" w:rsidRPr="00000000">
        <w:rPr>
          <w:b w:val="1"/>
          <w:rtl w:val="0"/>
        </w:rPr>
        <w:t xml:space="preserve">archived projects </w:t>
      </w:r>
      <w:r w:rsidDel="00000000" w:rsidR="00000000" w:rsidRPr="00000000">
        <w:rPr>
          <w:rtl w:val="0"/>
        </w:rPr>
        <w:t xml:space="preserve">panel.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Note</w:t>
      </w:r>
      <w:r w:rsidDel="00000000" w:rsidR="00000000" w:rsidRPr="00000000">
        <w:rPr>
          <w:rtl w:val="0"/>
        </w:rPr>
        <w:t xml:space="preserve"> a. Whenever you want to delete a session you have to remove the video files from the database via FTP connection.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Note b.</w:t>
      </w:r>
      <w:r w:rsidDel="00000000" w:rsidR="00000000" w:rsidRPr="00000000">
        <w:rPr>
          <w:rtl w:val="0"/>
        </w:rPr>
        <w:t xml:space="preserve"> Make sure to have 5 FPS sessions online at a time (video sessions plus QA sessions).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FddVd1bfZxcjLDZaaKvuGkxt9DDzfA0Me1Bcbkq6eBNDrX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