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807727" w14:textId="77777777" w:rsidR="00AA53A0" w:rsidRPr="00AA53A0" w:rsidRDefault="00AA53A0" w:rsidP="00EE0182">
      <w:pPr>
        <w:ind w:left="1440"/>
        <w:jc w:val="left"/>
        <w:rPr>
          <w:noProof/>
        </w:rPr>
      </w:pPr>
      <w:bookmarkStart w:id="0" w:name="_Toc475268745"/>
      <w:r w:rsidRPr="00AA53A0">
        <w:rPr>
          <w:noProof/>
        </w:rPr>
        <w:drawing>
          <wp:anchor distT="0" distB="0" distL="114300" distR="114300" simplePos="0" relativeHeight="251660800" behindDoc="0" locked="0" layoutInCell="1" allowOverlap="1" wp14:anchorId="6B8DC9CF" wp14:editId="2C91AEE2">
            <wp:simplePos x="0" y="0"/>
            <wp:positionH relativeFrom="column">
              <wp:posOffset>2695575</wp:posOffset>
            </wp:positionH>
            <wp:positionV relativeFrom="paragraph">
              <wp:posOffset>1266825</wp:posOffset>
            </wp:positionV>
            <wp:extent cx="2806263" cy="882869"/>
            <wp:effectExtent l="0" t="0" r="0" b="0"/>
            <wp:wrapSquare wrapText="bothSides"/>
            <wp:docPr id="2050" name="Picture 2" descr="Image result for allied bank logo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mage result for allied bank logo png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3" t="36576" r="26033" b="37050"/>
                    <a:stretch/>
                  </pic:blipFill>
                  <pic:spPr bwMode="auto">
                    <a:xfrm>
                      <a:off x="0" y="0"/>
                      <a:ext cx="2806263" cy="88286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0D5B3D" w:rsidRPr="00AA53A0">
        <w:rPr>
          <w:noProof/>
        </w:rPr>
        <w:drawing>
          <wp:anchor distT="0" distB="0" distL="114300" distR="114300" simplePos="0" relativeHeight="251655680" behindDoc="1" locked="0" layoutInCell="1" allowOverlap="1" wp14:anchorId="7AB17F64" wp14:editId="46282108">
            <wp:simplePos x="0" y="0"/>
            <wp:positionH relativeFrom="column">
              <wp:posOffset>2524125</wp:posOffset>
            </wp:positionH>
            <wp:positionV relativeFrom="paragraph">
              <wp:posOffset>0</wp:posOffset>
            </wp:positionV>
            <wp:extent cx="3115310" cy="438150"/>
            <wp:effectExtent l="0" t="0" r="8890" b="0"/>
            <wp:wrapThrough wrapText="bothSides">
              <wp:wrapPolygon edited="0">
                <wp:start x="0" y="0"/>
                <wp:lineTo x="0" y="20661"/>
                <wp:lineTo x="21530" y="20661"/>
                <wp:lineTo x="21530" y="0"/>
                <wp:lineTo x="0" y="0"/>
              </wp:wrapPolygon>
            </wp:wrapThrough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61B" w:rsidRPr="00AA53A0">
        <w:rPr>
          <w:noProof/>
        </w:rPr>
        <w:br/>
      </w:r>
      <w:r w:rsidR="0082261B" w:rsidRPr="00AA53A0">
        <w:rPr>
          <w:noProof/>
        </w:rPr>
        <w:br/>
      </w:r>
      <w:r w:rsidR="0082261B" w:rsidRPr="00AA53A0">
        <w:rPr>
          <w:noProof/>
        </w:rPr>
        <w:br/>
      </w:r>
      <w:r w:rsidR="0082261B" w:rsidRPr="00AA53A0">
        <w:rPr>
          <w:noProof/>
        </w:rPr>
        <w:br/>
      </w:r>
      <w:r w:rsidR="0082261B" w:rsidRPr="00AA53A0">
        <w:rPr>
          <w:noProof/>
        </w:rPr>
        <w:br/>
      </w:r>
      <w:r w:rsidR="0082261B" w:rsidRPr="00AA53A0">
        <w:rPr>
          <w:noProof/>
        </w:rPr>
        <w:br/>
      </w:r>
      <w:r w:rsidR="00E91B6F" w:rsidRPr="00AA53A0">
        <w:rPr>
          <w:noProof/>
        </w:rPr>
        <w:br/>
      </w:r>
    </w:p>
    <w:p w14:paraId="09142333" w14:textId="1274262A" w:rsidR="00A91890" w:rsidRPr="00AA53A0" w:rsidRDefault="00AD2225" w:rsidP="00044A78">
      <w:pPr>
        <w:ind w:left="1440"/>
        <w:jc w:val="left"/>
        <w:rPr>
          <w:noProof/>
        </w:rPr>
      </w:pPr>
      <w:r w:rsidRPr="00AA53A0">
        <w:rPr>
          <w:noProof/>
        </w:rPr>
        <w:t xml:space="preserve"> </w:t>
      </w:r>
    </w:p>
    <w:p w14:paraId="1DDFF54F" w14:textId="77777777" w:rsidR="00232DB2" w:rsidRPr="00AA53A0" w:rsidRDefault="00232DB2" w:rsidP="00044A78">
      <w:pPr>
        <w:ind w:left="1440"/>
        <w:jc w:val="center"/>
        <w:rPr>
          <w:b/>
          <w:i/>
          <w:noProof/>
        </w:rPr>
      </w:pPr>
    </w:p>
    <w:p w14:paraId="33944E52" w14:textId="41A43CD4" w:rsidR="00D912E6" w:rsidRPr="00AA53A0" w:rsidRDefault="000C0309" w:rsidP="00044A78">
      <w:pPr>
        <w:ind w:left="1440"/>
        <w:jc w:val="center"/>
        <w:rPr>
          <w:b/>
          <w:i/>
          <w:noProof/>
        </w:rPr>
      </w:pPr>
      <w:r w:rsidRPr="00AA53A0">
        <w:rPr>
          <w:b/>
          <w:i/>
          <w:noProof/>
        </w:rPr>
        <w:t xml:space="preserve">        </w:t>
      </w:r>
    </w:p>
    <w:p w14:paraId="60541A8F" w14:textId="5B6BD70E" w:rsidR="00044A78" w:rsidRPr="00AA53A0" w:rsidRDefault="00BD36EC" w:rsidP="00044A78">
      <w:pPr>
        <w:ind w:left="144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025FC7C6" wp14:editId="6B8A66F1">
                <wp:simplePos x="0" y="0"/>
                <wp:positionH relativeFrom="column">
                  <wp:posOffset>506095</wp:posOffset>
                </wp:positionH>
                <wp:positionV relativeFrom="paragraph">
                  <wp:posOffset>299720</wp:posOffset>
                </wp:positionV>
                <wp:extent cx="5133975" cy="17716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3975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195AD" w14:textId="77777777" w:rsidR="00FF1E4A" w:rsidRPr="00AA53A0" w:rsidRDefault="00FF1E4A" w:rsidP="00FF1E4A">
                            <w:pPr>
                              <w:ind w:left="1440"/>
                              <w:jc w:val="left"/>
                              <w:rPr>
                                <w:noProof/>
                              </w:rPr>
                            </w:pPr>
                          </w:p>
                          <w:p w14:paraId="55C7DB19" w14:textId="71435C06" w:rsidR="00FF1E4A" w:rsidRPr="00AA53A0" w:rsidRDefault="004E620A" w:rsidP="00FF1E4A">
                            <w:pPr>
                              <w:ind w:left="144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sz w:val="44"/>
                              </w:rPr>
                              <w:t xml:space="preserve">   CardLess For Illiterate Person</w:t>
                            </w:r>
                            <w:r w:rsidR="005C72DA">
                              <w:rPr>
                                <w:noProof/>
                                <w:sz w:val="44"/>
                              </w:rPr>
                              <w:t xml:space="preserve"> </w:t>
                            </w:r>
                          </w:p>
                          <w:p w14:paraId="1C9A3531" w14:textId="764FC73B" w:rsidR="00FF1E4A" w:rsidRPr="00FF1E4A" w:rsidRDefault="00FF1E4A" w:rsidP="00FF1E4A">
                            <w:pPr>
                              <w:rPr>
                                <w:i/>
                                <w:noProof/>
                                <w:sz w:val="32"/>
                              </w:rPr>
                            </w:pPr>
                            <w:r>
                              <w:rPr>
                                <w:i/>
                                <w:noProof/>
                                <w:sz w:val="32"/>
                              </w:rPr>
                              <w:tab/>
                            </w:r>
                            <w:r>
                              <w:rPr>
                                <w:i/>
                                <w:noProof/>
                                <w:sz w:val="32"/>
                              </w:rPr>
                              <w:tab/>
                            </w:r>
                            <w:r>
                              <w:rPr>
                                <w:i/>
                                <w:noProof/>
                                <w:sz w:val="32"/>
                              </w:rPr>
                              <w:tab/>
                            </w:r>
                            <w:r>
                              <w:rPr>
                                <w:i/>
                                <w:noProof/>
                                <w:sz w:val="32"/>
                              </w:rPr>
                              <w:tab/>
                            </w:r>
                            <w:r>
                              <w:rPr>
                                <w:i/>
                                <w:noProof/>
                                <w:sz w:val="32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i/>
                                <w:noProof/>
                                <w:sz w:val="32"/>
                              </w:rPr>
                              <w:tab/>
                              <w:t xml:space="preserve">      </w:t>
                            </w:r>
                            <w:r w:rsidRPr="00FF1E4A">
                              <w:rPr>
                                <w:i/>
                                <w:noProof/>
                                <w:sz w:val="32"/>
                              </w:rPr>
                              <w:t>Solution Document</w:t>
                            </w:r>
                          </w:p>
                          <w:p w14:paraId="47CCEEB1" w14:textId="67DB447E" w:rsidR="00FF1E4A" w:rsidRPr="00FF1E4A" w:rsidRDefault="00FF1E4A" w:rsidP="00FF1E4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i/>
                                <w:noProof/>
                              </w:rPr>
                              <w:tab/>
                            </w:r>
                            <w:r>
                              <w:rPr>
                                <w:i/>
                                <w:noProof/>
                              </w:rPr>
                              <w:tab/>
                            </w:r>
                            <w:r>
                              <w:rPr>
                                <w:i/>
                                <w:noProof/>
                              </w:rPr>
                              <w:tab/>
                            </w:r>
                            <w:r>
                              <w:rPr>
                                <w:i/>
                                <w:noProof/>
                              </w:rPr>
                              <w:tab/>
                            </w:r>
                            <w:r>
                              <w:rPr>
                                <w:i/>
                                <w:noProof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i/>
                                <w:noProof/>
                              </w:rPr>
                              <w:tab/>
                              <w:t xml:space="preserve">         </w:t>
                            </w:r>
                            <w:r w:rsidR="005A518E">
                              <w:rPr>
                                <w:b/>
                                <w:noProof/>
                                <w:sz w:val="28"/>
                              </w:rPr>
                              <w:t>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FC7C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.85pt;margin-top:23.6pt;width:404.25pt;height:139.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" stroked="f">
                <v:textbox>
                  <w:txbxContent>
                    <w:p w14:paraId="36B195AD" w14:textId="77777777" w:rsidR="00FF1E4A" w:rsidRPr="00AA53A0" w:rsidRDefault="00FF1E4A" w:rsidP="00FF1E4A">
                      <w:pPr>
                        <w:ind w:left="1440"/>
                        <w:jc w:val="left"/>
                        <w:rPr>
                          <w:noProof/>
                        </w:rPr>
                      </w:pPr>
                    </w:p>
                    <w:p w14:paraId="55C7DB19" w14:textId="71435C06" w:rsidR="00FF1E4A" w:rsidRPr="00AA53A0" w:rsidRDefault="004E620A" w:rsidP="00FF1E4A">
                      <w:pPr>
                        <w:ind w:left="1440"/>
                        <w:rPr>
                          <w:noProof/>
                        </w:rPr>
                      </w:pPr>
                      <w:r>
                        <w:rPr>
                          <w:noProof/>
                          <w:sz w:val="44"/>
                        </w:rPr>
                        <w:t xml:space="preserve">   CardLess For Illiterate Person</w:t>
                      </w:r>
                      <w:r w:rsidR="005C72DA">
                        <w:rPr>
                          <w:noProof/>
                          <w:sz w:val="44"/>
                        </w:rPr>
                        <w:t xml:space="preserve"> </w:t>
                      </w:r>
                    </w:p>
                    <w:p w14:paraId="1C9A3531" w14:textId="764FC73B" w:rsidR="00FF1E4A" w:rsidRPr="00FF1E4A" w:rsidRDefault="00FF1E4A" w:rsidP="00FF1E4A">
                      <w:pPr>
                        <w:rPr>
                          <w:i/>
                          <w:noProof/>
                          <w:sz w:val="32"/>
                        </w:rPr>
                      </w:pPr>
                      <w:r>
                        <w:rPr>
                          <w:i/>
                          <w:noProof/>
                          <w:sz w:val="32"/>
                        </w:rPr>
                        <w:tab/>
                      </w:r>
                      <w:r>
                        <w:rPr>
                          <w:i/>
                          <w:noProof/>
                          <w:sz w:val="32"/>
                        </w:rPr>
                        <w:tab/>
                      </w:r>
                      <w:r>
                        <w:rPr>
                          <w:i/>
                          <w:noProof/>
                          <w:sz w:val="32"/>
                        </w:rPr>
                        <w:tab/>
                      </w:r>
                      <w:r>
                        <w:rPr>
                          <w:i/>
                          <w:noProof/>
                          <w:sz w:val="32"/>
                        </w:rPr>
                        <w:tab/>
                      </w:r>
                      <w:r>
                        <w:rPr>
                          <w:i/>
                          <w:noProof/>
                          <w:sz w:val="32"/>
                        </w:rPr>
                        <w:tab/>
                        <w:t xml:space="preserve">    </w:t>
                      </w:r>
                      <w:r>
                        <w:rPr>
                          <w:i/>
                          <w:noProof/>
                          <w:sz w:val="32"/>
                        </w:rPr>
                        <w:tab/>
                        <w:t xml:space="preserve">      </w:t>
                      </w:r>
                      <w:r w:rsidRPr="00FF1E4A">
                        <w:rPr>
                          <w:i/>
                          <w:noProof/>
                          <w:sz w:val="32"/>
                        </w:rPr>
                        <w:t>Solution Document</w:t>
                      </w:r>
                    </w:p>
                    <w:p w14:paraId="47CCEEB1" w14:textId="67DB447E" w:rsidR="00FF1E4A" w:rsidRPr="00FF1E4A" w:rsidRDefault="00FF1E4A" w:rsidP="00FF1E4A">
                      <w:pPr>
                        <w:rPr>
                          <w:b/>
                        </w:rPr>
                      </w:pPr>
                      <w:r>
                        <w:rPr>
                          <w:i/>
                          <w:noProof/>
                        </w:rPr>
                        <w:tab/>
                      </w:r>
                      <w:r>
                        <w:rPr>
                          <w:i/>
                          <w:noProof/>
                        </w:rPr>
                        <w:tab/>
                      </w:r>
                      <w:r>
                        <w:rPr>
                          <w:i/>
                          <w:noProof/>
                        </w:rPr>
                        <w:tab/>
                      </w:r>
                      <w:r>
                        <w:rPr>
                          <w:i/>
                          <w:noProof/>
                        </w:rPr>
                        <w:tab/>
                      </w:r>
                      <w:r>
                        <w:rPr>
                          <w:i/>
                          <w:noProof/>
                        </w:rPr>
                        <w:tab/>
                        <w:t xml:space="preserve">      </w:t>
                      </w:r>
                      <w:r>
                        <w:rPr>
                          <w:i/>
                          <w:noProof/>
                        </w:rPr>
                        <w:tab/>
                        <w:t xml:space="preserve">         </w:t>
                      </w:r>
                      <w:r w:rsidR="005A518E">
                        <w:rPr>
                          <w:b/>
                          <w:noProof/>
                          <w:sz w:val="28"/>
                        </w:rPr>
                        <w:t>V1.0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6100" w:rsidRPr="00AA53A0">
        <w:rPr>
          <w:i/>
          <w:noProof/>
        </w:rPr>
        <w:br/>
      </w:r>
      <w:r w:rsidR="00220EBB" w:rsidRPr="00AA53A0">
        <w:t xml:space="preserve">                            </w:t>
      </w:r>
      <w:r w:rsidR="00611E40" w:rsidRPr="00AA53A0">
        <w:t xml:space="preserve">   </w:t>
      </w:r>
      <w:r w:rsidR="00BE6100" w:rsidRPr="00AA53A0">
        <w:rPr>
          <w:i/>
          <w:noProof/>
        </w:rPr>
        <w:br/>
      </w:r>
    </w:p>
    <w:p w14:paraId="306E1D80" w14:textId="2BD9BE72" w:rsidR="00044A78" w:rsidRPr="00AA53A0" w:rsidRDefault="00044A78">
      <w:pPr>
        <w:spacing w:line="259" w:lineRule="auto"/>
        <w:jc w:val="left"/>
        <w:rPr>
          <w:noProof/>
        </w:rPr>
      </w:pPr>
      <w:r w:rsidRPr="00AA53A0">
        <w:rPr>
          <w:noProof/>
        </w:rPr>
        <w:br w:type="page"/>
      </w:r>
    </w:p>
    <w:p w14:paraId="5798DAE7" w14:textId="77777777" w:rsidR="00B24FB2" w:rsidRDefault="00B24FB2" w:rsidP="00B24FB2">
      <w:pPr>
        <w:pStyle w:val="Heading1"/>
      </w:pPr>
      <w:bookmarkStart w:id="1" w:name="_Toc482174617"/>
      <w:r>
        <w:lastRenderedPageBreak/>
        <w:t>Introduction</w:t>
      </w:r>
      <w:bookmarkEnd w:id="1"/>
    </w:p>
    <w:p w14:paraId="23ED2B71" w14:textId="77777777" w:rsidR="00694357" w:rsidRPr="00A85D40" w:rsidRDefault="00694357" w:rsidP="00694357">
      <w:bookmarkStart w:id="2" w:name="_Toc482174618"/>
      <w:r>
        <w:t>Allied Bank</w:t>
      </w:r>
      <w:r w:rsidRPr="00A85D40">
        <w:t xml:space="preserve"> being one of the leaders in E-Banking channel has a vast reach of its delivery channels. ADC being one of the main channels for which expansion strategy revolves around IRIS; TPS enterprise transaction switch that is an Integrated Channel Manager and Payment switch. IRIS provides a cost effective and robust platform to the bank where the bank has introduced various services on the diversified channels.</w:t>
      </w:r>
    </w:p>
    <w:p w14:paraId="5CA85E39" w14:textId="57FA28A6" w:rsidR="00694357" w:rsidRPr="007B337A" w:rsidRDefault="00694357" w:rsidP="00694357">
      <w:r w:rsidRPr="007B337A">
        <w:t xml:space="preserve">TPS is a software, systems, and consulting firm specializing in </w:t>
      </w:r>
      <w:bookmarkStart w:id="3" w:name="_GoBack"/>
      <w:bookmarkEnd w:id="3"/>
      <w:r w:rsidR="001B217B" w:rsidRPr="007B337A">
        <w:t>e banking</w:t>
      </w:r>
      <w:r w:rsidRPr="007B337A">
        <w:t xml:space="preserve"> and e-payment products, solutions, and services. Our solutions offer true cost advantages and scalable functionality to deliver a competitive edge for our customers. TPS has been facilitating </w:t>
      </w:r>
      <w:r>
        <w:t>ABL</w:t>
      </w:r>
      <w:r w:rsidRPr="007B337A">
        <w:t xml:space="preserve"> with technology services i.e. Switch, Internet Banking, Debit Card Solutions, etc. </w:t>
      </w:r>
    </w:p>
    <w:bookmarkEnd w:id="2"/>
    <w:p w14:paraId="449AB7F7" w14:textId="5CA10BB1" w:rsidR="00B24FB2" w:rsidRPr="001717B5" w:rsidRDefault="00BD36EC" w:rsidP="00B24FB2">
      <w:pPr>
        <w:pStyle w:val="Heading2"/>
      </w:pPr>
      <w:r>
        <w:t>Requirement Overview</w:t>
      </w:r>
    </w:p>
    <w:p w14:paraId="6734959A" w14:textId="0FCB25B8" w:rsidR="00B24FB2" w:rsidRDefault="00BD36EC" w:rsidP="00B24FB2">
      <w:pPr>
        <w:jc w:val="lowKashida"/>
      </w:pPr>
      <w:r>
        <w:t>Following requirements have been raised by bank:</w:t>
      </w:r>
    </w:p>
    <w:p w14:paraId="7F72ABC7" w14:textId="3535F086" w:rsidR="00AD4624" w:rsidRDefault="000150ED" w:rsidP="00AD4624">
      <w:pPr>
        <w:pStyle w:val="ListParagraph"/>
        <w:numPr>
          <w:ilvl w:val="0"/>
          <w:numId w:val="13"/>
        </w:numPr>
        <w:jc w:val="lowKashida"/>
      </w:pPr>
      <w:r>
        <w:t>Customer walks into the branch</w:t>
      </w:r>
    </w:p>
    <w:p w14:paraId="4226DD77" w14:textId="68ADEC8A" w:rsidR="00684DBA" w:rsidRDefault="000150ED" w:rsidP="00BD36EC">
      <w:pPr>
        <w:pStyle w:val="ListParagraph"/>
        <w:numPr>
          <w:ilvl w:val="0"/>
          <w:numId w:val="13"/>
        </w:numPr>
        <w:jc w:val="lowKashida"/>
      </w:pPr>
      <w:r>
        <w:t>Branch offer one product to customer and initiate card request ( Only for internal Process)</w:t>
      </w:r>
    </w:p>
    <w:p w14:paraId="0835C810" w14:textId="07BB5FF6" w:rsidR="008B73EF" w:rsidRDefault="008B73EF" w:rsidP="008B73EF">
      <w:pPr>
        <w:pStyle w:val="Heading2"/>
      </w:pPr>
      <w:r>
        <w:t>Solution Overview</w:t>
      </w:r>
    </w:p>
    <w:p w14:paraId="545DED25" w14:textId="77777777" w:rsidR="00D62409" w:rsidRDefault="00D62409" w:rsidP="00D62409">
      <w:r>
        <w:t>Proposed solution will provide the following offerings:</w:t>
      </w:r>
    </w:p>
    <w:p w14:paraId="47ADB8A6" w14:textId="20132FB7" w:rsidR="00E244D7" w:rsidRDefault="000150ED" w:rsidP="000150ED">
      <w:pPr>
        <w:pStyle w:val="ListParagraph"/>
        <w:numPr>
          <w:ilvl w:val="0"/>
          <w:numId w:val="14"/>
        </w:numPr>
      </w:pPr>
      <w:r>
        <w:t>A new product will be create in IRIS for Card less which will used by I</w:t>
      </w:r>
      <w:r w:rsidR="006F62B1">
        <w:t>lliterate person</w:t>
      </w:r>
    </w:p>
    <w:p w14:paraId="6C508624" w14:textId="370D8883" w:rsidR="000150ED" w:rsidRDefault="000150ED" w:rsidP="000150ED">
      <w:pPr>
        <w:pStyle w:val="ListParagraph"/>
        <w:numPr>
          <w:ilvl w:val="0"/>
          <w:numId w:val="14"/>
        </w:numPr>
      </w:pPr>
      <w:r>
        <w:t>Customer will not take away any card</w:t>
      </w:r>
    </w:p>
    <w:p w14:paraId="1D3AE6CE" w14:textId="3EC4DB44" w:rsidR="000150ED" w:rsidRPr="008B73EF" w:rsidRDefault="000150ED" w:rsidP="000150ED">
      <w:pPr>
        <w:pStyle w:val="ListParagraph"/>
        <w:numPr>
          <w:ilvl w:val="0"/>
          <w:numId w:val="14"/>
        </w:numPr>
      </w:pPr>
      <w:r>
        <w:t>He can use ATM and 1-link services via Bio Verification</w:t>
      </w:r>
    </w:p>
    <w:p w14:paraId="7A85B3EB" w14:textId="77777777" w:rsidR="006F478F" w:rsidRDefault="006F478F" w:rsidP="006F478F">
      <w:pPr>
        <w:pStyle w:val="Heading2"/>
      </w:pPr>
      <w:r>
        <w:lastRenderedPageBreak/>
        <w:t>Proposed Architecture</w:t>
      </w:r>
    </w:p>
    <w:p w14:paraId="29BB3BF6" w14:textId="357E9C6B" w:rsidR="006F478F" w:rsidRDefault="003459EE" w:rsidP="006F478F">
      <w:pPr>
        <w:pStyle w:val="NoSpacing"/>
      </w:pPr>
      <w:r>
        <w:object w:dxaOrig="10666" w:dyaOrig="7080" w14:anchorId="68624B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0.2pt" o:ole="">
            <v:imagedata r:id="rId10" o:title=""/>
          </v:shape>
          <o:OLEObject Type="Embed" ProgID="Visio.Drawing.15" ShapeID="_x0000_i1025" DrawAspect="Content" ObjectID="_1647069918" r:id="rId11"/>
        </w:object>
      </w:r>
    </w:p>
    <w:p w14:paraId="2DECFDC5" w14:textId="2A0C2AF4" w:rsidR="006F478F" w:rsidRDefault="006F478F" w:rsidP="006F478F">
      <w:pPr>
        <w:pStyle w:val="Heading3"/>
      </w:pPr>
      <w:r>
        <w:t>Process Flow</w:t>
      </w:r>
      <w:r w:rsidR="006F62B1">
        <w:t xml:space="preserve"> / Activities To Be Done At IRIS</w:t>
      </w:r>
    </w:p>
    <w:p w14:paraId="441CDC7B" w14:textId="77777777" w:rsidR="006F62B1" w:rsidRDefault="006F62B1" w:rsidP="006F62B1">
      <w:pPr>
        <w:pStyle w:val="ListParagraph"/>
        <w:numPr>
          <w:ilvl w:val="0"/>
          <w:numId w:val="14"/>
        </w:numPr>
        <w:jc w:val="lowKashida"/>
      </w:pPr>
      <w:r>
        <w:t>Customer walks into the branch</w:t>
      </w:r>
    </w:p>
    <w:p w14:paraId="664CDDB7" w14:textId="089C01F4" w:rsidR="006F62B1" w:rsidRDefault="006F62B1" w:rsidP="006F62B1">
      <w:pPr>
        <w:pStyle w:val="ListParagraph"/>
        <w:numPr>
          <w:ilvl w:val="0"/>
          <w:numId w:val="14"/>
        </w:numPr>
        <w:jc w:val="lowKashida"/>
      </w:pPr>
      <w:r>
        <w:t>Branch offer one product to customer and initiate card request ( Only for internal Process</w:t>
      </w:r>
      <w:r>
        <w:t>, customer will not receive any physical card</w:t>
      </w:r>
      <w:r>
        <w:t>)</w:t>
      </w:r>
    </w:p>
    <w:p w14:paraId="0D0438AF" w14:textId="3BFC8AE9" w:rsidR="006F62B1" w:rsidRDefault="006F62B1" w:rsidP="006F62B1">
      <w:pPr>
        <w:pStyle w:val="ListParagraph"/>
        <w:numPr>
          <w:ilvl w:val="0"/>
          <w:numId w:val="14"/>
        </w:numPr>
      </w:pPr>
      <w:r>
        <w:t xml:space="preserve">A new product will be create in IRIS for Card less which will </w:t>
      </w:r>
      <w:r>
        <w:t xml:space="preserve">be </w:t>
      </w:r>
      <w:r>
        <w:t>used by I</w:t>
      </w:r>
      <w:r>
        <w:t>lliterate persons</w:t>
      </w:r>
    </w:p>
    <w:p w14:paraId="08B1BBC7" w14:textId="0754948C" w:rsidR="000A3718" w:rsidRDefault="006F62B1" w:rsidP="006F62B1">
      <w:pPr>
        <w:pStyle w:val="ListParagraph"/>
        <w:numPr>
          <w:ilvl w:val="0"/>
          <w:numId w:val="14"/>
        </w:numPr>
      </w:pPr>
      <w:r>
        <w:t>Production Cycle will be change for this newly created product and one new stage zero will be added to cater the request</w:t>
      </w:r>
    </w:p>
    <w:p w14:paraId="52D36F30" w14:textId="7BDBCA44" w:rsidR="006F62B1" w:rsidRDefault="006F62B1" w:rsidP="006F62B1">
      <w:pPr>
        <w:pStyle w:val="ListParagraph"/>
        <w:numPr>
          <w:ilvl w:val="0"/>
          <w:numId w:val="14"/>
        </w:numPr>
      </w:pPr>
      <w:r>
        <w:t>Generated card will always be at present at this new zero stage so that Customer using IRIS UI will never produce this card even mistakenly</w:t>
      </w:r>
    </w:p>
    <w:p w14:paraId="39EB91DB" w14:textId="3215A9EF" w:rsidR="006F62B1" w:rsidRDefault="006F62B1" w:rsidP="006F62B1">
      <w:pPr>
        <w:pStyle w:val="ListParagraph"/>
        <w:numPr>
          <w:ilvl w:val="0"/>
          <w:numId w:val="14"/>
        </w:numPr>
      </w:pPr>
      <w:r>
        <w:t xml:space="preserve">Card will not be processed by any production cycle stage </w:t>
      </w:r>
      <w:proofErr w:type="spellStart"/>
      <w:r>
        <w:t>i</w:t>
      </w:r>
      <w:proofErr w:type="spellEnd"/>
      <w:r>
        <w:t>-e Embossing, Stationary and Pin Mailer</w:t>
      </w:r>
    </w:p>
    <w:p w14:paraId="777F2FF9" w14:textId="00B36B61" w:rsidR="006F62B1" w:rsidRDefault="006F62B1" w:rsidP="006F62B1">
      <w:pPr>
        <w:pStyle w:val="ListParagraph"/>
        <w:numPr>
          <w:ilvl w:val="0"/>
          <w:numId w:val="14"/>
        </w:numPr>
      </w:pPr>
      <w:r>
        <w:t>Card Status will directly set to be Active against ATM and 1Link Channels</w:t>
      </w:r>
    </w:p>
    <w:p w14:paraId="545DCC03" w14:textId="3D81253D" w:rsidR="006F62B1" w:rsidRDefault="006F62B1" w:rsidP="006F62B1">
      <w:pPr>
        <w:pStyle w:val="ListParagraph"/>
        <w:numPr>
          <w:ilvl w:val="0"/>
          <w:numId w:val="14"/>
        </w:numPr>
      </w:pPr>
      <w:r>
        <w:t xml:space="preserve"> Customer can </w:t>
      </w:r>
      <w:r>
        <w:t>use ATM and 1-link services via Bio Verification</w:t>
      </w:r>
    </w:p>
    <w:p w14:paraId="204FD9B4" w14:textId="349AB3AA" w:rsidR="007A5D40" w:rsidRPr="006F62B1" w:rsidRDefault="006F62B1" w:rsidP="006F62B1">
      <w:pPr>
        <w:pStyle w:val="ListParagraph"/>
        <w:numPr>
          <w:ilvl w:val="0"/>
          <w:numId w:val="14"/>
        </w:numPr>
      </w:pPr>
      <w:r w:rsidRPr="006F62B1">
        <w:lastRenderedPageBreak/>
        <w:t>If customer gets another product on same account, this card will be marked HOT</w:t>
      </w:r>
      <w:r>
        <w:t xml:space="preserve"> as it is working right now</w:t>
      </w:r>
      <w:r w:rsidR="007A5D40">
        <w:br w:type="page"/>
      </w:r>
    </w:p>
    <w:p w14:paraId="4BDC5D35" w14:textId="74E01521" w:rsidR="00B24FB2" w:rsidRPr="001717B5" w:rsidRDefault="002B1C85" w:rsidP="00C6769E">
      <w:pPr>
        <w:pStyle w:val="Heading1"/>
      </w:pPr>
      <w:r>
        <w:lastRenderedPageBreak/>
        <w:t>Assumptions and Constraints</w:t>
      </w:r>
    </w:p>
    <w:bookmarkEnd w:id="0"/>
    <w:p w14:paraId="00E7235A" w14:textId="6FAF03F8" w:rsidR="00F02D0E" w:rsidRDefault="006F62B1" w:rsidP="00F02D0E">
      <w:pPr>
        <w:pStyle w:val="ListParagraph"/>
        <w:numPr>
          <w:ilvl w:val="0"/>
          <w:numId w:val="22"/>
        </w:numPr>
      </w:pPr>
      <w:r>
        <w:t>No new report will be part of scope.</w:t>
      </w:r>
    </w:p>
    <w:p w14:paraId="4014FB70" w14:textId="77777777" w:rsidR="006F62B1" w:rsidRDefault="006F62B1" w:rsidP="00F02D0E">
      <w:pPr>
        <w:pStyle w:val="ListParagraph"/>
        <w:numPr>
          <w:ilvl w:val="0"/>
          <w:numId w:val="22"/>
        </w:numPr>
      </w:pPr>
      <w:r>
        <w:t>Two cards cannot be on active status on one account for same product</w:t>
      </w:r>
    </w:p>
    <w:p w14:paraId="71090327" w14:textId="1BB8FE18" w:rsidR="007307EE" w:rsidRDefault="007307EE" w:rsidP="00F02D0E">
      <w:pPr>
        <w:pStyle w:val="ListParagraph"/>
        <w:numPr>
          <w:ilvl w:val="0"/>
          <w:numId w:val="22"/>
        </w:numPr>
      </w:pPr>
      <w:r>
        <w:t>Only one separate product will be created for illiterate person</w:t>
      </w:r>
    </w:p>
    <w:p w14:paraId="6BF3BBCE" w14:textId="4B64DDD1" w:rsidR="007307EE" w:rsidRPr="00F02D0E" w:rsidRDefault="006F62B1" w:rsidP="007307EE">
      <w:pPr>
        <w:pStyle w:val="ListParagraph"/>
        <w:numPr>
          <w:ilvl w:val="0"/>
          <w:numId w:val="22"/>
        </w:numPr>
      </w:pPr>
      <w:r>
        <w:t>Production Cycle will be set</w:t>
      </w:r>
      <w:r w:rsidR="007307EE">
        <w:t>/modify</w:t>
      </w:r>
      <w:r>
        <w:t xml:space="preserve"> manually while creating product </w:t>
      </w:r>
      <w:r w:rsidR="007307EE">
        <w:t>(as above mention logic will only be use for this product)</w:t>
      </w:r>
    </w:p>
    <w:p w14:paraId="0CBFA9F8" w14:textId="4560A858" w:rsidR="0024313C" w:rsidRPr="00811142" w:rsidRDefault="00F02D0E" w:rsidP="00214FE1">
      <w:pPr>
        <w:spacing w:line="259" w:lineRule="auto"/>
        <w:jc w:val="left"/>
        <w:rPr>
          <w:rFonts w:eastAsia="Times New Roman" w:cstheme="majorBidi"/>
          <w:b/>
          <w:smallCaps/>
          <w:color w:val="000000" w:themeColor="text1"/>
          <w:sz w:val="36"/>
          <w:szCs w:val="28"/>
        </w:rPr>
      </w:pPr>
      <w:r>
        <w:rPr>
          <w:rFonts w:eastAsia="Times New Roman"/>
        </w:rPr>
        <w:br w:type="page"/>
      </w:r>
    </w:p>
    <w:p w14:paraId="7A3A70E2" w14:textId="77777777" w:rsidR="00AA53A0" w:rsidRDefault="00AA53A0">
      <w:pPr>
        <w:spacing w:line="259" w:lineRule="auto"/>
        <w:jc w:val="left"/>
        <w:rPr>
          <w:rFonts w:eastAsiaTheme="majorEastAsia" w:cstheme="majorBidi"/>
          <w:b/>
          <w:smallCaps/>
          <w:color w:val="000000" w:themeColor="text1"/>
          <w:sz w:val="36"/>
          <w:szCs w:val="28"/>
        </w:rPr>
      </w:pPr>
      <w:bookmarkStart w:id="4" w:name="_Toc482174631"/>
      <w:r>
        <w:lastRenderedPageBreak/>
        <w:br w:type="page"/>
      </w:r>
    </w:p>
    <w:p w14:paraId="0EFF8E76" w14:textId="2F70174B" w:rsidR="001D2FC9" w:rsidRPr="00984588" w:rsidRDefault="001D2FC9" w:rsidP="001D2FC9">
      <w:pPr>
        <w:pStyle w:val="Heading1"/>
      </w:pPr>
      <w:r w:rsidRPr="00984588">
        <w:lastRenderedPageBreak/>
        <w:t>Contact Us</w:t>
      </w:r>
      <w:bookmarkEnd w:id="4"/>
    </w:p>
    <w:p w14:paraId="7D0903A7" w14:textId="77777777" w:rsidR="001D2FC9" w:rsidRPr="00AA53A0" w:rsidRDefault="001D2FC9" w:rsidP="001D2FC9">
      <w:r w:rsidRPr="00AA53A0">
        <w:t xml:space="preserve">TPS Pakistan and TPS Middle East are two separate legal entities but they have same senior management and work as a single cohort for all regional and international markets. Both TPS Pakistan and TPS Middle East are </w:t>
      </w:r>
      <w:proofErr w:type="gramStart"/>
      <w:r w:rsidRPr="00AA53A0">
        <w:t>privately-held</w:t>
      </w:r>
      <w:proofErr w:type="gramEnd"/>
      <w:r w:rsidRPr="00AA53A0">
        <w:t xml:space="preserve"> limited liability companies owned by key industry individuals.</w:t>
      </w:r>
    </w:p>
    <w:p w14:paraId="5DDE261C" w14:textId="77777777" w:rsidR="001D2FC9" w:rsidRPr="00AA53A0" w:rsidRDefault="001D2FC9" w:rsidP="001D2FC9">
      <w:r w:rsidRPr="00AA53A0">
        <w:t xml:space="preserve">TPS </w:t>
      </w:r>
      <w:proofErr w:type="gramStart"/>
      <w:r w:rsidRPr="00AA53A0">
        <w:t>is based</w:t>
      </w:r>
      <w:proofErr w:type="gramEnd"/>
      <w:r w:rsidRPr="00AA53A0">
        <w:t xml:space="preserve"> in two countries, the details of which are given below:</w:t>
      </w:r>
    </w:p>
    <w:p w14:paraId="2E68F789" w14:textId="77777777" w:rsidR="001D2FC9" w:rsidRPr="004D118B" w:rsidRDefault="001D2FC9" w:rsidP="001D2FC9">
      <w:pPr>
        <w:pStyle w:val="ListParagraph"/>
        <w:numPr>
          <w:ilvl w:val="0"/>
          <w:numId w:val="2"/>
        </w:numPr>
        <w:rPr>
          <w:b/>
        </w:rPr>
      </w:pPr>
      <w:r w:rsidRPr="004D118B">
        <w:t xml:space="preserve">Company Headquarter, Development, Sales and Support Office lies in </w:t>
      </w:r>
      <w:r w:rsidRPr="004D118B">
        <w:rPr>
          <w:b/>
        </w:rPr>
        <w:t>TPS Pakistan Private Limited.</w:t>
      </w:r>
    </w:p>
    <w:p w14:paraId="0BED03D0" w14:textId="77777777" w:rsidR="001D2FC9" w:rsidRPr="004D118B" w:rsidRDefault="001D2FC9" w:rsidP="001D2FC9">
      <w:pPr>
        <w:pStyle w:val="ListParagraph"/>
        <w:numPr>
          <w:ilvl w:val="0"/>
          <w:numId w:val="2"/>
        </w:numPr>
      </w:pPr>
      <w:r w:rsidRPr="004D118B">
        <w:t xml:space="preserve">Regional Sales and Support Office lies in </w:t>
      </w:r>
      <w:r w:rsidRPr="004D118B">
        <w:rPr>
          <w:b/>
        </w:rPr>
        <w:t>TPS Middle East FZ-LLC.</w:t>
      </w:r>
      <w:r w:rsidRPr="004D118B">
        <w:rPr>
          <w:noProof/>
        </w:rPr>
        <w:drawing>
          <wp:anchor distT="0" distB="0" distL="114300" distR="114300" simplePos="0" relativeHeight="251657728" behindDoc="0" locked="0" layoutInCell="1" allowOverlap="1" wp14:anchorId="7E2F9293" wp14:editId="0431AC86">
            <wp:simplePos x="0" y="0"/>
            <wp:positionH relativeFrom="column">
              <wp:posOffset>2289042</wp:posOffset>
            </wp:positionH>
            <wp:positionV relativeFrom="paragraph">
              <wp:posOffset>409925</wp:posOffset>
            </wp:positionV>
            <wp:extent cx="1623695" cy="473075"/>
            <wp:effectExtent l="0" t="0" r="0" b="3175"/>
            <wp:wrapThrough wrapText="bothSides">
              <wp:wrapPolygon edited="0">
                <wp:start x="1774" y="0"/>
                <wp:lineTo x="253" y="6958"/>
                <wp:lineTo x="253" y="15656"/>
                <wp:lineTo x="1774" y="20875"/>
                <wp:lineTo x="5068" y="20875"/>
                <wp:lineTo x="6589" y="15656"/>
                <wp:lineTo x="20781" y="15656"/>
                <wp:lineTo x="20781" y="5219"/>
                <wp:lineTo x="5068" y="0"/>
                <wp:lineTo x="1774" y="0"/>
              </wp:wrapPolygon>
            </wp:wrapThrough>
            <wp:docPr id="20" name="Picture 20" descr="SNAGHTML33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NAGHTML3343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7E927" w14:textId="77777777" w:rsidR="001D2FC9" w:rsidRPr="00AA53A0" w:rsidRDefault="001D2FC9" w:rsidP="001D2FC9">
      <w:r w:rsidRPr="00AA53A0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9A3BDB6" wp14:editId="00B43D6B">
                <wp:simplePos x="0" y="0"/>
                <wp:positionH relativeFrom="column">
                  <wp:posOffset>-133350</wp:posOffset>
                </wp:positionH>
                <wp:positionV relativeFrom="paragraph">
                  <wp:posOffset>389890</wp:posOffset>
                </wp:positionV>
                <wp:extent cx="6257925" cy="2190750"/>
                <wp:effectExtent l="0" t="0" r="0" b="0"/>
                <wp:wrapNone/>
                <wp:docPr id="11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7925" cy="2190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463AC" w14:textId="77777777" w:rsidR="001D2FC9" w:rsidRDefault="001D2FC9" w:rsidP="001D2FC9"/>
                          <w:tbl>
                            <w:tblPr>
                              <w:tblW w:w="11070" w:type="dxa"/>
                              <w:tblInd w:w="-625" w:type="dxa"/>
                              <w:tblBorders>
                                <w:insideV w:val="single" w:sz="24" w:space="0" w:color="323E4F" w:themeColor="text2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598"/>
                              <w:gridCol w:w="5472"/>
                            </w:tblGrid>
                            <w:tr w:rsidR="001D2FC9" w14:paraId="11E6B5E2" w14:textId="77777777" w:rsidTr="005E1EFA">
                              <w:tc>
                                <w:tcPr>
                                  <w:tcW w:w="559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24" w:space="0" w:color="323E4F" w:themeColor="text2" w:themeShade="BF"/>
                                  </w:tcBorders>
                                  <w:hideMark/>
                                </w:tcPr>
                                <w:p w14:paraId="695072E8" w14:textId="77777777" w:rsidR="001D2FC9" w:rsidRPr="00E21FCE" w:rsidRDefault="001D2FC9" w:rsidP="003D42C6">
                                  <w:pPr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E21FCE">
                                    <w:rPr>
                                      <w:b/>
                                      <w:sz w:val="20"/>
                                    </w:rPr>
                                    <w:t>TPS Pakistan (Pvt.) Ltd.</w:t>
                                  </w:r>
                                </w:p>
                                <w:p w14:paraId="4E551BAD" w14:textId="77777777" w:rsidR="001D2FC9" w:rsidRPr="00E21FCE" w:rsidRDefault="001D2FC9" w:rsidP="003D42C6">
                                  <w:pPr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E21FCE">
                                    <w:rPr>
                                      <w:b/>
                                      <w:sz w:val="20"/>
                                    </w:rPr>
                                    <w:t>TPS Tower, A-43 Block 7/8</w:t>
                                  </w:r>
                                </w:p>
                                <w:p w14:paraId="32139D2E" w14:textId="77777777" w:rsidR="001D2FC9" w:rsidRPr="00E21FCE" w:rsidRDefault="001D2FC9" w:rsidP="003D42C6">
                                  <w:pPr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E21FCE">
                                    <w:rPr>
                                      <w:b/>
                                      <w:sz w:val="20"/>
                                    </w:rPr>
                                    <w:t>K.C.H.S., Karachi 75350, Pakistan.</w:t>
                                  </w:r>
                                </w:p>
                                <w:p w14:paraId="3581C5AD" w14:textId="77777777" w:rsidR="001D2FC9" w:rsidRPr="00E21FCE" w:rsidRDefault="001D2FC9" w:rsidP="003D42C6">
                                  <w:pPr>
                                    <w:jc w:val="right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E21FCE">
                                    <w:rPr>
                                      <w:b/>
                                      <w:sz w:val="20"/>
                                    </w:rPr>
                                    <w:t>UAN: +92 (21) 111 877 111, Fax: +92 21 34302786</w:t>
                                  </w:r>
                                </w:p>
                              </w:tc>
                              <w:tc>
                                <w:tcPr>
                                  <w:tcW w:w="5472" w:type="dxa"/>
                                  <w:tcBorders>
                                    <w:top w:val="nil"/>
                                    <w:left w:val="single" w:sz="24" w:space="0" w:color="323E4F" w:themeColor="text2" w:themeShade="BF"/>
                                    <w:bottom w:val="nil"/>
                                    <w:right w:val="nil"/>
                                  </w:tcBorders>
                                  <w:hideMark/>
                                </w:tcPr>
                                <w:p w14:paraId="4E896121" w14:textId="77777777" w:rsidR="001D2FC9" w:rsidRPr="00E21FCE" w:rsidRDefault="001D2FC9" w:rsidP="00810CCC">
                                  <w:pPr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E21FCE">
                                    <w:rPr>
                                      <w:b/>
                                      <w:sz w:val="20"/>
                                    </w:rPr>
                                    <w:t>TPS Middle East FZ LLC</w:t>
                                  </w:r>
                                </w:p>
                                <w:p w14:paraId="075FFC51" w14:textId="77777777" w:rsidR="001D2FC9" w:rsidRPr="00E21FCE" w:rsidRDefault="001D2FC9" w:rsidP="00810CCC">
                                  <w:pPr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E21FCE">
                                    <w:rPr>
                                      <w:b/>
                                      <w:sz w:val="20"/>
                                    </w:rPr>
                                    <w:t>Suite 1204, Aurora Tower,</w:t>
                                  </w:r>
                                </w:p>
                                <w:p w14:paraId="085F744A" w14:textId="77777777" w:rsidR="001D2FC9" w:rsidRPr="00E21FCE" w:rsidRDefault="001D2FC9" w:rsidP="00810CCC">
                                  <w:pPr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E21FCE">
                                    <w:rPr>
                                      <w:b/>
                                      <w:sz w:val="20"/>
                                    </w:rPr>
                                    <w:t>DIC, P.O. Box 502785, Dubai, UAE</w:t>
                                  </w:r>
                                </w:p>
                                <w:p w14:paraId="50FCEB96" w14:textId="77777777" w:rsidR="001D2FC9" w:rsidRPr="00E21FCE" w:rsidRDefault="001D2FC9" w:rsidP="00810CCC">
                                  <w:pPr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E21FCE">
                                    <w:rPr>
                                      <w:b/>
                                      <w:sz w:val="20"/>
                                    </w:rPr>
                                    <w:t>Tel: +971 4 4264603, Fax: +971 44264605</w:t>
                                  </w:r>
                                </w:p>
                              </w:tc>
                            </w:tr>
                            <w:tr w:rsidR="001D2FC9" w14:paraId="26FACB28" w14:textId="77777777" w:rsidTr="005E1EFA">
                              <w:tc>
                                <w:tcPr>
                                  <w:tcW w:w="1107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hideMark/>
                                </w:tcPr>
                                <w:p w14:paraId="5ADC5127" w14:textId="77777777" w:rsidR="001D2FC9" w:rsidRPr="00E21FCE" w:rsidRDefault="00546FE2" w:rsidP="003D42C6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hyperlink r:id="rId13" w:history="1">
                                    <w:r w:rsidR="001D2FC9" w:rsidRPr="00E21FCE">
                                      <w:rPr>
                                        <w:rStyle w:val="Hyperlink"/>
                                        <w:b/>
                                        <w:sz w:val="20"/>
                                      </w:rPr>
                                      <w:t>info@tpsonline.com</w:t>
                                    </w:r>
                                  </w:hyperlink>
                                </w:p>
                                <w:p w14:paraId="51222BE5" w14:textId="77777777" w:rsidR="001D2FC9" w:rsidRPr="00E21FCE" w:rsidRDefault="00546FE2" w:rsidP="003D42C6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hyperlink r:id="rId14" w:history="1">
                                    <w:r w:rsidR="001D2FC9" w:rsidRPr="00E21FCE">
                                      <w:rPr>
                                        <w:rStyle w:val="Hyperlink"/>
                                        <w:b/>
                                        <w:sz w:val="20"/>
                                      </w:rPr>
                                      <w:t>www.tpsonline.com</w:t>
                                    </w:r>
                                  </w:hyperlink>
                                </w:p>
                              </w:tc>
                            </w:tr>
                          </w:tbl>
                          <w:p w14:paraId="7E5084A2" w14:textId="77777777" w:rsidR="001D2FC9" w:rsidRDefault="001D2FC9" w:rsidP="001D2F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BDB6" id="Text Box 11" o:spid="_x0000_s1027" type="#_x0000_t202" style="position:absolute;left:0;text-align:left;margin-left:-10.5pt;margin-top:30.7pt;width:492.75pt;height:172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" filled="f" stroked="f">
                <v:textbox>
                  <w:txbxContent>
                    <w:p w14:paraId="1F6463AC" w14:textId="77777777" w:rsidR="001D2FC9" w:rsidRDefault="001D2FC9" w:rsidP="001D2FC9"/>
                    <w:tbl>
                      <w:tblPr>
                        <w:tblW w:w="11070" w:type="dxa"/>
                        <w:tblInd w:w="-625" w:type="dxa"/>
                        <w:tblBorders>
                          <w:insideV w:val="single" w:sz="24" w:space="0" w:color="323E4F" w:themeColor="text2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598"/>
                        <w:gridCol w:w="5472"/>
                      </w:tblGrid>
                      <w:tr w:rsidR="001D2FC9" w14:paraId="11E6B5E2" w14:textId="77777777" w:rsidTr="005E1EFA">
                        <w:tc>
                          <w:tcPr>
                            <w:tcW w:w="5598" w:type="dxa"/>
                            <w:tcBorders>
                              <w:top w:val="nil"/>
                              <w:left w:val="nil"/>
                              <w:bottom w:val="nil"/>
                              <w:right w:val="single" w:sz="24" w:space="0" w:color="323E4F" w:themeColor="text2" w:themeShade="BF"/>
                            </w:tcBorders>
                            <w:hideMark/>
                          </w:tcPr>
                          <w:p w14:paraId="695072E8" w14:textId="77777777" w:rsidR="001D2FC9" w:rsidRPr="00E21FCE" w:rsidRDefault="001D2FC9" w:rsidP="003D42C6">
                            <w:pPr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 w:rsidRPr="00E21FCE">
                              <w:rPr>
                                <w:b/>
                                <w:sz w:val="20"/>
                              </w:rPr>
                              <w:t>TPS Pakistan (Pvt.) Ltd.</w:t>
                            </w:r>
                          </w:p>
                          <w:p w14:paraId="4E551BAD" w14:textId="77777777" w:rsidR="001D2FC9" w:rsidRPr="00E21FCE" w:rsidRDefault="001D2FC9" w:rsidP="003D42C6">
                            <w:pPr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 w:rsidRPr="00E21FCE">
                              <w:rPr>
                                <w:b/>
                                <w:sz w:val="20"/>
                              </w:rPr>
                              <w:t>TPS Tower, A-43 Block 7/8</w:t>
                            </w:r>
                          </w:p>
                          <w:p w14:paraId="32139D2E" w14:textId="77777777" w:rsidR="001D2FC9" w:rsidRPr="00E21FCE" w:rsidRDefault="001D2FC9" w:rsidP="003D42C6">
                            <w:pPr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 w:rsidRPr="00E21FCE">
                              <w:rPr>
                                <w:b/>
                                <w:sz w:val="20"/>
                              </w:rPr>
                              <w:t>K.C.H.S., Karachi 75350, Pakistan.</w:t>
                            </w:r>
                          </w:p>
                          <w:p w14:paraId="3581C5AD" w14:textId="77777777" w:rsidR="001D2FC9" w:rsidRPr="00E21FCE" w:rsidRDefault="001D2FC9" w:rsidP="003D42C6">
                            <w:pPr>
                              <w:jc w:val="right"/>
                              <w:rPr>
                                <w:b/>
                                <w:sz w:val="20"/>
                              </w:rPr>
                            </w:pPr>
                            <w:r w:rsidRPr="00E21FCE">
                              <w:rPr>
                                <w:b/>
                                <w:sz w:val="20"/>
                              </w:rPr>
                              <w:t>UAN: +92 (21) 111 877 111, Fax: +92 21 34302786</w:t>
                            </w:r>
                          </w:p>
                        </w:tc>
                        <w:tc>
                          <w:tcPr>
                            <w:tcW w:w="5472" w:type="dxa"/>
                            <w:tcBorders>
                              <w:top w:val="nil"/>
                              <w:left w:val="single" w:sz="24" w:space="0" w:color="323E4F" w:themeColor="text2" w:themeShade="BF"/>
                              <w:bottom w:val="nil"/>
                              <w:right w:val="nil"/>
                            </w:tcBorders>
                            <w:hideMark/>
                          </w:tcPr>
                          <w:p w14:paraId="4E896121" w14:textId="77777777" w:rsidR="001D2FC9" w:rsidRPr="00E21FCE" w:rsidRDefault="001D2FC9" w:rsidP="00810CCC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21FCE">
                              <w:rPr>
                                <w:b/>
                                <w:sz w:val="20"/>
                              </w:rPr>
                              <w:t>TPS Middle East FZ LLC</w:t>
                            </w:r>
                          </w:p>
                          <w:p w14:paraId="075FFC51" w14:textId="77777777" w:rsidR="001D2FC9" w:rsidRPr="00E21FCE" w:rsidRDefault="001D2FC9" w:rsidP="00810CCC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21FCE">
                              <w:rPr>
                                <w:b/>
                                <w:sz w:val="20"/>
                              </w:rPr>
                              <w:t>Suite 1204, Aurora Tower,</w:t>
                            </w:r>
                          </w:p>
                          <w:p w14:paraId="085F744A" w14:textId="77777777" w:rsidR="001D2FC9" w:rsidRPr="00E21FCE" w:rsidRDefault="001D2FC9" w:rsidP="00810CCC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21FCE">
                              <w:rPr>
                                <w:b/>
                                <w:sz w:val="20"/>
                              </w:rPr>
                              <w:t>DIC, P.O. Box 502785, Dubai, UAE</w:t>
                            </w:r>
                          </w:p>
                          <w:p w14:paraId="50FCEB96" w14:textId="77777777" w:rsidR="001D2FC9" w:rsidRPr="00E21FCE" w:rsidRDefault="001D2FC9" w:rsidP="00810CCC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E21FCE">
                              <w:rPr>
                                <w:b/>
                                <w:sz w:val="20"/>
                              </w:rPr>
                              <w:t>Tel: +971 4 4264603, Fax: +971 44264605</w:t>
                            </w:r>
                          </w:p>
                        </w:tc>
                      </w:tr>
                      <w:tr w:rsidR="001D2FC9" w14:paraId="26FACB28" w14:textId="77777777" w:rsidTr="005E1EFA">
                        <w:tc>
                          <w:tcPr>
                            <w:tcW w:w="11070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hideMark/>
                          </w:tcPr>
                          <w:p w14:paraId="5ADC5127" w14:textId="77777777" w:rsidR="001D2FC9" w:rsidRPr="00E21FCE" w:rsidRDefault="00546FE2" w:rsidP="003D42C6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hyperlink r:id="rId15" w:history="1">
                              <w:r w:rsidR="001D2FC9" w:rsidRPr="00E21FCE">
                                <w:rPr>
                                  <w:rStyle w:val="Hyperlink"/>
                                  <w:b/>
                                  <w:sz w:val="20"/>
                                </w:rPr>
                                <w:t>info@tpsonline.com</w:t>
                              </w:r>
                            </w:hyperlink>
                          </w:p>
                          <w:p w14:paraId="51222BE5" w14:textId="77777777" w:rsidR="001D2FC9" w:rsidRPr="00E21FCE" w:rsidRDefault="00546FE2" w:rsidP="003D42C6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hyperlink r:id="rId16" w:history="1">
                              <w:r w:rsidR="001D2FC9" w:rsidRPr="00E21FCE">
                                <w:rPr>
                                  <w:rStyle w:val="Hyperlink"/>
                                  <w:b/>
                                  <w:sz w:val="20"/>
                                </w:rPr>
                                <w:t>www.tpsonline.com</w:t>
                              </w:r>
                            </w:hyperlink>
                          </w:p>
                        </w:tc>
                      </w:tr>
                    </w:tbl>
                    <w:p w14:paraId="7E5084A2" w14:textId="77777777" w:rsidR="001D2FC9" w:rsidRDefault="001D2FC9" w:rsidP="001D2FC9"/>
                  </w:txbxContent>
                </v:textbox>
              </v:shape>
            </w:pict>
          </mc:Fallback>
        </mc:AlternateContent>
      </w:r>
    </w:p>
    <w:p w14:paraId="1078458D" w14:textId="77777777" w:rsidR="001D2FC9" w:rsidRPr="00AA53A0" w:rsidRDefault="001D2FC9" w:rsidP="001D2FC9"/>
    <w:p w14:paraId="7110F787" w14:textId="77777777" w:rsidR="001D2FC9" w:rsidRPr="00AA53A0" w:rsidRDefault="001D2FC9" w:rsidP="001D2FC9">
      <w:r w:rsidRPr="00AA53A0">
        <w:rPr>
          <w:noProof/>
        </w:rPr>
        <w:drawing>
          <wp:anchor distT="0" distB="0" distL="114300" distR="114300" simplePos="0" relativeHeight="251659776" behindDoc="1" locked="0" layoutInCell="1" allowOverlap="1" wp14:anchorId="24ADE539" wp14:editId="1DA4CFD8">
            <wp:simplePos x="0" y="0"/>
            <wp:positionH relativeFrom="margin">
              <wp:posOffset>-1167130</wp:posOffset>
            </wp:positionH>
            <wp:positionV relativeFrom="margin">
              <wp:posOffset>4259580</wp:posOffset>
            </wp:positionV>
            <wp:extent cx="5205730" cy="5004435"/>
            <wp:effectExtent l="0" t="0" r="0" b="571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tle 002.jpg"/>
                    <pic:cNvPicPr/>
                  </pic:nvPicPr>
                  <pic:blipFill>
                    <a:blip r:embed="rId17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F4F6EC" w14:textId="77777777" w:rsidR="004F40F5" w:rsidRPr="00AA53A0" w:rsidRDefault="004F40F5" w:rsidP="004F40F5">
      <w:pPr>
        <w:rPr>
          <w:rFonts w:eastAsiaTheme="majorEastAsia" w:cstheme="majorBidi"/>
        </w:rPr>
      </w:pPr>
    </w:p>
    <w:sectPr w:rsidR="004F40F5" w:rsidRPr="00AA53A0" w:rsidSect="00F0315D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38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689885" w14:textId="77777777" w:rsidR="00546FE2" w:rsidRDefault="00546FE2" w:rsidP="00810CCC">
      <w:r>
        <w:separator/>
      </w:r>
    </w:p>
  </w:endnote>
  <w:endnote w:type="continuationSeparator" w:id="0">
    <w:p w14:paraId="76F72535" w14:textId="77777777" w:rsidR="00546FE2" w:rsidRDefault="00546FE2" w:rsidP="00810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6E2037" w14:textId="6BA5DF0D" w:rsidR="007B024B" w:rsidRPr="00810CCC" w:rsidRDefault="007B024B" w:rsidP="00810CCC">
    <w:pPr>
      <w:pStyle w:val="Footer"/>
      <w:rPr>
        <w:b/>
        <w:sz w:val="20"/>
      </w:rPr>
    </w:pPr>
    <w:r w:rsidRPr="00810CCC">
      <w:rPr>
        <w:b/>
        <w:sz w:val="20"/>
      </w:rPr>
      <w:t xml:space="preserve">© </w:t>
    </w:r>
    <w:r w:rsidRPr="00810CCC">
      <w:rPr>
        <w:b/>
        <w:sz w:val="20"/>
      </w:rPr>
      <w:fldChar w:fldCharType="begin"/>
    </w:r>
    <w:r w:rsidRPr="00810CCC">
      <w:rPr>
        <w:b/>
        <w:sz w:val="20"/>
      </w:rPr>
      <w:instrText xml:space="preserve"> DATE  \@ "yyyy"  \* MERGEFORMAT </w:instrText>
    </w:r>
    <w:r w:rsidRPr="00810CCC">
      <w:rPr>
        <w:b/>
        <w:sz w:val="20"/>
      </w:rPr>
      <w:fldChar w:fldCharType="separate"/>
    </w:r>
    <w:r w:rsidR="004E620A">
      <w:rPr>
        <w:b/>
        <w:noProof/>
        <w:sz w:val="20"/>
      </w:rPr>
      <w:t>2020</w:t>
    </w:r>
    <w:r w:rsidRPr="00810CCC">
      <w:rPr>
        <w:b/>
        <w:sz w:val="20"/>
      </w:rPr>
      <w:fldChar w:fldCharType="end"/>
    </w:r>
    <w:r w:rsidRPr="00810CCC">
      <w:rPr>
        <w:b/>
        <w:sz w:val="20"/>
      </w:rPr>
      <w:t xml:space="preserve"> TPS. All rights reserved. </w:t>
    </w:r>
    <w:r w:rsidRPr="00810CCC">
      <w:rPr>
        <w:b/>
        <w:sz w:val="20"/>
      </w:rPr>
      <w:tab/>
    </w:r>
    <w:r w:rsidRPr="00810CCC">
      <w:rPr>
        <w:b/>
        <w:sz w:val="20"/>
      </w:rPr>
      <w:tab/>
    </w:r>
    <w:r w:rsidRPr="00810CCC">
      <w:rPr>
        <w:b/>
        <w:sz w:val="20"/>
      </w:rPr>
      <w:fldChar w:fldCharType="begin"/>
    </w:r>
    <w:r w:rsidRPr="00810CCC">
      <w:rPr>
        <w:b/>
        <w:sz w:val="20"/>
      </w:rPr>
      <w:instrText xml:space="preserve"> PAGE   \* MERGEFORMAT </w:instrText>
    </w:r>
    <w:r w:rsidRPr="00810CCC">
      <w:rPr>
        <w:b/>
        <w:sz w:val="20"/>
      </w:rPr>
      <w:fldChar w:fldCharType="separate"/>
    </w:r>
    <w:r w:rsidR="001B217B">
      <w:rPr>
        <w:b/>
        <w:noProof/>
        <w:sz w:val="20"/>
      </w:rPr>
      <w:t>2</w:t>
    </w:r>
    <w:r w:rsidRPr="00810CCC">
      <w:rPr>
        <w:b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62074E" w14:textId="77777777" w:rsidR="007B024B" w:rsidRPr="00810CCC" w:rsidRDefault="007B024B" w:rsidP="00F0315D">
    <w:pPr>
      <w:pStyle w:val="Footer"/>
      <w:jc w:val="center"/>
      <w:rPr>
        <w:color w:val="FFFFFF" w:themeColor="background1"/>
        <w:sz w:val="20"/>
      </w:rPr>
    </w:pPr>
    <w:r w:rsidRPr="00810CCC">
      <w:rPr>
        <w:color w:val="FFFFFF" w:themeColor="background1"/>
        <w:sz w:val="20"/>
      </w:rPr>
      <w:t>THIS DOCUMENT AND THE INFORMATION HEREIN ARE THE PROPERTY OF TPS</w:t>
    </w:r>
  </w:p>
  <w:p w14:paraId="58BF3ED5" w14:textId="77777777" w:rsidR="007B024B" w:rsidRPr="00810CCC" w:rsidRDefault="007B024B" w:rsidP="00810CCC">
    <w:pPr>
      <w:pStyle w:val="Footer"/>
      <w:jc w:val="center"/>
      <w:rPr>
        <w:color w:val="FFFFFF" w:themeColor="background1"/>
        <w:sz w:val="20"/>
      </w:rPr>
    </w:pPr>
    <w:r w:rsidRPr="00810CCC">
      <w:rPr>
        <w:color w:val="FFFFFF" w:themeColor="background1"/>
        <w:sz w:val="20"/>
      </w:rPr>
      <w:t>AND ALL UNAUTHORIZED USE AND REPRODUCTION IS STRICTLY PROHIBITED.</w:t>
    </w:r>
  </w:p>
  <w:p w14:paraId="3BDA6931" w14:textId="77777777" w:rsidR="007B024B" w:rsidRPr="00810CCC" w:rsidRDefault="007B024B" w:rsidP="00810CCC">
    <w:pPr>
      <w:pStyle w:val="Footer"/>
      <w:jc w:val="center"/>
      <w:rPr>
        <w:color w:val="FFFFFF" w:themeColor="background1"/>
        <w:sz w:val="20"/>
      </w:rPr>
    </w:pPr>
  </w:p>
  <w:p w14:paraId="45024149" w14:textId="3C9FB490" w:rsidR="007B024B" w:rsidRPr="00810CCC" w:rsidRDefault="007B024B" w:rsidP="00810CCC">
    <w:pPr>
      <w:pStyle w:val="Footer"/>
      <w:jc w:val="center"/>
      <w:rPr>
        <w:color w:val="FFFFFF" w:themeColor="background1"/>
        <w:sz w:val="20"/>
      </w:rPr>
    </w:pPr>
    <w:r w:rsidRPr="00810CCC">
      <w:rPr>
        <w:color w:val="FFFFFF" w:themeColor="background1"/>
        <w:sz w:val="20"/>
      </w:rPr>
      <w:t xml:space="preserve">COPYRIGHT © </w:t>
    </w:r>
    <w:r w:rsidRPr="00810CCC">
      <w:rPr>
        <w:color w:val="FFFFFF" w:themeColor="background1"/>
        <w:sz w:val="20"/>
      </w:rPr>
      <w:fldChar w:fldCharType="begin"/>
    </w:r>
    <w:r w:rsidRPr="00810CCC">
      <w:rPr>
        <w:color w:val="FFFFFF" w:themeColor="background1"/>
        <w:sz w:val="20"/>
      </w:rPr>
      <w:instrText xml:space="preserve"> DATE  \@ "yyyy"  \* MERGEFORMAT </w:instrText>
    </w:r>
    <w:r w:rsidRPr="00810CCC">
      <w:rPr>
        <w:color w:val="FFFFFF" w:themeColor="background1"/>
        <w:sz w:val="20"/>
      </w:rPr>
      <w:fldChar w:fldCharType="separate"/>
    </w:r>
    <w:r w:rsidR="004E620A">
      <w:rPr>
        <w:noProof/>
        <w:color w:val="FFFFFF" w:themeColor="background1"/>
        <w:sz w:val="20"/>
      </w:rPr>
      <w:t>2020</w:t>
    </w:r>
    <w:r w:rsidRPr="00810CCC">
      <w:rPr>
        <w:color w:val="FFFFFF" w:themeColor="background1"/>
        <w:sz w:val="20"/>
      </w:rPr>
      <w:fldChar w:fldCharType="end"/>
    </w:r>
    <w:r w:rsidRPr="00810CCC">
      <w:rPr>
        <w:color w:val="FFFFFF" w:themeColor="background1"/>
        <w:sz w:val="20"/>
      </w:rPr>
      <w:t xml:space="preserve"> BY TPS ALL RIGHTS RESERVED. CONFIDENTIAL,</w:t>
    </w:r>
  </w:p>
  <w:p w14:paraId="028F681D" w14:textId="0435311F" w:rsidR="007B024B" w:rsidRPr="00810CCC" w:rsidRDefault="007B024B" w:rsidP="00810CCC">
    <w:pPr>
      <w:pStyle w:val="Footer"/>
      <w:jc w:val="center"/>
      <w:rPr>
        <w:color w:val="FFFFFF" w:themeColor="background1"/>
        <w:sz w:val="20"/>
      </w:rPr>
    </w:pPr>
    <w:r w:rsidRPr="00810CCC">
      <w:rPr>
        <w:color w:val="FFFFFF" w:themeColor="background1"/>
        <w:sz w:val="20"/>
      </w:rPr>
      <w:t xml:space="preserve">UNPUBLISHED PROPERTY OF TPS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126213" w14:textId="77777777" w:rsidR="00546FE2" w:rsidRDefault="00546FE2" w:rsidP="00810CCC">
      <w:r>
        <w:separator/>
      </w:r>
    </w:p>
  </w:footnote>
  <w:footnote w:type="continuationSeparator" w:id="0">
    <w:p w14:paraId="19CC3BD6" w14:textId="77777777" w:rsidR="00546FE2" w:rsidRDefault="00546FE2" w:rsidP="00810C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D02D63" w14:textId="77777777" w:rsidR="007B024B" w:rsidRPr="00BB6166" w:rsidRDefault="007B024B" w:rsidP="00810CCC">
    <w:pPr>
      <w:pStyle w:val="Header"/>
    </w:pPr>
    <w:r w:rsidRPr="00FB61C8">
      <w:rPr>
        <w:noProof/>
      </w:rPr>
      <w:drawing>
        <wp:anchor distT="0" distB="0" distL="114300" distR="114300" simplePos="0" relativeHeight="251659264" behindDoc="1" locked="0" layoutInCell="1" allowOverlap="1" wp14:anchorId="0D89596E" wp14:editId="693896DE">
          <wp:simplePos x="0" y="0"/>
          <wp:positionH relativeFrom="column">
            <wp:posOffset>-742950</wp:posOffset>
          </wp:positionH>
          <wp:positionV relativeFrom="paragraph">
            <wp:posOffset>-209550</wp:posOffset>
          </wp:positionV>
          <wp:extent cx="2171700" cy="305435"/>
          <wp:effectExtent l="0" t="0" r="0" b="0"/>
          <wp:wrapThrough wrapText="bothSides">
            <wp:wrapPolygon edited="0">
              <wp:start x="0" y="0"/>
              <wp:lineTo x="0" y="20208"/>
              <wp:lineTo x="21411" y="20208"/>
              <wp:lineTo x="21411" y="0"/>
              <wp:lineTo x="0" y="0"/>
            </wp:wrapPolygon>
          </wp:wrapThrough>
          <wp:docPr id="23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700" cy="305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  <w:t>Solution Document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662960" w14:textId="77777777" w:rsidR="007B024B" w:rsidRDefault="007B024B" w:rsidP="00810CCC">
    <w:pPr>
      <w:pStyle w:val="Header"/>
    </w:pPr>
    <w:r w:rsidRPr="000D5B3D">
      <w:rPr>
        <w:noProof/>
      </w:rPr>
      <w:drawing>
        <wp:anchor distT="0" distB="0" distL="114300" distR="114300" simplePos="0" relativeHeight="251661312" behindDoc="1" locked="0" layoutInCell="1" allowOverlap="1" wp14:anchorId="3B00AE8C" wp14:editId="2434F9EB">
          <wp:simplePos x="0" y="0"/>
          <wp:positionH relativeFrom="column">
            <wp:posOffset>-923925</wp:posOffset>
          </wp:positionH>
          <wp:positionV relativeFrom="paragraph">
            <wp:posOffset>-876300</wp:posOffset>
          </wp:positionV>
          <wp:extent cx="7772400" cy="10515600"/>
          <wp:effectExtent l="0" t="0" r="0" b="0"/>
          <wp:wrapNone/>
          <wp:docPr id="24" name="Picture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RFP Sample B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51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E036D"/>
    <w:multiLevelType w:val="hybridMultilevel"/>
    <w:tmpl w:val="2D2A1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80999"/>
    <w:multiLevelType w:val="hybridMultilevel"/>
    <w:tmpl w:val="B87AB9C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8D27DF"/>
    <w:multiLevelType w:val="hybridMultilevel"/>
    <w:tmpl w:val="3BFA27CD"/>
    <w:lvl w:ilvl="0" w:tplc="FFFFFFFF">
      <w:start w:val="1"/>
      <w:numFmt w:val="bullet"/>
      <w:lvlText w:val="•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9A105AE"/>
    <w:multiLevelType w:val="hybridMultilevel"/>
    <w:tmpl w:val="085E6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36215"/>
    <w:multiLevelType w:val="hybridMultilevel"/>
    <w:tmpl w:val="12D83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56103"/>
    <w:multiLevelType w:val="hybridMultilevel"/>
    <w:tmpl w:val="D25E00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8A58C5"/>
    <w:multiLevelType w:val="hybridMultilevel"/>
    <w:tmpl w:val="7494BDF2"/>
    <w:lvl w:ilvl="0" w:tplc="70200A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64019"/>
    <w:multiLevelType w:val="hybridMultilevel"/>
    <w:tmpl w:val="90E2BC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2F1106"/>
    <w:multiLevelType w:val="hybridMultilevel"/>
    <w:tmpl w:val="ADF2CE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85B8D"/>
    <w:multiLevelType w:val="hybridMultilevel"/>
    <w:tmpl w:val="D1C063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6F3095"/>
    <w:multiLevelType w:val="hybridMultilevel"/>
    <w:tmpl w:val="F8CE80FA"/>
    <w:lvl w:ilvl="0" w:tplc="969205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C1053"/>
    <w:multiLevelType w:val="hybridMultilevel"/>
    <w:tmpl w:val="E54E9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9B109B"/>
    <w:multiLevelType w:val="hybridMultilevel"/>
    <w:tmpl w:val="FA2E6DEA"/>
    <w:lvl w:ilvl="0" w:tplc="969205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2666E"/>
    <w:multiLevelType w:val="hybridMultilevel"/>
    <w:tmpl w:val="9C3047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9C0B83"/>
    <w:multiLevelType w:val="hybridMultilevel"/>
    <w:tmpl w:val="9CE46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9044A6"/>
    <w:multiLevelType w:val="hybridMultilevel"/>
    <w:tmpl w:val="C6E27B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60331"/>
    <w:multiLevelType w:val="hybridMultilevel"/>
    <w:tmpl w:val="C3C613F4"/>
    <w:lvl w:ilvl="0" w:tplc="FC3E9BAC">
      <w:start w:val="19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4D048F"/>
    <w:multiLevelType w:val="hybridMultilevel"/>
    <w:tmpl w:val="486CD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C6A5B"/>
    <w:multiLevelType w:val="hybridMultilevel"/>
    <w:tmpl w:val="03D0AEF2"/>
    <w:lvl w:ilvl="0" w:tplc="0E704A16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3A585F"/>
    <w:multiLevelType w:val="hybridMultilevel"/>
    <w:tmpl w:val="6226D90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55CA9E"/>
    <w:multiLevelType w:val="hybridMultilevel"/>
    <w:tmpl w:val="06CECAF7"/>
    <w:lvl w:ilvl="0" w:tplc="FFFFFFFF">
      <w:start w:val="1"/>
      <w:numFmt w:val="bullet"/>
      <w:lvlText w:val="•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21" w15:restartNumberingAfterBreak="0">
    <w:nsid w:val="6F864883"/>
    <w:multiLevelType w:val="hybridMultilevel"/>
    <w:tmpl w:val="2AA0C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A27E4D"/>
    <w:multiLevelType w:val="hybridMultilevel"/>
    <w:tmpl w:val="6E146907"/>
    <w:lvl w:ilvl="0" w:tplc="FFFFFFFF">
      <w:start w:val="1"/>
      <w:numFmt w:val="bullet"/>
      <w:lvlText w:val="•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23" w15:restartNumberingAfterBreak="0">
    <w:nsid w:val="71BD20BB"/>
    <w:multiLevelType w:val="hybridMultilevel"/>
    <w:tmpl w:val="53E28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C2CEC"/>
    <w:multiLevelType w:val="hybridMultilevel"/>
    <w:tmpl w:val="244003F6"/>
    <w:lvl w:ilvl="0" w:tplc="969205AC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72F9E8D5"/>
    <w:multiLevelType w:val="hybridMultilevel"/>
    <w:tmpl w:val="9CECAD98"/>
    <w:lvl w:ilvl="0" w:tplc="FFFFFFFF">
      <w:start w:val="1"/>
      <w:numFmt w:val="bullet"/>
      <w:lvlText w:val="•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26" w15:restartNumberingAfterBreak="0">
    <w:nsid w:val="75796E85"/>
    <w:multiLevelType w:val="hybridMultilevel"/>
    <w:tmpl w:val="6DC0FCC4"/>
    <w:lvl w:ilvl="0" w:tplc="0E704A16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853B35"/>
    <w:multiLevelType w:val="hybridMultilevel"/>
    <w:tmpl w:val="0A408E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7942B34">
      <w:numFmt w:val="bullet"/>
      <w:lvlText w:val=""/>
      <w:lvlJc w:val="left"/>
      <w:pPr>
        <w:ind w:left="2160" w:hanging="360"/>
      </w:pPr>
      <w:rPr>
        <w:rFonts w:ascii="Wingdings" w:eastAsiaTheme="minorHAnsi" w:hAnsi="Wingdings" w:cs="Cambria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942AAE"/>
    <w:multiLevelType w:val="hybridMultilevel"/>
    <w:tmpl w:val="3A52C24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8D714F5"/>
    <w:multiLevelType w:val="multilevel"/>
    <w:tmpl w:val="7F5C67D4"/>
    <w:lvl w:ilvl="0">
      <w:start w:val="1"/>
      <w:numFmt w:val="bullet"/>
      <w:pStyle w:val="ListParagraph"/>
      <w:lvlText w:val="-"/>
      <w:lvlJc w:val="left"/>
      <w:pPr>
        <w:ind w:left="870" w:hanging="435"/>
      </w:pPr>
      <w:rPr>
        <w:rFonts w:ascii="Trebuchet MS" w:eastAsiaTheme="minorHAnsi" w:hAnsi="Trebuchet MS" w:cstheme="minorBidi" w:hint="default"/>
        <w:b/>
      </w:rPr>
    </w:lvl>
    <w:lvl w:ilvl="1">
      <w:start w:val="1"/>
      <w:numFmt w:val="bullet"/>
      <w:pStyle w:val="Heading6"/>
      <w:lvlText w:val=""/>
      <w:lvlJc w:val="left"/>
      <w:pPr>
        <w:ind w:left="1155" w:hanging="720"/>
      </w:pPr>
      <w:rPr>
        <w:rFonts w:ascii="Wingdings" w:hAnsi="Wingdings" w:hint="default"/>
        <w:b/>
      </w:rPr>
    </w:lvl>
    <w:lvl w:ilvl="2">
      <w:start w:val="1"/>
      <w:numFmt w:val="decimal"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1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75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87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235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595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595" w:hanging="2160"/>
      </w:pPr>
      <w:rPr>
        <w:rFonts w:hint="default"/>
        <w:b/>
      </w:rPr>
    </w:lvl>
  </w:abstractNum>
  <w:abstractNum w:abstractNumId="30" w15:restartNumberingAfterBreak="0">
    <w:nsid w:val="7B926D83"/>
    <w:multiLevelType w:val="hybridMultilevel"/>
    <w:tmpl w:val="2F320646"/>
    <w:lvl w:ilvl="0" w:tplc="4E86ED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11D7B9"/>
    <w:multiLevelType w:val="hybridMultilevel"/>
    <w:tmpl w:val="A03F7C24"/>
    <w:lvl w:ilvl="0" w:tplc="FFFFFFFF">
      <w:start w:val="1"/>
      <w:numFmt w:val="bullet"/>
      <w:lvlText w:val="•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num w:numId="1">
    <w:abstractNumId w:val="29"/>
  </w:num>
  <w:num w:numId="2">
    <w:abstractNumId w:val="15"/>
  </w:num>
  <w:num w:numId="3">
    <w:abstractNumId w:val="6"/>
  </w:num>
  <w:num w:numId="4">
    <w:abstractNumId w:val="11"/>
  </w:num>
  <w:num w:numId="5">
    <w:abstractNumId w:val="0"/>
  </w:num>
  <w:num w:numId="6">
    <w:abstractNumId w:val="8"/>
  </w:num>
  <w:num w:numId="7">
    <w:abstractNumId w:val="10"/>
  </w:num>
  <w:num w:numId="8">
    <w:abstractNumId w:val="16"/>
  </w:num>
  <w:num w:numId="9">
    <w:abstractNumId w:val="30"/>
  </w:num>
  <w:num w:numId="10">
    <w:abstractNumId w:val="4"/>
  </w:num>
  <w:num w:numId="11">
    <w:abstractNumId w:val="18"/>
  </w:num>
  <w:num w:numId="12">
    <w:abstractNumId w:val="26"/>
  </w:num>
  <w:num w:numId="13">
    <w:abstractNumId w:val="12"/>
  </w:num>
  <w:num w:numId="14">
    <w:abstractNumId w:val="23"/>
  </w:num>
  <w:num w:numId="15">
    <w:abstractNumId w:val="27"/>
  </w:num>
  <w:num w:numId="16">
    <w:abstractNumId w:val="1"/>
  </w:num>
  <w:num w:numId="17">
    <w:abstractNumId w:val="24"/>
  </w:num>
  <w:num w:numId="18">
    <w:abstractNumId w:val="17"/>
  </w:num>
  <w:num w:numId="19">
    <w:abstractNumId w:val="14"/>
  </w:num>
  <w:num w:numId="20">
    <w:abstractNumId w:val="19"/>
  </w:num>
  <w:num w:numId="21">
    <w:abstractNumId w:val="28"/>
  </w:num>
  <w:num w:numId="22">
    <w:abstractNumId w:val="3"/>
  </w:num>
  <w:num w:numId="23">
    <w:abstractNumId w:val="9"/>
  </w:num>
  <w:num w:numId="24">
    <w:abstractNumId w:val="21"/>
  </w:num>
  <w:num w:numId="25">
    <w:abstractNumId w:val="31"/>
  </w:num>
  <w:num w:numId="26">
    <w:abstractNumId w:val="22"/>
  </w:num>
  <w:num w:numId="27">
    <w:abstractNumId w:val="2"/>
  </w:num>
  <w:num w:numId="28">
    <w:abstractNumId w:val="25"/>
  </w:num>
  <w:num w:numId="29">
    <w:abstractNumId w:val="20"/>
  </w:num>
  <w:num w:numId="30">
    <w:abstractNumId w:val="29"/>
  </w:num>
  <w:num w:numId="31">
    <w:abstractNumId w:val="29"/>
  </w:num>
  <w:num w:numId="32">
    <w:abstractNumId w:val="13"/>
  </w:num>
  <w:num w:numId="33">
    <w:abstractNumId w:val="7"/>
  </w:num>
  <w:num w:numId="34">
    <w:abstractNumId w:val="29"/>
  </w:num>
  <w:num w:numId="35">
    <w:abstractNumId w:val="5"/>
  </w:num>
  <w:num w:numId="36">
    <w:abstractNumId w:val="29"/>
  </w:num>
  <w:num w:numId="37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trackedChanges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OwMDMwMDa3NDAzNDRW0lEKTi0uzszPAykwNKoFAAn7biotAAAA"/>
  </w:docVars>
  <w:rsids>
    <w:rsidRoot w:val="009E2029"/>
    <w:rsid w:val="000008DD"/>
    <w:rsid w:val="00002A72"/>
    <w:rsid w:val="00003F1A"/>
    <w:rsid w:val="00004119"/>
    <w:rsid w:val="000046A9"/>
    <w:rsid w:val="00011349"/>
    <w:rsid w:val="00011E3B"/>
    <w:rsid w:val="00013F93"/>
    <w:rsid w:val="0001458F"/>
    <w:rsid w:val="000150ED"/>
    <w:rsid w:val="00015559"/>
    <w:rsid w:val="00016F93"/>
    <w:rsid w:val="000170FF"/>
    <w:rsid w:val="000205C6"/>
    <w:rsid w:val="00021815"/>
    <w:rsid w:val="00023719"/>
    <w:rsid w:val="000276E4"/>
    <w:rsid w:val="00027B68"/>
    <w:rsid w:val="00032CDC"/>
    <w:rsid w:val="00042168"/>
    <w:rsid w:val="00043950"/>
    <w:rsid w:val="00044A78"/>
    <w:rsid w:val="000469E3"/>
    <w:rsid w:val="000519E7"/>
    <w:rsid w:val="00053FC9"/>
    <w:rsid w:val="00061BEF"/>
    <w:rsid w:val="0006457A"/>
    <w:rsid w:val="00064FBE"/>
    <w:rsid w:val="00065432"/>
    <w:rsid w:val="00067BB4"/>
    <w:rsid w:val="000711A7"/>
    <w:rsid w:val="00072C3C"/>
    <w:rsid w:val="00073799"/>
    <w:rsid w:val="0007545F"/>
    <w:rsid w:val="00080767"/>
    <w:rsid w:val="0008156D"/>
    <w:rsid w:val="0008192C"/>
    <w:rsid w:val="000870E1"/>
    <w:rsid w:val="00090445"/>
    <w:rsid w:val="0009389D"/>
    <w:rsid w:val="000A3718"/>
    <w:rsid w:val="000A6CB0"/>
    <w:rsid w:val="000A737C"/>
    <w:rsid w:val="000B1802"/>
    <w:rsid w:val="000B62FC"/>
    <w:rsid w:val="000B64A2"/>
    <w:rsid w:val="000C0309"/>
    <w:rsid w:val="000C3CCD"/>
    <w:rsid w:val="000C4883"/>
    <w:rsid w:val="000C5E73"/>
    <w:rsid w:val="000C6255"/>
    <w:rsid w:val="000D0B67"/>
    <w:rsid w:val="000D140E"/>
    <w:rsid w:val="000D5B3D"/>
    <w:rsid w:val="000D71BE"/>
    <w:rsid w:val="000E2174"/>
    <w:rsid w:val="000E3475"/>
    <w:rsid w:val="000F1EF8"/>
    <w:rsid w:val="000F46EC"/>
    <w:rsid w:val="000F4AB8"/>
    <w:rsid w:val="00100DD2"/>
    <w:rsid w:val="00102587"/>
    <w:rsid w:val="00107FA4"/>
    <w:rsid w:val="0012078E"/>
    <w:rsid w:val="001253F8"/>
    <w:rsid w:val="00131736"/>
    <w:rsid w:val="00133C58"/>
    <w:rsid w:val="0013561E"/>
    <w:rsid w:val="001408DD"/>
    <w:rsid w:val="00146448"/>
    <w:rsid w:val="00154CF5"/>
    <w:rsid w:val="001570C0"/>
    <w:rsid w:val="001575A3"/>
    <w:rsid w:val="001618A9"/>
    <w:rsid w:val="00161FEE"/>
    <w:rsid w:val="001633F1"/>
    <w:rsid w:val="001671FD"/>
    <w:rsid w:val="00170688"/>
    <w:rsid w:val="001717B5"/>
    <w:rsid w:val="00171A77"/>
    <w:rsid w:val="00173DA2"/>
    <w:rsid w:val="0017491A"/>
    <w:rsid w:val="0017528A"/>
    <w:rsid w:val="001821DF"/>
    <w:rsid w:val="00182B67"/>
    <w:rsid w:val="0018531F"/>
    <w:rsid w:val="0019225E"/>
    <w:rsid w:val="00193B28"/>
    <w:rsid w:val="0019472B"/>
    <w:rsid w:val="001970BD"/>
    <w:rsid w:val="00197642"/>
    <w:rsid w:val="001A318E"/>
    <w:rsid w:val="001B1C75"/>
    <w:rsid w:val="001B217B"/>
    <w:rsid w:val="001B2715"/>
    <w:rsid w:val="001B4883"/>
    <w:rsid w:val="001B5B27"/>
    <w:rsid w:val="001B72AF"/>
    <w:rsid w:val="001C2826"/>
    <w:rsid w:val="001D151A"/>
    <w:rsid w:val="001D2FC9"/>
    <w:rsid w:val="001D3E07"/>
    <w:rsid w:val="001E3C28"/>
    <w:rsid w:val="001E6E15"/>
    <w:rsid w:val="001F1ED2"/>
    <w:rsid w:val="0020031B"/>
    <w:rsid w:val="002040D8"/>
    <w:rsid w:val="00207DFE"/>
    <w:rsid w:val="00211859"/>
    <w:rsid w:val="00214FE1"/>
    <w:rsid w:val="00217311"/>
    <w:rsid w:val="00220EBB"/>
    <w:rsid w:val="00230ABE"/>
    <w:rsid w:val="00230E99"/>
    <w:rsid w:val="00232DB2"/>
    <w:rsid w:val="002354E9"/>
    <w:rsid w:val="0023616D"/>
    <w:rsid w:val="0024242D"/>
    <w:rsid w:val="0024313C"/>
    <w:rsid w:val="00243D3F"/>
    <w:rsid w:val="00246566"/>
    <w:rsid w:val="00253269"/>
    <w:rsid w:val="00267E3B"/>
    <w:rsid w:val="002710A3"/>
    <w:rsid w:val="0027680C"/>
    <w:rsid w:val="00280E48"/>
    <w:rsid w:val="002830F5"/>
    <w:rsid w:val="00285236"/>
    <w:rsid w:val="00285403"/>
    <w:rsid w:val="00286257"/>
    <w:rsid w:val="00291A62"/>
    <w:rsid w:val="0029328F"/>
    <w:rsid w:val="0029361E"/>
    <w:rsid w:val="002940F4"/>
    <w:rsid w:val="00296CCB"/>
    <w:rsid w:val="00297D4A"/>
    <w:rsid w:val="002A2A9D"/>
    <w:rsid w:val="002A5E39"/>
    <w:rsid w:val="002A6EBE"/>
    <w:rsid w:val="002B0437"/>
    <w:rsid w:val="002B0E6A"/>
    <w:rsid w:val="002B1C85"/>
    <w:rsid w:val="002B57F4"/>
    <w:rsid w:val="002C0F28"/>
    <w:rsid w:val="002C13FC"/>
    <w:rsid w:val="002C3120"/>
    <w:rsid w:val="002C6984"/>
    <w:rsid w:val="002C7922"/>
    <w:rsid w:val="002D58D7"/>
    <w:rsid w:val="002D6BD6"/>
    <w:rsid w:val="002E1725"/>
    <w:rsid w:val="002E2421"/>
    <w:rsid w:val="002E5885"/>
    <w:rsid w:val="002F1122"/>
    <w:rsid w:val="002F11FB"/>
    <w:rsid w:val="002F26FF"/>
    <w:rsid w:val="002F61C1"/>
    <w:rsid w:val="0030085E"/>
    <w:rsid w:val="00302C97"/>
    <w:rsid w:val="00310A4B"/>
    <w:rsid w:val="003129C9"/>
    <w:rsid w:val="00314445"/>
    <w:rsid w:val="003146E0"/>
    <w:rsid w:val="0031514F"/>
    <w:rsid w:val="003169E9"/>
    <w:rsid w:val="00337F28"/>
    <w:rsid w:val="00342CA6"/>
    <w:rsid w:val="003446CA"/>
    <w:rsid w:val="00344799"/>
    <w:rsid w:val="00344D86"/>
    <w:rsid w:val="00344F41"/>
    <w:rsid w:val="003459EE"/>
    <w:rsid w:val="0034701D"/>
    <w:rsid w:val="00347650"/>
    <w:rsid w:val="00356068"/>
    <w:rsid w:val="0035612E"/>
    <w:rsid w:val="0035637D"/>
    <w:rsid w:val="003578A9"/>
    <w:rsid w:val="00357D1C"/>
    <w:rsid w:val="003600A1"/>
    <w:rsid w:val="00360B37"/>
    <w:rsid w:val="00361199"/>
    <w:rsid w:val="003707EE"/>
    <w:rsid w:val="00370B82"/>
    <w:rsid w:val="00370D3C"/>
    <w:rsid w:val="003726E2"/>
    <w:rsid w:val="0037368C"/>
    <w:rsid w:val="0038251B"/>
    <w:rsid w:val="00383CEF"/>
    <w:rsid w:val="0038587A"/>
    <w:rsid w:val="00395680"/>
    <w:rsid w:val="003B00D9"/>
    <w:rsid w:val="003B0EC5"/>
    <w:rsid w:val="003B155A"/>
    <w:rsid w:val="003B2091"/>
    <w:rsid w:val="003C60A9"/>
    <w:rsid w:val="003D236E"/>
    <w:rsid w:val="003D42C6"/>
    <w:rsid w:val="003D4409"/>
    <w:rsid w:val="003E3070"/>
    <w:rsid w:val="003E410D"/>
    <w:rsid w:val="003F39C9"/>
    <w:rsid w:val="003F4371"/>
    <w:rsid w:val="003F6E7A"/>
    <w:rsid w:val="00406605"/>
    <w:rsid w:val="00406881"/>
    <w:rsid w:val="00414562"/>
    <w:rsid w:val="00423442"/>
    <w:rsid w:val="00424F6C"/>
    <w:rsid w:val="00430391"/>
    <w:rsid w:val="00432125"/>
    <w:rsid w:val="004337BB"/>
    <w:rsid w:val="00433F61"/>
    <w:rsid w:val="00435653"/>
    <w:rsid w:val="0044183B"/>
    <w:rsid w:val="00442E9D"/>
    <w:rsid w:val="004446F9"/>
    <w:rsid w:val="00447000"/>
    <w:rsid w:val="004473E7"/>
    <w:rsid w:val="0045060C"/>
    <w:rsid w:val="0045117D"/>
    <w:rsid w:val="00452E43"/>
    <w:rsid w:val="0045343A"/>
    <w:rsid w:val="00453862"/>
    <w:rsid w:val="00455542"/>
    <w:rsid w:val="004602F2"/>
    <w:rsid w:val="00465CBD"/>
    <w:rsid w:val="00467D31"/>
    <w:rsid w:val="00467F88"/>
    <w:rsid w:val="00471057"/>
    <w:rsid w:val="00475930"/>
    <w:rsid w:val="00476113"/>
    <w:rsid w:val="004779A2"/>
    <w:rsid w:val="00477DEE"/>
    <w:rsid w:val="004844E0"/>
    <w:rsid w:val="00485E40"/>
    <w:rsid w:val="00487DF8"/>
    <w:rsid w:val="004926FF"/>
    <w:rsid w:val="00496300"/>
    <w:rsid w:val="004A0220"/>
    <w:rsid w:val="004A21BC"/>
    <w:rsid w:val="004A4DD2"/>
    <w:rsid w:val="004A5EE4"/>
    <w:rsid w:val="004A6FE1"/>
    <w:rsid w:val="004A77D2"/>
    <w:rsid w:val="004B3836"/>
    <w:rsid w:val="004B49AB"/>
    <w:rsid w:val="004B6D4F"/>
    <w:rsid w:val="004C086B"/>
    <w:rsid w:val="004C1264"/>
    <w:rsid w:val="004C3F4A"/>
    <w:rsid w:val="004C7A7E"/>
    <w:rsid w:val="004D0520"/>
    <w:rsid w:val="004D118B"/>
    <w:rsid w:val="004D5007"/>
    <w:rsid w:val="004D64B3"/>
    <w:rsid w:val="004D74D7"/>
    <w:rsid w:val="004E46AB"/>
    <w:rsid w:val="004E620A"/>
    <w:rsid w:val="004F40F5"/>
    <w:rsid w:val="004F61B8"/>
    <w:rsid w:val="004F6E85"/>
    <w:rsid w:val="00501BC0"/>
    <w:rsid w:val="005044BC"/>
    <w:rsid w:val="005077A2"/>
    <w:rsid w:val="00510023"/>
    <w:rsid w:val="00523709"/>
    <w:rsid w:val="00527601"/>
    <w:rsid w:val="00530CAB"/>
    <w:rsid w:val="00537505"/>
    <w:rsid w:val="00542801"/>
    <w:rsid w:val="00543BE8"/>
    <w:rsid w:val="00545B19"/>
    <w:rsid w:val="00546FE2"/>
    <w:rsid w:val="00550743"/>
    <w:rsid w:val="00553EAB"/>
    <w:rsid w:val="00556FA2"/>
    <w:rsid w:val="005722B5"/>
    <w:rsid w:val="00586706"/>
    <w:rsid w:val="005901ED"/>
    <w:rsid w:val="005A2308"/>
    <w:rsid w:val="005A4B84"/>
    <w:rsid w:val="005A518E"/>
    <w:rsid w:val="005A6F92"/>
    <w:rsid w:val="005B2233"/>
    <w:rsid w:val="005B2B69"/>
    <w:rsid w:val="005B3C83"/>
    <w:rsid w:val="005B41AE"/>
    <w:rsid w:val="005B65E1"/>
    <w:rsid w:val="005B7767"/>
    <w:rsid w:val="005C121D"/>
    <w:rsid w:val="005C506B"/>
    <w:rsid w:val="005C71F4"/>
    <w:rsid w:val="005C72DA"/>
    <w:rsid w:val="005D31BA"/>
    <w:rsid w:val="005D4AC0"/>
    <w:rsid w:val="005D4CC6"/>
    <w:rsid w:val="005D54D9"/>
    <w:rsid w:val="005E1EFA"/>
    <w:rsid w:val="005E509B"/>
    <w:rsid w:val="005F3AD4"/>
    <w:rsid w:val="005F529E"/>
    <w:rsid w:val="00601D6B"/>
    <w:rsid w:val="00604BC6"/>
    <w:rsid w:val="0060633E"/>
    <w:rsid w:val="00606F38"/>
    <w:rsid w:val="00607E1F"/>
    <w:rsid w:val="00611E40"/>
    <w:rsid w:val="006163FA"/>
    <w:rsid w:val="00630B34"/>
    <w:rsid w:val="00640BD0"/>
    <w:rsid w:val="00642DF9"/>
    <w:rsid w:val="00644EC8"/>
    <w:rsid w:val="00650647"/>
    <w:rsid w:val="00655DD5"/>
    <w:rsid w:val="006618C1"/>
    <w:rsid w:val="00662BCE"/>
    <w:rsid w:val="00667AAB"/>
    <w:rsid w:val="006706B6"/>
    <w:rsid w:val="0068093D"/>
    <w:rsid w:val="00684DBA"/>
    <w:rsid w:val="0068516F"/>
    <w:rsid w:val="00687C1E"/>
    <w:rsid w:val="00690BE4"/>
    <w:rsid w:val="006935B3"/>
    <w:rsid w:val="00694357"/>
    <w:rsid w:val="006953F7"/>
    <w:rsid w:val="00697178"/>
    <w:rsid w:val="006A1D34"/>
    <w:rsid w:val="006A44C4"/>
    <w:rsid w:val="006A633D"/>
    <w:rsid w:val="006A675E"/>
    <w:rsid w:val="006A7982"/>
    <w:rsid w:val="006B21D5"/>
    <w:rsid w:val="006C2626"/>
    <w:rsid w:val="006C29B6"/>
    <w:rsid w:val="006C3F4D"/>
    <w:rsid w:val="006C4306"/>
    <w:rsid w:val="006C6DE4"/>
    <w:rsid w:val="006C7B6B"/>
    <w:rsid w:val="006D1154"/>
    <w:rsid w:val="006D1B05"/>
    <w:rsid w:val="006D5066"/>
    <w:rsid w:val="006D520A"/>
    <w:rsid w:val="006D7351"/>
    <w:rsid w:val="006D7794"/>
    <w:rsid w:val="006E06F7"/>
    <w:rsid w:val="006E428A"/>
    <w:rsid w:val="006E53CB"/>
    <w:rsid w:val="006E6F67"/>
    <w:rsid w:val="006E7D4B"/>
    <w:rsid w:val="006F06FF"/>
    <w:rsid w:val="006F27E5"/>
    <w:rsid w:val="006F3093"/>
    <w:rsid w:val="006F478F"/>
    <w:rsid w:val="006F610E"/>
    <w:rsid w:val="006F62B1"/>
    <w:rsid w:val="006F787F"/>
    <w:rsid w:val="00702B68"/>
    <w:rsid w:val="007038F8"/>
    <w:rsid w:val="00707065"/>
    <w:rsid w:val="00717235"/>
    <w:rsid w:val="0072042D"/>
    <w:rsid w:val="0072175B"/>
    <w:rsid w:val="00723CA1"/>
    <w:rsid w:val="0072729D"/>
    <w:rsid w:val="007307EE"/>
    <w:rsid w:val="00730EBE"/>
    <w:rsid w:val="00730F32"/>
    <w:rsid w:val="007314FB"/>
    <w:rsid w:val="0073316E"/>
    <w:rsid w:val="00734965"/>
    <w:rsid w:val="00737317"/>
    <w:rsid w:val="00743540"/>
    <w:rsid w:val="00745D58"/>
    <w:rsid w:val="007461C9"/>
    <w:rsid w:val="00753E0E"/>
    <w:rsid w:val="0076140B"/>
    <w:rsid w:val="00764063"/>
    <w:rsid w:val="00764500"/>
    <w:rsid w:val="00765CAF"/>
    <w:rsid w:val="00767034"/>
    <w:rsid w:val="007708C8"/>
    <w:rsid w:val="007713B9"/>
    <w:rsid w:val="0077553F"/>
    <w:rsid w:val="0077678D"/>
    <w:rsid w:val="00784484"/>
    <w:rsid w:val="007871F9"/>
    <w:rsid w:val="007905BD"/>
    <w:rsid w:val="00795306"/>
    <w:rsid w:val="0079780A"/>
    <w:rsid w:val="007A4B8A"/>
    <w:rsid w:val="007A5D40"/>
    <w:rsid w:val="007A66F7"/>
    <w:rsid w:val="007A6E56"/>
    <w:rsid w:val="007A7F37"/>
    <w:rsid w:val="007A7FAA"/>
    <w:rsid w:val="007B024B"/>
    <w:rsid w:val="007B5BEC"/>
    <w:rsid w:val="007B7286"/>
    <w:rsid w:val="007C0448"/>
    <w:rsid w:val="007C2923"/>
    <w:rsid w:val="007C380E"/>
    <w:rsid w:val="007D1037"/>
    <w:rsid w:val="007D43D3"/>
    <w:rsid w:val="007D5DF2"/>
    <w:rsid w:val="007D613D"/>
    <w:rsid w:val="007D7F4B"/>
    <w:rsid w:val="007E280D"/>
    <w:rsid w:val="007E442E"/>
    <w:rsid w:val="007F04FB"/>
    <w:rsid w:val="007F35E1"/>
    <w:rsid w:val="007F36E0"/>
    <w:rsid w:val="007F385C"/>
    <w:rsid w:val="007F505B"/>
    <w:rsid w:val="007F75BE"/>
    <w:rsid w:val="00800403"/>
    <w:rsid w:val="00801AE2"/>
    <w:rsid w:val="00806F98"/>
    <w:rsid w:val="00810CCC"/>
    <w:rsid w:val="00811142"/>
    <w:rsid w:val="00817CE2"/>
    <w:rsid w:val="0082261B"/>
    <w:rsid w:val="0082463C"/>
    <w:rsid w:val="0082644E"/>
    <w:rsid w:val="00827026"/>
    <w:rsid w:val="00827A55"/>
    <w:rsid w:val="008300F8"/>
    <w:rsid w:val="0083103F"/>
    <w:rsid w:val="008367C1"/>
    <w:rsid w:val="00842F06"/>
    <w:rsid w:val="00844172"/>
    <w:rsid w:val="00844A4E"/>
    <w:rsid w:val="00846CC4"/>
    <w:rsid w:val="00847BCC"/>
    <w:rsid w:val="00854C6E"/>
    <w:rsid w:val="00855C23"/>
    <w:rsid w:val="008575B8"/>
    <w:rsid w:val="00857DEC"/>
    <w:rsid w:val="00861F1C"/>
    <w:rsid w:val="00864880"/>
    <w:rsid w:val="0086669E"/>
    <w:rsid w:val="008709C9"/>
    <w:rsid w:val="00871457"/>
    <w:rsid w:val="00873C13"/>
    <w:rsid w:val="0087780C"/>
    <w:rsid w:val="00882886"/>
    <w:rsid w:val="00882FCC"/>
    <w:rsid w:val="008832FC"/>
    <w:rsid w:val="00883311"/>
    <w:rsid w:val="00885476"/>
    <w:rsid w:val="008862EC"/>
    <w:rsid w:val="008942E5"/>
    <w:rsid w:val="008965AF"/>
    <w:rsid w:val="008A63F1"/>
    <w:rsid w:val="008B147D"/>
    <w:rsid w:val="008B3159"/>
    <w:rsid w:val="008B35C0"/>
    <w:rsid w:val="008B4661"/>
    <w:rsid w:val="008B5EA1"/>
    <w:rsid w:val="008B73EF"/>
    <w:rsid w:val="008B762A"/>
    <w:rsid w:val="008B7998"/>
    <w:rsid w:val="008C1322"/>
    <w:rsid w:val="008C291B"/>
    <w:rsid w:val="008C3E51"/>
    <w:rsid w:val="008C6414"/>
    <w:rsid w:val="008D16D9"/>
    <w:rsid w:val="008D1EC5"/>
    <w:rsid w:val="008D3AA9"/>
    <w:rsid w:val="008E50CB"/>
    <w:rsid w:val="008F1BFA"/>
    <w:rsid w:val="008F5DCE"/>
    <w:rsid w:val="00901426"/>
    <w:rsid w:val="00902EB9"/>
    <w:rsid w:val="009032E8"/>
    <w:rsid w:val="00905550"/>
    <w:rsid w:val="00906CED"/>
    <w:rsid w:val="00907B4A"/>
    <w:rsid w:val="009119C6"/>
    <w:rsid w:val="00911D21"/>
    <w:rsid w:val="009145CB"/>
    <w:rsid w:val="009155C2"/>
    <w:rsid w:val="00923C3F"/>
    <w:rsid w:val="009251B9"/>
    <w:rsid w:val="009255EA"/>
    <w:rsid w:val="00937B07"/>
    <w:rsid w:val="0094041B"/>
    <w:rsid w:val="00941319"/>
    <w:rsid w:val="00943B12"/>
    <w:rsid w:val="00950963"/>
    <w:rsid w:val="0095100D"/>
    <w:rsid w:val="00951A32"/>
    <w:rsid w:val="0095244B"/>
    <w:rsid w:val="009661BD"/>
    <w:rsid w:val="009675CE"/>
    <w:rsid w:val="00967CA2"/>
    <w:rsid w:val="0097025C"/>
    <w:rsid w:val="00974671"/>
    <w:rsid w:val="0098324C"/>
    <w:rsid w:val="009870F4"/>
    <w:rsid w:val="00990906"/>
    <w:rsid w:val="009911F3"/>
    <w:rsid w:val="00994A66"/>
    <w:rsid w:val="009A28E8"/>
    <w:rsid w:val="009A3F88"/>
    <w:rsid w:val="009A5A18"/>
    <w:rsid w:val="009A75E6"/>
    <w:rsid w:val="009A7C2E"/>
    <w:rsid w:val="009B1105"/>
    <w:rsid w:val="009B29F5"/>
    <w:rsid w:val="009B31C7"/>
    <w:rsid w:val="009B4D3F"/>
    <w:rsid w:val="009B7411"/>
    <w:rsid w:val="009B7571"/>
    <w:rsid w:val="009C0B44"/>
    <w:rsid w:val="009C3058"/>
    <w:rsid w:val="009D295E"/>
    <w:rsid w:val="009D3F04"/>
    <w:rsid w:val="009D5551"/>
    <w:rsid w:val="009D6042"/>
    <w:rsid w:val="009D744F"/>
    <w:rsid w:val="009E2029"/>
    <w:rsid w:val="009F09FE"/>
    <w:rsid w:val="009F65AF"/>
    <w:rsid w:val="009F697F"/>
    <w:rsid w:val="009F7339"/>
    <w:rsid w:val="00A01BA6"/>
    <w:rsid w:val="00A02F93"/>
    <w:rsid w:val="00A13D14"/>
    <w:rsid w:val="00A143CA"/>
    <w:rsid w:val="00A178EE"/>
    <w:rsid w:val="00A2410F"/>
    <w:rsid w:val="00A35E58"/>
    <w:rsid w:val="00A42FFA"/>
    <w:rsid w:val="00A4535D"/>
    <w:rsid w:val="00A4624C"/>
    <w:rsid w:val="00A50FB4"/>
    <w:rsid w:val="00A51364"/>
    <w:rsid w:val="00A6584A"/>
    <w:rsid w:val="00A661E5"/>
    <w:rsid w:val="00A758E8"/>
    <w:rsid w:val="00A762FF"/>
    <w:rsid w:val="00A76822"/>
    <w:rsid w:val="00A801AE"/>
    <w:rsid w:val="00A81270"/>
    <w:rsid w:val="00A81901"/>
    <w:rsid w:val="00A83281"/>
    <w:rsid w:val="00A83596"/>
    <w:rsid w:val="00A90871"/>
    <w:rsid w:val="00A91890"/>
    <w:rsid w:val="00A91CAE"/>
    <w:rsid w:val="00AA1F09"/>
    <w:rsid w:val="00AA53A0"/>
    <w:rsid w:val="00AA5888"/>
    <w:rsid w:val="00AB2A7B"/>
    <w:rsid w:val="00AB3CA8"/>
    <w:rsid w:val="00AB4EFF"/>
    <w:rsid w:val="00AB7CF7"/>
    <w:rsid w:val="00AC5D99"/>
    <w:rsid w:val="00AD2225"/>
    <w:rsid w:val="00AD338E"/>
    <w:rsid w:val="00AD4624"/>
    <w:rsid w:val="00AD4FB6"/>
    <w:rsid w:val="00AD5371"/>
    <w:rsid w:val="00AD5C57"/>
    <w:rsid w:val="00AE0256"/>
    <w:rsid w:val="00AE18D8"/>
    <w:rsid w:val="00AE2465"/>
    <w:rsid w:val="00AE32F6"/>
    <w:rsid w:val="00AE396B"/>
    <w:rsid w:val="00AE5C3E"/>
    <w:rsid w:val="00AF27C9"/>
    <w:rsid w:val="00AF3214"/>
    <w:rsid w:val="00AF4960"/>
    <w:rsid w:val="00AF789F"/>
    <w:rsid w:val="00B032DC"/>
    <w:rsid w:val="00B053B4"/>
    <w:rsid w:val="00B06C51"/>
    <w:rsid w:val="00B06F8F"/>
    <w:rsid w:val="00B074B3"/>
    <w:rsid w:val="00B1356D"/>
    <w:rsid w:val="00B14CF6"/>
    <w:rsid w:val="00B15A2A"/>
    <w:rsid w:val="00B20A46"/>
    <w:rsid w:val="00B24D8A"/>
    <w:rsid w:val="00B24E79"/>
    <w:rsid w:val="00B24FB2"/>
    <w:rsid w:val="00B25EC6"/>
    <w:rsid w:val="00B25FE9"/>
    <w:rsid w:val="00B30D6B"/>
    <w:rsid w:val="00B31364"/>
    <w:rsid w:val="00B3301B"/>
    <w:rsid w:val="00B367F6"/>
    <w:rsid w:val="00B4113D"/>
    <w:rsid w:val="00B4296D"/>
    <w:rsid w:val="00B43803"/>
    <w:rsid w:val="00B44B11"/>
    <w:rsid w:val="00B47DB1"/>
    <w:rsid w:val="00B63156"/>
    <w:rsid w:val="00B63F2B"/>
    <w:rsid w:val="00B64D73"/>
    <w:rsid w:val="00B651C2"/>
    <w:rsid w:val="00B7008D"/>
    <w:rsid w:val="00B70E3D"/>
    <w:rsid w:val="00B7233C"/>
    <w:rsid w:val="00B77137"/>
    <w:rsid w:val="00B8035E"/>
    <w:rsid w:val="00B81AB0"/>
    <w:rsid w:val="00B8328F"/>
    <w:rsid w:val="00B94C33"/>
    <w:rsid w:val="00B970DF"/>
    <w:rsid w:val="00BA1590"/>
    <w:rsid w:val="00BA3414"/>
    <w:rsid w:val="00BA74DF"/>
    <w:rsid w:val="00BB1BC2"/>
    <w:rsid w:val="00BB47EE"/>
    <w:rsid w:val="00BB6166"/>
    <w:rsid w:val="00BB6CE4"/>
    <w:rsid w:val="00BC0DDF"/>
    <w:rsid w:val="00BC1C88"/>
    <w:rsid w:val="00BC6FE7"/>
    <w:rsid w:val="00BD12D3"/>
    <w:rsid w:val="00BD36EC"/>
    <w:rsid w:val="00BD3C0B"/>
    <w:rsid w:val="00BD7F99"/>
    <w:rsid w:val="00BE0CBA"/>
    <w:rsid w:val="00BE0D72"/>
    <w:rsid w:val="00BE2215"/>
    <w:rsid w:val="00BE6100"/>
    <w:rsid w:val="00BF0C29"/>
    <w:rsid w:val="00BF17D5"/>
    <w:rsid w:val="00BF3C1A"/>
    <w:rsid w:val="00C00089"/>
    <w:rsid w:val="00C02DCB"/>
    <w:rsid w:val="00C12791"/>
    <w:rsid w:val="00C168B7"/>
    <w:rsid w:val="00C16A78"/>
    <w:rsid w:val="00C17150"/>
    <w:rsid w:val="00C26D5E"/>
    <w:rsid w:val="00C30062"/>
    <w:rsid w:val="00C3370F"/>
    <w:rsid w:val="00C34F18"/>
    <w:rsid w:val="00C351C6"/>
    <w:rsid w:val="00C351FF"/>
    <w:rsid w:val="00C40DDB"/>
    <w:rsid w:val="00C43022"/>
    <w:rsid w:val="00C47757"/>
    <w:rsid w:val="00C47E64"/>
    <w:rsid w:val="00C52A07"/>
    <w:rsid w:val="00C609A2"/>
    <w:rsid w:val="00C61EB2"/>
    <w:rsid w:val="00C6495B"/>
    <w:rsid w:val="00C6769E"/>
    <w:rsid w:val="00C74855"/>
    <w:rsid w:val="00C816FF"/>
    <w:rsid w:val="00C8251B"/>
    <w:rsid w:val="00C923AD"/>
    <w:rsid w:val="00CA0F0D"/>
    <w:rsid w:val="00CA6E62"/>
    <w:rsid w:val="00CB3747"/>
    <w:rsid w:val="00CB6ACE"/>
    <w:rsid w:val="00CC23A4"/>
    <w:rsid w:val="00CC3DD4"/>
    <w:rsid w:val="00CC40E0"/>
    <w:rsid w:val="00CD1611"/>
    <w:rsid w:val="00CD24CC"/>
    <w:rsid w:val="00CD3CD1"/>
    <w:rsid w:val="00CE11C5"/>
    <w:rsid w:val="00CE252A"/>
    <w:rsid w:val="00CE4B04"/>
    <w:rsid w:val="00CE6401"/>
    <w:rsid w:val="00CF6F0D"/>
    <w:rsid w:val="00CF740F"/>
    <w:rsid w:val="00D02169"/>
    <w:rsid w:val="00D023E1"/>
    <w:rsid w:val="00D02CB5"/>
    <w:rsid w:val="00D0607D"/>
    <w:rsid w:val="00D11B09"/>
    <w:rsid w:val="00D1327C"/>
    <w:rsid w:val="00D2592D"/>
    <w:rsid w:val="00D26EDD"/>
    <w:rsid w:val="00D303E4"/>
    <w:rsid w:val="00D314B4"/>
    <w:rsid w:val="00D336AF"/>
    <w:rsid w:val="00D4080A"/>
    <w:rsid w:val="00D418DA"/>
    <w:rsid w:val="00D418E9"/>
    <w:rsid w:val="00D41F86"/>
    <w:rsid w:val="00D42F7A"/>
    <w:rsid w:val="00D45D89"/>
    <w:rsid w:val="00D51394"/>
    <w:rsid w:val="00D51540"/>
    <w:rsid w:val="00D53000"/>
    <w:rsid w:val="00D56AC3"/>
    <w:rsid w:val="00D60368"/>
    <w:rsid w:val="00D62409"/>
    <w:rsid w:val="00D66ADC"/>
    <w:rsid w:val="00D71420"/>
    <w:rsid w:val="00D71CE0"/>
    <w:rsid w:val="00D72D72"/>
    <w:rsid w:val="00D77281"/>
    <w:rsid w:val="00D829D8"/>
    <w:rsid w:val="00D912E6"/>
    <w:rsid w:val="00D9167F"/>
    <w:rsid w:val="00D919CE"/>
    <w:rsid w:val="00D9541F"/>
    <w:rsid w:val="00D96634"/>
    <w:rsid w:val="00DA00AF"/>
    <w:rsid w:val="00DA0BFD"/>
    <w:rsid w:val="00DA17C1"/>
    <w:rsid w:val="00DA2BB3"/>
    <w:rsid w:val="00DA347D"/>
    <w:rsid w:val="00DA4DE8"/>
    <w:rsid w:val="00DB693C"/>
    <w:rsid w:val="00DC2E04"/>
    <w:rsid w:val="00DC7FFB"/>
    <w:rsid w:val="00DD00F0"/>
    <w:rsid w:val="00DD59A1"/>
    <w:rsid w:val="00DD7AC8"/>
    <w:rsid w:val="00DD7EC6"/>
    <w:rsid w:val="00DE5E86"/>
    <w:rsid w:val="00DF0B5D"/>
    <w:rsid w:val="00DF4C63"/>
    <w:rsid w:val="00DF664B"/>
    <w:rsid w:val="00DF72C2"/>
    <w:rsid w:val="00DF7DE7"/>
    <w:rsid w:val="00E004CD"/>
    <w:rsid w:val="00E059E5"/>
    <w:rsid w:val="00E1031D"/>
    <w:rsid w:val="00E12223"/>
    <w:rsid w:val="00E134D2"/>
    <w:rsid w:val="00E20770"/>
    <w:rsid w:val="00E21736"/>
    <w:rsid w:val="00E21FCE"/>
    <w:rsid w:val="00E2264C"/>
    <w:rsid w:val="00E238F0"/>
    <w:rsid w:val="00E244D7"/>
    <w:rsid w:val="00E24CFE"/>
    <w:rsid w:val="00E256C3"/>
    <w:rsid w:val="00E26BC8"/>
    <w:rsid w:val="00E3176D"/>
    <w:rsid w:val="00E31B4A"/>
    <w:rsid w:val="00E325E2"/>
    <w:rsid w:val="00E32867"/>
    <w:rsid w:val="00E32BD2"/>
    <w:rsid w:val="00E32D1B"/>
    <w:rsid w:val="00E350F1"/>
    <w:rsid w:val="00E37085"/>
    <w:rsid w:val="00E373C3"/>
    <w:rsid w:val="00E4319D"/>
    <w:rsid w:val="00E46FD5"/>
    <w:rsid w:val="00E51269"/>
    <w:rsid w:val="00E53A4F"/>
    <w:rsid w:val="00E53B52"/>
    <w:rsid w:val="00E55260"/>
    <w:rsid w:val="00E60C71"/>
    <w:rsid w:val="00E65136"/>
    <w:rsid w:val="00E65ED1"/>
    <w:rsid w:val="00E65F22"/>
    <w:rsid w:val="00E775CB"/>
    <w:rsid w:val="00E831B7"/>
    <w:rsid w:val="00E853BE"/>
    <w:rsid w:val="00E86492"/>
    <w:rsid w:val="00E8677D"/>
    <w:rsid w:val="00E86B9C"/>
    <w:rsid w:val="00E91B6F"/>
    <w:rsid w:val="00E92BDF"/>
    <w:rsid w:val="00E9331A"/>
    <w:rsid w:val="00E93A0D"/>
    <w:rsid w:val="00E9458F"/>
    <w:rsid w:val="00E96BD1"/>
    <w:rsid w:val="00E97496"/>
    <w:rsid w:val="00EA49C4"/>
    <w:rsid w:val="00EA7CBA"/>
    <w:rsid w:val="00EB31EB"/>
    <w:rsid w:val="00EB42DD"/>
    <w:rsid w:val="00EC26F5"/>
    <w:rsid w:val="00EC44D8"/>
    <w:rsid w:val="00EC64E0"/>
    <w:rsid w:val="00ED0260"/>
    <w:rsid w:val="00ED2006"/>
    <w:rsid w:val="00ED35D2"/>
    <w:rsid w:val="00ED40BA"/>
    <w:rsid w:val="00ED464C"/>
    <w:rsid w:val="00EE0182"/>
    <w:rsid w:val="00EE13A1"/>
    <w:rsid w:val="00EE743B"/>
    <w:rsid w:val="00EF3CA2"/>
    <w:rsid w:val="00EF3DC8"/>
    <w:rsid w:val="00EF64F3"/>
    <w:rsid w:val="00F018CD"/>
    <w:rsid w:val="00F02D0E"/>
    <w:rsid w:val="00F0315D"/>
    <w:rsid w:val="00F07B8A"/>
    <w:rsid w:val="00F12C48"/>
    <w:rsid w:val="00F170A0"/>
    <w:rsid w:val="00F17415"/>
    <w:rsid w:val="00F21B56"/>
    <w:rsid w:val="00F21C69"/>
    <w:rsid w:val="00F2657E"/>
    <w:rsid w:val="00F314B5"/>
    <w:rsid w:val="00F320A3"/>
    <w:rsid w:val="00F373D9"/>
    <w:rsid w:val="00F429AD"/>
    <w:rsid w:val="00F4582E"/>
    <w:rsid w:val="00F45ED5"/>
    <w:rsid w:val="00F46C8D"/>
    <w:rsid w:val="00F51568"/>
    <w:rsid w:val="00F52BA7"/>
    <w:rsid w:val="00F541B9"/>
    <w:rsid w:val="00F542D5"/>
    <w:rsid w:val="00F57257"/>
    <w:rsid w:val="00F5764C"/>
    <w:rsid w:val="00F62CDD"/>
    <w:rsid w:val="00F64B56"/>
    <w:rsid w:val="00F67AE5"/>
    <w:rsid w:val="00F70BEF"/>
    <w:rsid w:val="00F755DA"/>
    <w:rsid w:val="00F75AD5"/>
    <w:rsid w:val="00F76AA6"/>
    <w:rsid w:val="00F843BD"/>
    <w:rsid w:val="00F85830"/>
    <w:rsid w:val="00F90B59"/>
    <w:rsid w:val="00F9326A"/>
    <w:rsid w:val="00F970E7"/>
    <w:rsid w:val="00FA19DB"/>
    <w:rsid w:val="00FA373B"/>
    <w:rsid w:val="00FA387B"/>
    <w:rsid w:val="00FB268A"/>
    <w:rsid w:val="00FC6D80"/>
    <w:rsid w:val="00FD67F8"/>
    <w:rsid w:val="00FD6A00"/>
    <w:rsid w:val="00FE094A"/>
    <w:rsid w:val="00FE0995"/>
    <w:rsid w:val="00FE169B"/>
    <w:rsid w:val="00FE489C"/>
    <w:rsid w:val="00FE4BFE"/>
    <w:rsid w:val="00FE5553"/>
    <w:rsid w:val="00FE718B"/>
    <w:rsid w:val="00FF1E4A"/>
    <w:rsid w:val="00FF27FC"/>
    <w:rsid w:val="00FF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2AA1D"/>
  <w15:docId w15:val="{3D8A5A44-1D43-4A1E-9C3C-DB7D1B2E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CCC"/>
    <w:pPr>
      <w:spacing w:line="276" w:lineRule="auto"/>
      <w:jc w:val="both"/>
    </w:pPr>
    <w:rPr>
      <w:rFonts w:ascii="Trebuchet MS" w:hAnsi="Trebuchet MS"/>
    </w:rPr>
  </w:style>
  <w:style w:type="paragraph" w:styleId="Heading1">
    <w:name w:val="heading 1"/>
    <w:aliases w:val="1,section,heading 1.1,H1,dd heading 1,dh1"/>
    <w:basedOn w:val="Normal"/>
    <w:next w:val="Normal"/>
    <w:link w:val="Heading1Char"/>
    <w:qFormat/>
    <w:rsid w:val="00BB6166"/>
    <w:pPr>
      <w:keepNext/>
      <w:keepLines/>
      <w:pBdr>
        <w:top w:val="thickThinSmallGap" w:sz="24" w:space="9" w:color="auto"/>
        <w:bottom w:val="single" w:sz="4" w:space="1" w:color="auto"/>
      </w:pBdr>
      <w:shd w:val="clear" w:color="9BAFAC" w:fill="auto"/>
      <w:spacing w:before="240"/>
      <w:ind w:left="432" w:hanging="432"/>
      <w:jc w:val="center"/>
      <w:outlineLvl w:val="0"/>
    </w:pPr>
    <w:rPr>
      <w:rFonts w:eastAsiaTheme="majorEastAsia" w:cstheme="majorBidi"/>
      <w:b/>
      <w:smallCaps/>
      <w:color w:val="000000" w:themeColor="text1"/>
      <w:sz w:val="36"/>
      <w:szCs w:val="28"/>
    </w:rPr>
  </w:style>
  <w:style w:type="paragraph" w:styleId="Heading2">
    <w:name w:val="heading 2"/>
    <w:aliases w:val="2,sub-sect,dd heading 2,dh2"/>
    <w:basedOn w:val="Heading1"/>
    <w:next w:val="Normal"/>
    <w:link w:val="Heading2Char"/>
    <w:unhideWhenUsed/>
    <w:qFormat/>
    <w:rsid w:val="00BB6166"/>
    <w:pPr>
      <w:numPr>
        <w:ilvl w:val="1"/>
      </w:numPr>
      <w:pBdr>
        <w:top w:val="single" w:sz="4" w:space="4" w:color="2E74B5" w:themeColor="accent1" w:themeShade="BF"/>
        <w:bottom w:val="single" w:sz="4" w:space="3" w:color="2E74B5" w:themeColor="accent1" w:themeShade="BF"/>
      </w:pBdr>
      <w:shd w:val="solid" w:color="2E74B5" w:themeColor="accent1" w:themeShade="BF" w:fill="auto"/>
      <w:spacing w:after="360" w:line="240" w:lineRule="auto"/>
      <w:ind w:left="576" w:right="29" w:hanging="576"/>
      <w:jc w:val="left"/>
      <w:outlineLvl w:val="1"/>
    </w:pPr>
    <w:rPr>
      <w:bCs/>
      <w:noProof/>
      <w:color w:val="FFFFFF" w:themeColor="background1"/>
      <w:position w:val="6"/>
      <w:sz w:val="28"/>
    </w:rPr>
  </w:style>
  <w:style w:type="paragraph" w:styleId="Heading3">
    <w:name w:val="heading 3"/>
    <w:basedOn w:val="Heading5"/>
    <w:next w:val="Normal"/>
    <w:link w:val="Heading3Char"/>
    <w:unhideWhenUsed/>
    <w:qFormat/>
    <w:rsid w:val="00BB6166"/>
    <w:pPr>
      <w:pBdr>
        <w:top w:val="single" w:sz="4" w:space="4" w:color="2E74B5" w:themeColor="accent1" w:themeShade="BF"/>
        <w:bottom w:val="single" w:sz="4" w:space="3" w:color="2E74B5" w:themeColor="accent1" w:themeShade="BF"/>
      </w:pBdr>
      <w:shd w:val="clear" w:color="auto" w:fill="0D0D0D" w:themeFill="text1" w:themeFillTint="F2"/>
      <w:spacing w:before="240" w:after="360"/>
      <w:ind w:left="576" w:right="29" w:hanging="576"/>
      <w:jc w:val="left"/>
      <w:outlineLvl w:val="2"/>
    </w:pPr>
    <w:rPr>
      <w:rFonts w:ascii="Trebuchet MS" w:hAnsi="Trebuchet MS"/>
      <w:b/>
      <w:smallCaps/>
      <w:noProof/>
      <w:color w:val="FFFFFF" w:themeColor="background1"/>
      <w:position w:val="6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6166"/>
    <w:pPr>
      <w:keepNext/>
      <w:keepLines/>
      <w:spacing w:before="200" w:after="120"/>
      <w:outlineLvl w:val="3"/>
    </w:pPr>
    <w:rPr>
      <w:rFonts w:eastAsiaTheme="majorEastAsia" w:cstheme="majorBidi"/>
      <w:b/>
      <w:b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1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ListParagraph"/>
    <w:next w:val="Normal"/>
    <w:link w:val="Heading6Char"/>
    <w:uiPriority w:val="9"/>
    <w:unhideWhenUsed/>
    <w:qFormat/>
    <w:rsid w:val="00BB6166"/>
    <w:pPr>
      <w:numPr>
        <w:ilvl w:val="1"/>
      </w:numPr>
      <w:tabs>
        <w:tab w:val="num" w:pos="360"/>
      </w:tabs>
      <w:ind w:left="1800" w:hanging="360"/>
      <w:outlineLvl w:val="5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Char,section Char,heading 1.1 Char,H1 Char,dd heading 1 Char,dh1 Char"/>
    <w:basedOn w:val="DefaultParagraphFont"/>
    <w:link w:val="Heading1"/>
    <w:rsid w:val="00BB6166"/>
    <w:rPr>
      <w:rFonts w:ascii="Trebuchet MS" w:eastAsiaTheme="majorEastAsia" w:hAnsi="Trebuchet MS" w:cstheme="majorBidi"/>
      <w:b/>
      <w:smallCaps/>
      <w:color w:val="000000" w:themeColor="text1"/>
      <w:sz w:val="36"/>
      <w:szCs w:val="28"/>
      <w:shd w:val="clear" w:color="9BAFAC" w:fill="auto"/>
    </w:rPr>
  </w:style>
  <w:style w:type="character" w:customStyle="1" w:styleId="Heading2Char">
    <w:name w:val="Heading 2 Char"/>
    <w:aliases w:val="2 Char,sub-sect Char,dd heading 2 Char,dh2 Char"/>
    <w:basedOn w:val="DefaultParagraphFont"/>
    <w:link w:val="Heading2"/>
    <w:rsid w:val="00BB6166"/>
    <w:rPr>
      <w:rFonts w:ascii="Trebuchet MS" w:eastAsiaTheme="majorEastAsia" w:hAnsi="Trebuchet MS" w:cstheme="majorBidi"/>
      <w:b/>
      <w:bCs/>
      <w:smallCaps/>
      <w:noProof/>
      <w:color w:val="FFFFFF" w:themeColor="background1"/>
      <w:position w:val="6"/>
      <w:sz w:val="28"/>
      <w:szCs w:val="28"/>
      <w:shd w:val="solid" w:color="2E74B5" w:themeColor="accent1" w:themeShade="BF" w:fill="auto"/>
    </w:rPr>
  </w:style>
  <w:style w:type="character" w:customStyle="1" w:styleId="Heading3Char">
    <w:name w:val="Heading 3 Char"/>
    <w:basedOn w:val="DefaultParagraphFont"/>
    <w:link w:val="Heading3"/>
    <w:rsid w:val="00BB6166"/>
    <w:rPr>
      <w:rFonts w:ascii="Trebuchet MS" w:eastAsiaTheme="majorEastAsia" w:hAnsi="Trebuchet MS" w:cstheme="majorBidi"/>
      <w:b/>
      <w:smallCaps/>
      <w:noProof/>
      <w:color w:val="FFFFFF" w:themeColor="background1"/>
      <w:position w:val="6"/>
      <w:sz w:val="24"/>
      <w:szCs w:val="28"/>
      <w:shd w:val="clear" w:color="auto" w:fill="0D0D0D" w:themeFill="text1" w:themeFillTint="F2"/>
    </w:rPr>
  </w:style>
  <w:style w:type="character" w:customStyle="1" w:styleId="Heading4Char">
    <w:name w:val="Heading 4 Char"/>
    <w:basedOn w:val="DefaultParagraphFont"/>
    <w:link w:val="Heading4"/>
    <w:uiPriority w:val="9"/>
    <w:rsid w:val="00BB6166"/>
    <w:rPr>
      <w:rFonts w:ascii="Trebuchet MS" w:eastAsiaTheme="majorEastAsia" w:hAnsi="Trebuchet MS" w:cstheme="majorBidi"/>
      <w:b/>
      <w:bCs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B6166"/>
    <w:rPr>
      <w:rFonts w:ascii="Trebuchet MS" w:eastAsia="Calibri" w:hAnsi="Trebuchet MS" w:cs="Times New Roman"/>
    </w:rPr>
  </w:style>
  <w:style w:type="character" w:customStyle="1" w:styleId="ListParagraphChar">
    <w:name w:val="List Paragraph Char"/>
    <w:aliases w:val="Elenco Normale Char,DC List Paragraph Char"/>
    <w:basedOn w:val="DefaultParagraphFont"/>
    <w:link w:val="ListParagraph"/>
    <w:uiPriority w:val="34"/>
    <w:locked/>
    <w:rsid w:val="00BB6166"/>
    <w:rPr>
      <w:rFonts w:ascii="Trebuchet MS" w:eastAsia="Calibri" w:hAnsi="Trebuchet MS" w:cs="Times New Roman"/>
    </w:rPr>
  </w:style>
  <w:style w:type="paragraph" w:styleId="ListParagraph">
    <w:name w:val="List Paragraph"/>
    <w:aliases w:val="Elenco Normale,DC List Paragraph"/>
    <w:basedOn w:val="Normal"/>
    <w:link w:val="ListParagraphChar"/>
    <w:uiPriority w:val="34"/>
    <w:qFormat/>
    <w:rsid w:val="00BB6166"/>
    <w:pPr>
      <w:numPr>
        <w:numId w:val="1"/>
      </w:numPr>
      <w:spacing w:before="240" w:after="0" w:line="360" w:lineRule="auto"/>
      <w:contextualSpacing/>
    </w:pPr>
    <w:rPr>
      <w:rFonts w:eastAsia="Calibri" w:cs="Times New Roman"/>
    </w:rPr>
  </w:style>
  <w:style w:type="paragraph" w:styleId="NoSpacing">
    <w:name w:val="No Spacing"/>
    <w:uiPriority w:val="1"/>
    <w:qFormat/>
    <w:rsid w:val="00BB6166"/>
    <w:pPr>
      <w:spacing w:after="0" w:line="240" w:lineRule="auto"/>
      <w:jc w:val="both"/>
    </w:pPr>
    <w:rPr>
      <w:rFonts w:ascii="Trebuchet MS" w:hAnsi="Trebuchet M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16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BB616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6166"/>
    <w:rPr>
      <w:rFonts w:ascii="Trebuchet MS" w:hAnsi="Trebuchet MS"/>
    </w:rPr>
  </w:style>
  <w:style w:type="paragraph" w:styleId="Footer">
    <w:name w:val="footer"/>
    <w:basedOn w:val="Normal"/>
    <w:link w:val="FooterChar"/>
    <w:uiPriority w:val="99"/>
    <w:unhideWhenUsed/>
    <w:rsid w:val="00BB6166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6166"/>
    <w:rPr>
      <w:rFonts w:ascii="Trebuchet MS" w:hAnsi="Trebuchet MS"/>
    </w:rPr>
  </w:style>
  <w:style w:type="character" w:styleId="Hyperlink">
    <w:name w:val="Hyperlink"/>
    <w:basedOn w:val="DefaultParagraphFont"/>
    <w:uiPriority w:val="99"/>
    <w:unhideWhenUsed/>
    <w:rsid w:val="00E32BD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775CB"/>
    <w:pPr>
      <w:pBdr>
        <w:top w:val="none" w:sz="0" w:space="0" w:color="auto"/>
        <w:bottom w:val="none" w:sz="0" w:space="0" w:color="auto"/>
      </w:pBdr>
      <w:shd w:val="clear" w:color="auto" w:fill="auto"/>
      <w:spacing w:after="0" w:line="259" w:lineRule="auto"/>
      <w:ind w:left="0" w:firstLine="0"/>
      <w:jc w:val="left"/>
      <w:outlineLvl w:val="9"/>
    </w:pPr>
    <w:rPr>
      <w:rFonts w:asciiTheme="majorHAnsi" w:hAnsiTheme="majorHAnsi"/>
      <w:b w:val="0"/>
      <w:smallCap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775C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775C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775CB"/>
    <w:pPr>
      <w:spacing w:after="100"/>
      <w:ind w:left="220"/>
    </w:pPr>
  </w:style>
  <w:style w:type="paragraph" w:customStyle="1" w:styleId="Default">
    <w:name w:val="Default"/>
    <w:rsid w:val="003D42C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customStyle="1" w:styleId="GridTable1Light-Accent11">
    <w:name w:val="Grid Table 1 Light - Accent 11"/>
    <w:basedOn w:val="TableNormal"/>
    <w:uiPriority w:val="46"/>
    <w:rsid w:val="003D42C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7B02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024B"/>
    <w:pPr>
      <w:spacing w:after="200" w:line="240" w:lineRule="auto"/>
      <w:jc w:val="left"/>
    </w:pPr>
    <w:rPr>
      <w:rFonts w:asciiTheme="minorHAnsi" w:eastAsiaTheme="minorEastAsia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024B"/>
    <w:rPr>
      <w:rFonts w:eastAsiaTheme="minorEastAsi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02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24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9A3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51">
    <w:name w:val="Grid Table 5 Dark - Accent 51"/>
    <w:basedOn w:val="TableNormal"/>
    <w:uiPriority w:val="50"/>
    <w:rsid w:val="009A3F8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SubtleEmphasis">
    <w:name w:val="Subtle Emphasis"/>
    <w:basedOn w:val="DefaultParagraphFont"/>
    <w:uiPriority w:val="19"/>
    <w:qFormat/>
    <w:rsid w:val="001717B5"/>
    <w:rPr>
      <w:i/>
      <w:iCs/>
      <w:color w:val="404040" w:themeColor="text1" w:themeTint="BF"/>
    </w:rPr>
  </w:style>
  <w:style w:type="table" w:styleId="LightShading-Accent1">
    <w:name w:val="Light Shading Accent 1"/>
    <w:basedOn w:val="TableNormal"/>
    <w:uiPriority w:val="60"/>
    <w:unhideWhenUsed/>
    <w:rsid w:val="008B315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ListTable7Colorful1">
    <w:name w:val="List Table 7 Colorful1"/>
    <w:basedOn w:val="TableNormal"/>
    <w:uiPriority w:val="52"/>
    <w:rsid w:val="00D56AC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21">
    <w:name w:val="List Table 21"/>
    <w:basedOn w:val="TableNormal"/>
    <w:uiPriority w:val="47"/>
    <w:rsid w:val="00D56AC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41">
    <w:name w:val="Plain Table 41"/>
    <w:basedOn w:val="TableNormal"/>
    <w:uiPriority w:val="44"/>
    <w:rsid w:val="00D56AC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7Colorful1">
    <w:name w:val="Grid Table 7 Colorful1"/>
    <w:basedOn w:val="TableNormal"/>
    <w:uiPriority w:val="52"/>
    <w:rsid w:val="00D56AC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D56AC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D56AC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D56AC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7137"/>
    <w:pPr>
      <w:spacing w:after="160"/>
      <w:jc w:val="both"/>
    </w:pPr>
    <w:rPr>
      <w:rFonts w:ascii="Trebuchet MS" w:eastAsiaTheme="minorHAnsi" w:hAnsi="Trebuchet MS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7137"/>
    <w:rPr>
      <w:rFonts w:ascii="Trebuchet MS" w:eastAsiaTheme="minorEastAsia" w:hAnsi="Trebuchet MS"/>
      <w:b/>
      <w:bCs/>
      <w:sz w:val="20"/>
      <w:szCs w:val="20"/>
    </w:rPr>
  </w:style>
  <w:style w:type="table" w:styleId="LightGrid-Accent1">
    <w:name w:val="Light Grid Accent 1"/>
    <w:basedOn w:val="TableNormal"/>
    <w:uiPriority w:val="62"/>
    <w:rsid w:val="000237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MediumGrid1-Accent1">
    <w:name w:val="Medium Grid 1 Accent 1"/>
    <w:basedOn w:val="TableNormal"/>
    <w:uiPriority w:val="67"/>
    <w:rsid w:val="009F733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info@tpsonline.co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www.tpsonline.com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openxmlformats.org/officeDocument/2006/relationships/hyperlink" Target="mailto:info@tpsonlin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tpsonline.com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C21D4-FE40-4B6E-850C-D7A8612E4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Mehak.Nawaz@tpsonline.com</dc:creator>
  <cp:keywords/>
  <dc:description/>
  <cp:lastModifiedBy>Kumail Raza</cp:lastModifiedBy>
  <cp:revision>10</cp:revision>
  <cp:lastPrinted>2019-05-07T08:30:00Z</cp:lastPrinted>
  <dcterms:created xsi:type="dcterms:W3CDTF">2020-03-27T11:16:00Z</dcterms:created>
  <dcterms:modified xsi:type="dcterms:W3CDTF">2020-03-30T05:39:00Z</dcterms:modified>
</cp:coreProperties>
</file>