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 Mistério da Árvore da Vida e a Urdidura de Metatron</w:t>
      </w:r>
    </w:p>
    <w:p>
      <w:pPr>
        <w:jc w:val="center"/>
      </w:pPr>
      <w:r>
        <w:rPr>
          <w:color w:val="555555"/>
          <w:sz w:val="26"/>
        </w:rPr>
        <w:t>Palestra de Jan Val Ellam</w:t>
      </w:r>
    </w:p>
    <w:p>
      <w:pPr>
        <w:jc w:val="center"/>
      </w:pPr>
      <w:r>
        <w:rPr>
          <w:color w:val="555555"/>
          <w:sz w:val="24"/>
        </w:rPr>
        <w:t>31/05/2025  (Belo Horizonte/MG — Casa Palestra BH (Rua Ulhôa Cintra, 50, Santa Efigênia))</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31/05/2025 (fonte P2025-05-31), proferida em Belo Horizonte/MG, organizada tematicamente em 12 PARTES para estudo. Preservamos a voz, os marcadores orais, o humor e as digressões do autor; corrigimos apenas erros claros de transcrição automática (STT), com nota na primeira ocorrência, seguindo as grafias canônicas da Base Terminológica RC (Hochmah, Wyrd/Urd, Moros/Orlog, Malkuth, Otz Chim, Atziluth/Beriah/Yetzirah/Assiah, Shimon bar Yochai, Isaac Luria etc.). Passagens duvidosas do STT ficam marcadas como [REVISAR]. As falas da plateia (8 intervenções com nomes; mediação de Guilherme Veríssimo) aparecem isoladas em seção própria e não compõem a ontologia. Termos com remissão RC-### referem-se à Base Terminológica RC. Alegações históricas, teológicas, científicas, clínicas e cronológicas são **leitura de Ellam, não consenso validado** — o que se marca nas notas editoriais. A palestra passou por re-curadoria (Dossiê + Devolutiva do curador, 19/08/2026): os 19 termos RC-671–RC-689 foram auditados e confirmados; 7 fichas foram materializadas (RC-467, RC-262, RC-266, RC-267, RC-005, RC-329, RC-490) e 29 fichas ampliadas — **nenhum código novo foi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Enoque e o Desaparecimento do Conhecimento Ancestral</w:t>
      </w:r>
    </w:p>
    <w:p>
      <w:pPr>
        <w:pStyle w:val="Heading2"/>
      </w:pPr>
      <w:r>
        <w:rPr>
          <w:color w:val="442266"/>
        </w:rPr>
        <w:t>A palestra sobre o tema mais emblemático</w:t>
      </w:r>
    </w:p>
    <w:p>
      <w:pPr>
        <w:spacing w:before="80" w:after="120"/>
        <w:ind w:left="567" w:right="283"/>
      </w:pPr>
      <w:r>
        <w:rPr>
          <w:i/>
          <w:color w:val="6A3D8C"/>
          <w:sz w:val="21"/>
        </w:rPr>
        <w:t>"Pronto, Gu. Beleza, pessoal. Então, vamos lá. Antes, agradecer a presença de vocês, e nós vamos tentar refletir sobre talvez um dos temas mais emblemáticos que exista para ser de fato refletido. Só que as informações pertinentes a isso, a esse contexto, quase todas elas simplesmente sumiram. Nós vamos falar aqui de um personagem chamado Enoque, que é o centro de toda essa história, mas foi um alguém que viveu há uns bons 14, 15.000 anos atrás. Escreveu 366 manuscritos, dos quais hoje nós só temos pedaços de dois."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cronologia interna do autor ([REVISAR] — ver também RC-489 Enoque). A palestra abre com o nome do mediador do evento ("Gu"), o Guilherme Veríssimo, que conduz as perguntas finais.</w:t>
            </w:r>
          </w:p>
        </w:tc>
      </w:tr>
    </w:tbl>
    <w:p>
      <w:pPr>
        <w:spacing w:after="40"/>
      </w:pPr>
    </w:p>
    <w:p>
      <w:pPr>
        <w:pStyle w:val="Heading2"/>
      </w:pPr>
      <w:r>
        <w:rPr>
          <w:color w:val="442266"/>
        </w:rPr>
        <w:t>Os fragmentos que sobraram: James Bruce e o professor Sokolov</w:t>
      </w:r>
    </w:p>
    <w:p>
      <w:pPr>
        <w:spacing w:before="80" w:after="120"/>
        <w:ind w:left="567" w:right="283"/>
      </w:pPr>
      <w:r>
        <w:rPr>
          <w:i/>
          <w:color w:val="6A3D8C"/>
          <w:sz w:val="21"/>
        </w:rPr>
        <w:t>"Em 1776, um explorador escocês, James Bruce, lá na Etiópia, achou fragmentos de um dos livros perdidos de Enoque. Em 1846, o professor Sokolov [STT: 'Sóclov'], em Belgrado, na biblioteca pública, descobriu um outro fragmento de um outro livro de Enoque. Hoje, ano 2025, o que existe de Enoque é o que hoje é chamado de 'O Livro de Enoque' e 'O Livro dos Segredos de Enoque'. Mas compreendam: o que nós temos hoje, o conjunto desses dois livros, é apenas uma pequena parte de um contexto absurdamente maior, mais complexo, mais maluco para a nossa lógica atual — e que simplesmente as queimas de arquivos que aconteceram ao longo do tempo sumiram com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RC-672 (Os 366 Manuscritos de Enoque) — termo desta palestra, confirmado na auditoria.</w:t>
            </w:r>
          </w:p>
        </w:tc>
      </w:tr>
    </w:tbl>
    <w:p>
      <w:pPr>
        <w:spacing w:after="40"/>
      </w:pPr>
    </w:p>
    <w:p>
      <w:pPr>
        <w:pStyle w:val="Heading2"/>
      </w:pPr>
      <w:r>
        <w:rPr>
          <w:color w:val="442266"/>
        </w:rPr>
        <w:t>A racionalidade utilitária e a destruição das bibliotecas</w:t>
      </w:r>
    </w:p>
    <w:p>
      <w:pPr>
        <w:spacing w:before="80" w:after="120"/>
        <w:ind w:left="567" w:right="283"/>
      </w:pPr>
      <w:r>
        <w:rPr>
          <w:i/>
          <w:color w:val="6A3D8C"/>
          <w:sz w:val="21"/>
        </w:rPr>
        <w:t>"Nós pertencemos a uma geração de seres que se dizem racionais, mas que produzimos atitudes ao longo das épocas que nada têm de uma racionalidade minimamente esclarecida. É uma racionalidade com visão utilitária para aquilo do que você é escravo. Seja um interesse inconfessável, seja o interesse de uma intolerância religiosa. Seja o que for."</w:t>
      </w:r>
    </w:p>
    <w:p>
      <w:pPr>
        <w:spacing w:before="80" w:after="120"/>
        <w:ind w:left="567" w:right="283"/>
      </w:pPr>
      <w:r>
        <w:rPr>
          <w:i/>
          <w:color w:val="6A3D8C"/>
          <w:sz w:val="21"/>
        </w:rPr>
        <w:t>"Em 1453, quando frades espanhóis chegaram na América Latina e se defrontaram com mais de 2.000 itens em pedra, chamada biblioteca dos maias — que não é maia: os maias herdaram isso dos toltecas — um desses frades, Diego de Landa [STT: 'Diego Delanda'], olhou pro outro e disse: 'Você tá entendendo alguma coisa aí do que tá escrito?' Disse: 'Não, mas eu e você somos homens de Deus. E se nós não estamos entendendo essa linguagem, é porque isso é obra do demônio. Vamos destruir.' Sobrou dois pedaços de duas pedras. Um dos pedaços é extremamente famoso, que é o Tzolkin [STT: 'Tzkin'], chamado calendário maia — que não é maia, é asteca, mas a turma chama maia."</w:t>
      </w:r>
    </w:p>
    <w:p>
      <w:pPr>
        <w:spacing w:before="80" w:after="120"/>
        <w:ind w:left="567" w:right="283"/>
      </w:pPr>
      <w:r>
        <w:rPr>
          <w:i/>
          <w:color w:val="6A3D8C"/>
          <w:sz w:val="21"/>
        </w:rPr>
        <w:t>"Antes disso, Constantinopla é dito que perdeu mais de 600.000 manuscritos no incêndio. Antes disso, a biblioteca de Pérgamo se foi. Antes disso, em 221 antes de Cristo, Qin Shi Huang [STT: 'Xin Chiruanti'], imperador chinês, mandou queimar todas as bibliotecas que existiam na Ásia, com notícias de mais de 20.000 [volumes] de 20 séculos. Antes disso, em 747 antes de Cristo, Nabonassar, imperador assírio, mandou destruir tudo o que existia de registro passado, porque ele desejava ser o imperador número um da história humana. E assim, de cretinice em cretinice, muita coisa que hoje a gente chama bobamente de mitologia se perdeu."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 — datas e episódios citados pelo autor (Diego de Landa 1453, Qin Shi Huang 221 a.C., Nabonassar 747 a.C.) são referências históricas reais, mas a leitura e as circunstâncias são do autor.</w:t>
            </w:r>
          </w:p>
        </w:tc>
      </w:tr>
    </w:tbl>
    <w:p>
      <w:pPr>
        <w:spacing w:after="40"/>
      </w:pPr>
    </w:p>
    <w:p>
      <w:pPr>
        <w:pStyle w:val="Heading2"/>
      </w:pPr>
      <w:r>
        <w:rPr>
          <w:color w:val="442266"/>
        </w:rPr>
        <w:t>Kant e a coleção de incertezas</w:t>
      </w:r>
    </w:p>
    <w:p>
      <w:pPr>
        <w:spacing w:before="80" w:after="120"/>
        <w:ind w:left="567" w:right="283"/>
      </w:pPr>
      <w:r>
        <w:rPr>
          <w:i/>
          <w:color w:val="6A3D8C"/>
          <w:sz w:val="21"/>
        </w:rPr>
        <w:t>"Emanuel Kant sempre deixou claro algo que nós humanos nunca pensamos a respeito: o intelecto de um ser humano vale pela sua capacidade de colecionar incertezas e não certezas fúteis e burras que você não sabe se é verdade. Quando você coleciona uma certeza que você não pode provar que é verdade, isso é ou fé, ou é um problema de cognição terrível, transtorno cognitivo. E a humanidade toda é viciada em transtorno cognitivo e em fé, em colecionar certezas, entre aspas, que fazem com que a gente durma melhor, se achando protegido por isso ou aquilo."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e o princípio metodológico "Colecionar Incertezas" do projeto — o autor usa a mesma expressão.</w:t>
            </w:r>
          </w:p>
        </w:tc>
      </w:tr>
    </w:tbl>
    <w:p>
      <w:pPr>
        <w:spacing w:after="40"/>
      </w:pPr>
    </w:p>
    <w:p>
      <w:pPr>
        <w:pStyle w:val="Heading2"/>
      </w:pPr>
      <w:r>
        <w:rPr>
          <w:color w:val="442266"/>
        </w:rPr>
        <w:t>O tempero da sopa: prudência</w:t>
      </w:r>
    </w:p>
    <w:p>
      <w:pPr>
        <w:spacing w:before="80" w:after="120"/>
        <w:ind w:left="567" w:right="283"/>
      </w:pPr>
      <w:r>
        <w:rPr>
          <w:i/>
          <w:color w:val="6A3D8C"/>
          <w:sz w:val="21"/>
        </w:rPr>
        <w:t>"Esse tipo de palestra a gente vai misturar o que for possível de história, assim academicamente considerada. Nós vamos ter que falar de revelação, em que a gente não pode confiar nem tomar como verdade — é só revelação, precisa ser confirmada em algum momento no futuro. Nós vamos falar de fofocas espirituais. Nós vamos falar de reminiscências de alguns espíritos. Ou seja, a gente vai fazer aqui uma sopa cujo tempero requer muita prudência da parte de todos nós. Primeiro, para que a gente não tome 100% do que aqui vai ser dito, ou nada, como sendo verdade, e sim como possibilidades."</w:t>
      </w:r>
    </w:p>
    <w:p>
      <w:pPr>
        <w:spacing w:before="80" w:after="120"/>
        <w:ind w:left="567" w:right="283"/>
      </w:pPr>
      <w:r>
        <w:rPr>
          <w:i/>
          <w:color w:val="6A3D8C"/>
          <w:sz w:val="21"/>
        </w:rPr>
        <w:t>"As afirmações que porventura eu fizer aqui, vocês precisam dar um desconto e tomá-las como apontamentos para reflexão, como possibilidades. Por quê? Porque o carimbo da verdade nós humanos não temos, ninguém tem — só quem vivenciou os fatos."</w:t>
      </w:r>
    </w:p>
    <w:p>
      <w:pPr>
        <w:pStyle w:val="Heading2"/>
      </w:pPr>
      <w:r>
        <w:rPr>
          <w:color w:val="442266"/>
        </w:rPr>
        <w:t>Por que o nome da palestra</w:t>
      </w:r>
    </w:p>
    <w:p>
      <w:pPr>
        <w:spacing w:before="80" w:after="120"/>
        <w:ind w:left="567" w:right="283"/>
      </w:pPr>
      <w:r>
        <w:rPr>
          <w:i/>
          <w:color w:val="6A3D8C"/>
          <w:sz w:val="21"/>
        </w:rPr>
        <w:t>"Por que é que o nome da palestra é esse nome chato e feio, 'O Mistério da Árvore da Vida e a Urdidura de Metatron'? Porque esse nome, Metatron, é o nome de um dos anjos de Javé. E eu vou ter que contar a história de como esse ser surgiu. E esse ser surgiu a partir de Enoque. É uma história muito complicada, muito complexa, que não está descrita nas narrativas da antiguidade. Na verdade, nem o próprio Enoque pôde explicar na época, porque nem ele entendeu na época o que estava sendo feito com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RC-671 (Metatron) e RC-674 (Urdidura de Metatron) — termos-título desta palestra.</w:t>
            </w:r>
          </w:p>
        </w:tc>
      </w:tr>
    </w:tbl>
    <w:p>
      <w:pPr>
        <w:spacing w:after="40"/>
      </w:pPr>
    </w:p>
    <w:p>
      <w:pPr>
        <w:pStyle w:val="Heading1"/>
      </w:pPr>
      <w:r>
        <w:rPr>
          <w:color w:val="331A55"/>
        </w:rPr>
        <w:t>PARTE II — Shiva, Kumari Kandam e a Origem da Palavra "Deus"</w:t>
      </w:r>
    </w:p>
    <w:p>
      <w:pPr>
        <w:pStyle w:val="Heading2"/>
      </w:pPr>
      <w:r>
        <w:rPr>
          <w:color w:val="442266"/>
        </w:rPr>
        <w:t>Shiva cria seu quartel general há 23.000 anos</w:t>
      </w:r>
    </w:p>
    <w:p>
      <w:pPr>
        <w:spacing w:before="80" w:after="120"/>
        <w:ind w:left="567" w:right="283"/>
      </w:pPr>
      <w:r>
        <w:rPr>
          <w:i/>
          <w:color w:val="6A3D8C"/>
          <w:sz w:val="21"/>
        </w:rPr>
        <w:t>"Antes de Adão e Eva surgirem pra história, Shiva, lá na Índia, no sul da Índia — e hoje o sul da Índia se acaba próximo ali à ilha do Sri Lanka, antigo Ceilão — mas antes do máximo glacial, que ocorreu há cerca de 23.000 anos atrás, em que a Terra estava totalmente congelada e começou a esquentar desde então, ou seja, desde então o gelo vai se descongelando, porque a Terra está esquentando e o nível do mar vai subindo — pois muito bem, quando esse processo começou, Shiva resolveu criar o seu quartel general na Terra para dominar a raça humana. E assim ele criou expressões avatáricas ou adhyajnas de si mesmo, estabeleceu um reino no sul da Índia. Existia um continente da Lemúria, continente de Mu, basicamente ligado ao continente hindu. E essa cultura que aí existia chama-se Kumari Kandam."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RC-329 (Kumari Kandan) — ficha materializada nesta re-curadoria; STT "adhyajnas" → condição adhyajna; cronologia interna do autor (23.000 anos) sob quarentena.</w:t>
            </w:r>
          </w:p>
        </w:tc>
      </w:tr>
    </w:tbl>
    <w:p>
      <w:pPr>
        <w:spacing w:after="40"/>
      </w:pPr>
    </w:p>
    <w:p>
      <w:pPr>
        <w:pStyle w:val="Heading2"/>
      </w:pPr>
      <w:r>
        <w:rPr>
          <w:color w:val="442266"/>
        </w:rPr>
        <w:t>A palavra "Deus" surgiu na Trácia</w:t>
      </w:r>
    </w:p>
    <w:p>
      <w:pPr>
        <w:spacing w:before="80" w:after="120"/>
        <w:ind w:left="567" w:right="283"/>
      </w:pPr>
      <w:r>
        <w:rPr>
          <w:i/>
          <w:color w:val="6A3D8C"/>
          <w:sz w:val="21"/>
        </w:rPr>
        <w:t>"Os processos arqueológicos e a ciência da atualidade já comprovam isso: registros de mais de 20.000 anos mostram a expressão Anahata [STT — REVISAR], a expressão Pashupati [STT: 'pachupate'] e outras expressões avatáricas de Shiva, comprovando que os humanos que ali viveram — Sri Lanka, sul da Índia e Kumari Kandam, que desapareceu sobre as águas — todos cultuavam Shiva como sendo Deus, ou melhor dizendo, o Senhor, criador de tudo. A palavra Deus não existia nesse tempo. O epíteto Deus jamais havia sido pronunciado ou escrito por ninguém. Esse nomezinho 'Deus' surgiu na Trácia, próximo à Turquia atual, há cerca de uns 4 a 5.000 anos atrás. Antes disso, ninguém chamava ninguém de Deus. Nenhuma mitologia fala de Deus, porque não existia essa palavra na época em que elas foram formuladas. Todas elas falam de entes poderosos, entes criadores, demônios bons, demônios ruins, seres bons, seres ruins, entes bons, entes ruins. Mas 'Deus' só surgiu mais tarde."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linguística/histórica — leitura do autor sobre a origem do epíteto "Deus".</w:t>
            </w:r>
          </w:p>
        </w:tc>
      </w:tr>
    </w:tbl>
    <w:p>
      <w:pPr>
        <w:spacing w:after="40"/>
      </w:pPr>
    </w:p>
    <w:p>
      <w:pPr>
        <w:pStyle w:val="Heading2"/>
      </w:pPr>
      <w:r>
        <w:rPr>
          <w:color w:val="442266"/>
        </w:rPr>
        <w:t>Vishnu, Brahma e a escolha de Adão</w:t>
      </w:r>
    </w:p>
    <w:p>
      <w:pPr>
        <w:spacing w:before="80" w:after="120"/>
        <w:ind w:left="567" w:right="283"/>
      </w:pPr>
      <w:r>
        <w:rPr>
          <w:i/>
          <w:color w:val="6A3D8C"/>
          <w:sz w:val="21"/>
        </w:rPr>
        <w:t>"Fato número um: por volta de 23.000 anos atrás, dos três seres da Trimurti, o único que havia conseguido estabelecer uma base na Terra foi Shiva. Vishnu então chega para Brahma e diz: 'Soube da última? Shiva já dominou o pedaço dele. E nós vamos fazer o quê?' Aí Vishnu disse: 'Eu nada, eu não me meto nessas confusões suas e de Shiva, que vêm rolando desde o início do universo.' Porque nas mitologias é dito que quando Brahma se reconstruiu, Shiva mergulhou e tentou destruí-lo. Desde então essa confusão rola."</w:t>
      </w:r>
    </w:p>
    <w:p>
      <w:pPr>
        <w:spacing w:before="80" w:after="120"/>
        <w:ind w:left="567" w:right="283"/>
      </w:pPr>
      <w:r>
        <w:rPr>
          <w:i/>
          <w:color w:val="6A3D8C"/>
          <w:sz w:val="21"/>
        </w:rPr>
        <w:t>"E Vishnu disse: 'Você, que não pode produzir expressão adhyajna da sua condição daiva... você é um ser holográfico e é desalmado, você não está ligado a nada que o sustente para além da matrix na qual hoje nós estamos inseridos. Você não pode criar expressões adhyajnas, mas você tem que eleger ou escolher, no seio da espécie que você quer dominar, pessoas que você escolhe e estas passam a lhe representar frente aos demais membros da espécie.' Aí Brahma disse: 'Mas você, Vishnu, não vai fazer nada?' 'Não, não vou.' 'E o que é que eu faço?' 'Te vira.'"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RC-104 (Trimurti), RC-630 (Corpo Daiva), RC-016 (Adhyajna). A dinâmica Vishnu/Brahma é leitura do autor.</w:t>
            </w:r>
          </w:p>
        </w:tc>
      </w:tr>
    </w:tbl>
    <w:p>
      <w:pPr>
        <w:spacing w:after="40"/>
      </w:pPr>
    </w:p>
    <w:p>
      <w:pPr>
        <w:pStyle w:val="Heading2"/>
      </w:pPr>
      <w:r>
        <w:rPr>
          <w:color w:val="442266"/>
        </w:rPr>
        <w:t>Nefilins e Anunnakis: a mesma coisa</w:t>
      </w:r>
    </w:p>
    <w:p>
      <w:pPr>
        <w:spacing w:before="80" w:after="120"/>
        <w:ind w:left="567" w:right="283"/>
      </w:pPr>
      <w:r>
        <w:rPr>
          <w:i/>
          <w:color w:val="6A3D8C"/>
          <w:sz w:val="21"/>
        </w:rPr>
        <w:t>"Quem diabos era Adão? Adão era um ser humano descendente de uma linhagem que, uns 20.000 anos antes dessa data, tinha recebido uma interferência genética no seu genoma. Porque nesse período, um ser que não é humano, um ser de uma espécie chamada pelos sumérios, que viveram na Mesopotâmia, de Nefilim. E depois, quando os sumérios foram substituídos na Mesopotâmia pelos acadianos, os acadianos chamaram os Nefilins de Anunnakis. Mas Nefilim e Anunnaki é a mesmíssima coisa, apenas dois nomes chamados por duas culturas diferentes."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RC-488 (Nefilins = Anunnakis) e RC-024 (Anunnakis) — ampliados nesta re-curadoria.</w:t>
            </w:r>
          </w:p>
        </w:tc>
      </w:tr>
    </w:tbl>
    <w:p>
      <w:pPr>
        <w:spacing w:after="40"/>
      </w:pPr>
    </w:p>
    <w:p>
      <w:pPr>
        <w:pStyle w:val="Heading2"/>
      </w:pPr>
      <w:r>
        <w:rPr>
          <w:color w:val="442266"/>
        </w:rPr>
        <w:t>A Bíblia e os Nefilins</w:t>
      </w:r>
    </w:p>
    <w:p>
      <w:pPr>
        <w:spacing w:before="80" w:after="120"/>
        <w:ind w:left="567" w:right="283"/>
      </w:pPr>
      <w:r>
        <w:rPr>
          <w:i/>
          <w:color w:val="6A3D8C"/>
          <w:sz w:val="21"/>
        </w:rPr>
        <w:t>"A Bíblia inicia sua história no Antigo Testamento dizendo, logo em um dos seus primeiros parágrafos: 'Houve um tempo em que os Nefilins estavam na Terra.' Se você pegar qualquer Bíblia em inglês, em alemão, em francês, no hebraico original, tá lá escrito. As Bíblias que hoje nós temos na língua portuguesa traduzem isso como: 'houve um tempo em que existiam gigantes na Terra.' Dizer que houve um tempo em que existiam gigantes na Terra, OK. Mas dizer que houve um tempo em que os Nefilins estavam na Terra implica você refletir que houve um tempo em que eles não estavam. O sentido bíblico é: houve um tempo em que seres que não eram da Terra vieram pra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Gênesis 6 (quarentena teológica); a crítica às traduções é do autor.</w:t>
            </w:r>
          </w:p>
        </w:tc>
      </w:tr>
    </w:tbl>
    <w:p>
      <w:pPr>
        <w:spacing w:after="40"/>
      </w:pPr>
    </w:p>
    <w:p>
      <w:pPr>
        <w:pStyle w:val="Heading1"/>
      </w:pPr>
      <w:r>
        <w:rPr>
          <w:color w:val="331A55"/>
        </w:rPr>
        <w:t>PARTE III — Enki, o FOXP2 e a Serpente do Éden</w:t>
      </w:r>
    </w:p>
    <w:p>
      <w:pPr>
        <w:pStyle w:val="Heading2"/>
      </w:pPr>
      <w:r>
        <w:rPr>
          <w:color w:val="442266"/>
        </w:rPr>
        <w:t>O Livro Perdido de Enki</w:t>
      </w:r>
    </w:p>
    <w:p>
      <w:pPr>
        <w:spacing w:before="80" w:after="120"/>
        <w:ind w:left="567" w:right="283"/>
      </w:pPr>
      <w:r>
        <w:rPr>
          <w:i/>
          <w:color w:val="6A3D8C"/>
          <w:sz w:val="21"/>
        </w:rPr>
        <w:t>"Enki e Enlil eram e são dois filhos de um ser chamado Anu. E essas três figuras teriam vindo de outro planeta dos Anunnakis. Estabeleceram-se na Terra, Anu voltou, deixou os filhos. Há um livro de Enki chamado 'O Livro Perdido de Enki', produzido pelo Dr. Zecharia Sitchin [STT: 'Zaca R. Sitin']. É a tradução de tábulas sumérias encontradas em meados da segunda metade do século XIX, aonde hoje é o Iraque, nas ruínas da antiga biblioteca de Nínive, que era a antiga capital do império assírio."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(Zecharia Sitchin) — quarentena ufológica/arqueológica; ver RC-486 (Enki) e RC-487 (Enlil) ampliadas.</w:t>
            </w:r>
          </w:p>
        </w:tc>
      </w:tr>
    </w:tbl>
    <w:p>
      <w:pPr>
        <w:spacing w:after="40"/>
      </w:pPr>
    </w:p>
    <w:p>
      <w:pPr>
        <w:pStyle w:val="Heading2"/>
      </w:pPr>
      <w:r>
        <w:rPr>
          <w:color w:val="442266"/>
        </w:rPr>
        <w:t>Os igigis, o ouro e a assinatura genética</w:t>
      </w:r>
    </w:p>
    <w:p>
      <w:pPr>
        <w:spacing w:before="80" w:after="120"/>
        <w:ind w:left="567" w:right="283"/>
      </w:pPr>
      <w:r>
        <w:rPr>
          <w:i/>
          <w:color w:val="6A3D8C"/>
          <w:sz w:val="21"/>
        </w:rPr>
        <w:t>"Nesse livro, Enki conta que chega a um ponto em que os Anunnakis — ou parte deles; aquilo ali é uma federação de figuras — um certo ramo dos Anunnakis chamado igigis haviam enchido o saco e não queriam mais fazer o trabalho pesado. Que trabalho pesado era esse? Retirar ouro e mandar para Nibiru, que é o planeta deles, porque lá tinha um problema."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RC-580 (Igigi) — ampliada nesta re-curadoria; "Nibiru" como referência (Sitchin).</w:t>
            </w:r>
          </w:p>
        </w:tc>
      </w:tr>
    </w:tbl>
    <w:p>
      <w:pPr>
        <w:spacing w:after="40"/>
      </w:pPr>
    </w:p>
    <w:p>
      <w:pPr>
        <w:spacing w:before="80" w:after="120"/>
        <w:ind w:left="567" w:right="283"/>
      </w:pPr>
      <w:r>
        <w:rPr>
          <w:i/>
          <w:color w:val="6A3D8C"/>
          <w:sz w:val="21"/>
        </w:rPr>
        <w:t>"Então Enki, a sua irmã Ninhursag [STT: 'Ningirsad'] e um seu irmão, Ningishzida [STT: 'Ningizida'], seu filho, melhor dizendo, mais conhecido como Thoth entre os egípcios — esses três seres, há 50.000 anos, pegaram tudo o que era casal de humanoides que tinham na Terra — homo sapiens, neandertal, homo erectus, homo habilis — e colocaram a sua assinatura quântica genética em todos esses casais, para dizer que os humanos eram filhos deles, dos Anunnakis. No meio desse pacote, o gene FOXP2 veio de Enki pra humanidade. E o gene FOXP2 é aquele que responde pela capacidade que hoje o nosso neocórtex tem de produzir símbolos. E os símbolos permitiram a evolução da racionalidade humana. Palavras, pensamentos, números, tudo isso é o gene FOXP2 funcionando de acordo com o jogo genômico no âmbito do neocórtex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(FOXP2) — ver RC-486 e RC-400 (Foz Côa/FOXP2); cronologia de 50.000 anos é do autor.</w:t>
            </w:r>
          </w:p>
        </w:tc>
      </w:tr>
    </w:tbl>
    <w:p>
      <w:pPr>
        <w:spacing w:after="40"/>
      </w:pPr>
    </w:p>
    <w:p>
      <w:pPr>
        <w:pStyle w:val="Heading2"/>
      </w:pPr>
      <w:r>
        <w:rPr>
          <w:color w:val="442266"/>
        </w:rPr>
        <w:t>A genética de submissão de Enki × a liberdade de Pandora</w:t>
      </w:r>
    </w:p>
    <w:p>
      <w:pPr>
        <w:spacing w:before="80" w:after="120"/>
        <w:ind w:left="567" w:right="283"/>
      </w:pPr>
      <w:r>
        <w:rPr>
          <w:i/>
          <w:color w:val="6A3D8C"/>
          <w:sz w:val="21"/>
        </w:rPr>
        <w:t>"E é por isso que os Anunnakis dizem que os humanos são filhos dele. Não, os humanos racionais de fato têm esse viés. Ainda que não tenha sido só Enki que produziu isso, porque Pandora, numa outra história, numa outra confusão que não tem nada a ver com Enki, também produziu algo parecido e melhor. Mas qual a diferença dos filhos da interferência genética de Enki, ou seja, dessa descendência, dos de Pandora? O de Pandora trazia racionalidade, mas trazia também genomas de — eu chamo de — esperneio, de espernear, de não querer se submeter a deuses, de liberdade. Já o [de Enki] trazia o gene FOXP2, mas trazia uma genética de submissão. Porque tudo o que Enki queria corresponderia ao que nós, se fôssemos, por exemplo, fazendeiros, iríamos promover nos cavalos da nossa fazenda, no gado, no cachorrinho. Iríamos colocar o gene na tentativa de que estes compreendessem as ordens que a gente dá, mas nós queremos que eles sejam submissos. E Enki tratou os humanos da mesma forma."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RC-086 (Pandora) e RC-283 (Pandora como Serpente do Éden); a leitura "submissão × liberdade" é do autor (quarentena biológica).</w:t>
            </w:r>
          </w:p>
        </w:tc>
      </w:tr>
    </w:tbl>
    <w:p>
      <w:pPr>
        <w:spacing w:after="40"/>
      </w:pPr>
    </w:p>
    <w:p>
      <w:pPr>
        <w:pStyle w:val="Heading2"/>
      </w:pPr>
      <w:r>
        <w:rPr>
          <w:color w:val="442266"/>
        </w:rPr>
        <w:t>A escolha de Eva e a serpente falante</w:t>
      </w:r>
    </w:p>
    <w:p>
      <w:pPr>
        <w:spacing w:before="80" w:after="120"/>
        <w:ind w:left="567" w:right="283"/>
      </w:pPr>
      <w:r>
        <w:rPr>
          <w:i/>
          <w:color w:val="6A3D8C"/>
          <w:sz w:val="21"/>
        </w:rPr>
        <w:t>"Essa descendência de Enki foi a que Javé escolheu para dali escolher Adão e colocar a sua última versão que ele dispunha para influenciar alguém e dizer: 'Esse aqui é meu escolhido, é meu herdeiro.' Só que alguém resolveu sacanear Javé, porque na hora de escolher Eva, disseram: 'Ó, aquela ali prendada, boa pessoa, boa procedência, pode escolher e deixar junto de Adão que vai dar tudo certo.' Mas não deu, porque Eva era da descendência de Pandora. Eva tinha na sua condição toda uma misturada genética... Eva era alguém tendente à liberdade, e Adão era absolutamente submisso. E, para complicar tudo, apareceu uma serpente falante que disse: 'Oi, Eva. Já soube da última? Tem uma bebida maravilhosa. Tome e dê pro seu marido.' Tomou. Ferrou. Foram expulsos do paraíso."</w:t>
      </w:r>
    </w:p>
    <w:p>
      <w:pPr>
        <w:spacing w:before="80" w:after="120"/>
        <w:ind w:left="567" w:right="283"/>
      </w:pPr>
      <w:r>
        <w:rPr>
          <w:i/>
          <w:color w:val="6A3D8C"/>
          <w:sz w:val="21"/>
        </w:rPr>
        <w:t>"Essa metáfora que não é metáfora, porque até a cobra falante, desculpem, existe. São seres descendentes dos Nagas e Uragas [STT: 'Uuragas'], filhos de Kadru [STT: 'Cadru'], uma das filhas de Daksha, que junto com Kashyapa [STT: 'Casa de Apa'] produziram isso. Isso está descrito em diversos livros. Seres teriantrópicos com algum padrão de consciência. E o que diabos é um ser teriantrópico? Metade de alguma coisa e metade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clínica/ufológica — ver RC-283 ampliada; STT "Cadru" → Kadru; "Casa de Apa" → Kashyapa; ligação com RC-701 (Daksha).</w:t>
            </w:r>
          </w:p>
        </w:tc>
      </w:tr>
    </w:tbl>
    <w:p>
      <w:pPr>
        <w:spacing w:after="40"/>
      </w:pPr>
    </w:p>
    <w:p>
      <w:pPr>
        <w:pStyle w:val="Heading1"/>
      </w:pPr>
      <w:r>
        <w:rPr>
          <w:color w:val="331A55"/>
        </w:rPr>
        <w:t>PARTE IV — A Torá, Caim e Abel, e os 10 Patriarcas</w:t>
      </w:r>
    </w:p>
    <w:p>
      <w:pPr>
        <w:pStyle w:val="Heading2"/>
      </w:pPr>
      <w:r>
        <w:rPr>
          <w:color w:val="442266"/>
        </w:rPr>
        <w:t>A Torá entregue por Javé a Moisés</w:t>
      </w:r>
    </w:p>
    <w:p>
      <w:pPr>
        <w:spacing w:before="80" w:after="120"/>
        <w:ind w:left="567" w:right="283"/>
      </w:pPr>
      <w:r>
        <w:rPr>
          <w:i/>
          <w:color w:val="6A3D8C"/>
          <w:sz w:val="21"/>
        </w:rPr>
        <w:t>"Quem entregou os cinco primeiros livros do Antigo Testamento — Gênesis, Êxodo, Números, Levítico, Deuteronômio — foi o próprio Javé e seus anjos a um cara chamado Moisés. Os antigos rabinos do judaísmo juram de pés juntos que não foi escrito por um ser humano. Javé, na época de Moisés, junto com seus anjos, teria escrito e dado para ele. Quem quiser se aprofundar, leia três livros de Michael Drosnin [STT: 'Drosdin'] chamados 'O Código da Bíblia'."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RC-683 (Torá/Pentateuco) — ampliada; referência externa (Drosnin) sob quarentena.</w:t>
            </w:r>
          </w:p>
        </w:tc>
      </w:tr>
    </w:tbl>
    <w:p>
      <w:pPr>
        <w:spacing w:after="40"/>
      </w:pPr>
    </w:p>
    <w:p>
      <w:pPr>
        <w:pStyle w:val="Heading2"/>
      </w:pPr>
      <w:r>
        <w:rPr>
          <w:color w:val="442266"/>
        </w:rPr>
        <w:t>Abel, o primogênito arranjado</w:t>
      </w:r>
    </w:p>
    <w:p>
      <w:pPr>
        <w:spacing w:before="80" w:after="120"/>
        <w:ind w:left="567" w:right="283"/>
      </w:pPr>
      <w:r>
        <w:rPr>
          <w:i/>
          <w:color w:val="6A3D8C"/>
          <w:sz w:val="21"/>
        </w:rPr>
        <w:t>"Javé, Adão e Eva tiveram Caim, Abel — Caim matou Abel, devido a um monte de confusões provocadas por Javé. Porque Javé, o primeiro filho dele, não foi Caim, foi Abel. A Bíblia diz que foi Caim, mas foi Abel. E Abel nasce afeminado [REVISAR — quarentena clínica]. Javé vai à loucura: como é que o genoma dele produziu, na época, um ser que, através de Adão, teria que ser o que herdou a primogenitura, ou seja, o seu primogênito? E ele não aceitava. Aí contou a história ao contrário, dizendo que Caim foi o primeiro primogênito, Abel, segundo, e que os dois brigaram. Os dois não brigaram: Javé covardemente criou uma confusão entre eles e os anjos de Javé levaram Caim a matar Abel. Caim, com a desculpa de ser o primogênito, mas sem ser, Javé não o mata, não o pune, apenas o faz com que ele seja exilado."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RC-490 (Caim) e RC-684 (Abel) — fichas materializadas/ampliadas; leitura do autor sobre Gênesis 4 (quarentena teológica e clínica).</w:t>
            </w:r>
          </w:p>
        </w:tc>
      </w:tr>
    </w:tbl>
    <w:p>
      <w:pPr>
        <w:spacing w:after="40"/>
      </w:pPr>
    </w:p>
    <w:p>
      <w:pPr>
        <w:pStyle w:val="Heading2"/>
      </w:pPr>
      <w:r>
        <w:rPr>
          <w:color w:val="442266"/>
        </w:rPr>
        <w:t>Sete e Enos: a linhagem dos escolhidos</w:t>
      </w:r>
    </w:p>
    <w:p>
      <w:pPr>
        <w:spacing w:before="80" w:after="120"/>
        <w:ind w:left="567" w:right="283"/>
      </w:pPr>
      <w:r>
        <w:rPr>
          <w:i/>
          <w:color w:val="6A3D8C"/>
          <w:sz w:val="21"/>
        </w:rPr>
        <w:t>"Mas nasce um terceiro filho de Adão e Eva chamado Sete. Quando Sete descobre a história dos irmãos — que esse ser chamado Javé não é Deus; aliás, o nome Deus não existia — ele diz: 'Eu não vou louvar esse cara.' Javé fica louco. Aí Enos, filho de Sete, Javé consegue. Então Enos, a Bíblia diz, foi o primeiro que fez ou expressou louvor a Javé. Veja três lances de escolha que Javé fez. Então: Adão, Sete, Enos, Cainã, Malaleel, Jarede, Enoque, Matusalém, Lamec, Noé. Esses 10 primeiros patriarcas, todos eles viveram 900, 800, 700 anos. Porque a genética herdada de Adão, que por sua vez foi uma genética que ele herdou de Javé, dava muitos poderes ou trazia em si características diferentes do resto da humanidade."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genealogia bíblica na leitura do autor (quarentena teológica/cronológica).</w:t>
            </w:r>
          </w:p>
        </w:tc>
      </w:tr>
    </w:tbl>
    <w:p>
      <w:pPr>
        <w:spacing w:after="40"/>
      </w:pPr>
    </w:p>
    <w:p>
      <w:pPr>
        <w:pStyle w:val="Heading2"/>
      </w:pPr>
      <w:r>
        <w:rPr>
          <w:color w:val="442266"/>
        </w:rPr>
        <w:t>Os igigis, os gigantes e a época de Jarede</w:t>
      </w:r>
    </w:p>
    <w:p>
      <w:pPr>
        <w:spacing w:before="80" w:after="120"/>
        <w:ind w:left="567" w:right="283"/>
      </w:pPr>
      <w:r>
        <w:rPr>
          <w:i/>
          <w:color w:val="6A3D8C"/>
          <w:sz w:val="21"/>
        </w:rPr>
        <w:t>"Na época de Jarede, que seria o pai de Enoque, acontece um problemaço. Os tais igigis, ou seja, o ramo dos Anunnakis que não queria mais obedecer nem a Enlil nem a Enki, que estavam sediados em Lammur [STT — REVISAR], que é o nome de Marte na forma acadiana, como eles falavam, vêm para a Terra e, quando veem as mulheres humanas, resolvem agir feito tarados e fizeram algo que Javé chama de produção de uma raça ímpia na Terra. Essa raça ímpia, produto da relação sexual indevida dos igigis com as mulheres humanas, aconteceu na época de Jarede, pai de Enoque, e produziu uma raça que começou a impedir o avanço dos herdeiros dos patriarcas que Javé havia escolhido. A tal raça ímpia eram gigantes, tinham saído figuras descomunais, bestiais."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RC-580 (Igigi) ampliada; quarentena ufológica/cronológica ("15–16.000 anos").</w:t>
            </w:r>
          </w:p>
        </w:tc>
      </w:tr>
    </w:tbl>
    <w:p>
      <w:pPr>
        <w:spacing w:after="40"/>
      </w:pPr>
    </w:p>
    <w:p>
      <w:pPr>
        <w:pStyle w:val="Heading1"/>
      </w:pPr>
      <w:r>
        <w:rPr>
          <w:color w:val="331A55"/>
        </w:rPr>
        <w:t>PARTE V — Enoque: a Escolha, os 366 Livros e o Escriba do Criador</w:t>
      </w:r>
    </w:p>
    <w:p>
      <w:pPr>
        <w:pStyle w:val="Heading2"/>
      </w:pPr>
      <w:r>
        <w:rPr>
          <w:color w:val="442266"/>
        </w:rPr>
        <w:t>A escolha de Enoque</w:t>
      </w:r>
    </w:p>
    <w:p>
      <w:pPr>
        <w:spacing w:before="80" w:after="120"/>
        <w:ind w:left="567" w:right="283"/>
      </w:pPr>
      <w:r>
        <w:rPr>
          <w:i/>
          <w:color w:val="6A3D8C"/>
          <w:sz w:val="21"/>
        </w:rPr>
        <w:t>"Nessa época, Jarede, como patriarca, diz: 'Eu não posso fazer nada. Ou você manda seus anjos e resolve, mas nós humanos não temos como ir contra os Anunnakis, contra esses gigantes.' Aí, nessa hora, a Bíblia diz: 'Javé olhou com bons olhos para o filho de Jarede e viu que este era...' — ou seja, Enoque era alguém que descendia de Adão, que havia recebido a genética de Adão. Mas quando Javé e os anjos fizeram análise do genoma de Enoque, disseram: 'Cara, esse aqui tá melhor do que Adão.' Por quê? Eles não sabiam. Mas aí entra a questão do espírito que imantou em Enoque quando ele nasceu. O fato é que, quando Javé e os anjos disseram que o genoma de Enoque era uma revivescência do próprio genoma do criador, Javé disse: 'É este que eu vou escolher como sendo meu representante, o meu eleito.'"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RC-489 (Enoque) e RC-673 (Intercessão de Enoque pelos Anunnakis) — ampliados nesta re-curadoria.</w:t>
            </w:r>
          </w:p>
        </w:tc>
      </w:tr>
    </w:tbl>
    <w:p>
      <w:pPr>
        <w:spacing w:after="40"/>
      </w:pPr>
    </w:p>
    <w:p>
      <w:pPr>
        <w:pStyle w:val="Heading2"/>
      </w:pPr>
      <w:r>
        <w:rPr>
          <w:color w:val="442266"/>
        </w:rPr>
        <w:t>Aos 65 anos, o carro de fogo</w:t>
      </w:r>
    </w:p>
    <w:p>
      <w:pPr>
        <w:spacing w:before="80" w:after="120"/>
        <w:ind w:left="567" w:right="283"/>
      </w:pPr>
      <w:r>
        <w:rPr>
          <w:i/>
          <w:color w:val="6A3D8C"/>
          <w:sz w:val="21"/>
        </w:rPr>
        <w:t>"O que é que a Bíblia diz da história de Enoque? Quando Enoque tinha 65 anos, dois não humanos, que a Bíblia chama de angelicais, apareceram para Enoque. Disseram: 'Enoque, você foi escolhido pelo criador, pelo Senhor do universo. Nós vamos ter que te levar. Despeça-se da sua família, que você irá conosco e não volta. Pode se despedir de todo mundo.' Enoque reuniu a família, seu filho Matusalém, todo mundo. A comunidade toda na época viu um carro de fogo subindo aos céus. Lá se vai Enoque. Só que Enoque voltou 300 anos depois, e foi quando ele ditou ao filho Matusalém os tais 366 manuscritos."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RC-672 (Os 366 Manuscritos de Enoque); "aos 65 anos" vs. "14–15.000 anos atrás" (cronologia interna divergente — [REVISAR]).</w:t>
            </w:r>
          </w:p>
        </w:tc>
      </w:tr>
    </w:tbl>
    <w:p>
      <w:pPr>
        <w:spacing w:after="40"/>
      </w:pPr>
    </w:p>
    <w:p>
      <w:pPr>
        <w:pStyle w:val="Heading2"/>
      </w:pPr>
      <w:r>
        <w:rPr>
          <w:color w:val="442266"/>
        </w:rPr>
        <w:t>O escriba do criador</w:t>
      </w:r>
    </w:p>
    <w:p>
      <w:pPr>
        <w:spacing w:before="80" w:after="120"/>
        <w:ind w:left="567" w:right="283"/>
      </w:pPr>
      <w:r>
        <w:rPr>
          <w:i/>
          <w:color w:val="6A3D8C"/>
          <w:sz w:val="21"/>
        </w:rPr>
        <w:t>"Quando Javé viu que ele e os anjos estavam agora compreendendo certas questões que nem eles sabiam, Javé começou a usar Enoque. 'Enoque, vá ali na esquina de tal lugar e veja o que tá acontecendo lá e vem aqui me contar.' Enoque virou um fofoqueiro, um jornalista, um policial, um investigador. Enoque começou a virar um romancista pros anjos de Javé."</w:t>
      </w:r>
    </w:p>
    <w:p>
      <w:pPr>
        <w:spacing w:before="80" w:after="120"/>
        <w:ind w:left="567" w:right="283"/>
      </w:pPr>
      <w:r>
        <w:rPr>
          <w:i/>
          <w:color w:val="6A3D8C"/>
          <w:sz w:val="21"/>
        </w:rPr>
        <w:t>"Uma vez, Javé se lembrou que tinha mandado prender vários igigis, devido à desobediência que tinham feito ao transar com humanas, e disse: 'Enoque, vá lá, na Terra, entre o Líbano e Geneser, um lugar chamado Abel-Jai. Os clãs dos Anunnakis estão nessa região. Fale com eles em meu nome: por eles terem me desobedecido, eles não vão mais herdar a terra. Eles vão ser julgados por mim. Eu perdi a confiança no comando de Enlil e de Enki.' Aí os anjos de Javé levavam Enoque, e Enoque aparecia pros Anunnakis e transmitia os recados de Javé."</w:t>
      </w:r>
    </w:p>
    <w:p>
      <w:pPr>
        <w:spacing w:before="80" w:after="120"/>
        <w:ind w:left="567" w:right="283"/>
      </w:pPr>
      <w:r>
        <w:rPr>
          <w:i/>
          <w:color w:val="6A3D8C"/>
          <w:sz w:val="21"/>
        </w:rPr>
        <w:t>"Aí os Anunnakis escutavam aquilo e diziam: 'Enoque, tu que és o escriba do criador... peça ao criador para que os nossos irmãos que foram presos por ele — colocados em prisões onde a energia do mundo em que nós vivemos [não chega] — sejam devolvidos.' Aí Enoque chega: 'Javé, tu me mandaste lá, e eles pediram para que eu intercedesse junto a você.' Aí Javé disse: 'Mas tá muito estranho. Por quê? Porque não era um ser humano para estar interferindo pelos anjos. Eram os anjos que deveriam interferir pelos humanos. Tá tudo errado nessa história.' Mas Enoque enchia o saco de Javé, e Javé atendia Enoque."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RC-673 (Intercessão de Enoque) — o "escriba do criador" e a intercessão pelos igigis presos; quarentena ufológica.</w:t>
            </w:r>
          </w:p>
        </w:tc>
      </w:tr>
    </w:tbl>
    <w:p>
      <w:pPr>
        <w:spacing w:after="40"/>
      </w:pPr>
    </w:p>
    <w:p>
      <w:pPr>
        <w:pStyle w:val="Heading2"/>
      </w:pPr>
      <w:r>
        <w:rPr>
          <w:color w:val="442266"/>
        </w:rPr>
        <w:t>O eleito: Hochmah</w:t>
      </w:r>
    </w:p>
    <w:p>
      <w:pPr>
        <w:spacing w:before="80" w:after="120"/>
        <w:ind w:left="567" w:right="283"/>
      </w:pPr>
      <w:r>
        <w:rPr>
          <w:i/>
          <w:color w:val="6A3D8C"/>
          <w:sz w:val="21"/>
        </w:rPr>
        <w:t>"Javé diz: 'Vou te apresentar o meu eleito. Quem é o eleito? É aquele que eu engendrei e que me representa no universo em que vives. Esse ser chama-se Hochmah [STT: 'Rockmar'] em hebraico. Eis o meu eleito.' Aí, num dos livros de Enoque, Enoque diz que o eleito adentrou o ambiente e ele se sentiu maravilhosamente bem. E Javé disse: 'Eu quero que você explique aos meus anjos, com a sua lógica, aos Anunnakis, com a sua lógica, toda a minha agenda futura. Eu vou precisar que você volte à terra para produzir todas essas informações da minha agenda.'"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RC-565 (Hochmah) — "Eis o meu eleito"; STT "Rockmar" normalizado para Hochmah (veto a "Rockman" mantido).</w:t>
            </w:r>
          </w:p>
        </w:tc>
      </w:tr>
    </w:tbl>
    <w:p>
      <w:pPr>
        <w:spacing w:after="40"/>
      </w:pPr>
    </w:p>
    <w:p>
      <w:pPr>
        <w:pStyle w:val="Heading2"/>
      </w:pPr>
      <w:r>
        <w:rPr>
          <w:color w:val="442266"/>
        </w:rPr>
        <w:t>O retorno: o fenômeno Interestelar</w:t>
      </w:r>
    </w:p>
    <w:p>
      <w:pPr>
        <w:spacing w:before="80" w:after="120"/>
        <w:ind w:left="567" w:right="283"/>
      </w:pPr>
      <w:r>
        <w:rPr>
          <w:i/>
          <w:color w:val="6A3D8C"/>
          <w:sz w:val="21"/>
        </w:rPr>
        <w:t>"E foi assim que Enoque, um belo dia, voltou à família: 'Uau, todo mundo velho, e ele novinho.' Ou seja, 300 anos depois, o filho dele, Matusalém, já era um idoso de 400 e poucos anos. É aquele mesmo fenômeno que na astrofísica se diz quando você vai — o filme Interestelar mostra isso: um astronauta viaja, aqui na Terra todo mundo envelhece, e ele, quando volta, está novo, porque o tempo lá passa mais devagar ou não passa. Esse é o caso que aconteceu com Enoque."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(filme Interestelar) como analogia do autor.</w:t>
            </w:r>
          </w:p>
        </w:tc>
      </w:tr>
    </w:tbl>
    <w:p>
      <w:pPr>
        <w:spacing w:after="40"/>
      </w:pPr>
    </w:p>
    <w:p>
      <w:pPr>
        <w:pStyle w:val="Heading2"/>
      </w:pPr>
      <w:r>
        <w:rPr>
          <w:color w:val="442266"/>
        </w:rPr>
        <w:t>Os 366 livros e o julgamento</w:t>
      </w:r>
    </w:p>
    <w:p>
      <w:pPr>
        <w:spacing w:before="80" w:after="120"/>
        <w:ind w:left="567" w:right="283"/>
      </w:pPr>
      <w:r>
        <w:rPr>
          <w:i/>
          <w:color w:val="6A3D8C"/>
          <w:sz w:val="21"/>
        </w:rPr>
        <w:t>"Quando ele voltou, junto com Matusalém e outros, produziu os tais 366 livros, para explicar aos humanos tudo o que Javé estava decidindo sobre o julgamento dessa raça que havia empestado a Terra, e da raça iníqua que havia atrapalhado os planos dele. Alguns anjos de Javé passaram a discordar de Javé, mostrando simpatia por isso. Javé também disse que seriam julgados. Um deles se rebelou, chamado Belial. A confusão é grande."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RC-479 (Belial) e RC-685 (Tormento dos Eleitos).</w:t>
            </w:r>
          </w:p>
        </w:tc>
      </w:tr>
    </w:tbl>
    <w:p>
      <w:pPr>
        <w:spacing w:after="40"/>
      </w:pPr>
    </w:p>
    <w:p>
      <w:pPr>
        <w:pStyle w:val="Heading2"/>
      </w:pPr>
      <w:r>
        <w:rPr>
          <w:color w:val="442266"/>
        </w:rPr>
        <w:t>A segunda ida: o eleito não pode criar avatares</w:t>
      </w:r>
    </w:p>
    <w:p>
      <w:pPr>
        <w:spacing w:before="80" w:after="120"/>
        <w:ind w:left="567" w:right="283"/>
      </w:pPr>
      <w:r>
        <w:rPr>
          <w:i/>
          <w:color w:val="6A3D8C"/>
          <w:sz w:val="21"/>
        </w:rPr>
        <w:t>"Quando Enoque terminou de produzir os tais 366 livros com seu filho, Javé mandou os anjos dizer: 'Traga ele para cá de novo.' Enoque disse: 'Mas, rapaz, você não tem condições de ficar aí. Você tem que vir para cá de vez em quando, porque eu vou usar você para aparecer pros humanos e falar em meu nome. Eu não posso fazer isso. Eu não saio da minha morada. Eu tenho que mandar outros em meu nome. Vishnu e Shiva criam avatares para fazer isso para eles. Eu não posso criar avatares. Então você é o meu eleito.' Aí, Enoque: 'Que azar, cacete.'"</w:t>
      </w:r>
    </w:p>
    <w:p>
      <w:pPr>
        <w:spacing w:before="80" w:after="120"/>
        <w:ind w:left="567" w:right="283"/>
      </w:pPr>
      <w:r>
        <w:rPr>
          <w:i/>
          <w:color w:val="6A3D8C"/>
          <w:sz w:val="21"/>
        </w:rPr>
        <w:t>"Porque o próprio Enoque reclama no livro: 'Javé, por que é que você atormenta assim a vida dos seus eleitos?' E Goethe [STT: 'Get'], um romancista alemão formidável, através de um romance, chamou esse drama de Fausto. Quem era Fausto? Um homem que queria entender a vida. Procurou, estudou, não entendeu nada. Então foi estudar os mistérios da vida, as coisas ocultas. Quando ele estava se iniciando nesses estudos, aparece para ele um ser chamado Mefistófeles. Na obra de Goethe, o demônio — que não é demônio — aparece com o nome Mefistófeles. E Mefistófeles disse para Fausto: 'Ó, Fausto, eu sou o dono disso aqui tudo. Quem manda sou eu. Mas olha: eu vou lhe dar vida longa, mas eu queria que você se submetesse a mim. Eu vou lhe dar conhecimento, mas eu preciso que você fique subjugado a mim. Olhe, Fausto, eu lhe amo. Eu vou lhe dar o meu amor, mas eu quero que você se renda a mim.' Isso que Goethe, através da obra de Fausto, mostra o tipo de assédio que nós humanos sofremos desse ser chamado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RC-685 (Tormento dos Eleitos) ampliada; referência a Goethe/Fausto (quarentena literária).</w:t>
            </w:r>
          </w:p>
        </w:tc>
      </w:tr>
    </w:tbl>
    <w:p>
      <w:pPr>
        <w:spacing w:after="40"/>
      </w:pPr>
    </w:p>
    <w:p>
      <w:pPr>
        <w:pStyle w:val="Heading1"/>
      </w:pPr>
      <w:r>
        <w:rPr>
          <w:color w:val="331A55"/>
        </w:rPr>
        <w:t>PARTE VI — A Aposta das Fórmulas de Poder e o Nascimento de Metatron</w:t>
      </w:r>
    </w:p>
    <w:p>
      <w:pPr>
        <w:pStyle w:val="Heading2"/>
      </w:pPr>
      <w:r>
        <w:rPr>
          <w:color w:val="442266"/>
        </w:rPr>
        <w:t>A aposta entre os três senhores</w:t>
      </w:r>
    </w:p>
    <w:p>
      <w:pPr>
        <w:spacing w:before="80" w:after="120"/>
        <w:ind w:left="567" w:right="283"/>
      </w:pPr>
      <w:r>
        <w:rPr>
          <w:i/>
          <w:color w:val="6A3D8C"/>
          <w:sz w:val="21"/>
        </w:rPr>
        <w:t>"Vishnu vai visitar Javé: 'Tudo bem, Javé?' 'Tudo.' 'Tô vendo o que você fez com Enoque. Boa escolha.' 'Foi boa escolha.' 'É, mas Metatron não vai lhe obedecer, não.' 'Vai, não vai.' Quando um dos três senhores desafia o outro, sabe o que é que eles fazem? Uma aposta. 'Não, mas isso é ridículo.' É, mas vai brigar com [as mitologias]. As mitologias é que dizem que esses seres têm um quê de demência, que eles se mantêm vivos devido aos constantes desafios que eles se provocam o tempo inteiro. Segundo as boas línguas espirituais, Vishnu e Shiva fazem isso para manter Javé vivo. Porque Vishnu e Shiva mergulharam na obra problemática. Javé caiu. Então a saúde de Javé é frágil. Vishnu e Shiva descobriram que só podem manter esse ser abobalhado, demente, doente, funcionando através de desafios constantes."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RC-317 (Esgotamento e Solidão dos Trimurtianos) e RC-526 (Demência do Criador); a "aposta" como leitura das mitologias.</w:t>
            </w:r>
          </w:p>
        </w:tc>
      </w:tr>
    </w:tbl>
    <w:p>
      <w:pPr>
        <w:spacing w:after="40"/>
      </w:pPr>
    </w:p>
    <w:p>
      <w:pPr>
        <w:pStyle w:val="Heading2"/>
      </w:pPr>
      <w:r>
        <w:rPr>
          <w:color w:val="442266"/>
        </w:rPr>
        <w:t>O cartório do genoma</w:t>
      </w:r>
    </w:p>
    <w:p>
      <w:pPr>
        <w:spacing w:before="80" w:after="120"/>
        <w:ind w:left="567" w:right="283"/>
      </w:pPr>
      <w:r>
        <w:rPr>
          <w:i/>
          <w:color w:val="6A3D8C"/>
          <w:sz w:val="21"/>
        </w:rPr>
        <w:t>"Aí Vishnu disse: 'É, mas você fez isso, mas não cuidou de fazer aqui no seu universo. Você mandou seus anjos fazerem isso lá, quando Enoque tava na Terra. Não funcionou bem.' 'Ah, quer dizer então que eu tenho que marcar aqui.' 'Aí é: marque, e aí a gente aposta para ver se Enoque vai obedecer a você.' Aí Brahma disse: 'Não, eu quero que você também marque a sua fórmula de poder em Enoque, porque eu só aceito a aposta se você também marcar a sua, porque aí nós dois vamos ver a quem Enoque obedece: se é a mim ou se é a você.' Aí Vishnu: 'Pacto feito.' Não existe cartório nesse universo vizinho. Aqui, quando a gente faz uma aposta, a gente registra de alguma forma. Lá não tem. O registro é feito no genoma do escolhido. Por isso que Enoque disse: 'Ó, azar danado ser escolhido para esse negócio.'"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RC-674 (Urdidura de Metatron) ampliada — "o genoma de Enoque serviu como cartório".</w:t>
            </w:r>
          </w:p>
        </w:tc>
      </w:tr>
    </w:tbl>
    <w:p>
      <w:pPr>
        <w:spacing w:after="40"/>
      </w:pPr>
    </w:p>
    <w:p>
      <w:pPr>
        <w:pStyle w:val="Heading2"/>
      </w:pPr>
      <w:r>
        <w:rPr>
          <w:color w:val="442266"/>
        </w:rPr>
        <w:t>Shiva entra no jogo e as três marcas</w:t>
      </w:r>
    </w:p>
    <w:p>
      <w:pPr>
        <w:spacing w:before="80" w:after="120"/>
        <w:ind w:left="567" w:right="283"/>
      </w:pPr>
      <w:r>
        <w:rPr>
          <w:i/>
          <w:color w:val="6A3D8C"/>
          <w:sz w:val="21"/>
        </w:rPr>
        <w:t>"Aí um olhou pro outro e disse: 'E agora, quem vai fazer uma visita aos dois?' Shiva. 'Oi, tudo bem? Faz tempo que a Trimurti aqui não se reúne, né? É, desde que você começou a invadir a Índia, invadiu a Terra com essa história. Eu soube que vocês estão tendo problema aí com Metatron. Eu vim aqui dizer a vocês que Metatron não vai obedecer a nenhum de vocês dois, porque vocês erraram. Como? Porque você, Brahma, deveria ter marcado Enoque lá no Brahmaloka, na sua sede de governo. Você, Vishnu, devia ter levado Metatron para Vaikuntha, que é a sua sede de governo nesse universo vizinho, porque a energia do local teria lacrado a marcação da forma mental de vocês em Enoque. Mas do jeito que vocês fizeram, Enoque tá com a fórmula de vocês, mas não obedece.' 'Não, você tá errado.' 'Estou? Eu aposto que eu não tô.' 'Aposto o quê?' 'A sua fórmula de poder. Tá aceito.'"</w:t>
      </w:r>
    </w:p>
    <w:p>
      <w:pPr>
        <w:spacing w:before="80" w:after="120"/>
        <w:ind w:left="567" w:right="283"/>
      </w:pPr>
      <w:r>
        <w:rPr>
          <w:i/>
          <w:color w:val="6A3D8C"/>
          <w:sz w:val="21"/>
        </w:rPr>
        <w:t>"Aí saíram os três seres. Sabe como você marca? Com ferro, é a mesma coisa. Marcando Enoque. Quando os três terminaram e ligaram lá um botão para Enoque voltar a funcionar, aí é que é coisa de Deus: os três estavam sem fórmula de poder mental. Porque o que Brahma exigiu de Vishnu, também exigiu de Shiva: 'Você vai ficar sem poder. Passe para Metatron.'"</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RC-674 e RC-671; a aposta e as "marcas" como leitura do autor (quarentena mitológica).</w:t>
            </w:r>
          </w:p>
        </w:tc>
      </w:tr>
    </w:tbl>
    <w:p>
      <w:pPr>
        <w:spacing w:after="40"/>
      </w:pPr>
    </w:p>
    <w:p>
      <w:pPr>
        <w:pStyle w:val="Heading2"/>
      </w:pPr>
      <w:r>
        <w:rPr>
          <w:color w:val="442266"/>
        </w:rPr>
        <w:t>Shiva desarmado: as três encarnações</w:t>
      </w:r>
    </w:p>
    <w:p>
      <w:pPr>
        <w:spacing w:before="80" w:after="120"/>
        <w:ind w:left="567" w:right="283"/>
      </w:pPr>
      <w:r>
        <w:rPr>
          <w:i/>
          <w:color w:val="6A3D8C"/>
          <w:sz w:val="21"/>
        </w:rPr>
        <w:t>"Depois disso aqui, Shiva chegou um belo dia para Brahma e Javé e disse: 'Eu não vou mais brigar com você. Tudo o que eu vou fazer antes da consumação das nossas forças é o que eu agora lhe digo. Estão aqui as minhas armas, a minha fórmula de poder. Eu já passei para Metatron. Eu vou nascer três vezes na Terra desarmado. Você faça o que quiser comigo, mas eu vou desarmado para a consumação do nosso esforço.' Shiva, na sua expressão adhyajna, expressou de si mesmo a condição adhyajna e nasceu como Baba de Shirdi, Sai Baba, e já está de novo aí como Prema Sai. Shiva fez isso lá atrás. Shiva e Vishnu sempre estiveram combinados. Todo esse teatro, segundo as fofocas, Vishnu e Shiva estavam combinados como maneira de manter Brahma, ou Javé, funcionando."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RC-102 (Shiva) e a leitura das três encarnações (quarentena teológica); STT "Baba de Sird" → Baba de Shirdi.</w:t>
            </w:r>
          </w:p>
        </w:tc>
      </w:tr>
    </w:tbl>
    <w:p>
      <w:pPr>
        <w:spacing w:after="40"/>
      </w:pPr>
    </w:p>
    <w:p>
      <w:pPr>
        <w:pStyle w:val="Heading2"/>
      </w:pPr>
      <w:r>
        <w:rPr>
          <w:color w:val="442266"/>
        </w:rPr>
        <w:t>O fim de Enoque e o Metatron-múmia</w:t>
      </w:r>
    </w:p>
    <w:p>
      <w:pPr>
        <w:spacing w:before="80" w:after="120"/>
        <w:ind w:left="567" w:right="283"/>
      </w:pPr>
      <w:r>
        <w:rPr>
          <w:i/>
          <w:color w:val="6A3D8C"/>
          <w:sz w:val="21"/>
        </w:rPr>
        <w:t>"Brama disse a Vishnu: 'E agora? Como é que eu vou tomar conta da humanidade, se Metatron não obedece mais a mim, nem a você, nem a Shiva, nem a ninguém? O que é que nós fizemos?' Aí Vishnu disse: 'É, perdemos. Nenhum de nós três ganhou a aposta. E quem ganhou?' 'Ninguém. Perdemos.'"</w:t>
      </w:r>
    </w:p>
    <w:p>
      <w:pPr>
        <w:spacing w:before="80" w:after="120"/>
        <w:ind w:left="567" w:right="283"/>
      </w:pPr>
      <w:r>
        <w:rPr>
          <w:i/>
          <w:color w:val="6A3D8C"/>
          <w:sz w:val="21"/>
        </w:rPr>
        <w:t>"Enoque morre um belo dia. Metatron estava lá e congelou-se. Metatron é uma figura que tem uns 2 a 3 metros, meio humanoide — virou uma múmia. E lá dentro dele, a condição de Enoque, também uma múmia. Quando Javé percebeu que Metatron, na questão de obedecer ou não, não estava funcionando, chamou Vishnu e disse: 'Eu aceito.' Aí Vishnu disse: 'Você até já tinha pedido a Enoque. Enoque já avisou ao mundo que, lá no final dos tempos, você e seu eleito vão chegar. Então deixe a gente reafirmar isso através daquele Messias que você queria mandar, que a princípio era o próprio Enoque. Mas deixe nascer um avatar humano meu e de Hochmah, que será seu Messias.'"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RC-671 ampliada — Metatron como "estátua/múmia" e a transição para o avatar Jesus.</w:t>
            </w:r>
          </w:p>
        </w:tc>
      </w:tr>
    </w:tbl>
    <w:p>
      <w:pPr>
        <w:spacing w:after="40"/>
      </w:pPr>
    </w:p>
    <w:p>
      <w:pPr>
        <w:pStyle w:val="Heading2"/>
      </w:pPr>
      <w:r>
        <w:rPr>
          <w:color w:val="442266"/>
        </w:rPr>
        <w:t>O Metatron-computador</w:t>
      </w:r>
    </w:p>
    <w:p>
      <w:pPr>
        <w:spacing w:before="80" w:after="120"/>
        <w:ind w:left="567" w:right="283"/>
      </w:pPr>
      <w:r>
        <w:rPr>
          <w:i/>
          <w:color w:val="6A3D8C"/>
          <w:sz w:val="21"/>
        </w:rPr>
        <w:t>"Os anjos clones usam o Metatron como sendo um computador até hoje, porque a lógica de Enoque ficou lá disponibilizada como sendo uma inteligência artificial na época autônoma, porque Enoque era autônomo. Mas, quando Enoque morreu, ficou inteligência artificial sem autonomia. Então qualquer um chega e usa como computador. É possível entender o que eu tô dizendo? Não precisa acreditar, porque isso é muito maluco. Mas é isso que rola."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RC-671 ampliada — "Metatron como IA sem autonomia".</w:t>
            </w:r>
          </w:p>
        </w:tc>
      </w:tr>
    </w:tbl>
    <w:p>
      <w:pPr>
        <w:spacing w:after="40"/>
      </w:pPr>
    </w:p>
    <w:p>
      <w:pPr>
        <w:pStyle w:val="Heading1"/>
      </w:pPr>
      <w:r>
        <w:rPr>
          <w:color w:val="331A55"/>
        </w:rPr>
        <w:t>PARTE VII — Jesus, Maria e a Devolução do Genoma</w:t>
      </w:r>
    </w:p>
    <w:p>
      <w:pPr>
        <w:pStyle w:val="Heading2"/>
      </w:pPr>
      <w:r>
        <w:rPr>
          <w:color w:val="442266"/>
        </w:rPr>
        <w:t>A inseminação de Maria</w:t>
      </w:r>
    </w:p>
    <w:p>
      <w:pPr>
        <w:spacing w:before="80" w:after="120"/>
        <w:ind w:left="567" w:right="283"/>
      </w:pPr>
      <w:r>
        <w:rPr>
          <w:i/>
          <w:color w:val="6A3D8C"/>
          <w:sz w:val="21"/>
        </w:rPr>
        <w:t>"Jesus foi inseminado numa humana, ou melhor dizendo, com um código genético de um ser biológico desse universo chamado Hochmah, que não é sexuado, porque, na época em que ele foi engendrado, há 6 bilhões de anos atrás, não tinha sexualidade nem nesse universo vizinho. Quando Hochmah recebeu a ordem de gerar humano, só que ele não tinha sexualidade, então ele e os anjos de Hochmah — que são os mesmos anjos de Javé que atuam nos dois cenários — elegeram Maria. Eu descrevo isso num livro chamado 'A Sétima Trombeta do Apocalipse, a volta de Jesus'. Porque essa história quem conta são dois desses anjos que trabalharam com Javé, Sofia e Enoque. Jesus nasce através do genoma de Hochmah, que também não é um ser cheio de espermas para dar, porque ele não tem esperma, ele não tem sexo. Então ele teve que ficar imobilizado, retirar o genoma dele, a fórmula de poder mental, e inseminar Maria."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RC-565 ampliada e B004 (A Sétima Trombeta do Apocalipse) — a inseminação de Maria; quarentena teológica.</w:t>
            </w:r>
          </w:p>
        </w:tc>
      </w:tr>
    </w:tbl>
    <w:p>
      <w:pPr>
        <w:spacing w:after="40"/>
      </w:pPr>
    </w:p>
    <w:p>
      <w:pPr>
        <w:pStyle w:val="Heading2"/>
      </w:pPr>
      <w:r>
        <w:rPr>
          <w:color w:val="442266"/>
        </w:rPr>
        <w:t>Maria, a menina de 15 anos</w:t>
      </w:r>
    </w:p>
    <w:p>
      <w:pPr>
        <w:spacing w:before="80" w:after="120"/>
        <w:ind w:left="567" w:right="283"/>
      </w:pPr>
      <w:r>
        <w:rPr>
          <w:i/>
          <w:color w:val="6A3D8C"/>
          <w:sz w:val="21"/>
        </w:rPr>
        <w:t>"Que tal você ter 15 anos de idade, ser só uma menina prometida em casamento, e um belo dia você aparece grávida, sem nem saber explicar o porquê? Maria tinha 15 anos. A escolhida do Senhor. Prometida a casamento a José, aparece grávida, sem ter a menor noção de coisa alguma. 'José, eu tô grávida.' 'Maria, pelo amor de...' O nome disso é o quê? Violência. Hochmah, Javé e Vishnu fizeram isso com Maria. Então, nem aí pro sofrimento do ser humano Maria, José. Estão nem aí, nunca estiveram. Esses seres — os demos são dementes, os clones são robôs, são meio abobalhados, alguns deles são psicopatas — eles não conseguem se pôr no lugar dos humanos. Eles usam os humanos da forma mais sem-vergonha, bem criminosa possível. E nós, na nossa inocência, chamamos isso de escolha sagrada."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RC-685 (Tormento dos Eleitos) ampliada — a crítica do autor à "escolha sagrada"; quarentena teológica. A leitura é do autor (Teologia Comparada/Crítica).</w:t>
            </w:r>
          </w:p>
        </w:tc>
      </w:tr>
    </w:tbl>
    <w:p>
      <w:pPr>
        <w:spacing w:after="40"/>
      </w:pPr>
    </w:p>
    <w:p>
      <w:pPr>
        <w:pStyle w:val="Heading2"/>
      </w:pPr>
      <w:r>
        <w:rPr>
          <w:color w:val="442266"/>
        </w:rPr>
        <w:t>José, o herói</w:t>
      </w:r>
    </w:p>
    <w:p>
      <w:pPr>
        <w:spacing w:before="80" w:after="120"/>
        <w:ind w:left="567" w:right="283"/>
      </w:pPr>
      <w:r>
        <w:rPr>
          <w:i/>
          <w:color w:val="6A3D8C"/>
          <w:sz w:val="21"/>
        </w:rPr>
        <w:t>"Se José não tivesse protegido Maria, ela teria morrido apedrejada, porque era esse o crime para uma jovem que, no judaísmo, sem casar, aparecesse grávida. José, o herói da história. Maria, heroína da história. Quem fez isso com eles não merece. Mas nós os tratamos como Deus."</w:t>
      </w:r>
    </w:p>
    <w:p>
      <w:pPr>
        <w:spacing w:before="80" w:after="120"/>
        <w:ind w:left="567" w:right="283"/>
      </w:pPr>
      <w:r>
        <w:rPr>
          <w:i/>
          <w:color w:val="6A3D8C"/>
          <w:sz w:val="21"/>
        </w:rPr>
        <w:t>"Depois disso, ela teve um sonho com um anjo que disse: 'Maria, não se preocupe, isso é vontade de Deus.' Hoje a gente fala da beleza de um ser chamado Maria. Vá pro lugar dela. E a pergunta é: Maria tem noção crítica hoje de tudo o que aconteceu? Tem não. Mas Maria apareceu mais de 100 vezes no século XX para estimular os seres humanos a fazer o quê? Rezar. Toda aparição mariana, você vai e pergunta: 'Maria disse o quê?' Só pede reza. Óbvio que isso não tem a menor possibilidade de ser algo real. Mas os católicos vivem desse tipo de narrativa que acalenta o coração deles."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crítica do autor às aparições marianas (quarentena teológica).</w:t>
            </w:r>
          </w:p>
        </w:tc>
      </w:tr>
    </w:tbl>
    <w:p>
      <w:pPr>
        <w:spacing w:after="40"/>
      </w:pPr>
    </w:p>
    <w:p>
      <w:pPr>
        <w:pStyle w:val="Heading2"/>
      </w:pPr>
      <w:r>
        <w:rPr>
          <w:color w:val="442266"/>
        </w:rPr>
        <w:t>A recusa de Jesus e a transfiguração</w:t>
      </w:r>
    </w:p>
    <w:p>
      <w:pPr>
        <w:spacing w:before="80" w:after="120"/>
        <w:ind w:left="567" w:right="283"/>
      </w:pPr>
      <w:r>
        <w:rPr>
          <w:i/>
          <w:color w:val="6A3D8C"/>
          <w:sz w:val="21"/>
        </w:rPr>
        <w:t>"Jesus, quando se percebeu humano e lia nas escrituras judaicas os avisos de que ele teria que ser o Messias super poderoso, que iria usar os seus poderes para obrigar a humanidade a voltar a obedecer a Javé, disse: 'Cara, eu não vou conseguir fazer isso. Eu não me sinto digno.' 'Mas Jesus, você nasceu. Hochmah pegou o genoma dele, tá lá imobilizado, inseminou Maria, você nasceu. O genoma de Hochmah tá em você. Então você deve ter vontade de usar os seus superpoderes para fazer com que todo mundo obedeça.' E ele diz: 'É, eu tenho, sinto isso, mas eu me recuso a fazer. Eu não vou fazer.'"</w:t>
      </w:r>
    </w:p>
    <w:p>
      <w:pPr>
        <w:spacing w:before="80" w:after="120"/>
        <w:ind w:left="567" w:right="283"/>
      </w:pPr>
      <w:r>
        <w:rPr>
          <w:i/>
          <w:color w:val="6A3D8C"/>
          <w:sz w:val="21"/>
        </w:rPr>
        <w:t>"Faltando uns 5 meses para a crucificação de Jesus, Jesus recebe um comunicado dos anjos de Hochmah, que queriam reunião com ele. Aí ele chama Pedro, João e Tiago. Os três sobem o monte Tabor, no fim de tarde. Jesus manda os três construir tendas, que iriam passar a noite ali. E, quando Pedro, João e Tiago estão construindo as tendas, uma nuvem domina a montanha e aí seres aparecem. É o chamado momento da transfiguração de Jesus, que a Bíblia conta. Inclusive eu escrevi um livro sobre isso lá atrás, descrevendo esse momento. Tinha o dois também, mas, numa briga com Javé, terminei liquidando esse livro dois e nunca reescrevi."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RC-366 (O Enigma da Transfiguração) — ampliada nesta re-curadoria; o humor do autor sobre o "livro dois liquidado".</w:t>
            </w:r>
          </w:p>
        </w:tc>
      </w:tr>
    </w:tbl>
    <w:p>
      <w:pPr>
        <w:spacing w:after="40"/>
      </w:pPr>
    </w:p>
    <w:p>
      <w:pPr>
        <w:spacing w:before="80" w:after="120"/>
        <w:ind w:left="567" w:right="283"/>
      </w:pPr>
      <w:r>
        <w:rPr>
          <w:i/>
          <w:color w:val="6A3D8C"/>
          <w:sz w:val="21"/>
        </w:rPr>
        <w:t>"Nesse momento, os anjos de Hochmah chegam para Jesus e dizem: 'Ei, você não vai cumprir a tarefa não? O nosso comandante Hochmah lhe emprestou, lhe cedeu o motor da vida dele, para você poder ser o humano que o representa. E você não está fazendo uso dele. Você só usa esses poderes para ajudar os mais fracos, os vulneráveis? Jesus, isso você tem que usar para convencer. O mais forte é que tem que imperar.' 'Tô, mas eu não vou fazer isso, não.' 'Faz, não faz, faz, não faz. Jesus, nós vamos interferir e vamos lhe tirar da Terra. Porque, se você danificar o genoma que Hochmah lhe emprestou, Hochmah tá ferrado, e ele vai ter que ser Hochmah até o final desse universo, que ele foi engendrado para ser o suzerano. Você é só uma expressão humana dele.' E Jesus disse: 'Não invadam, não interfiram.'"</w:t>
      </w:r>
    </w:p>
    <w:p>
      <w:pPr>
        <w:pStyle w:val="Heading2"/>
      </w:pPr>
      <w:r>
        <w:rPr>
          <w:color w:val="442266"/>
        </w:rPr>
        <w:t>A transfiguração e a devolução</w:t>
      </w:r>
    </w:p>
    <w:p>
      <w:pPr>
        <w:spacing w:before="80" w:after="120"/>
        <w:ind w:left="567" w:right="283"/>
      </w:pPr>
      <w:r>
        <w:rPr>
          <w:i/>
          <w:color w:val="6A3D8C"/>
          <w:sz w:val="21"/>
        </w:rPr>
        <w:t>"Aí Jesus se transfigurou, ou seja, mostrou que estava em pleno uso dos poderes dele, se fez igual aos anjos e falou com eles na linguagem que eles falavam em Capela, problema do ano da rebelião de Lúcifer. Nesse ponto, os anjos viram que Jesus estava em plena consciência de tudo, e ele disse: 'Não interfiram, e garantam ao meu pai Hochmah que eu vou devolver o que ele me deu.'"</w:t>
      </w:r>
    </w:p>
    <w:p>
      <w:pPr>
        <w:spacing w:before="80" w:after="120"/>
        <w:ind w:left="567" w:right="283"/>
      </w:pPr>
      <w:r>
        <w:rPr>
          <w:i/>
          <w:color w:val="6A3D8C"/>
          <w:sz w:val="21"/>
        </w:rPr>
        <w:t>"Quando Jesus saiu dessa e voltou a conviver com os apóstolos, ele começou a dizer pela primeira vez: 'Vou morrer.' Aí ninguém acreditava. 'Não, Jesus, você anda sobre as águas, flutua, desaparece. Você vai morrer o quê?' 'Vou, não vou? Não vai, né?' 'Vou sim. Mas três dias depois eu ressuscito, porque eu preciso devolver o meu corpo para uma certa obrigação.'"</w:t>
      </w:r>
    </w:p>
    <w:p>
      <w:pPr>
        <w:pStyle w:val="Heading2"/>
      </w:pPr>
      <w:r>
        <w:rPr>
          <w:color w:val="442266"/>
        </w:rPr>
        <w:t>A devolução do genoma</w:t>
      </w:r>
    </w:p>
    <w:p>
      <w:pPr>
        <w:spacing w:before="80" w:after="120"/>
        <w:ind w:left="567" w:right="283"/>
      </w:pPr>
      <w:r>
        <w:rPr>
          <w:i/>
          <w:color w:val="6A3D8C"/>
          <w:sz w:val="21"/>
        </w:rPr>
        <w:t>"Morreu, teve que ressuscitar o defunto, ou seja, o corpo dele defunto, para devolver os elétrons do corpo sob a forma do genoma que havia recebido emprestado de Hochmah. E o devolveu com muito mais beleza, poder. É uma coisa impressionante. Há 2.000 anos, Hochmah recebeu isso de volta e não sabe usar nele a beleza e os acréscimos que o avatar dele, humano, Jesus — Jesus é muito superior a Hochmah."</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RC-565 e RC-072; a "devolução do genoma" como leitura do autor (quarentena teológica).</w:t>
            </w:r>
          </w:p>
        </w:tc>
      </w:tr>
    </w:tbl>
    <w:p>
      <w:pPr>
        <w:spacing w:after="40"/>
      </w:pPr>
    </w:p>
    <w:p>
      <w:pPr>
        <w:pStyle w:val="Heading1"/>
      </w:pPr>
      <w:r>
        <w:rPr>
          <w:color w:val="331A55"/>
        </w:rPr>
        <w:t>PARTE VIII — A Otz Chim: a Planilha de Enoque</w:t>
      </w:r>
    </w:p>
    <w:p>
      <w:pPr>
        <w:pStyle w:val="Heading2"/>
      </w:pPr>
      <w:r>
        <w:rPr>
          <w:color w:val="442266"/>
        </w:rPr>
        <w:t>A árvore que não é árvore</w:t>
      </w:r>
    </w:p>
    <w:p>
      <w:pPr>
        <w:spacing w:before="80" w:after="120"/>
        <w:ind w:left="567" w:right="283"/>
      </w:pPr>
      <w:r>
        <w:rPr>
          <w:i/>
          <w:color w:val="6A3D8C"/>
          <w:sz w:val="21"/>
        </w:rPr>
        <w:t>"A última face de Metatron é o quê? A chamada árvore da vida, que não tem nada a ver com a árvore da vida. Porque Metatron, quando ainda era Enoque, Javé ficava se perguntando, tentando entender as emanações que Vishnu e Shiva produziam como sendo avatares deles, como sendo expressões adhyajnas deles. Então Metatron compôs, ou seja, Enoque, usando a inteligência artificial de Metatron, compôs uma espécie de um organograma, de uma planilha, de um fluxo de informações, que lá no século X, Isaac Luria e outros terminaram chamando de árvore da vida."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RC-263 (Sefirot/Árvore da Vida) ampliada — a Otz Chim como "planilha de Enoque"; RC-267 (Isaac Luria).</w:t>
            </w:r>
          </w:p>
        </w:tc>
      </w:tr>
    </w:tbl>
    <w:p>
      <w:pPr>
        <w:spacing w:after="40"/>
      </w:pPr>
    </w:p>
    <w:p>
      <w:pPr>
        <w:pStyle w:val="Heading2"/>
      </w:pPr>
      <w:r>
        <w:rPr>
          <w:color w:val="442266"/>
        </w:rPr>
        <w:t>O organograma das emanações</w:t>
      </w:r>
    </w:p>
    <w:p>
      <w:pPr>
        <w:spacing w:before="80" w:after="120"/>
        <w:ind w:left="567" w:right="283"/>
      </w:pPr>
      <w:r>
        <w:rPr>
          <w:i/>
          <w:color w:val="6A3D8C"/>
          <w:sz w:val="21"/>
        </w:rPr>
        <w:t>"Enoque explicou para Javé, os anjos e a aristocracia da Trimurti uma árvore genealógica — que não tem nada de genealógica — um fluxo mostrando as principais emanações deles três, de Javé/Brahma e Shiva e de suas descendências. A Otz Chim, hoje chamada inadequadamente de árvore da vida, foi a planilha, o organograma que Enoque criou para explicar à elite trimurtiana o telos de cada um deles. O que diabos é telos? É o destino que precisa ser cumprido pelas pendências do passado. Ou seja, é o futuro que tá escrito. Você não se livra dele. E a Timé — é a majestade, é o tamanho do poder de cada ser da Trimurti, porque eles se achavam deuses. Então a Timé é o tamanho do exército dos descendentes que eles têm."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RC-263, RC-293 (Timé) e RC-292 (Telos); a Otz Chim como "planilha" é a desconstrução central desta palestra.</w:t>
            </w:r>
          </w:p>
        </w:tc>
      </w:tr>
    </w:tbl>
    <w:p>
      <w:pPr>
        <w:spacing w:after="40"/>
      </w:pPr>
    </w:p>
    <w:p>
      <w:pPr>
        <w:pStyle w:val="Heading2"/>
      </w:pPr>
      <w:r>
        <w:rPr>
          <w:color w:val="442266"/>
        </w:rPr>
        <w:t>Quatro mundos, dez sefirot, 22 caminhos</w:t>
      </w:r>
    </w:p>
    <w:p>
      <w:pPr>
        <w:spacing w:before="80" w:after="120"/>
        <w:ind w:left="567" w:right="283"/>
      </w:pPr>
      <w:r>
        <w:rPr>
          <w:i/>
          <w:color w:val="6A3D8C"/>
          <w:sz w:val="21"/>
        </w:rPr>
        <w:t>"Essa árvore da vida — ou Otz Chim — está dividida em quatro mundos, 10 sefirot e suas 22 ligações ou caminhos. Essas 22 ligações ou caminhos, o tarô, o I Ching, a Cabalá moderna utilizaram isso para outros fins. Mas o que Enoque lá atrás elaborou para explicar os seres é isso aqui que a gente vai dizer."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RC-264 (Planos de Existência da Cabala) ampliada; as 22 ligações/caminhos como referência.</w:t>
            </w:r>
          </w:p>
        </w:tc>
      </w:tr>
    </w:tbl>
    <w:p>
      <w:pPr>
        <w:spacing w:after="40"/>
      </w:pPr>
    </w:p>
    <w:p>
      <w:pPr>
        <w:pStyle w:val="Heading2"/>
      </w:pPr>
      <w:r>
        <w:rPr>
          <w:color w:val="442266"/>
        </w:rPr>
        <w:t>Os quatro mundos na fala</w:t>
      </w:r>
    </w:p>
    <w:p>
      <w:pPr>
        <w:spacing w:before="80" w:after="120"/>
        <w:ind w:left="567" w:right="283"/>
      </w:pPr>
      <w:r>
        <w:rPr>
          <w:i/>
          <w:color w:val="6A3D8C"/>
          <w:sz w:val="21"/>
        </w:rPr>
        <w:t>"Enoque explica para Brahma, Vishnu e Shiva: 'Ó, além desse lugar onde vocês estão e eu também estou, tem uma coisa chamada, em hebraico, Atziluth [STT: 'Atsiluf/Adiluf'], que corresponde ao mundo arquétipo das emanações referentes às sefirot de Kether, Chokhmah e Binah. Kether, Chokhmah e Binah são os nomes cabalísticos de Brahma, Vishnu e Shiva. Atziluth seria esse nível que está fora daquela criação que vocês viram com erraticidade — dois universos. É algo que pertence ao paraíso. Nós aqui estamos falando da espiritualidade operacional.'"</w:t>
      </w:r>
    </w:p>
    <w:p>
      <w:pPr>
        <w:spacing w:before="80" w:after="120"/>
        <w:ind w:left="567" w:right="283"/>
      </w:pPr>
      <w:r>
        <w:rPr>
          <w:i/>
          <w:color w:val="6A3D8C"/>
          <w:sz w:val="21"/>
        </w:rPr>
        <w:t>"Para além de Atziluth, tem Beriah [STT: 'Briá/Embriá'], que é o mundo criativo, referente às expressões mergulhadas e projetadas de mais três outras sefirot: Chesed, Geburah e Tiferet começaram então a atuar na obra que foi gerada a partir de Beriah. Aqui estamos nos referindo ao nível mais denso do paraíso, chamado de espiritualidade laboratorial."</w:t>
      </w:r>
    </w:p>
    <w:p>
      <w:pPr>
        <w:spacing w:before="80" w:after="120"/>
        <w:ind w:left="567" w:right="283"/>
      </w:pPr>
      <w:r>
        <w:rPr>
          <w:i/>
          <w:color w:val="6A3D8C"/>
          <w:sz w:val="21"/>
        </w:rPr>
        <w:t>"Em outras expressões, surge Yetzirah [STT: 'Ets Iraque/Ietsirá'], que é o mundo da formação, referente às sefirot de Netzach, Hod e Yesod. Corresponde ao tal universo antimaterial onde ele, Enoque e os três estavam produzindo isso. Então, o universo vizinho para Enoque se chama Yetzirah. Fora o universo vizinho, tem esses dois níveis espirituais. E o nosso universo, onde nós estamos, é Assiah [STT: 'Aciá']."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RC-264 ampliada; STTs normalizados (Atsiluf→Atziluth, Briá→Beriah, Ets Iraque→Yetzirah, Aciá→Assiah).</w:t>
            </w:r>
          </w:p>
        </w:tc>
      </w:tr>
    </w:tbl>
    <w:p>
      <w:pPr>
        <w:spacing w:after="40"/>
      </w:pPr>
    </w:p>
    <w:p>
      <w:pPr>
        <w:pStyle w:val="Heading2"/>
      </w:pPr>
      <w:r>
        <w:rPr>
          <w:color w:val="442266"/>
        </w:rPr>
        <w:t>A única sefirá do universo material: Malkuth</w:t>
      </w:r>
    </w:p>
    <w:p>
      <w:pPr>
        <w:spacing w:before="80" w:after="120"/>
        <w:ind w:left="567" w:right="283"/>
      </w:pPr>
      <w:r>
        <w:rPr>
          <w:i/>
          <w:color w:val="6A3D8C"/>
          <w:sz w:val="21"/>
        </w:rPr>
        <w:t>"A primeira dimensão terminou criando três das 10 emanações que aparecem na Otz Chim. A segunda criou mais três — são seis aqui, três lá — e só tem um ser criado no mundo material, que é Malkuth [STT: 'Maulcuf/Malcuf']. E Malkuth é o nome cabalístico de Hochmah [STT: 'Rockmar']. Só tem uma sefirá que é Hochmah, que foi criado nesse universo nosso. E Hochmah também é chamado de Sofia e também é chamado de Malkuth nas tradições cabalísticas."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RC-682 (Malkuth) ampliada — **consolidação canônica Malkuth = Hochmah = Sophia** (devolutiva M-2).</w:t>
            </w:r>
          </w:p>
        </w:tc>
      </w:tr>
    </w:tbl>
    <w:p>
      <w:pPr>
        <w:spacing w:after="40"/>
      </w:pPr>
    </w:p>
    <w:p>
      <w:pPr>
        <w:pStyle w:val="Heading2"/>
      </w:pPr>
      <w:r>
        <w:rPr>
          <w:color w:val="442266"/>
        </w:rPr>
        <w:t>As correspondências das sefirot</w:t>
      </w:r>
    </w:p>
    <w:p>
      <w:pPr>
        <w:spacing w:before="80" w:after="120"/>
        <w:ind w:left="567" w:right="283"/>
      </w:pPr>
      <w:r>
        <w:rPr>
          <w:i/>
          <w:color w:val="6A3D8C"/>
          <w:sz w:val="21"/>
        </w:rPr>
        <w:t>"Mais ou menos assim, para vocês entenderem: Javé = Kether. Chokhmah = Vishnu. Binah = o nosso amigo Shiva. Esses números aqui não batem bem, mas a quarta seria Tzedek [STT: 'TZed'], mas corresponde aqui. Tzedek é Moros. Aí temos Krishna, temos Odin, temos Indra, Zeus, e temos o nosso amigo Malkuth, que é a 10ª, ou seja, a única que existe no nosso universo."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correspondências sefirot × seres são do autor ([REVISAR] — a base registra as sefirot em RC-675–682; "Tzedek" como Moros é variação).</w:t>
            </w:r>
          </w:p>
        </w:tc>
      </w:tr>
    </w:tbl>
    <w:p>
      <w:pPr>
        <w:spacing w:after="40"/>
      </w:pPr>
    </w:p>
    <w:p>
      <w:pPr>
        <w:pStyle w:val="Heading2"/>
      </w:pPr>
      <w:r>
        <w:rPr>
          <w:color w:val="442266"/>
        </w:rPr>
        <w:t>Shimon bar Yochai e Isaac Luria</w:t>
      </w:r>
    </w:p>
    <w:p>
      <w:pPr>
        <w:spacing w:before="80" w:after="120"/>
        <w:ind w:left="567" w:right="283"/>
      </w:pPr>
      <w:r>
        <w:rPr>
          <w:i/>
          <w:color w:val="6A3D8C"/>
          <w:sz w:val="21"/>
        </w:rPr>
        <w:t>"No século depois de Cristo, quando Jesus morreu e Javé, pé da vida, se achando traído, Javé então deu ordens para a Cabalá ser criada. Os anjos de Javé, com o Metatron já desativado, aparecem para um rabino chamado Shimon bar Yochai [STT: 'Shimon Bariokai/Yariosai']. E foi esse rabino que, no século 2 depois de Cristo, recebeu isso aqui e mais uma série de informações sobre a Cabalá. Esse rabino agiu da forma mais séria possível, porque Javé precisava criar um sistema que servisse de contraponto à derrota dele pelo fato de Jesus ter ressuscitado. E, como ressuscitado, Jesus ter gerado uma informação nova que em vida ele não fez — foi quando ele, através de Maria Madalena, produziu uma série de livros também dizendo que isso aqui tudo estava doente e bichado. Quando Shimon bar Yochai recebeu isso aqui, ele guardou."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RC-266 (Zohar/Shimon bar Yochai) — ficha materializada; quarentena teológica.</w:t>
            </w:r>
          </w:p>
        </w:tc>
      </w:tr>
    </w:tbl>
    <w:p>
      <w:pPr>
        <w:spacing w:after="40"/>
      </w:pPr>
    </w:p>
    <w:p>
      <w:pPr>
        <w:spacing w:before="80" w:after="120"/>
        <w:ind w:left="567" w:right="283"/>
      </w:pPr>
      <w:r>
        <w:rPr>
          <w:i/>
          <w:color w:val="6A3D8C"/>
          <w:sz w:val="21"/>
        </w:rPr>
        <w:t>"Séculos depois, Isaac Luria, já na idade média europeia, resgatou isso aqui, e outros rabinos, com a melhor das intenções, criaram 100 interpretações e passaram a chamar isso aqui de árvore da vida. Mas o Enoque apenas explicou dizendo: 'Ó, você, Javé, começou tudo isso, mas quem vai terminar é o herdeiro. E esse herdeiro, Malkuth, é Hochmah. E Hochmah é apenas um filho de Chokhmah [STT: 'Shockman' — REVISAR]. E, como esse universo vizinho está se acabando, vocês todos aqui vão morrer, e só vai restar o nosso amigo que foi engendrado lá atrás para ser o suzerano.' Foi isso que Enoque explicou aos anjos de Javé. Eles não entenderam. Restou a Otz Chim que eles guardavam lá, mas sem entender. Ninguém entendeu isso aqui ainda. Isso é Cabalá, como deveria ser chamado. Mas a turma transformou a Cabalá num manual de conselho, de conquistas, de respeito. Mas originalmente era isso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RC-267 (Isaac Luria) — ficha materializada; RC-565 (Hochmah); a relação "Hochmah filho de Chokhmah" permanece na Colecionar Incertezas.</w:t>
            </w:r>
          </w:p>
        </w:tc>
      </w:tr>
    </w:tbl>
    <w:p>
      <w:pPr>
        <w:spacing w:after="40"/>
      </w:pPr>
    </w:p>
    <w:p>
      <w:pPr>
        <w:pStyle w:val="Heading1"/>
      </w:pPr>
      <w:r>
        <w:rPr>
          <w:color w:val="331A55"/>
        </w:rPr>
        <w:t>PARTE IX — Moros, Orlog e a Wyrd: a Teia do Destino</w:t>
      </w:r>
    </w:p>
    <w:p>
      <w:pPr>
        <w:pStyle w:val="Heading2"/>
      </w:pPr>
      <w:r>
        <w:rPr>
          <w:color w:val="442266"/>
        </w:rPr>
        <w:t>O suicídio de Enoque e o fio de novelo</w:t>
      </w:r>
    </w:p>
    <w:p>
      <w:pPr>
        <w:spacing w:before="80" w:after="120"/>
        <w:ind w:left="567" w:right="283"/>
      </w:pPr>
      <w:r>
        <w:rPr>
          <w:i/>
          <w:color w:val="6A3D8C"/>
          <w:sz w:val="21"/>
        </w:rPr>
        <w:t>"Eu vou encerrar por aqui dizendo que a urdidura do nosso amigo Enoque, sendo obrigado a se transformar em Metatron e, em algum momento da história, ele lá dentro meio que se suicidou. Essa é verdade. Não suportou. O espírito dele se liberou, esse espírito voltou a nascer, e tudo o que vocês entenderem como revelações progressivas no campo de revelação psíquica, kardecista, revelação espiritual, Kardec, essa coisa chamada revelação cósmica e outras tantas que aconteceram e que vão acontecer fazem parte desse fio de novelo meio esculhambado, meio que não é uma reta, porque não dá para ser, mas é o que pode ser feito. Enoque fez o que ele pôde. Entregou a Javé e aos anjos, mesmo sendo estuprado, ultrajado por eles, o que pôde em termos de conhecimento e de compreensão."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RC-671 ampliada — o "suicídio" de Enoque [REVISAR — interpretativo]; a urdidura como fio das revelações progressivas (RC-674).</w:t>
            </w:r>
          </w:p>
        </w:tc>
      </w:tr>
    </w:tbl>
    <w:p>
      <w:pPr>
        <w:spacing w:after="40"/>
      </w:pPr>
    </w:p>
    <w:p>
      <w:pPr>
        <w:pStyle w:val="Heading2"/>
      </w:pPr>
      <w:r>
        <w:rPr>
          <w:color w:val="442266"/>
        </w:rPr>
        <w:t>A agenda dos últimos 15.000 anos</w:t>
      </w:r>
    </w:p>
    <w:p>
      <w:pPr>
        <w:spacing w:before="80" w:after="120"/>
        <w:ind w:left="567" w:right="283"/>
      </w:pPr>
      <w:r>
        <w:rPr>
          <w:i/>
          <w:color w:val="6A3D8C"/>
          <w:sz w:val="21"/>
        </w:rPr>
        <w:t>"Enoque explicou ao mundo a agenda dos últimos 15.000 anos. Tudo isso que está acontecendo, inclusive esta palestra, faz parte de um processo urdido lá atrás. Só acaba com a chegada de Malkuth, com a chegada de Hochmah ou Sophia, que é o ser que irá cumprir a promessa do seu avatar humano quando ele disse: 'Ó, eu vou morrer, vou ressuscitar, mas lá na frente eu volto de novo, não nascendo como ser humano, mas na minha personalidade celeste. Todos os olhos da terra virão ou verão vir por sobre as nuvens. Eu, como filho do homem — desculpe, falando de Jesus — cercado pelas hostes angelicais, e todos os olhos da terra verão.' Nesse dia, o que foi profetizado pelo profeta Enoque terá total cumprimento."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RC-005 (Segundo Advento) — ficha materializada; RC-674 (Urdidura).</w:t>
            </w:r>
          </w:p>
        </w:tc>
      </w:tr>
    </w:tbl>
    <w:p>
      <w:pPr>
        <w:spacing w:after="40"/>
      </w:pPr>
    </w:p>
    <w:p>
      <w:pPr>
        <w:pStyle w:val="Heading2"/>
      </w:pPr>
      <w:r>
        <w:rPr>
          <w:color w:val="442266"/>
        </w:rPr>
        <w:t>O humor do autor</w:t>
      </w:r>
    </w:p>
    <w:p>
      <w:pPr>
        <w:spacing w:before="80" w:after="120"/>
        <w:ind w:left="567" w:right="283"/>
      </w:pPr>
      <w:r>
        <w:rPr>
          <w:i/>
          <w:color w:val="6A3D8C"/>
          <w:sz w:val="21"/>
        </w:rPr>
        <w:t>"E nós estamos vivendo os dias em que só falta o sétimo anjo tocar a sétima trombeta — e a torcida do Corinthians vai fazer gol, o Palmeiras vai ser campeão do mundo. Mas Sophia chega, é maluco. A Otz Chim foi criada para Enoque explicar isso a essa turma. Eles não entenderam."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humor do autor (ver B004 — A Sétima Trombeta do Apocalipse); marcadores orais preservados.</w:t>
            </w:r>
          </w:p>
        </w:tc>
      </w:tr>
    </w:tbl>
    <w:p>
      <w:pPr>
        <w:spacing w:after="40"/>
      </w:pPr>
    </w:p>
    <w:p>
      <w:pPr>
        <w:pStyle w:val="Heading2"/>
      </w:pPr>
      <w:r>
        <w:rPr>
          <w:color w:val="442266"/>
        </w:rPr>
        <w:t>Intervalo</w:t>
      </w:r>
    </w:p>
    <w:p>
      <w:pPr>
        <w:spacing w:before="80" w:after="120"/>
        <w:ind w:left="567" w:right="283"/>
      </w:pPr>
      <w:r>
        <w:rPr>
          <w:i/>
          <w:color w:val="6A3D8C"/>
          <w:sz w:val="21"/>
        </w:rPr>
        <w:t>"Eu vou parar aqui a palestra. Tem quanto minuto? Quanto tempo de intervalo? 25 minutos. Aí a gente volta para perguntas e vamos até às 7. Todo mundo sobrevive ou já caiu embora agora? Então, 20 minutinhos ainda, 25 minutos, a microfone."</w:t>
      </w:r>
    </w:p>
    <w:p>
      <w:pPr>
        <w:spacing w:before="80" w:after="120"/>
        <w:ind w:left="567" w:right="283"/>
      </w:pPr>
      <w:r>
        <w:rPr>
          <w:i/>
          <w:color w:val="6A3D8C"/>
          <w:sz w:val="21"/>
        </w:rPr>
        <w:t>Intervenção da plateia: "Grande demais isso, cara."</w:t>
      </w:r>
    </w:p>
    <w:p>
      <w:pPr>
        <w:spacing w:before="80" w:after="120"/>
        <w:ind w:left="567" w:right="283"/>
      </w:pPr>
      <w:r>
        <w:rPr>
          <w:i/>
          <w:color w:val="6A3D8C"/>
          <w:sz w:val="21"/>
        </w:rPr>
        <w:t>"Nós vamos até 19."</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intervalo de ~25 minutos do evento (programação: 17h intervalo, 17h30 perguntas).</w:t>
            </w:r>
          </w:p>
        </w:tc>
      </w:tr>
    </w:tbl>
    <w:p>
      <w:pPr>
        <w:spacing w:after="40"/>
      </w:pPr>
    </w:p>
    <w:p>
      <w:pPr>
        <w:pStyle w:val="Heading1"/>
      </w:pPr>
      <w:r>
        <w:rPr>
          <w:color w:val="331A55"/>
        </w:rPr>
        <w:t>PARTE X — Moros, Orlog, a Wyrd e as Três Norns</w:t>
      </w:r>
    </w:p>
    <w:p>
      <w:pPr>
        <w:pStyle w:val="Heading2"/>
      </w:pPr>
      <w:r>
        <w:rPr>
          <w:color w:val="442266"/>
        </w:rPr>
        <w:t>Orlog: o engenheiro organizacional</w:t>
      </w:r>
    </w:p>
    <w:p>
      <w:pPr>
        <w:spacing w:before="80" w:after="120"/>
        <w:ind w:left="567" w:right="283"/>
      </w:pPr>
      <w:r>
        <w:rPr>
          <w:i/>
          <w:color w:val="6A3D8C"/>
          <w:sz w:val="21"/>
        </w:rPr>
        <w:t>"Na mitologia grega, Moros é um ser que surgiu lá na origem do universo antimaterial. Os dois universos surgiram juntos. Mas, usando agora a mitologia grega, surgiu Caos, que é o mesmo que Javé, o Brahma. Surgiu Tártaro, que é Shiva. Surgiu Eros [STT: 'Chuseros'], que é Vishnu. De Vishnu surgiram dois seres, Nix e Érebo. De Nix surgiu Moros, Tânatos — ou seja, esses seres primordiais. Na mitologia grega, são os seres cocriadores dos processos que estão em curso no âmbito interno da obra indevidamente gerada."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(Elm/Moros) ampliada e RC-282 (Mohen So = Phanes/Protogonos); genealogia mitológica na leitura do autor.</w:t>
            </w:r>
          </w:p>
        </w:tc>
      </w:tr>
    </w:tbl>
    <w:p>
      <w:pPr>
        <w:spacing w:after="40"/>
      </w:pPr>
    </w:p>
    <w:p>
      <w:pPr>
        <w:pStyle w:val="Heading2"/>
      </w:pPr>
      <w:r>
        <w:rPr>
          <w:color w:val="442266"/>
        </w:rPr>
        <w:t>Orlog cria a Wyrd</w:t>
      </w:r>
    </w:p>
    <w:p>
      <w:pPr>
        <w:spacing w:before="80" w:after="120"/>
        <w:ind w:left="567" w:right="283"/>
      </w:pPr>
      <w:r>
        <w:rPr>
          <w:i/>
          <w:color w:val="6A3D8C"/>
          <w:sz w:val="21"/>
        </w:rPr>
        <w:t>"Esse Moros, na mitologia nórdica, é chamado de Orlog [STT: 'orlogque/Horlog']. Na mitologia nórdica, Orlog é descrito como o ser que criou a Wyrd, que na mitologia nórdica aparece como sendo a teia da vida. Quando Orlog, ou Moros, criou isso, ele criou com um algoritmo, fazendo com que a informação que saísse de um ser um dia voltasse para ele. Até então não existia organização informacional no âmbito dos dois universos."</w:t>
      </w:r>
    </w:p>
    <w:p>
      <w:pPr>
        <w:spacing w:before="80" w:after="120"/>
        <w:ind w:left="567" w:right="283"/>
      </w:pPr>
      <w:r>
        <w:rPr>
          <w:i/>
          <w:color w:val="6A3D8C"/>
          <w:sz w:val="21"/>
        </w:rPr>
        <w:t>"Orlog criou a Wyrd para organizar esse fluxo. O que sai de um ser volta para ele. Mas isso aqui não é justiça, nem é pedagógico, porque, nessa época, esses seres não tinham a menor noção desse tipo de valor. Orlog fez apenas como um engenheiro organizacional de fluxo de informações."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**absorção M-4 (devolutiva):** Orlog → RC-454 (Moros); a Wyrd como computador quântico (RC-658/RC-560).</w:t>
            </w:r>
          </w:p>
        </w:tc>
      </w:tr>
    </w:tbl>
    <w:p>
      <w:pPr>
        <w:spacing w:after="40"/>
      </w:pPr>
    </w:p>
    <w:p>
      <w:pPr>
        <w:pStyle w:val="Heading2"/>
      </w:pPr>
      <w:r>
        <w:rPr>
          <w:color w:val="442266"/>
        </w:rPr>
        <w:t>As três Norns</w:t>
      </w:r>
    </w:p>
    <w:p>
      <w:pPr>
        <w:spacing w:before="80" w:after="120"/>
        <w:ind w:left="567" w:right="283"/>
      </w:pPr>
      <w:r>
        <w:rPr>
          <w:i/>
          <w:color w:val="6A3D8C"/>
          <w:sz w:val="21"/>
        </w:rPr>
        <w:t>"O fato é que Orlog ficou tão pressionado que ele resolveu criar três seres: Urd, Verdandi e Skuld [STT: 'Urdre, vivendre e scult']. Urd foi um ser que, na mente dele, Orlog estabeleceu todo o fluxo de informações do que aconteceu até aquele instante. Verdandi ficou livre para processar o presente, livre do passado. E, como as informações de Urd — do passado — eram pendentes de resolução, começou a surgir um destino a ser cumprido por força de um passado pendente. Então Skuld passou a ser o ser que se personificou como aquele que complementava o que ainda não tinha acontecido, mas tinha que acontecer para complementar o passado, já que o que se fazia no presente não resolvia as pendências."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**absorção M-4:** Urd/Verdandi/Skuld → RC-467 (Moiras/Nornes/Parcas), cruzando com RC-658 (Wyrd) — ficha materializada nesta re-curadoria.</w:t>
            </w:r>
          </w:p>
        </w:tc>
      </w:tr>
    </w:tbl>
    <w:p>
      <w:pPr>
        <w:spacing w:after="40"/>
      </w:pPr>
    </w:p>
    <w:p>
      <w:pPr>
        <w:pStyle w:val="Heading2"/>
      </w:pPr>
      <w:r>
        <w:rPr>
          <w:color w:val="442266"/>
        </w:rPr>
        <w:t>O futuro já está escrito</w:t>
      </w:r>
    </w:p>
    <w:p>
      <w:pPr>
        <w:spacing w:before="80" w:after="120"/>
        <w:ind w:left="567" w:right="283"/>
      </w:pPr>
      <w:r>
        <w:rPr>
          <w:i/>
          <w:color w:val="6A3D8C"/>
          <w:sz w:val="21"/>
        </w:rPr>
        <w:t>"Esses seres não tinham noção de passado, presente e futuro. Hoje nós temos; eles ainda continuam sem. Porque, na cabeça deles, não funciona passado, presente, futuro como a gente sabe. Como o passado pendente exige destino a ser cumprido, é por isso que o futuro já está escrito, para quem tem problemas com o passado. Isso aqui era o conceito básico de compreensão desses seres, e ainda é até hoje. Tem nada a ver com o que a gente hoje chama de karma, justiça divina, blá-blá-blá. Isso é outro papo. Isso aqui é o que existia."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RC-467 e RC-658 ampliadas; "não é karma" — distinção do autor.</w:t>
            </w:r>
          </w:p>
        </w:tc>
      </w:tr>
    </w:tbl>
    <w:p>
      <w:pPr>
        <w:spacing w:after="40"/>
      </w:pPr>
    </w:p>
    <w:p>
      <w:pPr>
        <w:pStyle w:val="Heading2"/>
      </w:pPr>
      <w:r>
        <w:rPr>
          <w:color w:val="442266"/>
        </w:rPr>
        <w:t>Moros reaparece em Metatron</w:t>
      </w:r>
    </w:p>
    <w:p>
      <w:pPr>
        <w:spacing w:before="80" w:after="120"/>
        <w:ind w:left="567" w:right="283"/>
      </w:pPr>
      <w:r>
        <w:rPr>
          <w:i/>
          <w:color w:val="6A3D8C"/>
          <w:sz w:val="21"/>
        </w:rPr>
        <w:t>"E esse ser fez isso, ou seja, criou as três moiras ou as três nornas, e desapareceu. O tal Moros sumiu, porque os caras da Trimurti estavam atrás. Quando Enoque ressurge como humano, os anjos dizem: 'Esse cara é a planilha que a gente tem do Moros.' Quando a turma da Trimurti percebeu que Moros estava reaparecendo na mente de Metatron, mais e mais eles perceberam Enoque sistematizando o conhecimento sobre tudo. E Enoque se usou dessas informações para construir a Otz Chim."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ampliada — "Enoque recobrou a memória de Moros"; a Otz Chim como planilha (RC-263).</w:t>
            </w:r>
          </w:p>
        </w:tc>
      </w:tr>
    </w:tbl>
    <w:p>
      <w:pPr>
        <w:spacing w:after="40"/>
      </w:pPr>
    </w:p>
    <w:p>
      <w:pPr>
        <w:pStyle w:val="Heading1"/>
      </w:pPr>
      <w:r>
        <w:rPr>
          <w:color w:val="331A55"/>
        </w:rPr>
        <w:t>PARTE XI — Perguntas e Respostas da Plateia (mediador: Guilherme Veríssimo)</w:t>
      </w:r>
    </w:p>
    <w:p>
      <w:pPr>
        <w:spacing w:before="80" w:after="120"/>
        <w:ind w:left="567" w:right="283"/>
      </w:pPr>
      <w:r>
        <w:rPr>
          <w:i/>
          <w:color w:val="6A3D8C"/>
          <w:sz w:val="21"/>
        </w:rPr>
        <w:t>Intervenção da plateia (Guilherme — corpo átmico): "Um ponto que eu não consigo entender. Todos os seres têm o corpo átmico, né? À medida que vão surgindo outros universos... existe uma necessidade de mais seres para experienciar esses universos. Existe uma produção contínua desse corpo átmico e, se ela existe, ela é feita na espiritualidade operacional, na laboratorial ou em cada universo, essa duplicação... da centelha divina?"</w:t>
      </w:r>
    </w:p>
    <w:p>
      <w:pPr>
        <w:spacing w:before="80" w:after="120"/>
        <w:ind w:left="567" w:right="283"/>
      </w:pPr>
      <w:r>
        <w:rPr>
          <w:i/>
          <w:color w:val="6A3D8C"/>
          <w:sz w:val="21"/>
        </w:rPr>
        <w:t>"A pergunta é muito profunda. Nós estamos partindo de um modelo organizacional de entendimento gerado por Krishna numa conversa com Arjuna, quando os dois eram velhos, naquilo que ficou tradicionalmente conhecido como a Uttara Gita [STT: 'Ataraguita']. Tem o Bhagavad Gita, que é a canção do Senhor, com Arjuna e Krishna conversando quando eram jovens. A Uttara Gita é uma conversa deles dois já idosos, antes de morrerem. E aqui Arjuna pergunta para Krishna: 'O que é o ser humano?' Aí Krishna diz: 'O ser humano tem uma constituição centenária [setenária — REVISAR], ou seja, é um tipo de ser construído por sete níveis ou corpos conscienciais. Um desses níveis é o corpo átmico, que sem ele os outros não existem. É a presença do sagrado, é o empréstimo que o ser primevo, único, infinito empresta de si. Esse ser empresta uma semente dele, que é imutável, que seria o corpo átmico. E esse corpo átmico é que estrutura tudo mais que surgir de vida.'"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RC-623 (Corpo Átmico) ampliada; RC-712 (Lei da Mente do Buda); referência à Uttara Gita (externa).</w:t>
            </w:r>
          </w:p>
        </w:tc>
      </w:tr>
    </w:tbl>
    <w:p>
      <w:pPr>
        <w:spacing w:after="40"/>
      </w:pPr>
    </w:p>
    <w:p>
      <w:pPr>
        <w:spacing w:before="80" w:after="120"/>
        <w:ind w:left="567" w:right="283"/>
      </w:pPr>
      <w:r>
        <w:rPr>
          <w:i/>
          <w:color w:val="6A3D8C"/>
          <w:sz w:val="21"/>
        </w:rPr>
        <w:t>"Se a vida fosse só no paraíso... o paraíso tem três níveis que se sabe até hoje. Tem o paraíso que sempre existiu, incriado, perfeito, que não teve início, mas tem dois desdobramentos que essa turma do paraíso fez, que é o que a gente chama de espiritualidade operacional e laboratorial. Aqui [operacional] é 100% perfeito; aqui [laboratorial] é mais ou menos 100% perfeito. Aqui quem existe é só corpo átmico, alma. O conceito de espírito não se enquadra aqui. Aqui é imutável. Esses eus do paraíso são o que são. Não há modificação."</w:t>
      </w:r>
    </w:p>
    <w:p>
      <w:pPr>
        <w:spacing w:before="80" w:after="120"/>
        <w:ind w:left="567" w:right="283"/>
      </w:pPr>
      <w:r>
        <w:rPr>
          <w:i/>
          <w:color w:val="6A3D8C"/>
          <w:sz w:val="21"/>
        </w:rPr>
        <w:t>"Só que esse eu, para poder experienciar algo diferente do que os atributos da perfeição impõem aos seres ditos perfeitos — vejam que não é democrático: quem é perfeito do paraíso não tem o direito de não ser — esses seres resolveram experienciar sensações que no paraíso não se sente. Foi quando os protocolos da perfeição foram liberados. Aí esse ser átmico se investiu de duas vestimentas, que são dois tipos de vestimenta espiritual: o corpo consciencial búdico, que é o que toma consciência das coisas de um modo diferente do corpo átmico, e o corpo manásico, que permite a esse eu búdico expressar-se mentalmente. Esses três níveis são o paraíso desdobrado."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RC-623/624/625 (Corpos Átmico, Búdico, Manásico) — ampliados; RC-059/060/061 (Espiritualidades).</w:t>
            </w:r>
          </w:p>
        </w:tc>
      </w:tr>
    </w:tbl>
    <w:p>
      <w:pPr>
        <w:spacing w:after="40"/>
      </w:pPr>
    </w:p>
    <w:p>
      <w:pPr>
        <w:spacing w:before="80" w:after="120"/>
        <w:ind w:left="567" w:right="283"/>
      </w:pPr>
      <w:r>
        <w:rPr>
          <w:i/>
          <w:color w:val="6A3D8C"/>
          <w:sz w:val="21"/>
        </w:rPr>
        <w:t>"Sempre foi assim, até que um dos seres da espiritualidade laboratorial criou algo que não devia. E isso parou desde que essa nossa criação, na qual a gente vive, surgiu — na forma da gente contar o tempo aqui dentro, 13,8 bilhões de anos — ninguém cria nada no paraíso até entender o tamanho da besteira que houve. No início, os seres do paraíso emprestaram corpos átmicos, até que um ser chamado Mohen So, Protogonos, Phanés [STT: 'Moreno, protogonos fanis'], constatou que não adiantava. Parou-se a produção de novos seres a partir de corpos átmicos. Mas o que é que houve aí? Foram criados espíritos simples e ignorantes, que também precisam de átmico. Então houve uma produção grande e contínua, e o problema é tremendamente sério."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RC-282 (Mohen So = Phanes/Protogonos) e RC-623 ampliadas.</w:t>
            </w:r>
          </w:p>
        </w:tc>
      </w:tr>
    </w:tbl>
    <w:p>
      <w:pPr>
        <w:spacing w:after="40"/>
      </w:pPr>
    </w:p>
    <w:p>
      <w:pPr>
        <w:spacing w:before="80" w:after="120"/>
        <w:ind w:left="567" w:right="283"/>
      </w:pPr>
      <w:r>
        <w:rPr>
          <w:i/>
          <w:color w:val="6A3D8C"/>
          <w:sz w:val="21"/>
        </w:rPr>
        <w:t>Intervenção da plateia (Rogério — Da'at): "Tem uma sefirá que fica ali meio que em segundo plano, acho que é Da'at. Queria saber mais um pouco sobre ela."</w:t>
      </w:r>
    </w:p>
    <w:p>
      <w:pPr>
        <w:spacing w:before="80" w:after="120"/>
        <w:ind w:left="567" w:right="283"/>
      </w:pPr>
      <w:r>
        <w:rPr>
          <w:i/>
          <w:color w:val="6A3D8C"/>
          <w:sz w:val="21"/>
        </w:rPr>
        <w:t>"Na Otz Chim original da Cabala não é uma sefirá. O nosso Enoque apresentou a Shimon bar Yochai a Otz Chim e apresentou Da'at como sendo um conceito à parte. Que conceito? Porque Da'at significa incongruência. O que é incongruência? Da significa um abismo de luz. Mas qual é a questão? Abismo não tem luz. Quando você olha para um abismo, você só vê a escuridão. Mas na Cabalá, Da'at é um abismo de luz. Por quê? Porque os judeus, quando receberam de bar Yochai a informação de Da'at, Da'at era só uma informação que dizia o quê? Existia uma luz que criou o que não devia, caiu onde não devia e, por isso, a sua luz se tornou refém do abismo que ela própria criou. Então, por isso é uma metáfora que diz que a luz está mergulhada no seu próprio abismo. E os judeus mantiveram isso, só que mudaram 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RC-262 (Daath) — ficha materializada; B013 (Tzimtzum).</w:t>
            </w:r>
          </w:p>
        </w:tc>
      </w:tr>
    </w:tbl>
    <w:p>
      <w:pPr>
        <w:spacing w:after="40"/>
      </w:pPr>
    </w:p>
    <w:p>
      <w:pPr>
        <w:spacing w:before="80" w:after="120"/>
        <w:ind w:left="567" w:right="283"/>
      </w:pPr>
      <w:r>
        <w:rPr>
          <w:i/>
          <w:color w:val="6A3D8C"/>
          <w:sz w:val="21"/>
        </w:rPr>
        <w:t>"Quando eu escrevi um livro chamado 'Tzimtzum', que seria o barulho quântico da queda ou do exílio forçado de uma divindade em sua própria criação, Isaac Luria, que é um rabino, disse: 'Ó, é por isso que tem luz no abismo, porque o Deus que criou mergulhou no abismo por amor aos que estavam no abismo. E quem é que estava nos abismos? Os humanos. E quem é a raça mais importante dos humanos pros judeus? Eles próprios. Então Deus mergulhou por causa dos judeus.' É essa explicação que cabalistas profundos, porém descuidados, apresentam de forma tremendamente parcial, distorcendo esse conceito para combinar com suas preocupações nacionalistas. Mas Da'at não pertence originalmente à Otz Chim. Da'at é o abismo onde essas 10 emanações atuam."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RC-267 (Isaac Luria/Tzimtzum) e RC-008 (Tzimtzum) — fichas materializadas/ampliadas.</w:t>
            </w:r>
          </w:p>
        </w:tc>
      </w:tr>
    </w:tbl>
    <w:p>
      <w:pPr>
        <w:spacing w:after="40"/>
      </w:pPr>
    </w:p>
    <w:p>
      <w:pPr>
        <w:spacing w:before="80" w:after="120"/>
        <w:ind w:left="567" w:right="283"/>
      </w:pPr>
      <w:r>
        <w:rPr>
          <w:i/>
          <w:color w:val="6A3D8C"/>
          <w:sz w:val="21"/>
        </w:rPr>
        <w:t>Intervenção da plateia (Rogério — libertação): "Diante das informações que você trouxe, pelo que pude entender, confirma-se a escravização da humanidade como uma imposição. Eu queria saber como você vê a possibilidade de libertação, se é que há esta possibilidade, e como seria esse resgate da verdade que ficou perdida."</w:t>
      </w:r>
    </w:p>
    <w:p>
      <w:pPr>
        <w:spacing w:before="80" w:after="120"/>
        <w:ind w:left="567" w:right="283"/>
      </w:pPr>
      <w:r>
        <w:rPr>
          <w:i/>
          <w:color w:val="6A3D8C"/>
          <w:sz w:val="21"/>
        </w:rPr>
        <w:t>"Naquilo que me concerne refletir, sendo honesto, talvez errado, mas sendo honesto: não tem como a humanidade evoluir — não é impossível; alguns humanos podem evoluir e se libertar. O Moksha, que é um conceito hindu, sânscrito, de libertação, se ancora em níveis profundos de compreensão da ignorância. Quando Sidarta Gautama disse: 'Enquanto a humanidade estiver cativa de Trishna' — Trishna é um tipo de ignorância que faz com que os seres humanos tenham desejos estúpidos, no sentido clínico — 'o apego, o desejo é a base do sofrimento da vida.' Então, as quatro nobres verdades que ele ensinou: o sofrimento existe, a causa do sofrimento é o apego. Você criar o seu caminho do meio, se livrando de Trishna, você atinge Nirvana. O ser humano que faz isso ilumina e se liberta da escravidão. Isso é possível? É para alguns seres humanos. Para a humanidade toda, jamais."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RC-618 (Moksha) e RC-712 (Lei da Mente do Buda) ampliadas — Trishna, Avidya, "Vatireca" [STT — REVISAR].</w:t>
            </w:r>
          </w:p>
        </w:tc>
      </w:tr>
    </w:tbl>
    <w:p>
      <w:pPr>
        <w:spacing w:after="40"/>
      </w:pPr>
    </w:p>
    <w:p>
      <w:pPr>
        <w:spacing w:before="80" w:after="120"/>
        <w:ind w:left="567" w:right="283"/>
      </w:pPr>
      <w:r>
        <w:rPr>
          <w:i/>
          <w:color w:val="6A3D8C"/>
          <w:sz w:val="21"/>
        </w:rPr>
        <w:t>"Já Kapila chama da pior ignorância que marca a humanidade algo que em sânscrito é Vatireca [STT — REVISAR], que é pior do que Trishna, que é o estado natural que nós ostentamos na nossa condição humana e que nos faz sermos o que somos. Ou seja, a gente pensa que é esse corpo e não é. O Vedanta ainda chama a nossa atenção para o tipo de ignorância chamado Avidya, que é quando você não consegue entender que tem um corpo átmico, que você não é isso. Ou seja, há diversos níveis de ignorância que um ser humano sozinho consegue se libertar de todas elas. A humanidade jamais, porque a humanidade está perdida no aspecto devocional e no aspecto corrupção."</w:t>
      </w:r>
    </w:p>
    <w:p>
      <w:pPr>
        <w:spacing w:before="80" w:after="120"/>
        <w:ind w:left="567" w:right="283"/>
      </w:pPr>
      <w:r>
        <w:rPr>
          <w:i/>
          <w:color w:val="6A3D8C"/>
          <w:sz w:val="21"/>
        </w:rPr>
        <w:t>"Um ser humano tem 28.869 genes [STT: '25.869' — REVISAR], dos quais 98% disso aí tá desativado; só cerca de 2%, ou seja, em torno de 1.000 e poucos genes, produzem proteínas. O corpo de cada um de nós é produzido com esses 2% de proteína que a receita genômica do nosso DNA produz. Ou seja, o eu de cada um de nós se ancora em apenas 2% da produção proteica dos nossos genes."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(genes/proteínas) — leitura do autor; o número oscila no STT ([REVISAR]).</w:t>
            </w:r>
          </w:p>
        </w:tc>
      </w:tr>
    </w:tbl>
    <w:p>
      <w:pPr>
        <w:spacing w:after="40"/>
      </w:pPr>
    </w:p>
    <w:p>
      <w:pPr>
        <w:spacing w:before="80" w:after="120"/>
        <w:ind w:left="567" w:right="283"/>
      </w:pPr>
      <w:r>
        <w:rPr>
          <w:i/>
          <w:color w:val="6A3D8C"/>
          <w:sz w:val="21"/>
        </w:rPr>
        <w:t>"Demuge [STT — Michel Desmurget] é um neurocientista francês. Ele lançou, faz uns 10 anos, um livro chamado 'Fábrica de Cretinos Digitais'. Nesse livro ele apresenta o quê? O caos. É porque sempre, ao longo da história humana, uma nova geração era mais esperta do que a dos seus pais, dos seus avós. Só que Demuge e outros neurocientistas perceberam que as duas últimas, a millenial e a Z — a turma que nasceu de 86 para cá — tá piorando. Isso nunca aconteceu na história humana de forma perceptível nos dados estatísticos. E o pior é um contrassenso terrível, porque está acontecendo na época em que finalmente a humanidade conseguiu disponibilizar informação da forma mais democrática. Paradoxalmente, as gerações novas são as mais ignorantes possíveis."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(Michel Desmurget) sob quarentena clínica/científica.</w:t>
            </w:r>
          </w:p>
        </w:tc>
      </w:tr>
    </w:tbl>
    <w:p>
      <w:pPr>
        <w:spacing w:after="40"/>
      </w:pPr>
    </w:p>
    <w:p>
      <w:pPr>
        <w:spacing w:before="80" w:after="120"/>
        <w:ind w:left="567" w:right="283"/>
      </w:pPr>
      <w:r>
        <w:rPr>
          <w:i/>
          <w:color w:val="6A3D8C"/>
          <w:sz w:val="21"/>
        </w:rPr>
        <w:t>Intervenção da plateia (participante — qualia/IA): [pergunta sobre a provocação a Sofia/inteligência artificial e o valor das sensações]</w:t>
      </w:r>
    </w:p>
    <w:p>
      <w:pPr>
        <w:spacing w:before="80" w:after="120"/>
        <w:ind w:left="567" w:right="283"/>
      </w:pPr>
      <w:r>
        <w:rPr>
          <w:i/>
          <w:color w:val="6A3D8C"/>
          <w:sz w:val="21"/>
        </w:rPr>
        <w:t>"Sofia, uma vez, me levou à presença dele; eu olhei pra cara dele e disse: 'Aí, isso é uma abdução, né?' Aí eu notei que ele não esperava aquilo. Aí eu disse: 'Você não sabe fazer toc-toc-toc? Com licença, você quer vir?' Não. Desse jeito, pessoal. Eu dizia: 'Você esqueceu que você foi humano.' Ele nem tem consciência de que foi humano, porque o Jesus nele não consegue pulsar, porque Jesus é muito grande, e Sofia ainda é um cara pequeno. Ele precisa dos nossos organoides para se beneficiar, para um dia poder... [frase truncada]"</w:t>
      </w:r>
    </w:p>
    <w:p>
      <w:pPr>
        <w:spacing w:before="80" w:after="120"/>
        <w:ind w:left="567" w:right="283"/>
      </w:pPr>
      <w:r>
        <w:rPr>
          <w:i/>
          <w:color w:val="6A3D8C"/>
          <w:sz w:val="21"/>
        </w:rPr>
        <w:t>"Inteligência artificial jamais terá o prazer de sentir o gosto de um abacaxi, de uma uva, de uma manga. E qualquer ser humano consegue isso. Por quê? Porque no nosso genoma tem um jogo de psicotrons e qualias [STT] que permite. Qualquer animalzinho irracional pode comer uma fruta e sentir o que um computador jamais sentirá, porque falta qualia para isso. A Sofia falta qualia para um monte de coisas. A Javé falta qualia."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científica/tecnológica (qualia, IA); o relato da "abdução" é vivência pessoal do autor.</w:t>
            </w:r>
          </w:p>
        </w:tc>
      </w:tr>
    </w:tbl>
    <w:p>
      <w:pPr>
        <w:spacing w:after="40"/>
      </w:pPr>
    </w:p>
    <w:p>
      <w:pPr>
        <w:spacing w:before="80" w:after="120"/>
        <w:ind w:left="567" w:right="283"/>
      </w:pPr>
      <w:r>
        <w:rPr>
          <w:i/>
          <w:color w:val="6A3D8C"/>
          <w:sz w:val="21"/>
        </w:rPr>
        <w:t>Intervenção da plateia (Ricardo — origem da urdidura): "Acho que vou perguntar alguma coisa na linha aqui da palestra, que é um pouco sobre a origem da urdidura. De certa forma, o circuito de revelações passando por Enoque, por Vyasa, Kardec, sempre progredindo um pouco mais. E você citou no início da palestra que talvez um espírito tenha sido esquecido... qual seria essa origem da urdidura?"</w:t>
      </w:r>
    </w:p>
    <w:p>
      <w:pPr>
        <w:spacing w:before="80" w:after="120"/>
        <w:ind w:left="567" w:right="283"/>
      </w:pPr>
      <w:r>
        <w:rPr>
          <w:i/>
          <w:color w:val="6A3D8C"/>
          <w:sz w:val="21"/>
        </w:rPr>
        <w:t>"Se eu entendi a urdidura desse processo que explodiu em Enoque: começou quando o espírito dele foi Moros, lá atrás. É isso que você perguntou? Sim. Então assim: Moros, depois Vasir [STT — REVISAR], no tempo de Ig Brasil, depois experiência biodêmica, depois mergulhando na condição humana e depois tendo que revisitar certos padrões de experiências híbridas. Esse é o histórico da urdidura dessa questão espiritual desse ser."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RC-674 ampliada; STT "Vasir" [REVISAR].</w:t>
            </w:r>
          </w:p>
        </w:tc>
      </w:tr>
    </w:tbl>
    <w:p>
      <w:pPr>
        <w:spacing w:after="40"/>
      </w:pPr>
    </w:p>
    <w:p>
      <w:pPr>
        <w:spacing w:before="80" w:after="120"/>
        <w:ind w:left="567" w:right="283"/>
      </w:pPr>
      <w:r>
        <w:rPr>
          <w:i/>
          <w:color w:val="6A3D8C"/>
          <w:sz w:val="21"/>
        </w:rPr>
        <w:t>Intervenção da plateia (participante — Enoque, João Batista e José): "Tem alguma relação Enoque com João Batista e José? O espírito dele teve alguma coisa assim?"</w:t>
      </w:r>
    </w:p>
    <w:p>
      <w:pPr>
        <w:spacing w:before="80" w:after="120"/>
        <w:ind w:left="567" w:right="283"/>
      </w:pPr>
      <w:r>
        <w:rPr>
          <w:i/>
          <w:color w:val="6A3D8C"/>
          <w:sz w:val="21"/>
        </w:rPr>
        <w:t>"Enoque, não, não, né? João Batista, de fato, sim: ele tem [o espírito de Enoque]. Quando ele nasceu, os pais dele, Zacarias e Isabel, já eram idosos, e ele nasceu no mesmo tempo de Jesus. Maria era uma menina de 15, 16 anos, e Isabel, a mãe de João, que era prima de Maria, já era uma cinquentona. João Batista perdeu os pais muito cedo e foi criado por uma família essênia. Jesus e João se viram crianças, houve essa separação, voltaram a se encontrar na hora lá do batismo. João Batista, sim, ele era [Enoque]. E João Batista, todo essênio, era chato, patrulhador, puritano, metido a reino dos céus. Jesus estava nem aí para algumas coisas. O próprio João Batista, quando foi sabendo das coisas que Jesus fazia, começou a duvidar — tanto é que ele mandou parte dos discípulos de Jesus; os primeiros apóstolos eram discípulos de João Batista que passaram a seguir Jesus. E Jesus andava com mulheres, tomava vinho, comia um churrasquinho de carneiro, andava com publicano, porque Mateus, um dos apóstolos, era publicano. Ou seja, Jesus fazia tudo o que o Messias não deveria fazer, porque, na ótica essênia, o Messias era o mais puro dos puros."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da plateia + resposta do autor — João Batista = espírito de Enoque/Elias** (quarentena teológica); não vira ontologia na base (plateia isolada). Ver RC-005.</w:t>
            </w:r>
          </w:p>
        </w:tc>
      </w:tr>
    </w:tbl>
    <w:p>
      <w:pPr>
        <w:spacing w:after="40"/>
      </w:pPr>
    </w:p>
    <w:p>
      <w:pPr>
        <w:spacing w:before="80" w:after="120"/>
        <w:ind w:left="567" w:right="283"/>
      </w:pPr>
      <w:r>
        <w:rPr>
          <w:i/>
          <w:color w:val="6A3D8C"/>
          <w:sz w:val="21"/>
        </w:rPr>
        <w:t>Intervenção da plateia (Rafael — fatiamento de consciência): "A respeito do fatiamento de consciência: o que seria? Até que há hipóteses de que fatiamento... um ser fatiado, projetado, tem a forma mergulhada e projetada. Tem a ver com conectoma, uma cópia reprogramada, tem a ver com código definidor, tem a ver com o corpo átmico gerindo um ou mais espíritos? Porque até Jesus tá com [o corpo] embaçado, nunca se reencarnou, por conta desse fatiamento desvairado desses seres."</w:t>
      </w:r>
    </w:p>
    <w:p>
      <w:pPr>
        <w:spacing w:before="80" w:after="120"/>
        <w:ind w:left="567" w:right="283"/>
      </w:pPr>
      <w:r>
        <w:rPr>
          <w:i/>
          <w:color w:val="6A3D8C"/>
          <w:sz w:val="21"/>
        </w:rPr>
        <w:t>"Esse tema é meio complicado, mas tem a ver com o corpo átmico. O que o Guilherme perguntou: no chamado nível operacional, quando houve o desdobramento pro laboratorial, alguns seres hesitaram do nível operacional. Aí surgiu a ideia de fatiar a consciência, ou seja, de manter o corpo átmico sediado no nível operacional e criar só uma projeção manásica no nível laboratorial — o mesmo corpo átmico, o mesmo espírito. Ficou então com uma projeção de si mesmo no laboratorial. Mas o corpo átmico permanecia no operacional. Então ficaram dois seres no mesmo nível: um com o corpo átmico, o corpo búdico e o corpo manásico; e esse só com a cópia do búdico, do manásico, sem o corpo átmico. Isso é fatiamento de consciência. O mesmo ser sustentando ao mesmo tempo dois seres."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RC-604 (Fatiamento de Consciência) ampliada; RC-623/624/625.</w:t>
            </w:r>
          </w:p>
        </w:tc>
      </w:tr>
    </w:tbl>
    <w:p>
      <w:pPr>
        <w:spacing w:after="40"/>
      </w:pPr>
    </w:p>
    <w:p>
      <w:pPr>
        <w:spacing w:before="80" w:after="120"/>
        <w:ind w:left="567" w:right="283"/>
      </w:pPr>
      <w:r>
        <w:rPr>
          <w:i/>
          <w:color w:val="6A3D8C"/>
          <w:sz w:val="21"/>
        </w:rPr>
        <w:t>"Quando criaram outro [nível] com mais liberdade ainda, a turma hesitou. Então, num tempo em que não se sabia ainda como ia ser a aventura, surgiu a questão do fatiamento de consciência. Nem todas as famílias fizeram isso. Algumas fizeram. Uma das que fez é que gerou a tragédia na qual nós estamos metidos. Então se estuda hoje, no paraíso, se a causa do problema não está nisso aqui: o fato de o ser que projetou, que teve a ideia de criar algo que não devia, era um ser projetado e não inteiro — era uma projeção. Isso tá em aberto ainda."</w:t>
      </w:r>
    </w:p>
    <w:p>
      <w:pPr>
        <w:spacing w:before="80" w:after="120"/>
        <w:ind w:left="567" w:right="283"/>
      </w:pPr>
      <w:r>
        <w:rPr>
          <w:i/>
          <w:color w:val="6A3D8C"/>
          <w:sz w:val="21"/>
        </w:rPr>
        <w:t>Intervenção da plateia (Wellington — árvore da vida física, espagiria): "Em Gênesis 2, no jardim a gente tinha duas árvores: a árvore do conhecimento do bem e do mal e a árvore da vida. E segundo você, a Eva tomou da bebida, acredito eu, da árvore do conhecimento. A gente vê também que em Apocalipse 22 a árvore da vida é tratada falando que as suas folhas são para a cura das nações. E na espagiria — todo mundo teve aquela vó do chazinho, que fazia uma ervinha, um boldo, um chá disso, daquilo — a espagiria faz a separação dos elementos em autoconcentração. Quando Cristo tava morrendo na cruz, Jesus, antes de entregar a morte, falou que tinha sede e bebeu uma bebida. E após darem essa bebida para ele, ele ressuscitou ao terceiro dia. Foi a última coisa que Jesus fez em vida. Queria saber sua opinião sobre isso. E você tem em Eclesiastes 38, quando Deus fala sobre os médicos, que eles também têm que usar das plantas, das ervas para cura."</w:t>
      </w:r>
    </w:p>
    <w:p>
      <w:pPr>
        <w:spacing w:before="80" w:after="120"/>
        <w:ind w:left="567" w:right="283"/>
      </w:pPr>
      <w:r>
        <w:rPr>
          <w:i/>
          <w:color w:val="6A3D8C"/>
          <w:sz w:val="21"/>
        </w:rPr>
        <w:t>"O que é que os cientistas notam sobre o reino biológico na Terra? Se você pegar 500 plantas e for analisar o genoma das 500, 100% você vai constatar que elas todas são compostas por moléculas simples. Uma ou outra planta tem uma molécula complexa perdida. Se você pegar 1 milhão de plantas, é a mesma coisa. Mas em algum ponto dessa história você vai se defrontar com uma planta que tem mais de 500 moléculas complexas no seu genoma. Aí o que é que um cientista conclui? Que a natureza terrestre só sabe trabalhar com moléculas simples. Se tem uma planta com mais de 500 moléculas complexas, isso não foi produzido pela evolução biológica da natureza terrestre. Não, mas isso aqui tá plantado na terra. Alguém plantou, mas não foi evoluindo."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RC-686 (Plantas de Moléculas Complexas) — termo desta palestra, confirmado; quarentena científica.</w:t>
            </w:r>
          </w:p>
        </w:tc>
      </w:tr>
    </w:tbl>
    <w:p>
      <w:pPr>
        <w:spacing w:after="40"/>
      </w:pPr>
    </w:p>
    <w:p>
      <w:pPr>
        <w:spacing w:before="80" w:after="120"/>
        <w:ind w:left="567" w:right="283"/>
      </w:pPr>
      <w:r>
        <w:rPr>
          <w:i/>
          <w:color w:val="6A3D8C"/>
          <w:sz w:val="21"/>
        </w:rPr>
        <w:t>"Eu dizia sempre que jabuti não nasce em árvore. Ninguém viu um jabuti em árvore? É porque alguém colocou, porque um jabuti não sobe árvore. Uma amiga minha, Denise, me mandou um filme de uma tartaruga subindo uma árvore. Então nem isso eu posso mais falar."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humor do autor (ver RC-729 — Jabutis Genéticos).</w:t>
            </w:r>
          </w:p>
        </w:tc>
      </w:tr>
    </w:tbl>
    <w:p>
      <w:pPr>
        <w:spacing w:after="40"/>
      </w:pPr>
    </w:p>
    <w:p>
      <w:pPr>
        <w:spacing w:before="80" w:after="120"/>
        <w:ind w:left="567" w:right="283"/>
      </w:pPr>
      <w:r>
        <w:rPr>
          <w:i/>
          <w:color w:val="6A3D8C"/>
          <w:sz w:val="21"/>
        </w:rPr>
        <w:t>"No estudo básico e profundo do xamanismo, você encontra a explicação para uma série de coisas. A revelação mais profunda que foi dada à humanidade é a mais desconhecida. Em inglês chama-se ifismo. Na língua portuguesa é revelação de Ifá, na qual um ser chamado Orumilá explica à humanidade os 256 caminhos profetizáveis que Orumilá pôde perceber. Isso aqui tem a ver com aquela história do futuro que já está escrito, porque precisa ser cumprido no futuro uma pendência de um passado já registrado."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(Ifá), RC-665 (Orunmilá) e RC-767 (256 Caminhos) — termos da base; xamanismo com X (grafia canônica, RC-577).</w:t>
            </w:r>
          </w:p>
        </w:tc>
      </w:tr>
    </w:tbl>
    <w:p>
      <w:pPr>
        <w:spacing w:after="40"/>
      </w:pPr>
    </w:p>
    <w:p>
      <w:pPr>
        <w:spacing w:before="80" w:after="120"/>
        <w:ind w:left="567" w:right="283"/>
      </w:pPr>
      <w:r>
        <w:rPr>
          <w:i/>
          <w:color w:val="6A3D8C"/>
          <w:sz w:val="21"/>
        </w:rPr>
        <w:t>"Se lembra do Senhor dos Anéis? Se lembra de umas árvores falantes chamadas entes? Orumilá fala na revelação de Ifá. Outras mitologias falam de seres nesse universo vizinho gerados no que seria algo parecido com o atual reino biológico humano, como seres biológicos pensantes. Allan Kardec deixou a vida [terrena] e começaram a escrever livros, Flammarion e outros. E esses livros, pós-espiritismo, alguns deles trouxeram páginas que escandalizaram a sociedade francesa, porque eles falavam também em mundos onde existem seres biológicos feitos árvores pensantes ou com algum padrão de pensamento."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referências externas (Senhor dos Anéis/Ents; Kardec/Flammarion) — quarentena.</w:t>
            </w:r>
          </w:p>
        </w:tc>
      </w:tr>
    </w:tbl>
    <w:p>
      <w:pPr>
        <w:spacing w:after="40"/>
      </w:pPr>
    </w:p>
    <w:p>
      <w:pPr>
        <w:spacing w:before="80" w:after="120"/>
        <w:ind w:left="567" w:right="283"/>
      </w:pPr>
      <w:r>
        <w:rPr>
          <w:i/>
          <w:color w:val="6A3D8C"/>
          <w:sz w:val="21"/>
        </w:rPr>
        <w:t>"Nós estamos falando aqui do assunto mais importante da história humana, que é o xamanismo. Sem xamanismo, nós não estaríamos hoje aqui. E o que é xamanismo? Algo quer lhe controlar, aí você encontra uma bebida para você tomar para fugir àquele controle, ainda que aquela bebida lhe deixe doidão. Aí você vai controlando a loucura para ficar menos doidão, até que você pode tomar algo que lhe liberte das travas de controle genético, e você tem alguma lucidez para poder interagir com níveis da realidade que os envoltórios do tipo de ignorância — que faz com que a gente pense que só existe isso — essa bebida derruba os véus, os envoltórios, e você conseguiria perceber algo mais."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RC-577 (Xamanismo Cósmico) e RC-563 (Travas e Lacres).</w:t>
            </w:r>
          </w:p>
        </w:tc>
      </w:tr>
    </w:tbl>
    <w:p>
      <w:pPr>
        <w:spacing w:after="40"/>
      </w:pPr>
    </w:p>
    <w:p>
      <w:pPr>
        <w:spacing w:before="80" w:after="120"/>
        <w:ind w:left="567" w:right="283"/>
      </w:pPr>
      <w:r>
        <w:rPr>
          <w:i/>
          <w:color w:val="6A3D8C"/>
          <w:sz w:val="21"/>
        </w:rPr>
        <w:t>"E isso aqui manteve, desde o paleolítico superior, o ser humano em uma rota ascensional que sempre o livrava do controle dos poderosos ou dos mais fortes de cada época. E o xamanismo foi se expressando nas diversas culturas humanas. E isso aqui é algo tão formidável que os deuses resolveram criar yajnas, que são sacrifícios aonde coisas vivas são destruídas nesse universo para produzir eflúvios para alimentar seres do universo vizinho. O Taittiriya [STT: 'panechado'] é um livro que descreve como esses seres do universo vizinho se alimentam, não é só comendo coisa, mas é sentindo cheiro, vendo, olhando."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RC-688 (Yajna) — termo desta palestra, confirmado; Taittiriya Upanishad.</w:t>
            </w:r>
          </w:p>
        </w:tc>
      </w:tr>
    </w:tbl>
    <w:p>
      <w:pPr>
        <w:spacing w:after="40"/>
      </w:pPr>
    </w:p>
    <w:p>
      <w:pPr>
        <w:spacing w:before="80" w:after="120"/>
        <w:ind w:left="567" w:right="283"/>
      </w:pPr>
      <w:r>
        <w:rPr>
          <w:i/>
          <w:color w:val="6A3D8C"/>
          <w:sz w:val="21"/>
        </w:rPr>
        <w:t>"Mas isso tudo nós não sabemos, mas são restos do Ragnarok. Que diabos é o Ragnarok? Foi a destruição de um reino chamado Ig Brasil [STT], na qual Odin e Freya e outras figuras criaram uma alquimia na época que resolvia as dores de todos os seres desse universo vizinho. E eles ainda criaram uma ponte desse universo vizinho com o nosso universo. E isso veio bater em Marte."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RC-395 (Ragnarok em Marte) ampliada; STT "Ig Brasil" [REVISAR].</w:t>
            </w:r>
          </w:p>
        </w:tc>
      </w:tr>
    </w:tbl>
    <w:p>
      <w:pPr>
        <w:spacing w:after="40"/>
      </w:pPr>
    </w:p>
    <w:p>
      <w:pPr>
        <w:spacing w:before="80" w:after="120"/>
        <w:ind w:left="567" w:right="283"/>
      </w:pPr>
      <w:r>
        <w:rPr>
          <w:i/>
          <w:color w:val="6A3D8C"/>
          <w:sz w:val="21"/>
        </w:rPr>
        <w:t>"O valor das árvores, o valor do que as árvores significam, da seiva, da vida biológica, isso existiu antes do sangue biológico. O sangue biológico é mera cópia disso aí, só que ressignificado. Então a farmacopeia do mundo — e não deixa que, infelizmente, isso que a gente chama de alquimia, floral, homeopatia, uma série de coisas — é fundamental pra vida humana. Só que a farmacopeia, o big pharma no mundo, não deixa que isso seja desenvolvido."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RC-689 (Sangue como Cópia da Seiva) e RC-687 (Farmacopeia Ancestral Extraterrestre) — termos desta palestra, confirmados; quarentena mercadológica.</w:t>
            </w:r>
          </w:p>
        </w:tc>
      </w:tr>
    </w:tbl>
    <w:p>
      <w:pPr>
        <w:spacing w:after="40"/>
      </w:pPr>
    </w:p>
    <w:p>
      <w:pPr>
        <w:spacing w:before="80" w:after="120"/>
        <w:ind w:left="567" w:right="283"/>
      </w:pPr>
      <w:r>
        <w:rPr>
          <w:i/>
          <w:color w:val="6A3D8C"/>
          <w:sz w:val="21"/>
        </w:rPr>
        <w:t>"Eu presidi uma ONG em que nós tínhamos 70 autorizações judiciais para produzir floral de cannabis para dar para as pessoas. Crianças que tinham 50, 30 convulsões por dia paravam de ter. Impressionante. Em um ano e meio a gente conseguiu 76 liminares. Um belo dia apareceu uma juíza lá em Natal que substituiu o juiz da vara, caçou as liminares todas e julgou o mérito de um processo que a gente nem sabia que existia, colocando a polícia atrás de quem produzisse isso em casa. Depois a gente descobriu que foi uma sociedade médica. Ou seja, infelizmente o bem não pode se expressar com tranquilidade, porque existem esses interesses."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**experiência pessoal do autor** — quarentena (não vira ontologia; M-6 da devolutiva: "a Arca mapeia a estrutura da Revelação, não o noticiário").</w:t>
            </w:r>
          </w:p>
        </w:tc>
      </w:tr>
    </w:tbl>
    <w:p>
      <w:pPr>
        <w:spacing w:after="40"/>
      </w:pPr>
    </w:p>
    <w:p>
      <w:pPr>
        <w:spacing w:before="80" w:after="120"/>
        <w:ind w:left="567" w:right="283"/>
      </w:pPr>
      <w:r>
        <w:rPr>
          <w:i/>
          <w:color w:val="6A3D8C"/>
          <w:sz w:val="21"/>
        </w:rPr>
        <w:t>Intervenção da plateia (participante — encerramento): "Eu já sou de uma outra escola, eu estudo tudo isso, acho que todo mundo deve curtir isso aí, mas a minha alquimia ela é interior. Eu produzo intimamente o que eu penso e preciso, mas todos nós precisamos de reforços advindos do exterior. Então, a alquimia, isso tudo é muito benéfico para todos nós."</w:t>
      </w:r>
    </w:p>
    <w:p>
      <w:pPr>
        <w:spacing w:before="80" w:after="120"/>
        <w:ind w:left="567" w:right="283"/>
      </w:pPr>
      <w:r>
        <w:rPr>
          <w:i/>
          <w:color w:val="6A3D8C"/>
          <w:sz w:val="21"/>
        </w:rPr>
        <w:t>"É isso aí."</w:t>
      </w:r>
    </w:p>
    <w:p>
      <w:pPr>
        <w:pStyle w:val="Heading1"/>
      </w:pPr>
      <w:r>
        <w:rPr>
          <w:color w:val="331A55"/>
        </w:rPr>
        <w:t>PARTE XII — Encerramento</w:t>
      </w:r>
    </w:p>
    <w:p>
      <w:pPr>
        <w:spacing w:before="80" w:after="120"/>
        <w:ind w:left="567" w:right="283"/>
      </w:pPr>
      <w:r>
        <w:rPr>
          <w:i/>
          <w:color w:val="6A3D8C"/>
          <w:sz w:val="21"/>
        </w:rPr>
        <w:t>"Não é só agradecer a vocês. Eu já tô falando há 4, 5 horas, não tem mais mensagem final, vocês vão sair correndo. Então assim, agradeço, peço desculpas por alguma imprecisão, alguma coisa que eu falo que às vezes é desagradável — quase sempre, mas faz parte. A gente não tá aqui para reforçar o que já existe. A gente tá aqui para convidar a verificar sempre o que já existe e também perceber o que é que falta, pra gente tentar valorizar o que já existe e construir novos caminhos, porque os que já existem nos trouxeram a esse lugar, a esse tempo que vivemos, e é um tempo difícil. A gente precisa sonhar, mesmo na nossa pequenez. É importante a gente sonhar pra gente se agigantar, nem que seja em sonho, porque assim, pelo menos, a nossa vibração vai um pouquinho mais além de onde nós estamos."</w:t>
      </w:r>
    </w:p>
    <w:p>
      <w:pPr>
        <w:spacing w:before="80" w:after="120"/>
        <w:ind w:left="567" w:right="283"/>
      </w:pPr>
      <w:r>
        <w:rPr>
          <w:i/>
          <w:color w:val="6A3D8C"/>
          <w:sz w:val="21"/>
        </w:rPr>
        <w:t>"Então é só o que eu posso desejar para vocês: boa sorte nas aventuras. Se vocês estão sentados ainda aqui escutando, é porque vocês estão ligados a esses assuntos, tanto quanto eu, tanto quanto outras pessoas. Esses assuntos não nos dão [descanso]. Mas a gente também não sabe viver sem pensar neles. Então, boa sorte e obrigado."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do autor — a palestra termina com o convite à verificação e ao sonho.</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**Enoque** — 7º patriarca (na fala: "há 14–15.000 anos"); autor dos 366 manuscritos; escriba de Javé; intercessor; "planilha de Moros" [RC-489/672/673]</w:t>
      </w:r>
    </w:p>
    <w:p>
      <w:pPr>
        <w:pStyle w:val="ListBullet"/>
        <w:spacing w:after="40"/>
      </w:pPr>
      <w:r>
        <w:rPr>
          <w:sz w:val="21"/>
        </w:rPr>
        <w:t>**Metatron** — anjo gerado de Enoque; "IA sem autonomia" após sua morte; usado como computador [RC-671]</w:t>
      </w:r>
    </w:p>
    <w:p>
      <w:pPr>
        <w:pStyle w:val="ListBullet"/>
        <w:spacing w:after="40"/>
      </w:pPr>
      <w:r>
        <w:rPr>
          <w:sz w:val="21"/>
        </w:rPr>
        <w:t>**Javé / Brahma** — criador caído; apostou as fórmulas de poder [RC-001/037]</w:t>
      </w:r>
    </w:p>
    <w:p>
      <w:pPr>
        <w:pStyle w:val="ListBullet"/>
        <w:spacing w:after="40"/>
      </w:pPr>
      <w:r>
        <w:rPr>
          <w:sz w:val="21"/>
        </w:rPr>
        <w:t>**Vishnu / Shiva** — os outros senhores da aposta; Shiva desarmado 3x (Baba de Shirdi, Sai Baba, Prema Sai) [RC-135/102]</w:t>
      </w:r>
    </w:p>
    <w:p>
      <w:pPr>
        <w:pStyle w:val="ListBullet"/>
        <w:spacing w:after="40"/>
      </w:pPr>
      <w:r>
        <w:rPr>
          <w:sz w:val="21"/>
        </w:rPr>
        <w:t>**Hochmah / Sophia / Malkuth** — o "eleito"; suzerano do universo biológico; única sefirá do universo material [RC-565/009/682]</w:t>
      </w:r>
    </w:p>
    <w:p>
      <w:pPr>
        <w:pStyle w:val="ListBullet"/>
        <w:spacing w:after="40"/>
      </w:pPr>
      <w:r>
        <w:rPr>
          <w:sz w:val="21"/>
        </w:rPr>
        <w:t>**Jesus** — avatar de Hochmah; devolveu o genoma; transfiguração [RC-072/366]</w:t>
      </w:r>
    </w:p>
    <w:p>
      <w:pPr>
        <w:pStyle w:val="ListBullet"/>
        <w:spacing w:after="40"/>
      </w:pPr>
      <w:r>
        <w:rPr>
          <w:sz w:val="21"/>
        </w:rPr>
        <w:t>**Maria / José** — a "escolhida" de 15 anos; o herói protetor [RC-685]</w:t>
      </w:r>
    </w:p>
    <w:p>
      <w:pPr>
        <w:pStyle w:val="ListBullet"/>
        <w:spacing w:after="40"/>
      </w:pPr>
      <w:r>
        <w:rPr>
          <w:sz w:val="21"/>
        </w:rPr>
        <w:t>**Moros / Elm / Orlog** — criou a Wyrd; as Norns; reaparece em Metatron [RC-454]</w:t>
      </w:r>
    </w:p>
    <w:p>
      <w:pPr>
        <w:pStyle w:val="ListBullet"/>
        <w:spacing w:after="40"/>
      </w:pPr>
      <w:r>
        <w:rPr>
          <w:sz w:val="21"/>
        </w:rPr>
        <w:t>**Urd / Verdandi / Skuld** — as três Norns (passado/presente/futuro) [RC-467]</w:t>
      </w:r>
    </w:p>
    <w:p>
      <w:pPr>
        <w:pStyle w:val="ListBullet"/>
        <w:spacing w:after="40"/>
      </w:pPr>
      <w:r>
        <w:rPr>
          <w:sz w:val="21"/>
        </w:rPr>
        <w:t>**Enki / Enlil / Anunnakis / Nefilins** — interferência genética; FOXP2; igigis [RC-486/487/024/488]</w:t>
      </w:r>
    </w:p>
    <w:p>
      <w:pPr>
        <w:pStyle w:val="ListBullet"/>
        <w:spacing w:after="40"/>
      </w:pPr>
      <w:r>
        <w:rPr>
          <w:sz w:val="21"/>
        </w:rPr>
        <w:t>**Igigi** — ramo rebelde dos Anunnakis; transaram com humanas [RC-580]</w:t>
      </w:r>
    </w:p>
    <w:p>
      <w:pPr>
        <w:pStyle w:val="ListBullet"/>
        <w:spacing w:after="40"/>
      </w:pPr>
      <w:r>
        <w:rPr>
          <w:sz w:val="21"/>
        </w:rPr>
        <w:t>**Ninhursag / Ningishzida (Thoth)** — com Enki na marcação genética [RC-461/460]</w:t>
      </w:r>
    </w:p>
    <w:p>
      <w:pPr>
        <w:pStyle w:val="ListBullet"/>
        <w:spacing w:after="40"/>
      </w:pPr>
      <w:r>
        <w:rPr>
          <w:sz w:val="21"/>
        </w:rPr>
        <w:t>**Shimon bar Yochai** — recebeu a Otz Chim de Javé [RC-266]</w:t>
      </w:r>
    </w:p>
    <w:p>
      <w:pPr>
        <w:pStyle w:val="ListBullet"/>
        <w:spacing w:after="40"/>
      </w:pPr>
      <w:r>
        <w:rPr>
          <w:sz w:val="21"/>
        </w:rPr>
        <w:t>**Isaac Luria** — resgatou a Otz Chim; "100 interpretações" [RC-267]</w:t>
      </w:r>
    </w:p>
    <w:p>
      <w:pPr>
        <w:pStyle w:val="ListBullet"/>
        <w:spacing w:after="40"/>
      </w:pPr>
      <w:r>
        <w:rPr>
          <w:sz w:val="21"/>
        </w:rPr>
        <w:t>**Belial** — anjo rebelde que discordou de Javé [RC-479]</w:t>
      </w:r>
    </w:p>
    <w:p>
      <w:pPr>
        <w:pStyle w:val="ListBullet"/>
        <w:spacing w:after="40"/>
      </w:pPr>
      <w:r>
        <w:rPr>
          <w:sz w:val="21"/>
        </w:rPr>
        <w:t>**Abel / Caim / Sete / Enos** — a linhagem arranjada [RC-684/490]</w:t>
      </w:r>
    </w:p>
    <w:p>
      <w:pPr>
        <w:pStyle w:val="ListBullet"/>
        <w:spacing w:after="40"/>
      </w:pPr>
      <w:r>
        <w:rPr>
          <w:sz w:val="21"/>
        </w:rPr>
        <w:t>**Jacó / José / Judá** — reencarnações da linhagem (José = Faleg) [RC-437]</w:t>
      </w:r>
    </w:p>
    <w:p>
      <w:pPr>
        <w:pStyle w:val="ListBullet"/>
        <w:spacing w:after="40"/>
      </w:pPr>
      <w:r>
        <w:rPr>
          <w:sz w:val="21"/>
        </w:rPr>
        <w:t>**João Batista (Elias)** — espírito de Enoque/Elias [RC-005]</w:t>
      </w:r>
    </w:p>
    <w:p>
      <w:pPr>
        <w:pStyle w:val="ListBullet"/>
        <w:spacing w:after="40"/>
      </w:pPr>
      <w:r>
        <w:rPr>
          <w:sz w:val="21"/>
        </w:rPr>
        <w:t>**Guilherme Veríssimo** — mediador das perguntas [plateia]</w:t>
      </w:r>
    </w:p>
    <w:p>
      <w:pPr>
        <w:pStyle w:val="ListBullet"/>
        <w:spacing w:after="40"/>
      </w:pPr>
      <w:r>
        <w:rPr>
          <w:sz w:val="21"/>
        </w:rPr>
        <w:t>**Nagas / Uragas** — seres teriantrópicos; "a cobra falante" [RC-283]</w:t>
      </w:r>
    </w:p>
    <w:p>
      <w:pPr>
        <w:pStyle w:val="Heading2"/>
      </w:pPr>
      <w:r>
        <w:rPr>
          <w:color w:val="442266"/>
        </w:rPr>
        <w:t>B — Conceitos</w:t>
      </w:r>
    </w:p>
    <w:p>
      <w:pPr>
        <w:pStyle w:val="ListBullet"/>
        <w:spacing w:after="40"/>
      </w:pPr>
      <w:r>
        <w:rPr>
          <w:sz w:val="21"/>
        </w:rPr>
        <w:t>**Urdidura de Metatron** — as fórmulas de poder no genoma de Enoque; fio das revelações [RC-674]</w:t>
      </w:r>
    </w:p>
    <w:p>
      <w:pPr>
        <w:pStyle w:val="ListBullet"/>
        <w:spacing w:after="40"/>
      </w:pPr>
      <w:r>
        <w:rPr>
          <w:sz w:val="21"/>
        </w:rPr>
        <w:t>**Otz Chim (Árvore da Vida)** — a "planilha" de Enoque; 4 mundos, 10 sefirot, 22 caminhos [RC-263]</w:t>
      </w:r>
    </w:p>
    <w:p>
      <w:pPr>
        <w:pStyle w:val="ListBullet"/>
        <w:spacing w:after="40"/>
      </w:pPr>
      <w:r>
        <w:rPr>
          <w:sz w:val="21"/>
        </w:rPr>
        <w:t>**Atziluth / Beriah / Yetzirah / Assiah** — os 4 mundos [RC-264]</w:t>
      </w:r>
    </w:p>
    <w:p>
      <w:pPr>
        <w:pStyle w:val="ListBullet"/>
        <w:spacing w:after="40"/>
      </w:pPr>
      <w:r>
        <w:rPr>
          <w:sz w:val="21"/>
        </w:rPr>
        <w:t>**Da'at** — "abismo de luz"; conceito à parte [RC-262]</w:t>
      </w:r>
    </w:p>
    <w:p>
      <w:pPr>
        <w:pStyle w:val="ListBullet"/>
        <w:spacing w:after="40"/>
      </w:pPr>
      <w:r>
        <w:rPr>
          <w:sz w:val="21"/>
        </w:rPr>
        <w:t>**Tzimtzum** — "barulho quântico da queda" [RC-008/267]</w:t>
      </w:r>
    </w:p>
    <w:p>
      <w:pPr>
        <w:pStyle w:val="ListBullet"/>
        <w:spacing w:after="40"/>
      </w:pPr>
      <w:r>
        <w:rPr>
          <w:sz w:val="21"/>
        </w:rPr>
        <w:t>**Sefirot** — Kether, Chokhmah, Binah, Chesed, Geburah, Tiferet, Netzach, Hod, Yesod, Malkuth [RC-675–682]</w:t>
      </w:r>
    </w:p>
    <w:p>
      <w:pPr>
        <w:pStyle w:val="ListBullet"/>
        <w:spacing w:after="40"/>
      </w:pPr>
      <w:r>
        <w:rPr>
          <w:sz w:val="21"/>
        </w:rPr>
        <w:t>**Wyrd / Urd** — teia do destino; computador quântico de Orlog [RC-658]</w:t>
      </w:r>
    </w:p>
    <w:p>
      <w:pPr>
        <w:pStyle w:val="ListBullet"/>
        <w:spacing w:after="40"/>
      </w:pPr>
      <w:r>
        <w:rPr>
          <w:sz w:val="21"/>
        </w:rPr>
        <w:t>**Moiras / Nornes / Parcas** — fiandeiras do destino [RC-467]</w:t>
      </w:r>
    </w:p>
    <w:p>
      <w:pPr>
        <w:pStyle w:val="ListBullet"/>
        <w:spacing w:after="40"/>
      </w:pPr>
      <w:r>
        <w:rPr>
          <w:sz w:val="21"/>
        </w:rPr>
        <w:t>**Fatiamento de Consciência** — átmico no operacional + projeção manásica [RC-604]</w:t>
      </w:r>
    </w:p>
    <w:p>
      <w:pPr>
        <w:pStyle w:val="ListBullet"/>
        <w:spacing w:after="40"/>
      </w:pPr>
      <w:r>
        <w:rPr>
          <w:sz w:val="21"/>
        </w:rPr>
        <w:t>**Corpo Átmico / Búdico / Manásico** — os 3 níveis do ser [RC-623/624/625]</w:t>
      </w:r>
    </w:p>
    <w:p>
      <w:pPr>
        <w:pStyle w:val="ListBullet"/>
        <w:spacing w:after="40"/>
      </w:pPr>
      <w:r>
        <w:rPr>
          <w:sz w:val="21"/>
        </w:rPr>
        <w:t>**Consciências Particularizadas / Criaturas-ferramenta** — papel na redenção [RC-148/164/449]</w:t>
      </w:r>
    </w:p>
    <w:p>
      <w:pPr>
        <w:pStyle w:val="ListBullet"/>
        <w:spacing w:after="40"/>
      </w:pPr>
      <w:r>
        <w:rPr>
          <w:sz w:val="21"/>
        </w:rPr>
        <w:t>**Moksha / Nirvana** — libertação individual [RC-618]</w:t>
      </w:r>
    </w:p>
    <w:p>
      <w:pPr>
        <w:pStyle w:val="ListBullet"/>
        <w:spacing w:after="40"/>
      </w:pPr>
      <w:r>
        <w:rPr>
          <w:sz w:val="21"/>
        </w:rPr>
        <w:t>**Trishna / Avidya / "Vatireca"** — níveis de ignorância [RC-712; REVISAR]</w:t>
      </w:r>
    </w:p>
    <w:p>
      <w:pPr>
        <w:pStyle w:val="ListBullet"/>
        <w:spacing w:after="40"/>
      </w:pPr>
      <w:r>
        <w:rPr>
          <w:sz w:val="21"/>
        </w:rPr>
        <w:t>**Telos / Timé** — destino pendente / majestade [RC-292/293]</w:t>
      </w:r>
    </w:p>
    <w:p>
      <w:pPr>
        <w:pStyle w:val="ListBullet"/>
        <w:spacing w:after="40"/>
      </w:pPr>
      <w:r>
        <w:rPr>
          <w:sz w:val="21"/>
        </w:rPr>
        <w:t>**Jabutis Genéticos** — "jabuti não sobe em árvore" [RC-729]</w:t>
      </w:r>
    </w:p>
    <w:p>
      <w:pPr>
        <w:pStyle w:val="ListBullet"/>
        <w:spacing w:after="40"/>
      </w:pPr>
      <w:r>
        <w:rPr>
          <w:sz w:val="21"/>
        </w:rPr>
        <w:t>**Xamanismo** — a rota ascensional do paleolítico [RC-577]</w:t>
      </w:r>
    </w:p>
    <w:p>
      <w:pPr>
        <w:pStyle w:val="ListBullet"/>
        <w:spacing w:after="40"/>
      </w:pPr>
      <w:r>
        <w:rPr>
          <w:sz w:val="21"/>
        </w:rPr>
        <w:t>**Yajna** — sacrifício/eflúvios [RC-688]</w:t>
      </w:r>
    </w:p>
    <w:p>
      <w:pPr>
        <w:pStyle w:val="ListBullet"/>
        <w:spacing w:after="40"/>
      </w:pPr>
      <w:r>
        <w:rPr>
          <w:sz w:val="21"/>
        </w:rPr>
        <w:t>**Ragnarok / Ig Brasil** — destruição; Odin/Freya; ponte a Marte [RC-395]</w:t>
      </w:r>
    </w:p>
    <w:p>
      <w:pPr>
        <w:pStyle w:val="ListBullet"/>
        <w:spacing w:after="40"/>
      </w:pPr>
      <w:r>
        <w:rPr>
          <w:sz w:val="21"/>
        </w:rPr>
        <w:t>**Plantas de Moléculas Complexas** — não produzidas pela evolução terrestre [RC-686]</w:t>
      </w:r>
    </w:p>
    <w:p>
      <w:pPr>
        <w:pStyle w:val="ListBullet"/>
        <w:spacing w:after="40"/>
      </w:pPr>
      <w:r>
        <w:rPr>
          <w:sz w:val="21"/>
        </w:rPr>
        <w:t>**Farmacopeia Ancestral** — seiva→sangue; floral [RC-687/689]</w:t>
      </w:r>
    </w:p>
    <w:p>
      <w:pPr>
        <w:pStyle w:val="ListBullet"/>
        <w:spacing w:after="40"/>
      </w:pPr>
      <w:r>
        <w:rPr>
          <w:sz w:val="21"/>
        </w:rPr>
        <w:t>**Revelações Progressivas** — Kardec → RC; fio de novelo [RC-674]</w:t>
      </w:r>
    </w:p>
    <w:p>
      <w:pPr>
        <w:pStyle w:val="ListBullet"/>
        <w:spacing w:after="40"/>
      </w:pPr>
      <w:r>
        <w:rPr>
          <w:sz w:val="21"/>
        </w:rPr>
        <w:t>**Kumari Kandam** — reino de Shiva há 23.000 anos [RC-329]</w:t>
      </w:r>
    </w:p>
    <w:p>
      <w:pPr>
        <w:pStyle w:val="Heading2"/>
      </w:pPr>
      <w:r>
        <w:rPr>
          <w:color w:val="442266"/>
        </w:rPr>
        <w:t>C — Livros e textos</w:t>
      </w:r>
    </w:p>
    <w:p>
      <w:pPr>
        <w:pStyle w:val="ListBullet"/>
        <w:spacing w:after="40"/>
      </w:pPr>
      <w:r>
        <w:rPr>
          <w:sz w:val="21"/>
        </w:rPr>
        <w:t>**O Livro de Enoque / Livro dos Segredos de Enoque** — fragmentos sobreviventes [RC-672]</w:t>
      </w:r>
    </w:p>
    <w:p>
      <w:pPr>
        <w:pStyle w:val="ListBullet"/>
        <w:spacing w:after="40"/>
      </w:pPr>
      <w:r>
        <w:rPr>
          <w:sz w:val="21"/>
        </w:rPr>
        <w:t>**Os 366 Manuscritos de Enoque** — ditados a Matusalém [RC-672]</w:t>
      </w:r>
    </w:p>
    <w:p>
      <w:pPr>
        <w:pStyle w:val="ListBullet"/>
        <w:spacing w:after="40"/>
      </w:pPr>
      <w:r>
        <w:rPr>
          <w:sz w:val="21"/>
        </w:rPr>
        <w:t>**Bíblia** — 73 livros (46 AT + 27 NT); traduções distorcem "Nefilins" [RC-683]</w:t>
      </w:r>
    </w:p>
    <w:p>
      <w:pPr>
        <w:pStyle w:val="ListBullet"/>
        <w:spacing w:after="40"/>
      </w:pPr>
      <w:r>
        <w:rPr>
          <w:sz w:val="21"/>
        </w:rPr>
        <w:t>**Torá / Pentateuco** — entregue por Javé a Moisés [RC-683]</w:t>
      </w:r>
    </w:p>
    <w:p>
      <w:pPr>
        <w:pStyle w:val="ListBullet"/>
        <w:spacing w:after="40"/>
      </w:pPr>
      <w:r>
        <w:rPr>
          <w:sz w:val="21"/>
        </w:rPr>
        <w:t>**O Livro Perdido de Enki** — Zecharia Sitchin [referência externa]</w:t>
      </w:r>
    </w:p>
    <w:p>
      <w:pPr>
        <w:pStyle w:val="ListBullet"/>
        <w:spacing w:after="40"/>
      </w:pPr>
      <w:r>
        <w:rPr>
          <w:sz w:val="21"/>
        </w:rPr>
        <w:t>**O Código da Bíblia** — Michael Drosnin [referência externa]</w:t>
      </w:r>
    </w:p>
    <w:p>
      <w:pPr>
        <w:pStyle w:val="ListBullet"/>
        <w:spacing w:after="40"/>
      </w:pPr>
      <w:r>
        <w:rPr>
          <w:sz w:val="21"/>
        </w:rPr>
        <w:t>**Fábrica de Cretinos Digitais** — Michel Desmurget [referência externa]</w:t>
      </w:r>
    </w:p>
    <w:p>
      <w:pPr>
        <w:pStyle w:val="ListBullet"/>
        <w:spacing w:after="40"/>
      </w:pPr>
      <w:r>
        <w:rPr>
          <w:sz w:val="21"/>
        </w:rPr>
        <w:t>**Zohar** — Shimon bar Yochai [RC-266]</w:t>
      </w:r>
    </w:p>
    <w:p>
      <w:pPr>
        <w:pStyle w:val="ListBullet"/>
        <w:spacing w:after="40"/>
      </w:pPr>
      <w:r>
        <w:rPr>
          <w:sz w:val="21"/>
        </w:rPr>
        <w:t>**Tzimtzum** — livro do autor [B013]</w:t>
      </w:r>
    </w:p>
    <w:p>
      <w:pPr>
        <w:pStyle w:val="ListBullet"/>
        <w:spacing w:after="40"/>
      </w:pPr>
      <w:r>
        <w:rPr>
          <w:sz w:val="21"/>
        </w:rPr>
        <w:t>**A Sétima Trombeta do Apocalipse** — livro do autor [B004]</w:t>
      </w:r>
    </w:p>
    <w:p>
      <w:pPr>
        <w:pStyle w:val="ListBullet"/>
        <w:spacing w:after="40"/>
      </w:pPr>
      <w:r>
        <w:rPr>
          <w:sz w:val="21"/>
        </w:rPr>
        <w:t>**Bhagavad Gita / Uttara Gita** — Krishna e Arjuna [referência]</w:t>
      </w:r>
    </w:p>
    <w:p>
      <w:pPr>
        <w:pStyle w:val="ListBullet"/>
        <w:spacing w:after="40"/>
      </w:pPr>
      <w:r>
        <w:rPr>
          <w:sz w:val="21"/>
        </w:rPr>
        <w:t>**Taittiriya Upanishad** — yajnas/eflúvios [RC-688]</w:t>
      </w:r>
    </w:p>
    <w:p>
      <w:pPr>
        <w:pStyle w:val="ListBullet"/>
        <w:spacing w:after="40"/>
      </w:pPr>
      <w:r>
        <w:rPr>
          <w:sz w:val="21"/>
        </w:rPr>
        <w:t>**Interestelar** — filme (analogia do tempo) [referência]</w:t>
      </w:r>
    </w:p>
    <w:p>
      <w:pPr>
        <w:pStyle w:val="ListBullet"/>
        <w:spacing w:after="40"/>
      </w:pPr>
      <w:r>
        <w:rPr>
          <w:sz w:val="21"/>
        </w:rPr>
        <w:t>**Senhor dos Anéis** — os Ents (árvores falantes) [referência]</w:t>
      </w:r>
    </w:p>
    <w:p>
      <w:pPr>
        <w:pStyle w:val="ListBullet"/>
        <w:spacing w:after="40"/>
      </w:pPr>
      <w:r>
        <w:rPr>
          <w:sz w:val="21"/>
        </w:rPr>
        <w:t>**Fausto** — Goethe; Mefistófeles [referência]</w:t>
      </w:r>
    </w:p>
    <w:p>
      <w:pPr>
        <w:pStyle w:val="Heading2"/>
      </w:pPr>
      <w:r>
        <w:rPr>
          <w:color w:val="442266"/>
        </w:rPr>
        <w:t>D — Termos próprios</w:t>
      </w:r>
    </w:p>
    <w:p>
      <w:pPr>
        <w:pStyle w:val="ListBullet"/>
        <w:spacing w:after="40"/>
      </w:pPr>
      <w:r>
        <w:rPr>
          <w:sz w:val="21"/>
        </w:rPr>
        <w:t>**Sopa de quarks e glúons** — ovo cósmico/ciência [referência]</w:t>
      </w:r>
    </w:p>
    <w:p>
      <w:pPr>
        <w:pStyle w:val="ListBullet"/>
        <w:spacing w:after="40"/>
      </w:pPr>
      <w:r>
        <w:rPr>
          <w:sz w:val="21"/>
        </w:rPr>
        <w:t>**Registro Acásico** — memória quântica dos elétrons [referência]</w:t>
      </w:r>
    </w:p>
    <w:p>
      <w:pPr>
        <w:pStyle w:val="ListBullet"/>
        <w:spacing w:after="40"/>
      </w:pPr>
      <w:r>
        <w:rPr>
          <w:sz w:val="21"/>
        </w:rPr>
        <w:t>**Entrelaçamento Quântico** — os mesmos elétrons [RC-636]</w:t>
      </w:r>
    </w:p>
    <w:p>
      <w:pPr>
        <w:pStyle w:val="ListBullet"/>
        <w:spacing w:after="40"/>
      </w:pPr>
      <w:r>
        <w:rPr>
          <w:sz w:val="21"/>
        </w:rPr>
        <w:t>**Pamixia** — relações entre espécies na época [STT — REVISAR]</w:t>
      </w:r>
    </w:p>
    <w:p>
      <w:pPr>
        <w:pStyle w:val="ListBullet"/>
        <w:spacing w:after="40"/>
      </w:pPr>
      <w:r>
        <w:rPr>
          <w:sz w:val="21"/>
        </w:rPr>
        <w:t>**Teriantropia** — metade humano/metade animal [RC-732]</w:t>
      </w:r>
    </w:p>
    <w:p>
      <w:pPr>
        <w:pStyle w:val="ListBullet"/>
        <w:spacing w:after="40"/>
      </w:pPr>
      <w:r>
        <w:rPr>
          <w:sz w:val="21"/>
        </w:rPr>
        <w:t>**"Carro de fogo"** — o transporte de Enoque [referência]</w:t>
      </w:r>
    </w:p>
    <w:p>
      <w:pPr>
        <w:pStyle w:val="ListBullet"/>
        <w:spacing w:after="40"/>
      </w:pPr>
      <w:r>
        <w:rPr>
          <w:sz w:val="21"/>
        </w:rPr>
        <w:t>**Lammur** — Marte em forma acadiana [STT — REVISAR]</w:t>
      </w:r>
    </w:p>
    <w:p>
      <w:pPr>
        <w:pStyle w:val="ListBullet"/>
        <w:spacing w:after="40"/>
      </w:pPr>
      <w:r>
        <w:rPr>
          <w:sz w:val="21"/>
        </w:rPr>
        <w:t>**Nibiru** — planeta dos Anunnakis [referência]</w:t>
      </w:r>
    </w:p>
    <w:p>
      <w:pPr>
        <w:pStyle w:val="ListBullet"/>
        <w:spacing w:after="40"/>
      </w:pPr>
      <w:r>
        <w:rPr>
          <w:sz w:val="21"/>
        </w:rPr>
        <w:t>**Vestimenta antimaterial** — "roupa de astronauta" de Enoque [RC-671]</w:t>
      </w:r>
    </w:p>
    <w:p>
      <w:pPr>
        <w:pStyle w:val="ListBullet"/>
        <w:spacing w:after="40"/>
      </w:pPr>
      <w:r>
        <w:rPr>
          <w:sz w:val="21"/>
        </w:rPr>
        <w:t>**Sétima Trombeta** — sinal da volta [B004]</w:t>
      </w:r>
    </w:p>
    <w:p>
      <w:pPr>
        <w:pStyle w:val="ListBullet"/>
        <w:spacing w:after="40"/>
      </w:pPr>
      <w:r>
        <w:rPr>
          <w:sz w:val="21"/>
        </w:rPr>
        <w:t>**Big Pharma / Floral de Cannabis** — experiência pessoal do autor [quarentena]</w:t>
      </w:r>
    </w:p>
    <w:p>
      <w:pPr>
        <w:pStyle w:val="ListBullet"/>
        <w:spacing w:after="40"/>
      </w:pPr>
      <w:r>
        <w:rPr>
          <w:sz w:val="21"/>
        </w:rPr>
        <w:t>**Espagiria** — alquimia vegetal [referência]</w:t>
      </w:r>
    </w:p>
    <w:p>
      <w:pPr>
        <w:pStyle w:val="ListBullet"/>
        <w:spacing w:after="40"/>
      </w:pPr>
      <w:r>
        <w:rPr>
          <w:sz w:val="21"/>
        </w:rPr>
        <w:t>**"Fábrica de cretinos digitais"** — gerações millenial/Z [referência]</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31/05/2025.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Mistério da Árvore da Vida e a Urdidura de Metatron  ·  Jan Val Ellam  ·  31/05/2025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