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Morus e os Arquivos do Destino Universal</w:t>
      </w:r>
    </w:p>
    <w:p>
      <w:pPr>
        <w:jc w:val="center"/>
      </w:pPr>
      <w:r>
        <w:rPr>
          <w:color w:val="555555"/>
          <w:sz w:val="26"/>
        </w:rPr>
        <w:t>Palestra de Jan Val Ellam</w:t>
      </w:r>
    </w:p>
    <w:p>
      <w:pPr>
        <w:jc w:val="center"/>
      </w:pPr>
      <w:r>
        <w:rPr>
          <w:color w:val="555555"/>
          <w:sz w:val="24"/>
        </w:rPr>
        <w:t>30/11/2024  (não informado)</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30/11/2024 (fonte P2024-11-30), organizada tematicamente em 12 PARTES para estudo. Preservamos a voz, os marcadores orais, o humor e as digressões do autor; corrigimos apenas erros claros de transcrição automática (STT), com nota na primeira ocorrência, seguindo as grafias canônicas da Base Terminológica RC (Moros, Wyrd/Urd, Moiras/Nornes, Phanes/Protogonos, Vyasa, Kurukshetra etc. — "Morus" é variação do título, canônico é Moros/RC-454). Passagens duvidosas do STT ficam marcadas como [REVISAR]. As falas da plateia e da internet (Bruno, Ivan e outros) aparecem isoladas em seção própria e não compõem a ontologia. Termos com remissão RC-### referem-se à Base Terminológica RC. Alegações científicas, teológicas, psicológicas e históricas são **leitura de Ellam, não consenso validado** — em especial: física de buracos negros (Schwarzschild), a conversão 3D/2D, os juízos sobre Krishna ("mau") e Javé ("doente") e as precisões dos épicos hindus (quarentena estrita; apenas a lente da Revelação). A palestra passou por re-curadoria (Dossiê + Devolutiva do curador, 19/08/2026): auditoria RC-714–720 confirmada; 24 fichas ampliadas; **nenhum código novo consumido**.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 Pior Palestra da Minha Vida</w:t>
      </w:r>
    </w:p>
    <w:p>
      <w:pPr>
        <w:pStyle w:val="Heading2"/>
      </w:pPr>
      <w:r>
        <w:rPr>
          <w:color w:val="442266"/>
        </w:rPr>
        <w:t>A abertura</w:t>
      </w:r>
    </w:p>
    <w:p>
      <w:pPr>
        <w:spacing w:before="80" w:after="120"/>
        <w:ind w:left="567" w:right="283"/>
      </w:pPr>
      <w:r>
        <w:rPr>
          <w:i/>
          <w:color w:val="6A3D8C"/>
          <w:sz w:val="21"/>
        </w:rPr>
        <w:t>"Pessoal, boa tarde. Obrigado pela presença de vocês. Essa é a pior palestra da minha vida. Então, assim, isso vai parecer uma tragédia grega para vocês, mas eu vou ter que falar de uma tragédia grega, mas é a minha pior palestra, porque os temas que eu vou ter que abordar aqui são agradáveis [desagradáveis]. E eu vou ter que situá-los de uma maneira que eu nunca fiz. O nunca ia, eu falo disso há 34 anos e sempre fui fugindo dos assuntos mais desagradáveis, sempre imaginando que o meu corpo iria só até aquele ano, então o corpo morria. Mas aí alguém liga algum botão em algum lugar, volta o zumbi a existir. Aí o zumbi olha e diz: 'Mas quantos anos?' Então vou falar desse assunto, mas esse aqui eu não falo. Aí o corpo morre de novo, levantam o zumbi de novo. Então, o assunto que eu vou falar hoje eu adiei a vida inteira, mas ele se tornou imperioso — não para que nós humanos saibamos disso, mas é um contexto que nos envolve, que nós humanos o desconhecemos e, pelo fato de desconhecermos, somos meio que vítimas fáceis de um processo de utilização, já que, infelizmente, nós estamos dentro de uma matrix existencial em que todos se utilizam uns dos outros para muitos fins."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RC-714 (Arquivos do Destino Universal) — termo-título desta palestra; "Morus" como variação do título (canônico: Moros, RC-454).</w:t>
            </w:r>
          </w:p>
        </w:tc>
      </w:tr>
    </w:tbl>
    <w:p>
      <w:pPr>
        <w:spacing w:after="40"/>
      </w:pPr>
    </w:p>
    <w:p>
      <w:pPr>
        <w:pStyle w:val="Heading2"/>
      </w:pPr>
      <w:r>
        <w:rPr>
          <w:color w:val="442266"/>
        </w:rPr>
        <w:t>A alimentação corporal e os necrófagos</w:t>
      </w:r>
    </w:p>
    <w:p>
      <w:pPr>
        <w:spacing w:before="80" w:after="120"/>
        <w:ind w:left="567" w:right="283"/>
      </w:pPr>
      <w:r>
        <w:rPr>
          <w:i/>
          <w:color w:val="6A3D8C"/>
          <w:sz w:val="21"/>
        </w:rPr>
        <w:t>"Mas o grande problema dessa matrix existencial na qual todos nós estamos inseridos é porque aqui só tem consciências particularizadas com necessidades e, como todos necessitam — e o pior, o grau dessa necessidade varia bastante —, mas há um aspecto comum a todos, que é a alimentação corporal. Todos necessitam pegar algo para utilizar no corpo para manter esse corpo vivo. E nós achamos isso normal, mas isso é uma excrescência existencial, ou elegante a existir sem fazer isso. Só que, entre aspas, esse tipo de existência só tem fora dessa matrix, na qual nós estamos inseridos aqui dentro. Todo mundo pega, mata e come. Nós humanos somos necrófagos. Nós comemos cadáveres, e isso é desagradável ser dito dessa forma. Mas é um fato, e o pior: comum e o mais estranho. A gente já se acostumou a isso e a gente nem se escandaliza."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RC-449 (Criaturas-ferramenta) e RC-167 (Criação Indevida); quarentena — a leitura do autor.</w:t>
            </w:r>
          </w:p>
        </w:tc>
      </w:tr>
    </w:tbl>
    <w:p>
      <w:pPr>
        <w:spacing w:after="40"/>
      </w:pPr>
    </w:p>
    <w:p>
      <w:pPr>
        <w:pStyle w:val="Heading2"/>
      </w:pPr>
      <w:r>
        <w:rPr>
          <w:color w:val="442266"/>
        </w:rPr>
        <w:t>Os seres que se alimentam de eflúvios</w:t>
      </w:r>
    </w:p>
    <w:p>
      <w:pPr>
        <w:spacing w:before="80" w:after="120"/>
        <w:ind w:left="567" w:right="283"/>
      </w:pPr>
      <w:r>
        <w:rPr>
          <w:i/>
          <w:color w:val="6A3D8C"/>
          <w:sz w:val="21"/>
        </w:rPr>
        <w:t>"Esses seres que se utilizam da humanidade, eles fazem isso para se alimentar, só que através de eflúvios, das vibrações que saem o tempo inteiro do nosso corpo, e a gente não tem a mais remota noção de que as coisas funcionam desse modo. Só que esse tipo de alimentação, em tese, não nos vampiriza além da conta: nos permite viver em paz, entre aspas, ou na pílula azul, ou bem, ou com felicidade, ou da pior forma possível. E assim a vida vai. Ou seja, a gente não pode falar mal, entre aspas, desses seres, porque eles retiram isso da natureza biológica, porque nós próprios matamos a natureza biológica. Então, num certo sentido, nós somos piores do que eles. E eles não fazem isso porque são maus: é porque eles precisam, necessitam, para se manterem vivos no padrão de realidade em que eles se encontram, dentro dessa matrix cheia de faixas de realidades distintas."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RC-688 (Yajna) e RC-191 (Fofocas cósmicas); a "alimentação por eflúvios" como leitura do autor.</w:t>
            </w:r>
          </w:p>
        </w:tc>
      </w:tr>
    </w:tbl>
    <w:p>
      <w:pPr>
        <w:spacing w:after="40"/>
      </w:pPr>
    </w:p>
    <w:p>
      <w:pPr>
        <w:pStyle w:val="Heading2"/>
      </w:pPr>
      <w:r>
        <w:rPr>
          <w:color w:val="442266"/>
        </w:rPr>
        <w:t>A estirpe que ninguém esperava</w:t>
      </w:r>
    </w:p>
    <w:p>
      <w:pPr>
        <w:spacing w:before="80" w:after="120"/>
        <w:ind w:left="567" w:right="283"/>
      </w:pPr>
      <w:r>
        <w:rPr>
          <w:i/>
          <w:color w:val="6A3D8C"/>
          <w:sz w:val="21"/>
        </w:rPr>
        <w:t>"Então, essa dramaticidade existencial, em que todo mundo tem que pegar algo para poder manter-se vivo, transforma todo mundo em deselegante por natureza. Assim, no meio dessa deselegância toda, surgiu uma estirpe que ninguém esperava que surgisse, que somos nós, os humanos. E nós somos a única, até agora, que surgiu — segundo essa história — capaz de fazer a leitura desses fatos e falar essas bobagens que eu estou falando. E, caso essas bobagens sejam úteis para nós, implica dizer que também são úteis para outros níveis. Porque esses outros níveis, para piorar toda a situação deles, eles não dispõem da sagacidade, da razão filosófica, do senso crítico desperto que nós humanos temos. Eles têm protoconsciência, ou estágios inferiores, ou não tão sagazes, ou destravados quanto o nosso humano. E eles têm muito conhecimento, mas o nível de compreensão desses seres é vagaroso, se comparado com nós: eles compreendem muito lentamente e pobremente as coisas, ainda que tenham conhecimento."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RC-148 (Agentes da Vida) e RC-099 (Seres Terrenos); a "sagacidade humana" como diferencial.</w:t>
            </w:r>
          </w:p>
        </w:tc>
      </w:tr>
    </w:tbl>
    <w:p>
      <w:pPr>
        <w:spacing w:after="40"/>
      </w:pPr>
    </w:p>
    <w:p>
      <w:pPr>
        <w:pStyle w:val="Heading2"/>
      </w:pPr>
      <w:r>
        <w:rPr>
          <w:color w:val="442266"/>
        </w:rPr>
        <w:t>Os dois universos</w:t>
      </w:r>
    </w:p>
    <w:p>
      <w:pPr>
        <w:spacing w:before="80" w:after="120"/>
        <w:ind w:left="567" w:right="283"/>
      </w:pPr>
      <w:r>
        <w:rPr>
          <w:i/>
          <w:color w:val="6A3D8C"/>
          <w:sz w:val="21"/>
        </w:rPr>
        <w:t>"E, com base nesse drama — que drama? O fato de que esses seres, que vivem não no nosso universo, mas no universo vizinho e gêmeo deste — são dois universos que nasceram agarradinhos um no outro, interpostos. Os seres que surgiram nesse universo aqui têm uma protodemência, da qual até hoje eles estão tentando se libertar. E toda a história que aconteceu nesse universo vizinho, antes que surgisse vida no nosso universo, onde hoje nós existimos, o chamado universo biológico: este é um universo de plasma, em que a vida aqui só acontece em corpos engendrados a partir de um estado da matéria que nós chamamos de plasma, enquanto que nós, nesse lado, ou seja, nesse universo, temos vida biológica. Os nossos corpos são biológicos, compostos a partir de organização celular, que vai, entre aspas, gerando mais complexidade. E assim nós temos vida biológica, esses seres, vida de plasma. Só que nós somos novos, eles são velhos. E a vida primeiro surgiu lá. E, durante os 13,8 bilhões de anos da criação desses dois universos, os primeiros 7, 8 bilhões de anos, a vida só existiu no universo visível [vizinho]."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RC-106/107 (Universos Antimaterial e Material) e RC-630 (Corpo Daiva/plasma).</w:t>
            </w:r>
          </w:p>
        </w:tc>
      </w:tr>
    </w:tbl>
    <w:p>
      <w:pPr>
        <w:spacing w:after="40"/>
      </w:pPr>
    </w:p>
    <w:p>
      <w:pPr>
        <w:pStyle w:val="Heading1"/>
      </w:pPr>
      <w:r>
        <w:rPr>
          <w:color w:val="331A55"/>
        </w:rPr>
        <w:t>PARTE II — A Profecia de Moros</w:t>
      </w:r>
    </w:p>
    <w:p>
      <w:pPr>
        <w:pStyle w:val="Heading2"/>
      </w:pPr>
      <w:r>
        <w:rPr>
          <w:color w:val="442266"/>
        </w:rPr>
        <w:t>O ser que descobriu e foi perseguido</w:t>
      </w:r>
    </w:p>
    <w:p>
      <w:pPr>
        <w:spacing w:before="80" w:after="120"/>
        <w:ind w:left="567" w:right="283"/>
      </w:pPr>
      <w:r>
        <w:rPr>
          <w:i/>
          <w:color w:val="6A3D8C"/>
          <w:sz w:val="21"/>
        </w:rPr>
        <w:t>"Só pelo fato de que, nesse universo, o nível de compreensão é lento e, como eu disse, vagaroso e, além de tudo, modesto, esses seres aos poucos vão compreendendo os fatos. E a grande notícia que sempre existiu nesse universo vizinho, desde que houve o início da vida, misteriosamente ancorada numa só pulsação, num só [fluxo] — explico melhor daqui a pouco. A história que nesse universo sempre foi a manchete é porque um determinado ser descobriu algo, tentou explicar, mas ninguém conseguia compreender. E esse ser começou a ser perseguido pelos poderosos desse universo vizinho. Eu vou dar nome aos bois daqui a pouco. E esse ser então resolveu esconder o conhecimento. Porque, se os seres poderosos descortinassem aquele conhecimento sem que tivessem a compreensão madura para utilizá-lo, a situação desse universo e dos seres que lá vivem seria ainda muito pior."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RC-454 (Elm/Moros) — a trajetória completa de Moros (destaque da devolutiva M-2).</w:t>
            </w:r>
          </w:p>
        </w:tc>
      </w:tr>
    </w:tbl>
    <w:p>
      <w:pPr>
        <w:spacing w:after="40"/>
      </w:pPr>
    </w:p>
    <w:p>
      <w:pPr>
        <w:pStyle w:val="Heading2"/>
      </w:pPr>
      <w:r>
        <w:rPr>
          <w:color w:val="442266"/>
        </w:rPr>
        <w:t>As cápsulas atemporais</w:t>
      </w:r>
    </w:p>
    <w:p>
      <w:pPr>
        <w:spacing w:before="80" w:after="120"/>
        <w:ind w:left="567" w:right="283"/>
      </w:pPr>
      <w:r>
        <w:rPr>
          <w:i/>
          <w:color w:val="6A3D8C"/>
          <w:sz w:val="21"/>
        </w:rPr>
        <w:t>"Então, esse ser, que havia descoberto algo, resolveu esconder esse conhecimento e criou cápsulas atemporais, em termos do tempo de como ele se desenvolve nesse universo vizinho, e escondeu o conhecimento. Dividiu em três níveis esse conhecimento e jogou para um tipo de situação que ninguém conseguia fazer a leitura nesse universo visível. Isso é o que a mitologia grega chama da profecia de Moros. Isso aqui o quê? O fato de que alguém descobriu um segredo, não pôde conversar ou trocar informações com os seus contemporâneos, passou a ser perseguido pelos seus contemporâneos, escondeu o conhecimento e depois sumiu. Isso chama-se, na mitologia grega, a profecia de Moros."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RC-714 (Arquivos do Destino Universal) e RC-718 (Cumprimento da Profecia de Moros pela RC) — ampliadas.</w:t>
            </w:r>
          </w:p>
        </w:tc>
      </w:tr>
    </w:tbl>
    <w:p>
      <w:pPr>
        <w:spacing w:after="40"/>
      </w:pPr>
    </w:p>
    <w:p>
      <w:pPr>
        <w:pStyle w:val="Heading2"/>
      </w:pPr>
      <w:r>
        <w:rPr>
          <w:color w:val="442266"/>
        </w:rPr>
        <w:t>As três setas</w:t>
      </w:r>
    </w:p>
    <w:p>
      <w:pPr>
        <w:spacing w:before="80" w:after="120"/>
        <w:ind w:left="567" w:right="283"/>
      </w:pPr>
      <w:r>
        <w:rPr>
          <w:i/>
          <w:color w:val="6A3D8C"/>
          <w:sz w:val="21"/>
        </w:rPr>
        <w:t>"Só que ele atirou — ou seja, Moros atirou três arquivos atemporais para um futuro incerto. E, na mitologia grega, essas três coisas, ou essas três revelações, que foram criptografadas na época com a atemporalidade e só poderiam ser decifradas a partir da mente que codificou as três cápsulas, a profecia de Moros passou então a ser relacionada a três setas. Já que, quando essa história saiu desse universo e migrou para o nosso universo, quando a vida surgiu e quando a vida evoluiu e os seres humanos surgiram, ao longo dos últimos 48.000 anos, com a racionalidade que hoje nós temos — quando os humanos descortinaram essa história, e isso aconteceu no âmbito da mitologia grega, no âmbito da mitologia germânica, no âmbito da mitologia nórdica —, essas três cápsulas atemporais foram chamadas das três setas que Moros, lá atrás, havia jogado para um tempo incerto."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RC-714 ampliada; as "três setas" (grega/nórdica/germânica — ver RC-611 Flechas/Profecias de Moros).</w:t>
            </w:r>
          </w:p>
        </w:tc>
      </w:tr>
    </w:tbl>
    <w:p>
      <w:pPr>
        <w:spacing w:after="40"/>
      </w:pPr>
    </w:p>
    <w:p>
      <w:pPr>
        <w:pStyle w:val="Heading2"/>
      </w:pPr>
      <w:r>
        <w:rPr>
          <w:color w:val="442266"/>
        </w:rPr>
        <w:t>O resgate das setas</w:t>
      </w:r>
    </w:p>
    <w:p>
      <w:pPr>
        <w:spacing w:before="80" w:after="120"/>
        <w:ind w:left="567" w:right="283"/>
      </w:pPr>
      <w:r>
        <w:rPr>
          <w:i/>
          <w:color w:val="6A3D8C"/>
          <w:sz w:val="21"/>
        </w:rPr>
        <w:t>"E a profecia diz que só quando [Moros] resgatasse as três setas, todo o conjunto de seres dos dois universos iriam entender e saber a história desde o momento zero desta criação até os tempos em que as setas fossem descortinadas, fossem deslacradas, fossem novamente lidas, compreendidas e explicadas. Não só para a espécie que iria descobrir as setas, mas esta apenas faria a leitura crítica e explicaria para todas as demais espécies, cujo entendimento é inferior ao entendimento — ou à capacidade de entendimento — da espécie que descortinou essas setas: no caso, os humanos."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RC-718 (Cumprimento da Profecia de Moros pela Revelação Cósmica) — ampliada; a RC como leitura crítica humana das setas.</w:t>
            </w:r>
          </w:p>
        </w:tc>
      </w:tr>
    </w:tbl>
    <w:p>
      <w:pPr>
        <w:spacing w:after="40"/>
      </w:pPr>
    </w:p>
    <w:p>
      <w:pPr>
        <w:pStyle w:val="Heading2"/>
      </w:pPr>
      <w:r>
        <w:rPr>
          <w:color w:val="442266"/>
        </w:rPr>
        <w:t>O epíteto indevido de "deus do destino"</w:t>
      </w:r>
    </w:p>
    <w:p>
      <w:pPr>
        <w:spacing w:before="80" w:after="120"/>
        <w:ind w:left="567" w:right="283"/>
      </w:pPr>
      <w:r>
        <w:rPr>
          <w:i/>
          <w:color w:val="6A3D8C"/>
          <w:sz w:val="21"/>
        </w:rPr>
        <w:t>"Então, o tema da nossa palestra é Moros e os Arquivos do Destino Universal. Esses arquivos do Destino Universal fizeram com que esse Moros fosse compreendido ou entendido, no âmbito da mitologia grega, como, entre aspas, o deus do destino. Já que os humanos tascaram indevidamente o nome de deuses em todos esses seres. Isso é altamente inapropriado, porque só tem — nesse universo vizinho tem maluco charmoso, maluco bondoso, maluco beleza, mas tem malucos complicadérrimos — e nenhum chega nem perto de poder ser considerado um deus. Só que eles disputam esse tipo de epíteto, e nós, humanos, inadvertidamente, fomos condicionados a assim tratá-los, porque fica mais fácil eles nos dominarem e retirarem de nós o que eles querem."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RC-454 ampliada; o epíteto "deus" como leitura crítica do autor (RC-052).</w:t>
            </w:r>
          </w:p>
        </w:tc>
      </w:tr>
    </w:tbl>
    <w:p>
      <w:pPr>
        <w:spacing w:after="40"/>
      </w:pPr>
    </w:p>
    <w:p>
      <w:pPr>
        <w:pStyle w:val="Heading2"/>
      </w:pPr>
      <w:r>
        <w:rPr>
          <w:color w:val="442266"/>
        </w:rPr>
        <w:t>A consumação e o isolamento da Terra</w:t>
      </w:r>
    </w:p>
    <w:p>
      <w:pPr>
        <w:spacing w:before="80" w:after="120"/>
        <w:ind w:left="567" w:right="283"/>
      </w:pPr>
      <w:r>
        <w:rPr>
          <w:i/>
          <w:color w:val="6A3D8C"/>
          <w:sz w:val="21"/>
        </w:rPr>
        <w:t>"Então, assim, nós vamos ter que esclarecer de uma vez por todas essa história, porque ela já se consumou e, em se consumando, ela cria uma série de problemas — não para nós humanos. Os nossos problemas correm por conta de outros processos. Mas para os seres que nos impedem, inclusive, de a Terra voltar a conviver com o circuito cósmico. Por isso, o nosso planeta tá isolado da convivência cósmica há muitos milênios. Por isso que nós, humanos, fomos mantidos na ignorância. A gente não sabe nada sobre o passado: se existe vida fora da Terra, se existe vida depois da vida terrena — nós não sabemos nada, porque fomos mantidos nessa ignorância."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RC-070 (Isolamento Cósmico) e RC-342 (Quarentena Sideral/Cósmica).</w:t>
            </w:r>
          </w:p>
        </w:tc>
      </w:tr>
    </w:tbl>
    <w:p>
      <w:pPr>
        <w:spacing w:after="40"/>
      </w:pPr>
    </w:p>
    <w:p>
      <w:pPr>
        <w:pStyle w:val="Heading2"/>
      </w:pPr>
      <w:r>
        <w:rPr>
          <w:color w:val="442266"/>
        </w:rPr>
        <w:t>A maluquice e a dignidade humana</w:t>
      </w:r>
    </w:p>
    <w:p>
      <w:pPr>
        <w:spacing w:before="80" w:after="120"/>
        <w:ind w:left="567" w:right="283"/>
      </w:pPr>
      <w:r>
        <w:rPr>
          <w:i/>
          <w:color w:val="6A3D8C"/>
          <w:sz w:val="21"/>
        </w:rPr>
        <w:t>"E o fato das três setas de Moros serem resgatadas e explicarem todo esse processo histórico cria problemas — o repito — e são esses problemas que tornam difíceis essa palestra, mas nós temos que fazê-la. Ainda que, na cota da medida humana, ela vá parecer só mais uma história maluca, porque é isso que nós temos o tempo inteiro nas entrelinhas do nosso passado: é maluquice pura. Não há nunca uma boa notícia, não há nada decente, nunca, feiura. E se, no universo, nós humanos não emprestarmos e criarmos beleza, decência, dignidade, jamais isso existirá. 'Ah, mas eu pensava que era Deus que tinha criado o amor, a decência e a dignidade.' É bom você continuar pensando assim, mas ponham as vírgulas e comece a questionar, porque as coisas exigem uma leitura mais adulta."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RC-722 (Dignidade) e RC-332 (Favor Divino invertido).</w:t>
            </w:r>
          </w:p>
        </w:tc>
      </w:tr>
    </w:tbl>
    <w:p>
      <w:pPr>
        <w:spacing w:after="40"/>
      </w:pPr>
    </w:p>
    <w:p>
      <w:pPr>
        <w:pStyle w:val="Heading2"/>
      </w:pPr>
      <w:r>
        <w:rPr>
          <w:color w:val="442266"/>
        </w:rPr>
        <w:t>Só os humanos conseguem sorrir na desgraça</w:t>
      </w:r>
    </w:p>
    <w:p>
      <w:pPr>
        <w:spacing w:before="80" w:after="120"/>
        <w:ind w:left="567" w:right="283"/>
      </w:pPr>
      <w:r>
        <w:rPr>
          <w:i/>
          <w:color w:val="6A3D8C"/>
          <w:sz w:val="21"/>
        </w:rPr>
        <w:t>"Então, assim, eu vou ter que começar essa palestra da pior maneira possível, e com 10, 15 minutos de palestra vocês vão ver como a coisa é desagradável. Mas eu vou ter que falar assim, para nós podermos entender o drama que todos nós vivemos. E, de todas as espécies que vivem esse drama, só a humana pode conviver com isso e ainda assim ser feliz, viver em paz, produzir, se divertir, fazer poesia, tomar um bom vinho, ter momentos de carinho. Só nós temos isso. Porque nós humanos, no meio da desgraça, a gente ainda põe um sorriso na cara e ainda vai acalentar, ainda vai motivar outras pessoas, ainda consegue ser solidário na desgraça. Isso é formidável, e nós não damos valor a isso, mas isso é formidável."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RC-722 e RC-529 (ressonância límbica).</w:t>
            </w:r>
          </w:p>
        </w:tc>
      </w:tr>
    </w:tbl>
    <w:p>
      <w:pPr>
        <w:spacing w:after="40"/>
      </w:pPr>
    </w:p>
    <w:p>
      <w:pPr>
        <w:pStyle w:val="Heading1"/>
      </w:pPr>
      <w:r>
        <w:rPr>
          <w:color w:val="331A55"/>
        </w:rPr>
        <w:t>PARTE III — Einstein, Schwarzschild e os Buracos Negros</w:t>
      </w:r>
    </w:p>
    <w:p>
      <w:pPr>
        <w:pStyle w:val="Heading2"/>
      </w:pPr>
      <w:r>
        <w:rPr>
          <w:color w:val="442266"/>
        </w:rPr>
        <w:t>A relatividade geral</w:t>
      </w:r>
    </w:p>
    <w:p>
      <w:pPr>
        <w:spacing w:before="80" w:after="120"/>
        <w:ind w:left="567" w:right="283"/>
      </w:pPr>
      <w:r>
        <w:rPr>
          <w:i/>
          <w:color w:val="6A3D8C"/>
          <w:sz w:val="21"/>
        </w:rPr>
        <w:t>"Vamos começar a nossa palestra e eu vou ter que ir um pouco a fundo. Quando, em 1915, Einstein propôs — e foi laureado com o Prêmio Nobel pelo seu trabalho relativo à relatividade geral, envolvendo questões de possíveis existências de buracos negros no universo —, Einstein ganhou o Prêmio Nobel, mas ganhou porque a evidência da sua demonstração traduzia, numa matemática profunda, aspectos cuja interpretação iam contra o senso comum da humanidade. Ainda assim, era tão irrefutável o nível de provas que a sua inteligência produziu, que a teoria da relatividade obviamente foi aceita como real, verdadeira, e até hoje assim 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 a leitura do autor sobre Einstein (ver M-6).</w:t>
            </w:r>
          </w:p>
        </w:tc>
      </w:tr>
    </w:tbl>
    <w:p>
      <w:pPr>
        <w:spacing w:after="40"/>
      </w:pPr>
    </w:p>
    <w:p>
      <w:pPr>
        <w:pStyle w:val="Heading2"/>
      </w:pPr>
      <w:r>
        <w:rPr>
          <w:color w:val="442266"/>
        </w:rPr>
        <w:t>Schwarzschild e as trincheiras</w:t>
      </w:r>
    </w:p>
    <w:p>
      <w:pPr>
        <w:spacing w:before="80" w:after="120"/>
        <w:ind w:left="567" w:right="283"/>
      </w:pPr>
      <w:r>
        <w:rPr>
          <w:i/>
          <w:color w:val="6A3D8C"/>
          <w:sz w:val="21"/>
        </w:rPr>
        <w:t>"Mas tinha uma conta matemática, lá na teoria da relatividade, que Einstein não sabia fazer, e durante muito tempo assim permaneceu. Até que um homem chamado Karl Schwarzschild [STT: 'Call Schauardes de Child'] — um matemático que lutou na Primeira Guerra Mundial; ele era russo —, e em plena guerra, do jeito que Tolkien, que também lutou na Primeira Guerra, ficava lá nas trincheiras imaginando aquele condado onde ele descreveu os hobbits — ou seja, Tolkien começou a produzir a sua obra magnífica, que hoje corresponde à mitologia que a Inglaterra perdeu; é chamada mitologia inglesa —, quando Tolkien estava lutando nas trincheiras da Primeira Guerra Mundial, ele escrevia lá nos papeizinhos o condado, Frodo, toda aquela história. Numa outra trincheira, nessa mesma guerra, estava Karl Schwarzschild fazendo contas sobre a teoria da relatividade. E o cara, em 1925 [1916], quando ele concluiu, ele mandou para Einstein os cálculos, e Einstein viu que ele tava certo. Mas qual o problema? O problema é que esse nosso amigo, na conta matemática que ele fez, ele não aceitou o resultado. Ele começou a [questionar]..."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(Einstein/Schwarzschild; Tolkien) sob quarentena; a analogia das trincheiras é do autor.</w:t>
            </w:r>
          </w:p>
        </w:tc>
      </w:tr>
    </w:tbl>
    <w:p>
      <w:pPr>
        <w:spacing w:after="40"/>
      </w:pPr>
    </w:p>
    <w:p>
      <w:pPr>
        <w:pStyle w:val="Heading2"/>
      </w:pPr>
      <w:r>
        <w:rPr>
          <w:color w:val="442266"/>
        </w:rPr>
        <w:t>O buraco negro como chupador de informação</w:t>
      </w:r>
    </w:p>
    <w:p>
      <w:pPr>
        <w:spacing w:before="80" w:after="120"/>
        <w:ind w:left="567" w:right="283"/>
      </w:pPr>
      <w:r>
        <w:rPr>
          <w:i/>
          <w:color w:val="6A3D8C"/>
          <w:sz w:val="21"/>
        </w:rPr>
        <w:t>"[O buraco negro] chupa informação e solta informação no outro universo. É, é esse o jogo. A informação é que entra em 3D e sai 2D, mas isso é uma forma de falar, ainda que literalmente a ciência diga isso, mas nós temos que arranjar ainda alguma outra expressão para melhor significar os seres de plasma desse universo, porque de fato eles têm conteúdo, eles não são uma linha, eles não são planos bidimensionais nos termos em que o entendimento de 2D, de fato, reflete. Isso aí precisa evoluir. As gerações futuras irão encontrar palavras e conceitos mais adequados."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(M-6)** — a conversão 3D/2D é leitura do autor; ver RC-717 (Buraco Negro Mental/Consciencial).</w:t>
            </w:r>
          </w:p>
        </w:tc>
      </w:tr>
    </w:tbl>
    <w:p>
      <w:pPr>
        <w:spacing w:after="40"/>
      </w:pPr>
    </w:p>
    <w:p>
      <w:pPr>
        <w:pStyle w:val="Heading1"/>
      </w:pPr>
      <w:r>
        <w:rPr>
          <w:color w:val="331A55"/>
        </w:rPr>
        <w:t>PARTE IV — Moros, Ananké e a Wyrd</w:t>
      </w:r>
    </w:p>
    <w:p>
      <w:pPr>
        <w:pStyle w:val="Heading2"/>
      </w:pPr>
      <w:r>
        <w:rPr>
          <w:color w:val="442266"/>
        </w:rPr>
        <w:t>O algoritmo da Wyrd</w:t>
      </w:r>
    </w:p>
    <w:p>
      <w:pPr>
        <w:spacing w:before="80" w:after="120"/>
        <w:ind w:left="567" w:right="283"/>
      </w:pPr>
      <w:r>
        <w:rPr>
          <w:i/>
          <w:color w:val="6A3D8C"/>
          <w:sz w:val="21"/>
        </w:rPr>
        <w:t>"[Quando] plasma pulsa ou age, ela movimenta as informações vivas que estão vagando por aí, não estão alojadas no corpo. Moros criou um algoritmo extremamente simples, que fez com que a informação que saísse de um ser voltasse para esse mesmo ser, como maneira de organizar um possível progresso para cada um dos seres, senão não haveria base de progresso nenhum. Quando Moros fez isso, os seres que antes estavam recebendo o fluxo de tudo o que era informação de todo mundo — quando essas informações foram encaminhadas para cada ser, surgiu um alívio muito grande, e todos acharam aquilo que Moros fez a grande maravilha que já havia surgido nesse universo."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**destaque da devolutiva M-2** — a Wyrd como algoritmo puramente organizacional, fora da jurisdição da Trimurti e de Krishna; ver RC-658 (Wyrd/Urd) e RC-715 (Informações Vivas).</w:t>
            </w:r>
          </w:p>
        </w:tc>
      </w:tr>
    </w:tbl>
    <w:p>
      <w:pPr>
        <w:spacing w:after="40"/>
      </w:pPr>
    </w:p>
    <w:p>
      <w:pPr>
        <w:pStyle w:val="Heading2"/>
      </w:pPr>
      <w:r>
        <w:rPr>
          <w:color w:val="442266"/>
        </w:rPr>
        <w:t>O alívio da informação devolvida</w:t>
      </w:r>
    </w:p>
    <w:p>
      <w:pPr>
        <w:spacing w:before="80" w:after="120"/>
        <w:ind w:left="567" w:right="283"/>
      </w:pPr>
      <w:r>
        <w:rPr>
          <w:i/>
          <w:color w:val="6A3D8C"/>
          <w:sz w:val="21"/>
        </w:rPr>
        <w:t>"Eu tô falando disso pela primeira vez nesses termos. Então, quando Moros fez isso — porque antes, de novo, as informações sujas caíam em cima de todo mundo; mas agora, se aquela informação suja havia sido produzida por fulaninho, voltava para fulaninho, não voltava para mim. Então ficou melhor para muita gente, para todos. E foi assim que Moros começou a ser, entre aspas, o cara que estava organizando a vida de todos os seres que até então existiam nesse universo. Enquanto isso, nesse nosso universo, as galáxias estavam se formando, produzindo mundos, mas não existia vida. Nem micróbia, nesse nosso universo. Só existia vida lá."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RC-658 e RC-559 (Teia quântica) — ampliadas.</w:t>
            </w:r>
          </w:p>
        </w:tc>
      </w:tr>
    </w:tbl>
    <w:p>
      <w:pPr>
        <w:spacing w:after="40"/>
      </w:pPr>
    </w:p>
    <w:p>
      <w:pPr>
        <w:pStyle w:val="Heading2"/>
      </w:pPr>
      <w:r>
        <w:rPr>
          <w:color w:val="442266"/>
        </w:rPr>
        <w:t>Ananké e a PIA</w:t>
      </w:r>
    </w:p>
    <w:p>
      <w:pPr>
        <w:spacing w:before="80" w:after="120"/>
        <w:ind w:left="567" w:right="283"/>
      </w:pPr>
      <w:r>
        <w:rPr>
          <w:i/>
          <w:color w:val="6A3D8C"/>
          <w:sz w:val="21"/>
        </w:rPr>
        <w:t>"Moros então começou a conseguir ter o prestígio suficiente... esses seres se desarmaram quanto ao que Moros estava fazendo, porque nesse universo todo mundo desconfia de todo mundo. Será que a gente também não desconfia de todo mundo? É porque exatamente a gente recebeu esse código. Só que hoje a gente aprendeu a confiar em alguns. Lá, ninguém confia em ninguém. Mas Moros foi sendo alguém que todos [respeitavam]. Então ele teve mais espaço para desenvolver mais e mais, e todo mundo adorava ele. Surgiu um ser chamado Ananké [STT: 'Ank/Nanc'], que passou a trabalhar com Moros, e Ananké estudou cada uma das codificações das consciências particularizadas que ele havia descortinado. E Ananké passou a criar uma relação de que tipo de necessidade aquele código, por portar aquele tipo de podridão, um dia iria sentir."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RC-716 (PIA — Peso da Inevitabilidade Ancestral) — ampliada; "Ananké" na Colecionar Incertezas [REVISAR].</w:t>
            </w:r>
          </w:p>
        </w:tc>
      </w:tr>
    </w:tbl>
    <w:p>
      <w:pPr>
        <w:spacing w:after="40"/>
      </w:pPr>
    </w:p>
    <w:p>
      <w:pPr>
        <w:pStyle w:val="Heading2"/>
      </w:pPr>
      <w:r>
        <w:rPr>
          <w:color w:val="442266"/>
        </w:rPr>
        <w:t>As necessidades previstas</w:t>
      </w:r>
    </w:p>
    <w:p>
      <w:pPr>
        <w:spacing w:before="80" w:after="120"/>
        <w:ind w:left="567" w:right="283"/>
      </w:pPr>
      <w:r>
        <w:rPr>
          <w:i/>
          <w:color w:val="6A3D8C"/>
          <w:sz w:val="21"/>
        </w:rPr>
        <w:t>"Não pensemos nós, hoje, que esses seres nessa época pensavam como a gente pensa. Não, como eu disse no início, é um monte de demente. No âmbito da nossa lógica, de 300 frases que diz, uma serve para alguma coisa. E, a partir dessa, quando eles percebem que a evolução deles começa a acontecer... Então, Ananké, depois de milhões de anos, conseguiu criar a relação das necessidades típicas daquele tipo de peso inevitável, de podridão ancestral, que cada ser sentia. E essas duas definições primárias de organização das informações vivas, que estavam compondo os corpos de plasma e o psiquismo daqueles seres — quando isso se estabeleceu, mais ainda uma sensação de melhoria, ou seja, de viver-se sem dor, sem inquietação, se estabeleceu."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RC-716 ampliada; a "protodemência" dos seres (quarentena).</w:t>
            </w:r>
          </w:p>
        </w:tc>
      </w:tr>
    </w:tbl>
    <w:p>
      <w:pPr>
        <w:spacing w:after="40"/>
      </w:pPr>
    </w:p>
    <w:p>
      <w:pPr>
        <w:pStyle w:val="Heading2"/>
      </w:pPr>
      <w:r>
        <w:rPr>
          <w:color w:val="442266"/>
        </w:rPr>
        <w:t>A estupidez clínica da Trimurti</w:t>
      </w:r>
    </w:p>
    <w:p>
      <w:pPr>
        <w:spacing w:before="80" w:after="120"/>
        <w:ind w:left="567" w:right="283"/>
      </w:pPr>
      <w:r>
        <w:rPr>
          <w:i/>
          <w:color w:val="6A3D8C"/>
          <w:sz w:val="21"/>
        </w:rPr>
        <w:t>"Só que Tártara e Eros eram e sempre foram seres da lógica humana, que a gente poderia chamar de estúpidos no sentido clínico. E qual é o conceito para a estupidez? O melhor conceito para a estupidez — conceito clínico — é complicado. Porque o conceito de estupidez é confiança inabalável. É quando você se acha: você vê um avião, 'vou pilotar', nunca fez curso, mas se acha — aí vai, né? Candidato a presidente do Brasil. Vai. Candidato a presidente da França. Ou seja, o pior é que, quando é você num avião, [o risco é seu]; mas quando a gente vota, aí a estupidez é maior, porque coletiva. Mas isso é uma piada desagradável."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RC-104 (Trimurti) ampliada; o humor do autor preservado.</w:t>
            </w:r>
          </w:p>
        </w:tc>
      </w:tr>
    </w:tbl>
    <w:p>
      <w:pPr>
        <w:spacing w:after="40"/>
      </w:pPr>
    </w:p>
    <w:p>
      <w:pPr>
        <w:pStyle w:val="Heading2"/>
      </w:pPr>
      <w:r>
        <w:rPr>
          <w:color w:val="442266"/>
        </w:rPr>
        <w:t>A disforia de gênio</w:t>
      </w:r>
    </w:p>
    <w:p>
      <w:pPr>
        <w:spacing w:before="80" w:after="120"/>
        <w:ind w:left="567" w:right="283"/>
      </w:pPr>
      <w:r>
        <w:rPr>
          <w:i/>
          <w:color w:val="6A3D8C"/>
          <w:sz w:val="21"/>
        </w:rPr>
        <w:t>"O conceito de estupidez, que se ancora nessa confiança irresistível que você tem em você mesmo, leva o estúpido a uma outra doença, chamada disforia de gênio, em que você se acha um gênio e, ainda que outros lhe critiquem, você se acha tão, tão, tão, que você vê a crítica como sendo aplauso. Tem um filme, 'Florence Foster Jenkins', em que Meryl Streep faz o papel de uma senhora que, nos anos 40 do ano passado, cantava mal para cacete nos Estados Unidos, mas, como ela achava que cantava bem, ela cantava. A turma aplaudia de sacanagem. Ela fez carreira. O filme mostra exatamente isso: a turminha [aplaudia] de sacanagem, e ela morreu se achando uma grande cantora. Ou seja, esses seres são desse jeito. Quem? Os três seres da Trimurti. Eles se acham, sempre se acharam. Os três estão se desconstituindo com esse defeito que eles nunca conseguiram superar: são estúpidos, têm problemas de disforia de gênio, transtorno cognitivo. E todos os transtornos psíquicos que hoje nós vemos na humanidade — tudo isso veio da descendência genética desses três seres, hoje presentes em nós."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teológica/psíquica (M-6)** — a leitura dos transtornos é do autor; ver RC-104.</w:t>
            </w:r>
          </w:p>
        </w:tc>
      </w:tr>
    </w:tbl>
    <w:p>
      <w:pPr>
        <w:spacing w:after="40"/>
      </w:pPr>
    </w:p>
    <w:p>
      <w:pPr>
        <w:pStyle w:val="Heading1"/>
      </w:pPr>
      <w:r>
        <w:rPr>
          <w:color w:val="331A55"/>
        </w:rPr>
        <w:t>PARTE V — A Perseguição e as Três Moiras</w:t>
      </w:r>
    </w:p>
    <w:p>
      <w:pPr>
        <w:pStyle w:val="Heading2"/>
      </w:pPr>
      <w:r>
        <w:rPr>
          <w:color w:val="442266"/>
        </w:rPr>
        <w:t>A perseguição da Trimurti</w:t>
      </w:r>
    </w:p>
    <w:p>
      <w:pPr>
        <w:spacing w:before="80" w:after="120"/>
        <w:ind w:left="567" w:right="283"/>
      </w:pPr>
      <w:r>
        <w:rPr>
          <w:i/>
          <w:color w:val="6A3D8C"/>
          <w:sz w:val="21"/>
        </w:rPr>
        <w:t>"Então, quando esses três seres viram que Moros e Ananké [prosperavam]... um dia, Brahma chama Moros — ou Caos chama Moros: 'Eu queria que você me dissesse...' Porque, nesse ponto, a descendência de Eros, que é Vishnu, a descendência de Tártara, que é Shiva, eram muito grandes; a de Brahma era pequena. Então Brahma, o Caos, chegava e dizia: 'Moros, explique melhor as tendências de Eros.' Aí Moros percebeu que Caos queria descobrir a vulnerabilidade dos descendentes de Tártara, de Eros, para ele poder ou dominar ou prevalecer. Aí Tártara e Eros perceberam que Brahma tava fazendo isso, começaram também a perseguir Moros. Aí foi quando Moros resolveu não mais ceder as informações para a Trimurti. Eles começaram a encher o saco de Moros, encheram o saco de Ananké. Ananké se afastou, porque ela não tinha condições de explicar muito mais."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RC-454 ampliada — a perseguição pela Trimurti (Caos=Brahma, Tártara=Shiva, Eros=Vishnu).</w:t>
            </w:r>
          </w:p>
        </w:tc>
      </w:tr>
    </w:tbl>
    <w:p>
      <w:pPr>
        <w:spacing w:after="40"/>
      </w:pPr>
    </w:p>
    <w:p>
      <w:pPr>
        <w:pStyle w:val="Heading2"/>
      </w:pPr>
      <w:r>
        <w:rPr>
          <w:color w:val="442266"/>
        </w:rPr>
        <w:t>A divisão do conhecimento</w:t>
      </w:r>
    </w:p>
    <w:p>
      <w:pPr>
        <w:spacing w:before="80" w:after="120"/>
        <w:ind w:left="567" w:right="283"/>
      </w:pPr>
      <w:r>
        <w:rPr>
          <w:i/>
          <w:color w:val="6A3D8C"/>
          <w:sz w:val="21"/>
        </w:rPr>
        <w:t>"Aí Moros resolveu fazer algo. Moros criou mais três locas e criou três seres, fazendo com que cada ser desse ficasse com 25% do conhecimento dele. Já: Moros pegou 25% das informações vivas da sua inteligência, criou um ser; 25% criou outro; 25% criou outro; e ficou com ele só com 25%. Esses três seres, na mitologia grega, são chamados de moiras; na mitologia nórdica, são chamadas de nornas ou nornes; na [romana], de Parcas."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RC-467 (Moiras/Nornes/Parcas) — ampliada (destaque M-2); a divisão 25%×3 + 25% de Moros.</w:t>
            </w:r>
          </w:p>
        </w:tc>
      </w:tr>
    </w:tbl>
    <w:p>
      <w:pPr>
        <w:spacing w:after="40"/>
      </w:pPr>
    </w:p>
    <w:p>
      <w:pPr>
        <w:pStyle w:val="Heading2"/>
      </w:pPr>
      <w:r>
        <w:rPr>
          <w:color w:val="442266"/>
        </w:rPr>
        <w:t>As funções das três</w:t>
      </w:r>
    </w:p>
    <w:p>
      <w:pPr>
        <w:spacing w:before="80" w:after="120"/>
        <w:ind w:left="567" w:right="283"/>
      </w:pPr>
      <w:r>
        <w:rPr>
          <w:i/>
          <w:color w:val="6A3D8C"/>
          <w:sz w:val="21"/>
        </w:rPr>
        <w:t>"Quando ele criou essas três figuras: uma especializada em todas as informações vivas que já haviam sido produzidas até o momento em que ele criou aquele ser [passado]; a outra, especializada nas informações dali para a frente, sempre no eterno momento presente, já que sempre a gente é arrastado para um novo agora, para um novo momento [presente]; e a outra, Moros se reservou para, quando possível, as tais necessidades que Ananké havia previsto em relação a cada código podre individualizado — quando isso pudesse ser melhor trabalhado, essa última [Moira] iria trabalhar na confecção das possíveis soluções para a necessidade daquele tipo de código podre [futuro]. O que implicava dizer que o dono desse código, se soubesse do que essa moira sabia, saberia do futuro, já que, inevitavelmente, aquele eu particularizado seria levado por uma força que o obrigaria a percorrer um caminho existencial, de maneira a resolver ou a neutralizar as informações vivas que pulsavam dentro dele."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RC-467 e RC-716 ampliadas — as funções Urd/Verdandi/Skuld (passado/presente/futuro).</w:t>
            </w:r>
          </w:p>
        </w:tc>
      </w:tr>
    </w:tbl>
    <w:p>
      <w:pPr>
        <w:spacing w:after="40"/>
      </w:pPr>
    </w:p>
    <w:p>
      <w:pPr>
        <w:pStyle w:val="Heading2"/>
      </w:pPr>
      <w:r>
        <w:rPr>
          <w:color w:val="442266"/>
        </w:rPr>
        <w:t>O destino de todos os seres</w:t>
      </w:r>
    </w:p>
    <w:p>
      <w:pPr>
        <w:spacing w:before="80" w:after="120"/>
        <w:ind w:left="567" w:right="283"/>
      </w:pPr>
      <w:r>
        <w:rPr>
          <w:i/>
          <w:color w:val="6A3D8C"/>
          <w:sz w:val="21"/>
        </w:rPr>
        <w:t>"Nesse ponto, Moros é chamado do destino de todos os seres. Porque esses seres entenderam que o que Moros estava fazendo, via a confecção das três moiras — como sendo personificação viva ou computadores vivos, entendam-se —, estaria mentalmente manipulando o fluxo das informações vivas no âmbito do que a gente entende hoje como passado, presente e futuro. Não é assim na época: esses seres pensavam [diferente], porque eles não tinham essa [noção] — para eles, tudo é um eterno agora; eles não têm essa percepção. Então, nesse ponto da história, Moros foi chamado por esses seres judeus destinos [de 'deus do destino']."</w:t>
      </w:r>
    </w:p>
    <w:p>
      <w:pPr>
        <w:pStyle w:val="Heading2"/>
      </w:pPr>
      <w:r>
        <w:rPr>
          <w:color w:val="442266"/>
        </w:rPr>
        <w:t>A ira dos três e a fuga</w:t>
      </w:r>
    </w:p>
    <w:p>
      <w:pPr>
        <w:spacing w:before="80" w:after="120"/>
        <w:ind w:left="567" w:right="283"/>
      </w:pPr>
      <w:r>
        <w:rPr>
          <w:i/>
          <w:color w:val="6A3D8C"/>
          <w:sz w:val="21"/>
        </w:rPr>
        <w:t>"Quando Caos e Tártara e Eros dizem: 'Ei, mas nós é que mandamos. Como é que esses Moros aí, com essa engenhoca, e essas moiras, e a gente vai ter que percorrer os destinos que [você definiu]?' 'Não, eu sou Caos, eu vou para onde eu quiser; eu sou Tártara; eu sou [Eros], sou eu que mando.' Mas, estranhamente, eles começavam a perceber que não: que uma força maior, uma espécie de mão invisível para os seres que viviam aqui, empurrava cada uma das figuras para um tipo de destino que eles não queriam. Mas esse destino era forçado pelas injunções advindas dessas interações entre os circuitos da Wyrd e das três moiras. Compreendam: Moros não participava disso. Ele também estava submetido a isso. Ele se submeteu, o código dele estava lá dentro. Mas Caos ficou pé da vida, porque Moros era mais — ou seja, mandava mais do que os três. Ainda que Moros não tivesse poder e os três tivessem todos os poderes instituídos, os três estavam submetidos a um processo de destino que foi formulado pelo [Moros], e só ele poderia refazer aquilo. E aí a ira foi horrível em cima de Moros."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RC-658 ampliada — **a Wyrd fora da jurisdição da Trimurti** (destaque M-2).</w:t>
            </w:r>
          </w:p>
        </w:tc>
      </w:tr>
    </w:tbl>
    <w:p>
      <w:pPr>
        <w:spacing w:after="40"/>
      </w:pPr>
    </w:p>
    <w:p>
      <w:pPr>
        <w:pStyle w:val="Heading2"/>
      </w:pPr>
      <w:r>
        <w:rPr>
          <w:color w:val="442266"/>
        </w:rPr>
        <w:t>As três setas disparadas</w:t>
      </w:r>
    </w:p>
    <w:p>
      <w:pPr>
        <w:spacing w:before="80" w:after="120"/>
        <w:ind w:left="567" w:right="283"/>
      </w:pPr>
      <w:r>
        <w:rPr>
          <w:i/>
          <w:color w:val="6A3D8C"/>
          <w:sz w:val="21"/>
        </w:rPr>
        <w:t>"Ele ainda detinha 25% do seu conhecimento. Quando a pressão ficou insuportável, ele pegou os 25% da sua mente, dividiu em três cápsulas temporais ou atemporais e sumiu com as três. Ou seja, ele colocou o conhecimento dele em lugar escondido, para que nunca os seres desse universo encontrassem, porque, caso encontrassem, eles iriam usar aquilo para guerrear, para destruir, para dominar uns aos outros. Moros disparou essas três setas atemporais, cheias de arquivos com informações vivas, informações relativas ao destino de todos os seres até então haviam surgido. E, depois que ele fez isso, ele criou uma outra loca e se escondeu, ou sumiu, e nunca ninguém voltou a encontrá-lo. Essa é a história de Moros."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RC-454 e RC-714 ampliadas — as três setas atemporais.</w:t>
            </w:r>
          </w:p>
        </w:tc>
      </w:tr>
    </w:tbl>
    <w:p>
      <w:pPr>
        <w:spacing w:after="40"/>
      </w:pPr>
    </w:p>
    <w:p>
      <w:pPr>
        <w:pStyle w:val="Heading2"/>
      </w:pPr>
      <w:r>
        <w:rPr>
          <w:color w:val="442266"/>
        </w:rPr>
        <w:t>A dor volta e as moiras são perseguidas</w:t>
      </w:r>
    </w:p>
    <w:p>
      <w:pPr>
        <w:spacing w:before="80" w:after="120"/>
        <w:ind w:left="567" w:right="283"/>
      </w:pPr>
      <w:r>
        <w:rPr>
          <w:i/>
          <w:color w:val="6A3D8C"/>
          <w:sz w:val="21"/>
        </w:rPr>
        <w:t>"Com o tempo, a dor voltou a perturbar todos os seres desse universo. Só um detalhe: vai ter lanche, vai ter intervalo, não, né? Se você quiser... não tem lanche, mas vai ter banheiro. Então a gente daqui a pouco, 15 minutinhos. Então, assim, a dor voltou, e todos esses seres foram para cima das moiras, e as moiras não podiam — não tinham o conhecimento de Moros. Então foi quando Vishnu — ou melhor dizendo, [Vishnu] chamou [Caos] e Tártara e disse: 'Ó, todos os seres que foram criados a partir dos nossos próprios pontos definidores, nós três enchemos de lacres e códigos bloqueadores, porque sempre nós fazemos tudo para que alguém mais forte que a gente [não surja]. O único que a gente deixou neutro foi Moros. E ele recebeu tudo isso. Mas ele sumiu. Nós precisamos criar um outro ser, sem as nossas lacres, travas de controles, para ver se esse ser olha pra gente e arranja o remédio, do jeito que Moros, na época, agitou.'"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RC-467 e RC-282 ampliadas; o humor do autor (intervalo).</w:t>
            </w:r>
          </w:p>
        </w:tc>
      </w:tr>
    </w:tbl>
    <w:p>
      <w:pPr>
        <w:spacing w:after="40"/>
      </w:pPr>
    </w:p>
    <w:p>
      <w:pPr>
        <w:pStyle w:val="Heading1"/>
      </w:pPr>
      <w:r>
        <w:rPr>
          <w:color w:val="331A55"/>
        </w:rPr>
        <w:t>PARTE VI — Moron, o Phanes/Protogonos</w:t>
      </w:r>
    </w:p>
    <w:p>
      <w:pPr>
        <w:pStyle w:val="Heading2"/>
      </w:pPr>
      <w:r>
        <w:rPr>
          <w:color w:val="442266"/>
        </w:rPr>
        <w:t>O ser sem lacres</w:t>
      </w:r>
    </w:p>
    <w:p>
      <w:pPr>
        <w:spacing w:before="80" w:after="120"/>
        <w:ind w:left="567" w:right="283"/>
      </w:pPr>
      <w:r>
        <w:rPr>
          <w:i/>
          <w:color w:val="6A3D8C"/>
          <w:sz w:val="21"/>
        </w:rPr>
        <w:t>"Aí Caos dizia: 'Eu não concordo.' Discutiram durante milhões de anos. Até concordaram. Aí Caos disse: 'Eu concordo, desde que a gente crie um ser com quatro cabeças: uma, você, Eros; outra, você, Tártara; e a outra, para ser sem lacre. Mas tem que ser no mesmo corpo, porque, se ele tiver a besta [solta], nós três a gente ataca e mata.' Como eu disse, a estupidez clínica chique, charmosa é a regra de todas as ideias desses seres. Mas, de novo, isso é no tempo em que eles viveram a 5, 6 bilhões de anos depois da criação do universo — ou seja, indo de trás para a frente, para uns 8 bilhões de anos atrás. Ninguém pensava como nós humanos hoje pensamos. Foi essa evolução."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RC-282 (Mohen So = Phanes/Protogonos) ampliada — o "ser com quatro cabeças" (leitura do autor).</w:t>
            </w:r>
          </w:p>
        </w:tc>
      </w:tr>
    </w:tbl>
    <w:p>
      <w:pPr>
        <w:spacing w:after="40"/>
      </w:pPr>
    </w:p>
    <w:p>
      <w:pPr>
        <w:pStyle w:val="Heading2"/>
      </w:pPr>
      <w:r>
        <w:rPr>
          <w:color w:val="442266"/>
        </w:rPr>
        <w:t>A solução: semear o universo biológico</w:t>
      </w:r>
    </w:p>
    <w:p>
      <w:pPr>
        <w:spacing w:before="80" w:after="120"/>
        <w:ind w:left="567" w:right="283"/>
      </w:pPr>
      <w:r>
        <w:rPr>
          <w:i/>
          <w:color w:val="6A3D8C"/>
          <w:sz w:val="21"/>
        </w:rPr>
        <w:t>"Foi assim que surgiu um ser chamado Moron [STT — Phanes/Protogonos]. Moron surgiu com a somatória da genética dos três, mas sem lacres, sem travas. Sentiu as dores que eles estavam sentindo e disse: 'Ó, qual o problema? Não adianta mais a gente gerar códigos-fonte definidores de seres e criar nenhum ser aqui, porque todos estão nascendo pior. A coisa só tá piorando. Vamos parar de criar seres. Só que tem um universo vizinho que lá não tem vida. E a única solução que eu prevejo pra gente é se nós pegarmos os nossos códigos podres, jogarmos para lá, tentar criar um tipo de vida mais curta do que a nossa, para que os resultados possam ser melhor manipulados e verificados. E daqui a gente controla tudo que se passa lá. E assim, a gente, através de uma alquimia própria, joga o nosso código doente para lá, manipula, consegue alguma cura, alguma [informação], e importa de novo para cá. Vamos fazer isso?' 'Vamos, não tem outra solução.'"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RC-282 ampliada; a solução do universo biológico como leitura do autor.</w:t>
            </w:r>
          </w:p>
        </w:tc>
      </w:tr>
    </w:tbl>
    <w:p>
      <w:pPr>
        <w:spacing w:after="40"/>
      </w:pPr>
    </w:p>
    <w:p>
      <w:pPr>
        <w:pStyle w:val="Heading2"/>
      </w:pPr>
      <w:r>
        <w:rPr>
          <w:color w:val="442266"/>
        </w:rPr>
        <w:t>O projeto de 500 milhões de anos</w:t>
      </w:r>
    </w:p>
    <w:p>
      <w:pPr>
        <w:spacing w:before="80" w:after="120"/>
        <w:ind w:left="567" w:right="283"/>
      </w:pPr>
      <w:r>
        <w:rPr>
          <w:i/>
          <w:color w:val="6A3D8C"/>
          <w:sz w:val="21"/>
        </w:rPr>
        <w:t>"Nesse ponto, o nosso amigo Moron estuda, estuda, estuda. Durante mais de 500 milhões de anos, ele ficou desenvolvendo um projeto em que ele termina criando um conglomerado de realidades — que agora eu vou sair da mitologia grega e vou ter que ir para a mitologia nórdica —, em que oito níveis de realidade desse universo vizinho, já que cada loca dessa é um nível distinto, foram separadas para criar um conglomerado de realidades, e Moron começou a criar, da sua loca-escritório, todos os tipos de seres que iriam surgir aqui dentro. Então, Moron, para desenvolver os códigos que seriam depois jogados aqui, teve que fazer ainda isso aí no universo de lá. Num primeiro momento, ele disse que não ia fazer, porque não adiantava mais misturar códigos aqui. Mas, num segundo momento, ele achou que [podia]... e criou um novo tipo de ser desse universo, chamado Fenvã — mas isso pouco importa."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RC-282 e RC-769 (Corpos Fenvã) ampliadas; o conglomerado de realidades (Ig Brasil — ver RC-395).</w:t>
            </w:r>
          </w:p>
        </w:tc>
      </w:tr>
    </w:tbl>
    <w:p>
      <w:pPr>
        <w:spacing w:after="40"/>
      </w:pPr>
    </w:p>
    <w:p>
      <w:pPr>
        <w:pStyle w:val="Heading1"/>
      </w:pPr>
      <w:r>
        <w:rPr>
          <w:color w:val="331A55"/>
        </w:rPr>
        <w:t>PARTE VII — A Maldição dos Munis e a Cadeia Encarnatória</w:t>
      </w:r>
    </w:p>
    <w:p>
      <w:pPr>
        <w:pStyle w:val="Heading2"/>
      </w:pPr>
      <w:r>
        <w:rPr>
          <w:color w:val="442266"/>
        </w:rPr>
        <w:t>A maldição sobre Jaya e Vijaya</w:t>
      </w:r>
    </w:p>
    <w:p>
      <w:pPr>
        <w:spacing w:before="80" w:after="120"/>
        <w:ind w:left="567" w:right="283"/>
      </w:pPr>
      <w:r>
        <w:rPr>
          <w:i/>
          <w:color w:val="6A3D8C"/>
          <w:sz w:val="21"/>
        </w:rPr>
        <w:t>"[A Trimurti criou] um favor para matá-los logo, logo, para que eles cumprissem o mais rapidamente possível a maldição dos munis e pudessem voltar a ser porteiros de Vaikuntha. E foi assim que, numa [encarnação], um avatar de Vishnu matou Hiranyakashipu, e Lord Varaha matou Hiranyaksha. Só que essa história perturbou várias locas desse mundo, e a confusão veio bater aqui na Terra, porque matar esses dois não era fácil. Rola para cá, rola para lá. Terminou a confusão da chamada Satya Yuga. Aí os dois agora tinham que nascer — e nasceram, só que agora como rakshasas. Haviam nascido como asuras, e agora, na [Treta] Yuga, nasceram como rakshasas. Hiranyakashipu se transformou em Ravana, o príncipe dos rakshasas, e Hiranyaksha, no seu irmão Kumbhakarna. Aí, de novo, Vishnu, na sua feição de promotor de favor divino, se faz Rama, numa encarnação avatárica mista com Shiva, e mata Ravana e Kumbhakarna."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RC-582 (Ravana) ampliada — **a maldição dos munis gerando a cadeia Hiranyakashipu→Ravana→Dantavakra** (destaque M-2); RC-584 (Rama).</w:t>
            </w:r>
          </w:p>
        </w:tc>
      </w:tr>
    </w:tbl>
    <w:p>
      <w:pPr>
        <w:spacing w:after="40"/>
      </w:pPr>
    </w:p>
    <w:p>
      <w:pPr>
        <w:pStyle w:val="Heading2"/>
      </w:pPr>
      <w:r>
        <w:rPr>
          <w:color w:val="442266"/>
        </w:rPr>
        <w:t>A terceira e última</w:t>
      </w:r>
    </w:p>
    <w:p>
      <w:pPr>
        <w:spacing w:before="80" w:after="120"/>
        <w:ind w:left="567" w:right="283"/>
      </w:pPr>
      <w:r>
        <w:rPr>
          <w:i/>
          <w:color w:val="6A3D8C"/>
          <w:sz w:val="21"/>
        </w:rPr>
        <w:t>"Aí os dois: 'Ó, só falta um, só falta um. Voltam.' Só que isso aqui criou guerras e mais guerras, descritas no Ramaiana. Um porrilhão de gente morreu aqui: a Índia, o Ceilão, guerras. Aí vem a terceira e última situação, que é quando esses dois nascem como Dantavakra e Shishupala [STT: 'Danta vacra e Chile Chupa'], dois primos que precisavam ser mortos agora por Krishna, que é mais um avatar criado por Vishnu e Shiva, mas também com o código de Brahma, para cumprir a finalização da maldição dos munis."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RC-582 e RC-414 ampliadas; STTs normalizados (Dantavakra/Shishupala).</w:t>
            </w:r>
          </w:p>
        </w:tc>
      </w:tr>
    </w:tbl>
    <w:p>
      <w:pPr>
        <w:spacing w:after="40"/>
      </w:pPr>
    </w:p>
    <w:p>
      <w:pPr>
        <w:pStyle w:val="Heading2"/>
      </w:pPr>
      <w:r>
        <w:rPr>
          <w:color w:val="442266"/>
        </w:rPr>
        <w:t>A maldição de uma criança</w:t>
      </w:r>
    </w:p>
    <w:p>
      <w:pPr>
        <w:spacing w:before="80" w:after="120"/>
        <w:ind w:left="567" w:right="283"/>
      </w:pPr>
      <w:r>
        <w:rPr>
          <w:i/>
          <w:color w:val="6A3D8C"/>
          <w:sz w:val="21"/>
        </w:rPr>
        <w:t>"'Ei, quer dizer, então, que os últimos milhões de anos da história da Terra, e essa história que envolve Krishna e os descendentes dos Pândavas e Kauravas, tudo isso foi por causa da maldição de uma criança?' É. E [Krishna veio] como autoridade para desfazer a maldição dessa criança. Mas será que isso é verdade? Olhe. O pior é que é. Isso está sobejamente descrito em várias fontes."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histórica/mitológica (M-6) — a leitura dos épicos é do autor.</w:t>
            </w:r>
          </w:p>
        </w:tc>
      </w:tr>
    </w:tbl>
    <w:p>
      <w:pPr>
        <w:spacing w:after="40"/>
      </w:pPr>
    </w:p>
    <w:p>
      <w:pPr>
        <w:pStyle w:val="Heading1"/>
      </w:pPr>
      <w:r>
        <w:rPr>
          <w:color w:val="331A55"/>
        </w:rPr>
        <w:t>PARTE VIII — Rama, Bharata e a Linhagem</w:t>
      </w:r>
    </w:p>
    <w:p>
      <w:pPr>
        <w:pStyle w:val="Heading2"/>
      </w:pPr>
      <w:r>
        <w:rPr>
          <w:color w:val="442266"/>
        </w:rPr>
        <w:t>Rama e Sita</w:t>
      </w:r>
    </w:p>
    <w:p>
      <w:pPr>
        <w:spacing w:before="80" w:after="120"/>
        <w:ind w:left="567" w:right="283"/>
      </w:pPr>
      <w:r>
        <w:rPr>
          <w:i/>
          <w:color w:val="6A3D8C"/>
          <w:sz w:val="21"/>
        </w:rPr>
        <w:t>"E a coisa toda se complicou quando, na convergência de disputa em torno das etnias que foram surgindo na condição humana — e agora eu vou só me referir aos últimos 18.000 anos —, quando, na última feição da chamada geração regenerada de Brahma, nascem quatro irmãos de Rama, que nasceu para matar Ravana, dentro da promessa feita por Vishnu, conforme a maldição de Sanaka Kumara. Quando Rama mata Ravana, a esposa dele, Sita [STT: 'cita'], que foi sequestrada por Ravana — Rama era o rei de Ayodhya, cidade na Índia. Existia a Ayodhya terrena e a Ayodhya desse universo vizinho. Rama é o rei das duas. E o irmão de Rama, Bharata, substituía Rama quando, no seu reinado sinárquico, ele tinha algo a fazer ou uma missão."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RC-584 (Rama) ampliada — as "duas Ayodhyas"; RC-696 (Geração Regenerada).</w:t>
            </w:r>
          </w:p>
        </w:tc>
      </w:tr>
    </w:tbl>
    <w:p>
      <w:pPr>
        <w:spacing w:after="40"/>
      </w:pPr>
    </w:p>
    <w:p>
      <w:pPr>
        <w:pStyle w:val="Heading2"/>
      </w:pPr>
      <w:r>
        <w:rPr>
          <w:color w:val="442266"/>
        </w:rPr>
        <w:t>A opinião pública de Ayodhya</w:t>
      </w:r>
    </w:p>
    <w:p>
      <w:pPr>
        <w:spacing w:before="80" w:after="120"/>
        <w:ind w:left="567" w:right="283"/>
      </w:pPr>
      <w:r>
        <w:rPr>
          <w:i/>
          <w:color w:val="6A3D8C"/>
          <w:sz w:val="21"/>
        </w:rPr>
        <w:t>"E Rama não aceita Sita de volta, porque a população de Ayodhya começou a fofocar: 'A Sita passou vários meses com Ravana, lá no palácio dele, no Sri Lanka, no sul da Índia. Será que Ravana não fez nada com Sita? Porque basta ele ter feito isso para Sita ficar impura. E nós, cidadãos de Ayodhya, não queremos ter uma imperatriz impura.' A língua humana e híbrida — porque os híbridos também são fofoqueiros — a opinião pública de Ayodhya conta a história, descrita em vários livros, que a opinião pública de Ayodhya começou a dizer que Sita, mesmo tendo sido resgatada por Hanuman e várias figuras que são os protagonistas principais do Ramaiana, ela não deveria ser mais pura, e Rama não mais a tratava como imperatriz. Até que Sita, de saco cheio com aquela situação, resolveu promover um teste de fidelidade consciencial. E, através de um autício [agni pariksha], ela provou que ela ainda era pura — só que literalmente encerrou as suas atividades como ser híbrido na frente de Rama."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RC-584 ampliada; quarentena histórica (Ramaiana).</w:t>
            </w:r>
          </w:p>
        </w:tc>
      </w:tr>
    </w:tbl>
    <w:p>
      <w:pPr>
        <w:spacing w:after="40"/>
      </w:pPr>
    </w:p>
    <w:p>
      <w:pPr>
        <w:pStyle w:val="Heading2"/>
      </w:pPr>
      <w:r>
        <w:rPr>
          <w:color w:val="442266"/>
        </w:rPr>
        <w:t>Bharata e o samadhi</w:t>
      </w:r>
    </w:p>
    <w:p>
      <w:pPr>
        <w:spacing w:before="80" w:after="120"/>
        <w:ind w:left="567" w:right="283"/>
      </w:pPr>
      <w:r>
        <w:rPr>
          <w:i/>
          <w:color w:val="6A3D8C"/>
          <w:sz w:val="21"/>
        </w:rPr>
        <w:t>"E Rama ficou se sentindo muito mal com aquilo. E, tempos depois, Rama e seus irmãos fazem um samadhi no rio Sarayu, que é o rio que banha Ayodhya, deixando o irmão dele, Bharata, como sendo o único descendente de uma linhagem da geração regenerada de Brahma. E é aqui que, de Bharata, surge toda uma descendência, porque Brahma achava que o sangue de Bharata era o melhor sangue humano."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RC-696 ampliada — a linhagem de Bharata.</w:t>
            </w:r>
          </w:p>
        </w:tc>
      </w:tr>
    </w:tbl>
    <w:p>
      <w:pPr>
        <w:spacing w:after="40"/>
      </w:pPr>
    </w:p>
    <w:p>
      <w:pPr>
        <w:pStyle w:val="Heading2"/>
      </w:pPr>
      <w:r>
        <w:rPr>
          <w:color w:val="442266"/>
        </w:rPr>
        <w:t>Faleg, Gomer e os arianos</w:t>
      </w:r>
    </w:p>
    <w:p>
      <w:pPr>
        <w:spacing w:before="80" w:after="120"/>
        <w:ind w:left="567" w:right="283"/>
      </w:pPr>
      <w:r>
        <w:rPr>
          <w:i/>
          <w:color w:val="6A3D8C"/>
          <w:sz w:val="21"/>
        </w:rPr>
        <w:t>"Mas, 'essa aí, Brahma não achava que o melhor sangue humano era aquele de Adão, Sete, Enos, Cainã, Jarede, Enoque, Matusalém, Lamec, Noé, Abraão, Isaque, Jacó? Era. Mas, quando Éber — neto, bisneto de Noé — o filho de Éber: Noé tinha três filhos, Sem, Cam e Jafé. Sem tinha Salé, Arfaxade, Éber. O filho de Éber, Faleg, chegou para Éber e disse: 'Eu não vou honrar Javé do jeito que vocês honram.' Javé largou a descendência dos filhos de Noé e procurou Gomer, pai dos arianos, que era neto de Jafé, um outro filho de Noé. Aí, aqui, o nome dele é tido como Brahma, mas é o mesmo ser. Então os arianos surgiram desse sangue aqui. Bharata é um descendente disso aqui. Nessa época, Javé tinha largado os judeus e hebreus e investiu nos arianos."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RC-437 (Joctan e Faleg) e RC-424 (Linhagem dos Escolhidos) — ampliadas.</w:t>
            </w:r>
          </w:p>
        </w:tc>
      </w:tr>
    </w:tbl>
    <w:p>
      <w:pPr>
        <w:spacing w:after="40"/>
      </w:pPr>
    </w:p>
    <w:p>
      <w:pPr>
        <w:pStyle w:val="Heading2"/>
      </w:pPr>
      <w:r>
        <w:rPr>
          <w:color w:val="442266"/>
        </w:rPr>
        <w:t>Vyasa e o reencontro do código de Moros</w:t>
      </w:r>
    </w:p>
    <w:p>
      <w:pPr>
        <w:spacing w:before="80" w:after="120"/>
        <w:ind w:left="567" w:right="283"/>
      </w:pPr>
      <w:r>
        <w:rPr>
          <w:i/>
          <w:color w:val="6A3D8C"/>
          <w:sz w:val="21"/>
        </w:rPr>
        <w:t>"E, na descendência de Bharata, através de um encantamento, o espírito de Moros volta a nascer — a nascer não, a acontecer — numa nova família, que foi gerada de rishis. Brahma acreditava, ao longo dos últimos 20.000 anos, que os rishis bramânicos e os kshatriyas dharmicos — essas duas estirpes, ou melhor, esses dois tipos de castas no âmbito da sociedade hindu, os brâmanes e os kshatriyas — iriam dominar a Terra, não seriam os humanos nessa época. Sete mil anos antes de Cristo, era essa a noção que esses seres que viviam nesse universo, depois de tudo o que aconteceu na Terra, eles achavam: os rishis bramânicos e os kshatriyas, que são os reis guerreiros, vão dominar a Terra."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RC-585 (Vyasa) ampliada — a descoberta do código de Moros; RC-586 (Rishis).</w:t>
            </w:r>
          </w:p>
        </w:tc>
      </w:tr>
    </w:tbl>
    <w:p>
      <w:pPr>
        <w:spacing w:after="40"/>
      </w:pPr>
    </w:p>
    <w:p>
      <w:pPr>
        <w:pStyle w:val="Heading2"/>
      </w:pPr>
      <w:r>
        <w:rPr>
          <w:color w:val="442266"/>
        </w:rPr>
        <w:t>O nascimento dos Pândavas e Kauravas</w:t>
      </w:r>
    </w:p>
    <w:p>
      <w:pPr>
        <w:spacing w:before="80" w:after="120"/>
        <w:ind w:left="567" w:right="283"/>
      </w:pPr>
      <w:r>
        <w:rPr>
          <w:i/>
          <w:color w:val="6A3D8C"/>
          <w:sz w:val="21"/>
        </w:rPr>
        <w:t>"Então, a convergência disso tudo terminou sendo direcionada para que, de um ser chamado Parashara, que era descendente direto de Bharata, surgissem irmãos, dentre os quais Vyasa — ou Krishna Dvaipayana, chamado de Vyasa — seria um deles. E um dos irmãos de Krishna [Dvaipayana] casou com as duas princesas do reino de [Kashi], só que logo morreu, deixando as duas viúvas. O outro irmão — Krishna Dvaipayana, chamado de Vyasa — tinha votos rígidos e era asceta de nascimento e não tinha órgão sexual disponível. E então a descendência de Bharata ia se extinguir. E foi por isso que Vyasa foi chamado pela sua mãe, e a sua mãe disse: 'Pelas regras, você tem que assumir as duas viúvas do seu irmão e com elas criar descendência.' E foi assim que Vyasa, que era um rishi brâmane, foi obrigado a ter relações de sexualidade e também de manipulação genética com essas duas esposas viúvas do seu irmão morto. E daqui nasceram dois ramos, através de Pandu e de Dhritarashtra. E aqui surgiram os Pândavas e os Kauravas, ou Kurus. E essas duas vertentes iam disputar: um dos dois iria herdar o reino dos Bharatas."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RC-585 ampliada — Vyasa e as duas viúvas (leitura do autor sobre o Mahabharata); quarentena histórica.</w:t>
            </w:r>
          </w:p>
        </w:tc>
      </w:tr>
    </w:tbl>
    <w:p>
      <w:pPr>
        <w:spacing w:after="40"/>
      </w:pPr>
    </w:p>
    <w:p>
      <w:pPr>
        <w:pStyle w:val="Heading2"/>
      </w:pPr>
      <w:r>
        <w:rPr>
          <w:color w:val="442266"/>
        </w:rPr>
        <w:t>A estratégia de Brahma</w:t>
      </w:r>
    </w:p>
    <w:p>
      <w:pPr>
        <w:spacing w:before="80" w:after="120"/>
        <w:ind w:left="567" w:right="283"/>
      </w:pPr>
      <w:r>
        <w:rPr>
          <w:i/>
          <w:color w:val="6A3D8C"/>
          <w:sz w:val="21"/>
        </w:rPr>
        <w:t>"E, por trás disso, estava a estratégia de Brahma, de usar esse povo, sendo controlado por ele, para assim ele dominar a Terra. Mas por que é que Brahma fez isso? Praticamente, Brahma matou o irmão de Vyasa num acidente provocado, para Vyasa ter relações com as duas esposas do irmão. Porque ele descobriu — nessa época, os anjos clones de Brahma conseguiram fazer a leitura da genética dos seres híbridos e humanos, e eles disseram: 'Vyasa tem o mesmo código genético de fulano, que é o mesmo código genético de fulano, que é o mesmo código genético de Moros.' Então, Brahma ficou sabendo que Vyasa era uma encarnação híbrida, feito rishi, de Moros."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**destaque da devolutiva M-2** — **Moros reencarnado como Vyasa**; ver RC-585 ampliada.</w:t>
            </w:r>
          </w:p>
        </w:tc>
      </w:tr>
    </w:tbl>
    <w:p>
      <w:pPr>
        <w:spacing w:after="40"/>
      </w:pPr>
    </w:p>
    <w:p>
      <w:pPr>
        <w:pStyle w:val="Heading2"/>
      </w:pPr>
      <w:r>
        <w:rPr>
          <w:color w:val="442266"/>
        </w:rPr>
        <w:t>As versões do Mahabharata</w:t>
      </w:r>
    </w:p>
    <w:p>
      <w:pPr>
        <w:spacing w:before="80" w:after="120"/>
        <w:ind w:left="567" w:right="283"/>
      </w:pPr>
      <w:r>
        <w:rPr>
          <w:i/>
          <w:color w:val="6A3D8C"/>
          <w:sz w:val="21"/>
        </w:rPr>
        <w:t>"E Vyasa, como avô dos Pândavas e dos Kauravas, [foi chamado] a escrever os Puranas da Índia, o Mahabharata, os quatro Vedas, uma porrada de outras informações. Por quê? Porque essa história se espalhou na loca dos gandarvas, na loca dos pitris, na loca dos devas, na loca dos rakshasas, na loca dos iakshas. Cada loca dessa tinha uma cultura, e ninguém tava entendendo muita coisa. Então, Vyasa, quando escreveu o Mahabharata — que é a guerra de Kurukshetra, que houve entre os Pândavas e os Kauravas —, escreveu essa versão em diversas línguas, para que cada língua pudesse ser entendida pelos seres ou deuses que viviam nas locas. Mas, como nessa época os humanos estavam surgindo e se organizando, Vyasa, através do seu filho Suka, também escreveu uma pequena versão de 100.000 versos, pros humanos entenderem o que tava se passando na Terra. E o que é que tava se passando na Terra? A disputa entre os seres poderosos desse universo vizinho pelo controle da Terra."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RC-585 e RC-593 (Mahabharata) — ampliadas; as versões por loca (ver também P2025-02-16).</w:t>
            </w:r>
          </w:p>
        </w:tc>
      </w:tr>
    </w:tbl>
    <w:p>
      <w:pPr>
        <w:spacing w:after="40"/>
      </w:pPr>
    </w:p>
    <w:p>
      <w:pPr>
        <w:pStyle w:val="Heading1"/>
      </w:pPr>
      <w:r>
        <w:rPr>
          <w:color w:val="331A55"/>
        </w:rPr>
        <w:t>PARTE IX — Krishna, Kurukshetra e a Maldição de Gandhari</w:t>
      </w:r>
    </w:p>
    <w:p>
      <w:pPr>
        <w:pStyle w:val="Heading2"/>
      </w:pPr>
      <w:r>
        <w:rPr>
          <w:color w:val="442266"/>
        </w:rPr>
        <w:t>Krishna, o senhor supremo</w:t>
      </w:r>
    </w:p>
    <w:p>
      <w:pPr>
        <w:spacing w:before="80" w:after="120"/>
        <w:ind w:left="567" w:right="283"/>
      </w:pPr>
      <w:r>
        <w:rPr>
          <w:i/>
          <w:color w:val="6A3D8C"/>
          <w:sz w:val="21"/>
        </w:rPr>
        <w:t>"Aí, o senhor Krishna surge nesse meio, como sendo o senhor Vishnu, para cumprir a promessa feita junto a Jaya e Vijaya, já que, nessa época, os dois aí estavam como Dantavakra e Shishupala. Ou seja, Krishna nasce com essa desculpa e se alinha com os Pândavas, porque reconhece que, entre os Pândavas, o temperamento deles estava voltado pro bem, enquanto os dos Kurus — porque o principal Kuru era Duryodhana [STT: 'Duriodana'], que era o filho mais velho de Dhritarashtra e Gandhari — Duryodhana era mau. Então Krishna se alinha com isso aqui, e surge o grande detalhe dessa história, que também nunca na Terra foi compreendido. No dia da guerra de Kurukshetra, Krishna é o condutor do carro de Arjuna, que é um Pândava, que ia brigar com os Kurus. Só que o Arjuna cresceu junto com Duryodhana, e o destino: Arjuna, Bhima, ou seja, os Pândavas cresceram junto com os primos e adorava os primos, apesar das brigas, e não queria ir pra guerra com os primos."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RC-414 (Krishna) ampliada; STTs normalizados (Duryodhana/Dhritarashtra/Gandhari).</w:t>
            </w:r>
          </w:p>
        </w:tc>
      </w:tr>
    </w:tbl>
    <w:p>
      <w:pPr>
        <w:spacing w:after="40"/>
      </w:pPr>
    </w:p>
    <w:p>
      <w:pPr>
        <w:pStyle w:val="Heading2"/>
      </w:pPr>
      <w:r>
        <w:rPr>
          <w:color w:val="442266"/>
        </w:rPr>
        <w:t>O dharma de Arjuna</w:t>
      </w:r>
    </w:p>
    <w:p>
      <w:pPr>
        <w:spacing w:before="80" w:after="120"/>
        <w:ind w:left="567" w:right="283"/>
      </w:pPr>
      <w:r>
        <w:rPr>
          <w:i/>
          <w:color w:val="6A3D8C"/>
          <w:sz w:val="21"/>
        </w:rPr>
        <w:t>"Aí Krishna diz: 'Você tem que ir pra guerra, porque eu, Krishna, sou senhor supremo. Eu surgi feito por Brahma, Vishnu e Shiva, e eu sou, portanto, a somatória dos três. Eu sou maior que eles três, e eles três me são devotos.' E Brahma, Vishnu e Shiva tiveram que concordar que Krishna, que eles haviam criado, terminou saindo maior que os três. Aí Krishna diz: 'Arjuna, você é um kshatriya. Você tem que cumprir o dharma. E o dharma de um kshatriya é proteger o bem, é proteger a verdade. Os kshatriyas e os brâmanes têm que proteger o bem e a verdade. E o dharma — que é o dever sagrado de proteger o bem e a verdade —, então você está alinhado com isso. Seu primo Duryodhana enlouqueceu. Você tem que matá-lo: o bem tem que destruir o mal.' Aí Arjuna dizia: 'Mas, se eu fizer isso, eu vou responder por isso.' Ele disse: 'Não. Eu sou o senhor supremo. Quem define o destino dos seres sou eu. E faça isso em meu nome. Faça isso pensando em mim como senhor supremo, que nem karma você gera. E eu mesmo estarei ao seu lado e vou ajudá-lo a destruir a semente do mal que nasceu entre os filhos de Dhritarashtra e Gandhari.' E assim Arjuna foi pra guerra, matou todo mundo. Krishna matou uma porrada de gente também."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RC-414 ampliada; o Bhagavad Gita (referência); quarentena histórica/teológica.</w:t>
            </w:r>
          </w:p>
        </w:tc>
      </w:tr>
    </w:tbl>
    <w:p>
      <w:pPr>
        <w:spacing w:after="40"/>
      </w:pPr>
    </w:p>
    <w:p>
      <w:pPr>
        <w:pStyle w:val="Heading2"/>
      </w:pPr>
      <w:r>
        <w:rPr>
          <w:color w:val="442266"/>
        </w:rPr>
        <w:t>A maldição de Gandhari</w:t>
      </w:r>
    </w:p>
    <w:p>
      <w:pPr>
        <w:spacing w:before="80" w:after="120"/>
        <w:ind w:left="567" w:right="283"/>
      </w:pPr>
      <w:r>
        <w:rPr>
          <w:i/>
          <w:color w:val="6A3D8C"/>
          <w:sz w:val="21"/>
        </w:rPr>
        <w:t>"No final da guerra, Gandhari, a mãe dos [Kauravas], triste porque tinha perdido 100 filhos — e não é literal, não é exagero, o número é literal —, ela se perguntando: 'Mas Krishna podia ter matado um dos meus filhos, ou 10, ou 20, ou 30, ou 40, mas não 100.' E ela se revoltou contra Krishna e soltou uma maldição. Krishna soube da maldição, sorriu e disse: 'Gandhari não entendeu o que eu tinha que fazer' — e meio que menosprezou. Mas qual o detalhe? Um belo dia, Krishna recebe uma flechada casual e morre. Se ele fosse o senhor supremo, ele não poderia receber o curso da maldição, nem muito menos morrer."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RC-414 ampliada; quarentena histórica (Mahabharata).</w:t>
            </w:r>
          </w:p>
        </w:tc>
      </w:tr>
    </w:tbl>
    <w:p>
      <w:pPr>
        <w:spacing w:after="40"/>
      </w:pPr>
    </w:p>
    <w:p>
      <w:pPr>
        <w:pStyle w:val="Heading2"/>
      </w:pPr>
      <w:r>
        <w:rPr>
          <w:color w:val="442266"/>
        </w:rPr>
        <w:t>Vyasa apresentou Krishna ao mundo</w:t>
      </w:r>
    </w:p>
    <w:p>
      <w:pPr>
        <w:spacing w:before="80" w:after="120"/>
        <w:ind w:left="567" w:right="283"/>
      </w:pPr>
      <w:r>
        <w:rPr>
          <w:i/>
          <w:color w:val="6A3D8C"/>
          <w:sz w:val="21"/>
        </w:rPr>
        <w:t>"Mas qual o detalhe da história? Quem apresentou Krishna ao mundo foi Vyasa, Krishna Dvaipayana. Vyasa apresentou o senhor Krishna ao mundo. Como? Porque Krishna foi quem contou — desculpa —, Vyasa foi quem contou, no Mahabharata, as grandezas do senhor Krishna. Vyasa foi quem contou, nos Puranas, a grandeza do senhor Krishna. Vyasa escreveu os Vedas. Ou seja, Vyasa, a exemplo de Enoque, a exemplo de Kvasir, a exemplo de Moros, tinha um padrão de inteligência maior do que a média humana e tinha condições de produzir tudo isso, explicando a partir de diversas lógicas distintas para diversos seres ou tipos de seres. Krishna sabia disso. E Krishna fez questão de que Vyasa descrevesse a grandeza de Krishna. E, no Mahabharata, um dos capítulos que ali existe é o Bhagavad Gita, que é essa lição que Krishna dá a Arjuna; Vyasa retratou tudo isso, engrandecendo Krishna."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RC-585 ampliada; a referência a Kvasir (RC-396) e Enoque (RC-489).</w:t>
            </w:r>
          </w:p>
        </w:tc>
      </w:tr>
    </w:tbl>
    <w:p>
      <w:pPr>
        <w:spacing w:after="40"/>
      </w:pPr>
    </w:p>
    <w:p>
      <w:pPr>
        <w:pStyle w:val="Heading2"/>
      </w:pPr>
      <w:r>
        <w:rPr>
          <w:color w:val="442266"/>
        </w:rPr>
        <w:t>A morte de Krishna e a visita de Narada</w:t>
      </w:r>
    </w:p>
    <w:p>
      <w:pPr>
        <w:spacing w:before="80" w:after="120"/>
        <w:ind w:left="567" w:right="283"/>
      </w:pPr>
      <w:r>
        <w:rPr>
          <w:i/>
          <w:color w:val="6A3D8C"/>
          <w:sz w:val="21"/>
        </w:rPr>
        <w:t>"Krishna morre. Vyasa então se retira para a floresta de Naimisha — que é o Axis Mundi, ou seja, o lugar onde tinha caído a seta de Moros — para, ali, por fim, fazer um samadhi e sair da vida de rishi. Mas um sábio celestial chamado Narada o visita. Aí Narada chega para Vyasa e diz: 'Grande é a sua obra. Realmente você cantou todas as grandezas de Krishna. O mundo inteiro agora vai saber que Krishna é o senhor supremo. E todos os mundos celestiais também estão entendendo isso, graças às versões do Mahabharata que você fez. Mas você não tá se sentindo muito feliz, não, né, Vyasa?' 'Tô não.' 'Tô notando que você tá meio assim... está faltando uma coisa na sua vida. Mas por quê?' 'É porque, assim, você escreveu os 18 Puranas, os quatro Vedas, o Mahabharata em várias versões, escreveu isso, escreveu aquilo, mas você só retratou a grandeza de Krishna. Você não deu a sua opinião s[obre 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RC-585 ampliada — Narada em Naimisha (Axis Mundi onde caiu a seta de Moros); ver RC-611.</w:t>
            </w:r>
          </w:p>
        </w:tc>
      </w:tr>
    </w:tbl>
    <w:p>
      <w:pPr>
        <w:spacing w:after="40"/>
      </w:pPr>
    </w:p>
    <w:p>
      <w:pPr>
        <w:pStyle w:val="Heading1"/>
      </w:pPr>
      <w:r>
        <w:rPr>
          <w:color w:val="331A55"/>
        </w:rPr>
        <w:t>PARTE X — As Três Faíscas da Consciência Humana</w:t>
      </w:r>
    </w:p>
    <w:p>
      <w:pPr>
        <w:pStyle w:val="Heading2"/>
      </w:pPr>
      <w:r>
        <w:rPr>
          <w:color w:val="442266"/>
        </w:rPr>
        <w:t>A pergunta e a resposta</w:t>
      </w:r>
    </w:p>
    <w:p>
      <w:pPr>
        <w:spacing w:before="80" w:after="120"/>
        <w:ind w:left="567" w:right="283"/>
      </w:pPr>
      <w:r>
        <w:rPr>
          <w:i/>
          <w:color w:val="6A3D8C"/>
          <w:sz w:val="21"/>
        </w:rPr>
        <w:t>[Pergunta da plateia sobre as faíscas da consciência — ver PARTE XII.]</w:t>
      </w:r>
    </w:p>
    <w:p>
      <w:pPr>
        <w:spacing w:before="80" w:after="120"/>
        <w:ind w:left="567" w:right="283"/>
      </w:pPr>
      <w:r>
        <w:rPr>
          <w:i/>
          <w:color w:val="6A3D8C"/>
          <w:sz w:val="21"/>
        </w:rPr>
        <w:t>"Cheia de merda, como qualquer ser humano. Tem só que eu já identifico a merda e fico só olhando para ela, respirando e observando e dizendo: 'Isso não sou eu. Não.' Se você agir no primeiro impulso, é porque você está confundindo o seu eu com essa torrente. Mas, quando você aprende a observar e agir no segundo impulso, no impulso mais profundo, aqui você tem livre arbítrio. Porque, se você agir no primeiro impulso, são as memórias que recebeu de papai e mamãe e o fluxo da vida. Então, essa segunda faísca que nos move é o genoma. Richard Dawkins — é um famoso neodarwinista — tem um livro formidável, que ele fala sobre a ditadura dos genes. Ainda que eu não concorde com o livro, mas o livro é perfeito, mostrando como os genes agem como ditadores no nosso psiquismo. Se você agir no primeiro impulso, eles mandam. Se você age no outro, aí essa faísca funciona em você: que é a necessidade das informações vivas podres do criador serem trabalhadas pelo seu eu. Por isso, elas mergulham na sua mente por fluxos."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**destaque da devolutiva M-2** — as Três Faíscas da Consciência Humana; ver RC-719 ampliada e RC-557/RC-558.</w:t>
            </w:r>
          </w:p>
        </w:tc>
      </w:tr>
    </w:tbl>
    <w:p>
      <w:pPr>
        <w:spacing w:after="40"/>
      </w:pPr>
    </w:p>
    <w:p>
      <w:pPr>
        <w:pStyle w:val="Heading2"/>
      </w:pPr>
      <w:r>
        <w:rPr>
          <w:color w:val="442266"/>
        </w:rPr>
        <w:t>A terceira faísca</w:t>
      </w:r>
    </w:p>
    <w:p>
      <w:pPr>
        <w:spacing w:before="80" w:after="120"/>
        <w:ind w:left="567" w:right="283"/>
      </w:pPr>
      <w:r>
        <w:rPr>
          <w:i/>
          <w:color w:val="6A3D8C"/>
          <w:sz w:val="21"/>
        </w:rPr>
        <w:t>"Mas tem uma terceira faísca, que é o seu eu humano, que cria despertar o eu profundo — que é esse eu que age aqui no segundo, terceiro impulso. Então, assim, a humanidade tem duas faíscas que a movimenta: uma que a sustenta, mas não movimenta, que é o corpo sagrado, e essa faísca doentia do corpo de Javé. Mas eu tenho três faíscas. Algumas pessoas nessa sala têm [três]. Outros têm quatro faíscas. Essas outras são as que são construídas na vida interior de um ser humano, não na vida agitada do primeiro impulso. Responde sua pergunta."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RC-719 (Três Faíscas da Consciência Humana) — termo desta palestra, ampliada; a 4ª faísca como construção interior.</w:t>
            </w:r>
          </w:p>
        </w:tc>
      </w:tr>
    </w:tbl>
    <w:p>
      <w:pPr>
        <w:spacing w:after="40"/>
      </w:pPr>
    </w:p>
    <w:p>
      <w:pPr>
        <w:pStyle w:val="Heading1"/>
      </w:pPr>
      <w:r>
        <w:rPr>
          <w:color w:val="331A55"/>
        </w:rPr>
        <w:t>PARTE XI — As Perguntas da Plateia e da Internet</w:t>
      </w:r>
    </w:p>
    <w:p>
      <w:pPr>
        <w:spacing w:before="80" w:after="120"/>
        <w:ind w:left="567" w:right="283"/>
      </w:pPr>
      <w:r>
        <w:rPr>
          <w:i/>
          <w:color w:val="6A3D8C"/>
          <w:sz w:val="21"/>
        </w:rPr>
        <w:t>Intervenção (internet — Bruno, assinante Orbum): "Se o universo antimaterial é 2D, tem a ver com aquilo que também você me perguntou no intervalo. Se o universo antimaterial é 2D, isso quer dizer que os seres de lá são vistos como seres planos, tipo Planolândia? Dá para diferenciá-los dos extraterrestres biológicos na reintegração?"</w:t>
      </w:r>
    </w:p>
    <w:p>
      <w:pPr>
        <w:spacing w:before="80" w:after="120"/>
        <w:ind w:left="567" w:right="283"/>
      </w:pPr>
      <w:r>
        <w:rPr>
          <w:i/>
          <w:color w:val="6A3D8C"/>
          <w:sz w:val="21"/>
        </w:rPr>
        <w:t>"Dá, porque é um falso 2D. Na verdade, nós vamos ter que evoluir aí nessas conceituações, porque, assim, um dia nós humanos iremos compreender que não existe só 2D e 3D: tem 2,1, 2, não sei o quê. A coisa é muito confusa. Então, a gente fala assim 3D e 2D como maneira de respeitar o que os cientistas falam. Mas os seres desse universo, eles não são planos tipo 2D: eles de fato têm um conteúdo, como se fossem 3D. Mas o que é 2D lá é a mente deles, é a maneira como eles funcionam — o cérebro radiata deles. Nós, aqui, temos cérebro bilatério, duas câmaras, dois hemisférios. Os seres desse universo vizinho só têm um eixo radiata, por isso eles não têm emoções nos termos que nós temos. Então, a questão de 3D e 2D, no sentido da memória quântica dos elétrons, dos prótons — que, quando vão passando perto de um buraco negro do nosso universo, o buraco negro chupa informação e solta informação no outro universo —, é, é esse o jogo. A informação é que entra em 3D e sai 2D, mas isso é uma forma de falar, ainda que literalmente a ciência diga isso. Mas nós temos que arranjar ainda alguma outra expressão para melhor significar os seres de plasma desse universo, porque de fato eles têm conteúdo. Isso aí precisa evoluir. As gerações futuras irão encontrar palavras e conceitos mais adequados."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(M-6)** — o "falso 2D" é leitura do autor; ver RC-631 (Cérebro Radiata), RC-717 (Buraco Negro) e RC-708 (Não Local). Plateia/internet isoladas.</w:t>
            </w:r>
          </w:p>
        </w:tc>
      </w:tr>
    </w:tbl>
    <w:p>
      <w:pPr>
        <w:spacing w:after="40"/>
      </w:pPr>
    </w:p>
    <w:p>
      <w:pPr>
        <w:spacing w:before="80" w:after="120"/>
        <w:ind w:left="567" w:right="283"/>
      </w:pPr>
      <w:r>
        <w:rPr>
          <w:i/>
          <w:color w:val="6A3D8C"/>
          <w:sz w:val="21"/>
        </w:rPr>
        <w:t>Intervenção (plateia — exercício do Mentalma e Ifá): "Exercitando o Mentalma, o exercício de, na hora de dormir, me perguntar o que ainda me envergonha, eu comecei a observar que vinham informações, e elas têm um padrão bem parecido com essas coisas que estão lá no meu passado, que estavam engavetadas, que elas estão vindo à tona. E, depois que assisti as palestras da semana passada sobre Ifá, sobre os orixás, eu lembrei que, há 2 anos e meio atrás, eu fiz um jogo de Ifá com um nigeriano. Na época, o odu que ele me trouxe eu não compreendi bem no momento. Mas, depois que eu assisti as palestras, eu peguei ele e fui estudar novamente, e observei que o padrão do que eu tava buscando nos exercícios do Mentalma estava bem vinculado com esse odu. Dessa forma, eu venho a perguntar: existe um projeto para um resgate desses odus, para que, quando a gente for olhar para esse odu, a gente consiga decifrá-lo de uma forma mais simplificada?"</w:t>
      </w:r>
    </w:p>
    <w:p>
      <w:pPr>
        <w:spacing w:before="80" w:after="120"/>
        <w:ind w:left="567" w:right="283"/>
      </w:pPr>
      <w:r>
        <w:rPr>
          <w:i/>
          <w:color w:val="6A3D8C"/>
          <w:sz w:val="21"/>
        </w:rPr>
        <w:t>"Infelizmente, não vai dar para fazer. Como eu disse no início, hoje, da palestra, cada vez que meu corpo morria, que ele volta, ele voltava e olhava assim pra frente e dizia: 'E vai mais uns 2, 3 anos.' O que é que eu não vou fazer? Eu sempre deixei de fora essa questão da revelação de Ifá, porque é muito complicado para a minha pessoa tratar disso. Mas, sendo honesto com os fatos, o que mais esses seres me pedem é para eu atualizar os 256 caminhos. Mas, assim, eu tenho centenas de livros para terminar. Terminei um livro semana passada, chama 'Reflexões Quase Filosóficas — Schopenhauer e o Sofrimento do Mundo' [B063], onde eu faço um complemento de um curso que eu lancei. Ou seja, a quantidade de espíritos que me pedem coisas que eu não vou poder fazer... De fato, quando Orumilá e os odus e molés [STT] começaram a produzir a revelação de Ifá desses 256, a preocupação deles ainda era pros seres deste universo vizinho e pouco pros humanos. Isso iria ser feito através dos odus, só que, infelizmente, esse plano não foi adiante, porque, quando Obatalá traiu Orumilá e lançou o Islã, isso criou um problemaço para o palácio de Alafim, que fica no nível de Ilê. Aí Orumilá disse: 'Lá vem outra merda parecida com Ragnarok.' E os seres todos saíram de lá com medo, mas não houve [guerra]. Mas houve uma desmobilização. Aí esse esclarecimento, que ia ser feito mais para o lado humano dos odus, não foi feito. Hoje poderia ser feito, mas, no caso, eu, enquanto ser humano, poderia fazer isso, mas nas opções da tragicidade do que eu sou obrigado a trabalhar, isso aí não vai rolar, porque é uma obra monumental."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RC-655 (Ifá) e RC-767 (256 Caminhos) — ampliadas; B063 confirmado; quarentena (leitura do autor).</w:t>
            </w:r>
          </w:p>
        </w:tc>
      </w:tr>
    </w:tbl>
    <w:p>
      <w:pPr>
        <w:spacing w:after="40"/>
      </w:pPr>
    </w:p>
    <w:p>
      <w:pPr>
        <w:spacing w:before="80" w:after="120"/>
        <w:ind w:left="567" w:right="283"/>
      </w:pPr>
      <w:r>
        <w:rPr>
          <w:i/>
          <w:color w:val="6A3D8C"/>
          <w:sz w:val="21"/>
        </w:rPr>
        <w:t>Intervenção (plateia — Ivan): "Eu fiquei particularmente impressionado por estar diante de uma pessoa que discutiu com Krishna, conforme a sua exposição. E aí eu queria saber se você pode falar mais sobre a pressão dele depois de fevereiro, o que teria acontecido. A outra pergunta é: qual é o mecanismo que tá substituindo a roda de Samsara, e quem é que tá gerenciando esse processo nesse momento atual?"</w:t>
      </w:r>
    </w:p>
    <w:p>
      <w:pPr>
        <w:spacing w:before="80" w:after="120"/>
        <w:ind w:left="567" w:right="283"/>
      </w:pPr>
      <w:r>
        <w:rPr>
          <w:i/>
          <w:color w:val="6A3D8C"/>
          <w:sz w:val="21"/>
        </w:rPr>
        <w:t>"Eu não discuti com Krishna: eu apenas não obedeci. E, assim, ele faz as colocações, eu fico lá. E ele insiste que eu fale, aí eu falo, aí ele não gosta. Mas, assim, eu não discuto com esses seres. Essa mesma coisa foi com Javé, com os anjos de Javé. Eu não faço isso. Porque eu vivo — eu não tenho síndrome de pânico, pânico cerebral, porque eu não tenho juízo, eu não me levo a sério. Se eu me levasse a sério, eu já tinha me atirado de qualquer ponto dessa aí e saído do [jogo]. Porque é loucura demais. Porém, em Javé, com toda a maldade — desculpa —, com todas as coisas estranhas que eu vi Javé fazer, não só comigo, mas 'Abraão, mata teu filho', e Abraão ficava, aí na hora de matar o filho, ele mandava um anjo segurar a mão — coisas horríveis. E Javé fez comigo, nessa vida, coisas horríveis. Mas eu não via mal em Javé. Eu só vi um ser doente, cujo nível de compreensão é a mesma coisa de você olhar para um ser humano que tem alguma síndrome severa de saúde mental, e você ficar triste com alguém assim, ou chateado, porque essa pessoa tem um problema de saúde mental. Então você tem que compreender. Em Javé, consigo compreender isso. Em Krishna, não. Esse é o meu problema. E, porque eu percebi maldade em Krishna, eu disse para ele: 'Eu sinto a vergonha por ti que você deveria sentir. Até porque nunca nenhum ser humano se arvorou em ser isso ou aquilo. Vocês avatares sempre com essa história: eu sou Deus, sou senhor supremo. Então, mesmo vocês se arvorando aretalogicamente, e ainda agem desse jeito. Javé é só alguém doente. Você é mau. E você, como senhor supremo, que lançou o conceito de dharma e protetor da verdade e do bem, você não podia ser mau. Você tá sendo vergonha sobre você.' Isso eu disse. E ele não fica chocado, não. Ele continua olhando com a cara que você sabe: corintiano ou flamenguista — uma coisa lá, você vê aquela arrogância. E, no final, ele olha para qualquer um de nós como pobres coitados que pensam que estão certos, mas estão errados. Então, não tem discussão, não rola discussão, porque eles se sentem tão superiores que eles não se [rebaixam] conosco na discussão — mas agem feito carrapatos, feito insetos, no sentido aqui, depreciativo mesmo. Krishna não está à altura do passado dele."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teológica/psíquica (M-6)** — os juízos "Krishna mau × Javé doente" são a lente do autor, jamais fatos; ver RC-414 e RC-001.</w:t>
            </w:r>
          </w:p>
        </w:tc>
      </w:tr>
    </w:tbl>
    <w:p>
      <w:pPr>
        <w:spacing w:after="40"/>
      </w:pPr>
    </w:p>
    <w:p>
      <w:pPr>
        <w:spacing w:before="80" w:after="120"/>
        <w:ind w:left="567" w:right="283"/>
      </w:pPr>
      <w:r>
        <w:rPr>
          <w:i/>
          <w:color w:val="6A3D8C"/>
          <w:sz w:val="21"/>
        </w:rPr>
        <w:t>"Você perguntou isso, e o que mais: só tem samsara funcionando mesmo. Alguns de nós, que já nem precisariam mais encarnar, mas nós temos o problema — que não é problema —, nós temos a conquista da ressonância límbica em nós. Que diabos é a ressonância límbica? Os mamíferos, quando surgiram — ainda que não racionais —, os mamíferos criaram uma linguagem que a ciência descobriu há pouco tempo, que é chamada ressonância límbica. Que diabos é isso? Mesmo sem comunicação através de sinais, um mamífero sente o que o outro está sentindo. E um mamífero se incomoda com a dor do outro. Deus não se incomoda com o nosso sofrimento, porque dele vem só a sua imanência, que permite tudo isso funcionar, mesmo no caos. A imanência financia, mas não resolve, não ajeita. Nós é que temos que ajeitar. Os mamíferos, nisso aqui, foram o primeiro tipo de ser que surgiu se incomodando com o sofrimento do outro. E os mamíferos demonstram isso uns aos outros."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RC-529 (Ressonância límbica) — ampliada; quarentena (a leitura de Deus é do autor).</w:t>
            </w:r>
          </w:p>
        </w:tc>
      </w:tr>
    </w:tbl>
    <w:p>
      <w:pPr>
        <w:spacing w:after="40"/>
      </w:pPr>
    </w:p>
    <w:p>
      <w:pPr>
        <w:spacing w:before="80" w:after="120"/>
        <w:ind w:left="567" w:right="283"/>
      </w:pPr>
      <w:r>
        <w:rPr>
          <w:i/>
          <w:color w:val="6A3D8C"/>
          <w:sz w:val="21"/>
        </w:rPr>
        <w:t>"Os nossos espíritos, quando se humanizam, assimilam os protocolos mentais divinos do hipotálamo, do tálamo, da amígdala cerebral e do hipocampo, que tem no cérebro mamífero, que faz com que você associe uma memória com uma emoção, com uma sensação. E isso produz, no espírito, uma ressonância — que a gente vai ter que arranjar outro nome —, que faz com que, se eu e você estivermos tomando milkshake no paraíso, a gente tá lá no bem bom, mas, em algum momento, as memórias do álbum de figurinhas do nosso espírito vão fazer com que a gente se lembre de alguém que a gente ama, que tá aqui, no meio da merda, na Terra. Aí eu olho assim e digo: 'Eita, que coisa, cara: fulaninho, que eu amo, ainda tá lá na Terra.' Aí você diz: 'É, Rogério, realmente, eu também tô me lembrando de alguém que eu amo. Não dá pra gente ficar aqui, né? Porque, como é que a gente vai se sentir bem aqui, se quem a gente ama tá ferrado?' Aí você mergulha no samsara de novo, sem precisar. Mas você mergulha porque você precisa fazer, por uma questão de consciência sua — não é pela necessidade mais do destino a ser cumprido. O pior: às vezes, num mergulho desses, você se complica e gera um destino a ser cumprido por você mesmo. Ou seja, enquanto essa zorra aqui não se acabar, não tem milkshake grátis."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RC-618 (Samsara) e RC-529 — ampliadas; "sem milkshake grátis" como leitura do autor.</w:t>
            </w:r>
          </w:p>
        </w:tc>
      </w:tr>
    </w:tbl>
    <w:p>
      <w:pPr>
        <w:spacing w:after="40"/>
      </w:pPr>
    </w:p>
    <w:p>
      <w:pPr>
        <w:pStyle w:val="Heading1"/>
      </w:pPr>
      <w:r>
        <w:rPr>
          <w:color w:val="331A55"/>
        </w:rPr>
        <w:t>PARTE XII — Encerramento</w:t>
      </w:r>
    </w:p>
    <w:p>
      <w:pPr>
        <w:spacing w:before="80" w:after="120"/>
        <w:ind w:left="567" w:right="283"/>
      </w:pPr>
      <w:r>
        <w:rPr>
          <w:i/>
          <w:color w:val="6A3D8C"/>
          <w:sz w:val="21"/>
        </w:rPr>
        <w:t>[O autor encerra a palestra com as considerações finais e agradecimentos, após as perguntas da plateia e da internet.]</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encerramento da palestra (30/11/2024). A palestra registra ainda a indicação de que o tema de Moros continuaria em palestras seguintes (incluindo a "semana passada" com Ifá/orixás e a conexão com a Revelação Cósmica como leitura crítica das três setas).</w:t>
            </w:r>
          </w:p>
        </w:tc>
      </w:tr>
    </w:tbl>
    <w:p>
      <w:pPr>
        <w:spacing w:after="40"/>
      </w:pPr>
    </w:p>
    <w:p>
      <w:pPr>
        <w:pStyle w:val="Heading2"/>
      </w:pPr>
      <w:r>
        <w:rPr>
          <w:color w:val="442266"/>
        </w:rPr>
        <w:t>Fim da apostila</w:t>
      </w:r>
    </w:p>
    <w:p>
      <w:pPr>
        <w:pStyle w:val="Heading2"/>
      </w:pPr>
      <w:r>
        <w:rPr>
          <w:color w:val="442266"/>
        </w:rPr>
        <w:t>A — Personagens e seres</w:t>
      </w:r>
    </w:p>
    <w:p>
      <w:pPr>
        <w:pStyle w:val="ListBullet"/>
        <w:spacing w:after="40"/>
      </w:pPr>
      <w:r>
        <w:rPr>
          <w:sz w:val="21"/>
        </w:rPr>
        <w:t>**Jan Val Ellam (Rogério de Almeida Freitas)** — autor e palestrante [RC-071]</w:t>
      </w:r>
    </w:p>
    <w:p>
      <w:pPr>
        <w:pStyle w:val="ListBullet"/>
        <w:spacing w:after="40"/>
      </w:pPr>
      <w:r>
        <w:rPr>
          <w:sz w:val="21"/>
        </w:rPr>
        <w:t>**Moros (Elm)** — descobriu/escondeu o conhecimento; criou as Moiras; disparou as 3 setas; "deus do destino" (epíteto indevido) [RC-454]</w:t>
      </w:r>
    </w:p>
    <w:p>
      <w:pPr>
        <w:pStyle w:val="ListBullet"/>
        <w:spacing w:after="40"/>
      </w:pPr>
      <w:r>
        <w:rPr>
          <w:sz w:val="21"/>
        </w:rPr>
        <w:t>**Ananké** — estudou as codificações; a PIA [RC-716; REVISAR]</w:t>
      </w:r>
    </w:p>
    <w:p>
      <w:pPr>
        <w:pStyle w:val="ListBullet"/>
        <w:spacing w:after="40"/>
      </w:pPr>
      <w:r>
        <w:rPr>
          <w:sz w:val="21"/>
        </w:rPr>
        <w:t>**Moiras / Nornes / Parcas** — Urd, Verdandi, Skuld (25% do conhecimento de Moros cada) [RC-467]</w:t>
      </w:r>
    </w:p>
    <w:p>
      <w:pPr>
        <w:pStyle w:val="ListBullet"/>
        <w:spacing w:after="40"/>
      </w:pPr>
      <w:r>
        <w:rPr>
          <w:sz w:val="21"/>
        </w:rPr>
        <w:t>**Caos / Tártara / Eros** — Brahma / Shiva / Vishnu (mitologia grega) [RC-284/286/135]</w:t>
      </w:r>
    </w:p>
    <w:p>
      <w:pPr>
        <w:pStyle w:val="ListBullet"/>
        <w:spacing w:after="40"/>
      </w:pPr>
      <w:r>
        <w:rPr>
          <w:sz w:val="21"/>
        </w:rPr>
        <w:t>**Moron (Phanes/Protogonos)** — o ser sem lacres; propôs semear o universo biológico [RC-282]</w:t>
      </w:r>
    </w:p>
    <w:p>
      <w:pPr>
        <w:pStyle w:val="ListBullet"/>
        <w:spacing w:after="40"/>
      </w:pPr>
      <w:r>
        <w:rPr>
          <w:sz w:val="21"/>
        </w:rPr>
        <w:t>**Karl Schwarzschild** — os cálculos dos buracos negros [referência]</w:t>
      </w:r>
    </w:p>
    <w:p>
      <w:pPr>
        <w:pStyle w:val="ListBullet"/>
        <w:spacing w:after="40"/>
      </w:pPr>
      <w:r>
        <w:rPr>
          <w:sz w:val="21"/>
        </w:rPr>
        <w:t>**Albert Einstein** — relatividade geral [referência]</w:t>
      </w:r>
    </w:p>
    <w:p>
      <w:pPr>
        <w:pStyle w:val="ListBullet"/>
        <w:spacing w:after="40"/>
      </w:pPr>
      <w:r>
        <w:rPr>
          <w:sz w:val="21"/>
        </w:rPr>
        <w:t>**Jaya / Vijaya** — porteiros de Vaikuntha; a maldição dos munis [REVISAR]</w:t>
      </w:r>
    </w:p>
    <w:p>
      <w:pPr>
        <w:pStyle w:val="ListBullet"/>
        <w:spacing w:after="40"/>
      </w:pPr>
      <w:r>
        <w:rPr>
          <w:sz w:val="21"/>
        </w:rPr>
        <w:t>**Hiranyakashipu / Hiranyaksha** — 1ª encarnação da maldição [RC-582]</w:t>
      </w:r>
    </w:p>
    <w:p>
      <w:pPr>
        <w:pStyle w:val="ListBullet"/>
        <w:spacing w:after="40"/>
      </w:pPr>
      <w:r>
        <w:rPr>
          <w:sz w:val="21"/>
        </w:rPr>
        <w:t>**Ravana / Kumbhakarna** — 2ª encarnação (rakshasas) [RC-582/581]</w:t>
      </w:r>
    </w:p>
    <w:p>
      <w:pPr>
        <w:pStyle w:val="ListBullet"/>
        <w:spacing w:after="40"/>
      </w:pPr>
      <w:r>
        <w:rPr>
          <w:sz w:val="21"/>
        </w:rPr>
        <w:t>**Dantavakra / Shishupala** — 3ª encarnação (mortos por Krishna) [RC-414/582]</w:t>
      </w:r>
    </w:p>
    <w:p>
      <w:pPr>
        <w:pStyle w:val="ListBullet"/>
        <w:spacing w:after="40"/>
      </w:pPr>
      <w:r>
        <w:rPr>
          <w:sz w:val="21"/>
        </w:rPr>
        <w:t>**Rama** — mata Ravana; rei das duas Ayodhyas [RC-584]</w:t>
      </w:r>
    </w:p>
    <w:p>
      <w:pPr>
        <w:pStyle w:val="ListBullet"/>
        <w:spacing w:after="40"/>
      </w:pPr>
      <w:r>
        <w:rPr>
          <w:sz w:val="21"/>
        </w:rPr>
        <w:t>**Sita** — o teste de fogo [RC-584]</w:t>
      </w:r>
    </w:p>
    <w:p>
      <w:pPr>
        <w:pStyle w:val="ListBullet"/>
        <w:spacing w:after="40"/>
      </w:pPr>
      <w:r>
        <w:rPr>
          <w:sz w:val="21"/>
        </w:rPr>
        <w:t>**Bharata** — irmão de Rama; linhagem [RC-696/584]</w:t>
      </w:r>
    </w:p>
    <w:p>
      <w:pPr>
        <w:pStyle w:val="ListBullet"/>
        <w:spacing w:after="40"/>
      </w:pPr>
      <w:r>
        <w:rPr>
          <w:sz w:val="21"/>
        </w:rPr>
        <w:t>**Faleg / Gomer** — a recusa e os arianos [RC-437]</w:t>
      </w:r>
    </w:p>
    <w:p>
      <w:pPr>
        <w:pStyle w:val="ListBullet"/>
        <w:spacing w:after="40"/>
      </w:pPr>
      <w:r>
        <w:rPr>
          <w:sz w:val="21"/>
        </w:rPr>
        <w:t>**Vyasa** — encarnação de Moros; o Mahabharata [RC-585]</w:t>
      </w:r>
    </w:p>
    <w:p>
      <w:pPr>
        <w:pStyle w:val="ListBullet"/>
        <w:spacing w:after="40"/>
      </w:pPr>
      <w:r>
        <w:rPr>
          <w:sz w:val="21"/>
        </w:rPr>
        <w:t>**Suka** — filho de Vyasa; a versão de 100.000 versos [RC-585]</w:t>
      </w:r>
    </w:p>
    <w:p>
      <w:pPr>
        <w:pStyle w:val="ListBullet"/>
        <w:spacing w:after="40"/>
      </w:pPr>
      <w:r>
        <w:rPr>
          <w:sz w:val="21"/>
        </w:rPr>
        <w:t>**Parashara / Satyavati** — pais de Vyasa [RC-585]</w:t>
      </w:r>
    </w:p>
    <w:p>
      <w:pPr>
        <w:pStyle w:val="ListBullet"/>
        <w:spacing w:after="40"/>
      </w:pPr>
      <w:r>
        <w:rPr>
          <w:sz w:val="21"/>
        </w:rPr>
        <w:t>**Pândavas / Kauravas** — a disputa de Kurukshetra [RC-585/414]</w:t>
      </w:r>
    </w:p>
    <w:p>
      <w:pPr>
        <w:pStyle w:val="ListBullet"/>
        <w:spacing w:after="40"/>
      </w:pPr>
      <w:r>
        <w:rPr>
          <w:sz w:val="21"/>
        </w:rPr>
        <w:t>**Krishna** — senhor supremo; a maldição de Gandhari [RC-414]</w:t>
      </w:r>
    </w:p>
    <w:p>
      <w:pPr>
        <w:pStyle w:val="ListBullet"/>
        <w:spacing w:after="40"/>
      </w:pPr>
      <w:r>
        <w:rPr>
          <w:sz w:val="21"/>
        </w:rPr>
        <w:t>**Arjuna / Duryodhana / Gandhari** — Kurukshetra [RC-414]</w:t>
      </w:r>
    </w:p>
    <w:p>
      <w:pPr>
        <w:pStyle w:val="ListBullet"/>
        <w:spacing w:after="40"/>
      </w:pPr>
      <w:r>
        <w:rPr>
          <w:sz w:val="21"/>
        </w:rPr>
        <w:t>**Narada** — visita Vyasa em Naimisha [RC-585]</w:t>
      </w:r>
    </w:p>
    <w:p>
      <w:pPr>
        <w:pStyle w:val="ListBullet"/>
        <w:spacing w:after="40"/>
      </w:pPr>
      <w:r>
        <w:rPr>
          <w:sz w:val="21"/>
        </w:rPr>
        <w:t>**Richard Dawkins** — "a ditadura dos genes" [referência]</w:t>
      </w:r>
    </w:p>
    <w:p>
      <w:pPr>
        <w:pStyle w:val="ListBullet"/>
        <w:spacing w:after="40"/>
      </w:pPr>
      <w:r>
        <w:rPr>
          <w:sz w:val="21"/>
        </w:rPr>
        <w:t>**Tolkien** — a mitologia inglesa (trincheiras) [referência]</w:t>
      </w:r>
    </w:p>
    <w:p>
      <w:pPr>
        <w:pStyle w:val="ListBullet"/>
        <w:spacing w:after="40"/>
      </w:pPr>
      <w:r>
        <w:rPr>
          <w:sz w:val="21"/>
        </w:rPr>
        <w:t>**Bruno / Ivan** — participantes (internet/plateia) [plateia]</w:t>
      </w:r>
    </w:p>
    <w:p>
      <w:pPr>
        <w:pStyle w:val="Heading2"/>
      </w:pPr>
      <w:r>
        <w:rPr>
          <w:color w:val="442266"/>
        </w:rPr>
        <w:t>B — Conceitos</w:t>
      </w:r>
    </w:p>
    <w:p>
      <w:pPr>
        <w:pStyle w:val="ListBullet"/>
        <w:spacing w:after="40"/>
      </w:pPr>
      <w:r>
        <w:rPr>
          <w:sz w:val="21"/>
        </w:rPr>
        <w:t>**Arquivos do Destino Universal** — as 3 cápsulas atemporais de Moros [RC-714]</w:t>
      </w:r>
    </w:p>
    <w:p>
      <w:pPr>
        <w:pStyle w:val="ListBullet"/>
        <w:spacing w:after="40"/>
      </w:pPr>
      <w:r>
        <w:rPr>
          <w:sz w:val="21"/>
        </w:rPr>
        <w:t>**Profecia de Moros** — as 3 setas; o resgate pela espécie humana [RC-718]</w:t>
      </w:r>
    </w:p>
    <w:p>
      <w:pPr>
        <w:pStyle w:val="ListBullet"/>
        <w:spacing w:after="40"/>
      </w:pPr>
      <w:r>
        <w:rPr>
          <w:sz w:val="21"/>
        </w:rPr>
        <w:t>**Informações Vivas** — o fluxo organizado por Moros [RC-715]</w:t>
      </w:r>
    </w:p>
    <w:p>
      <w:pPr>
        <w:pStyle w:val="ListBullet"/>
        <w:spacing w:after="40"/>
      </w:pPr>
      <w:r>
        <w:rPr>
          <w:sz w:val="21"/>
        </w:rPr>
        <w:t>**PIA — Peso da Inevitabilidade Ancestral** — as necessidades previstas por Ananké [RC-716]</w:t>
      </w:r>
    </w:p>
    <w:p>
      <w:pPr>
        <w:pStyle w:val="ListBullet"/>
        <w:spacing w:after="40"/>
      </w:pPr>
      <w:r>
        <w:rPr>
          <w:sz w:val="21"/>
        </w:rPr>
        <w:t>**Buraco Negro Mental / Consciencial** — Schwarzschild; 3D/2D [RC-717]</w:t>
      </w:r>
    </w:p>
    <w:p>
      <w:pPr>
        <w:pStyle w:val="ListBullet"/>
        <w:spacing w:after="40"/>
      </w:pPr>
      <w:r>
        <w:rPr>
          <w:sz w:val="21"/>
        </w:rPr>
        <w:t>**Três Faíscas da Consciência** — genoma × eu profundo [RC-719]</w:t>
      </w:r>
    </w:p>
    <w:p>
      <w:pPr>
        <w:pStyle w:val="ListBullet"/>
        <w:spacing w:after="40"/>
      </w:pPr>
      <w:r>
        <w:rPr>
          <w:sz w:val="21"/>
        </w:rPr>
        <w:t>**Sócios do Destino** — sem justiça externa; sem milkshake grátis [RC-720]</w:t>
      </w:r>
    </w:p>
    <w:p>
      <w:pPr>
        <w:pStyle w:val="ListBullet"/>
        <w:spacing w:after="40"/>
      </w:pPr>
      <w:r>
        <w:rPr>
          <w:sz w:val="21"/>
        </w:rPr>
        <w:t>**Wyrd / Urd** — o algoritmo "o que sai volta"; fora da Trimurti [RC-658]</w:t>
      </w:r>
    </w:p>
    <w:p>
      <w:pPr>
        <w:pStyle w:val="ListBullet"/>
        <w:spacing w:after="40"/>
      </w:pPr>
      <w:r>
        <w:rPr>
          <w:sz w:val="21"/>
        </w:rPr>
        <w:t>**Teia quântica** — o vínculo das pendências [RC-559]</w:t>
      </w:r>
    </w:p>
    <w:p>
      <w:pPr>
        <w:pStyle w:val="ListBullet"/>
        <w:spacing w:after="40"/>
      </w:pPr>
      <w:r>
        <w:rPr>
          <w:sz w:val="21"/>
        </w:rPr>
        <w:t>**Maldição dos Munis** — a cadeia Hiranyakashipu→Ravana→Dantavakra [RC-582]</w:t>
      </w:r>
    </w:p>
    <w:p>
      <w:pPr>
        <w:pStyle w:val="ListBullet"/>
        <w:spacing w:after="40"/>
      </w:pPr>
      <w:r>
        <w:rPr>
          <w:sz w:val="21"/>
        </w:rPr>
        <w:t>**Cérebro Radiata × Bilatério** — a mente 2D × as emoções [RC-631]</w:t>
      </w:r>
    </w:p>
    <w:p>
      <w:pPr>
        <w:pStyle w:val="ListBullet"/>
        <w:spacing w:after="40"/>
      </w:pPr>
      <w:r>
        <w:rPr>
          <w:sz w:val="21"/>
        </w:rPr>
        <w:t>**Ressonância límbica** — os mamíferos sentem a dor do outro [RC-529]</w:t>
      </w:r>
    </w:p>
    <w:p>
      <w:pPr>
        <w:pStyle w:val="ListBullet"/>
        <w:spacing w:after="40"/>
      </w:pPr>
      <w:r>
        <w:rPr>
          <w:sz w:val="21"/>
        </w:rPr>
        <w:t>**Samsara** — "só tem sansara funcionando mesmo" [RC-618]</w:t>
      </w:r>
    </w:p>
    <w:p>
      <w:pPr>
        <w:pStyle w:val="ListBullet"/>
        <w:spacing w:after="40"/>
      </w:pPr>
      <w:r>
        <w:rPr>
          <w:sz w:val="21"/>
        </w:rPr>
        <w:t>**Disforia de gênio / Estupidez clínica** — a Trimurti [RC-104; quarentena]</w:t>
      </w:r>
    </w:p>
    <w:p>
      <w:pPr>
        <w:pStyle w:val="ListBullet"/>
        <w:spacing w:after="40"/>
      </w:pPr>
      <w:r>
        <w:rPr>
          <w:sz w:val="21"/>
        </w:rPr>
        <w:t>**"Falso 2D"** — os seres de plasma [quarentena científica]</w:t>
      </w:r>
    </w:p>
    <w:p>
      <w:pPr>
        <w:pStyle w:val="ListBullet"/>
        <w:spacing w:after="40"/>
      </w:pPr>
      <w:r>
        <w:rPr>
          <w:sz w:val="21"/>
        </w:rPr>
        <w:t>**Samadhi** — Rama no rio Sarayu; Vyasa em Naimisha [referência]</w:t>
      </w:r>
    </w:p>
    <w:p>
      <w:pPr>
        <w:pStyle w:val="ListBullet"/>
        <w:spacing w:after="40"/>
      </w:pPr>
      <w:r>
        <w:rPr>
          <w:sz w:val="21"/>
        </w:rPr>
        <w:t>**Agni pariksha** — o teste de fogo de Sita [referência]</w:t>
      </w:r>
    </w:p>
    <w:p>
      <w:pPr>
        <w:pStyle w:val="ListBullet"/>
        <w:spacing w:after="40"/>
      </w:pPr>
      <w:r>
        <w:rPr>
          <w:sz w:val="21"/>
        </w:rPr>
        <w:t>**Darma / Kshatriya** — o dever de Arjuna [RC-414]</w:t>
      </w:r>
    </w:p>
    <w:p>
      <w:pPr>
        <w:pStyle w:val="ListBullet"/>
        <w:spacing w:after="40"/>
      </w:pPr>
      <w:r>
        <w:rPr>
          <w:sz w:val="21"/>
        </w:rPr>
        <w:t>**Protoconsciência** — o entendimento vagaroso dos seres [RC-454]</w:t>
      </w:r>
    </w:p>
    <w:p>
      <w:pPr>
        <w:pStyle w:val="Heading2"/>
      </w:pPr>
      <w:r>
        <w:rPr>
          <w:color w:val="442266"/>
        </w:rPr>
        <w:t>C — Livros e textos</w:t>
      </w:r>
    </w:p>
    <w:p>
      <w:pPr>
        <w:pStyle w:val="ListBullet"/>
        <w:spacing w:after="40"/>
      </w:pPr>
      <w:r>
        <w:rPr>
          <w:sz w:val="21"/>
        </w:rPr>
        <w:t>**Ramaiana** — Rama, Sita, Ravana [referência]</w:t>
      </w:r>
    </w:p>
    <w:p>
      <w:pPr>
        <w:pStyle w:val="ListBullet"/>
        <w:spacing w:after="40"/>
      </w:pPr>
      <w:r>
        <w:rPr>
          <w:sz w:val="21"/>
        </w:rPr>
        <w:t>**Mahabharata** — Kurukshetra; as versões por loca [RC-593]</w:t>
      </w:r>
    </w:p>
    <w:p>
      <w:pPr>
        <w:pStyle w:val="ListBullet"/>
        <w:spacing w:after="40"/>
      </w:pPr>
      <w:r>
        <w:rPr>
          <w:sz w:val="21"/>
        </w:rPr>
        <w:t>**Bhagavad Gita** — Krishna e Arjuna [referência]</w:t>
      </w:r>
    </w:p>
    <w:p>
      <w:pPr>
        <w:pStyle w:val="ListBullet"/>
        <w:spacing w:after="40"/>
      </w:pPr>
      <w:r>
        <w:rPr>
          <w:sz w:val="21"/>
        </w:rPr>
        <w:t>**Puranas / Vedas** — escritos por Vyasa [RC-585]</w:t>
      </w:r>
    </w:p>
    <w:p>
      <w:pPr>
        <w:pStyle w:val="ListBullet"/>
        <w:spacing w:after="40"/>
      </w:pPr>
      <w:r>
        <w:rPr>
          <w:sz w:val="21"/>
        </w:rPr>
        <w:t>**O Gene Egoísta** — Richard Dawkins [referência]</w:t>
      </w:r>
    </w:p>
    <w:p>
      <w:pPr>
        <w:pStyle w:val="ListBullet"/>
        <w:spacing w:after="40"/>
      </w:pPr>
      <w:r>
        <w:rPr>
          <w:sz w:val="21"/>
        </w:rPr>
        <w:t>**Reflexões Quase Filosóficas — Schopenhauer** — obra do autor [B063]</w:t>
      </w:r>
    </w:p>
    <w:p>
      <w:pPr>
        <w:pStyle w:val="ListBullet"/>
        <w:spacing w:after="40"/>
      </w:pPr>
      <w:r>
        <w:rPr>
          <w:sz w:val="21"/>
        </w:rPr>
        <w:t>**Flatland (Planolândia)** — Edwin Abbott [referência]</w:t>
      </w:r>
    </w:p>
    <w:p>
      <w:pPr>
        <w:pStyle w:val="ListBullet"/>
        <w:spacing w:after="40"/>
      </w:pPr>
      <w:r>
        <w:rPr>
          <w:sz w:val="21"/>
        </w:rPr>
        <w:t>**Florence Foster Jenkins** — filme (disforia de gênio) [referência]</w:t>
      </w:r>
    </w:p>
    <w:p>
      <w:pPr>
        <w:pStyle w:val="ListBullet"/>
        <w:spacing w:after="40"/>
      </w:pPr>
      <w:r>
        <w:rPr>
          <w:sz w:val="21"/>
        </w:rPr>
        <w:t>**Revelação de Ifá** — os 256 caminhos; odus [RC-655/767]</w:t>
      </w:r>
    </w:p>
    <w:p>
      <w:pPr>
        <w:pStyle w:val="Heading2"/>
      </w:pPr>
      <w:r>
        <w:rPr>
          <w:color w:val="442266"/>
        </w:rPr>
        <w:t>D — Termos próprios</w:t>
      </w:r>
    </w:p>
    <w:p>
      <w:pPr>
        <w:pStyle w:val="ListBullet"/>
        <w:spacing w:after="40"/>
      </w:pPr>
      <w:r>
        <w:rPr>
          <w:sz w:val="21"/>
        </w:rPr>
        <w:t>**"Pior palestra da minha vida"** — abertura [RC-714]</w:t>
      </w:r>
    </w:p>
    <w:p>
      <w:pPr>
        <w:pStyle w:val="ListBullet"/>
        <w:spacing w:after="40"/>
      </w:pPr>
      <w:r>
        <w:rPr>
          <w:sz w:val="21"/>
        </w:rPr>
        <w:t>**"Volta o zumbi"** — o autor adiando o tema [marcador]</w:t>
      </w:r>
    </w:p>
    <w:p>
      <w:pPr>
        <w:pStyle w:val="ListBullet"/>
        <w:spacing w:after="40"/>
      </w:pPr>
      <w:r>
        <w:rPr>
          <w:sz w:val="21"/>
        </w:rPr>
        <w:t>**"Matrix existencial"** — todos se utilizam de todos [RC-167]</w:t>
      </w:r>
    </w:p>
    <w:p>
      <w:pPr>
        <w:pStyle w:val="ListBullet"/>
        <w:spacing w:after="40"/>
      </w:pPr>
      <w:r>
        <w:rPr>
          <w:sz w:val="21"/>
        </w:rPr>
        <w:t>**"Necrófagos"** — os humanos comedores de cadáveres [marcador]</w:t>
      </w:r>
    </w:p>
    <w:p>
      <w:pPr>
        <w:pStyle w:val="ListBullet"/>
        <w:spacing w:after="40"/>
      </w:pPr>
      <w:r>
        <w:rPr>
          <w:sz w:val="21"/>
        </w:rPr>
        <w:t>**"Mão invisível"** — o destino forçado pela Wyrd [RC-658]</w:t>
      </w:r>
    </w:p>
    <w:p>
      <w:pPr>
        <w:pStyle w:val="ListBullet"/>
        <w:spacing w:after="40"/>
      </w:pPr>
      <w:r>
        <w:rPr>
          <w:sz w:val="21"/>
        </w:rPr>
        <w:t>**"Computadores vivos"** — as Moiras [RC-467]</w:t>
      </w:r>
    </w:p>
    <w:p>
      <w:pPr>
        <w:pStyle w:val="ListBullet"/>
        <w:spacing w:after="40"/>
      </w:pPr>
      <w:r>
        <w:rPr>
          <w:sz w:val="21"/>
        </w:rPr>
        <w:t>**"Sem milkshake grátis"** — a volta voluntária ao caos [RC-529/618]</w:t>
      </w:r>
    </w:p>
    <w:p>
      <w:pPr>
        <w:pStyle w:val="ListBullet"/>
        <w:spacing w:after="40"/>
      </w:pPr>
      <w:r>
        <w:rPr>
          <w:sz w:val="21"/>
        </w:rPr>
        <w:t>**"Carrapatos"** — a arrogância dos avatares [RC-414; quarentena]</w:t>
      </w:r>
    </w:p>
    <w:p>
      <w:pPr>
        <w:pStyle w:val="ListBullet"/>
        <w:spacing w:after="40"/>
      </w:pPr>
      <w:r>
        <w:rPr>
          <w:sz w:val="21"/>
        </w:rPr>
        <w:t>**"Dois baianos conversando"** — Narada e Vyasa [humor]</w:t>
      </w:r>
    </w:p>
    <w:p>
      <w:pPr>
        <w:pStyle w:val="ListBullet"/>
        <w:spacing w:after="40"/>
      </w:pPr>
      <w:r>
        <w:rPr>
          <w:sz w:val="21"/>
        </w:rPr>
        <w:t>**"Corintiano ou flamenguista"** — a arrogância de Krishna [humor]</w:t>
      </w:r>
    </w:p>
    <w:p>
      <w:pPr>
        <w:pStyle w:val="ListBullet"/>
        <w:spacing w:after="40"/>
      </w:pPr>
      <w:r>
        <w:rPr>
          <w:sz w:val="21"/>
        </w:rPr>
        <w:t>**"Maldição de uma criança"** — os munis Sanaka Kumara [RC-582]</w:t>
      </w:r>
    </w:p>
    <w:p>
      <w:pPr>
        <w:spacing w:after="80"/>
      </w:pPr>
      <w:r>
        <w:rPr>
          <w:b w:val="0"/>
          <w:i w:val="0"/>
          <w:sz w:val="21"/>
        </w:rPr>
        <w:t>FIM</w:t>
      </w:r>
    </w:p>
    <w:p>
      <w:pPr>
        <w:spacing w:after="80"/>
      </w:pPr>
      <w:r>
        <w:rPr>
          <w:b w:val="0"/>
          <w:i w:val="0"/>
          <w:sz w:val="21"/>
        </w:rPr>
        <w:t>echo "APOSTILA completa" &amp;&amp; wc -w apostila.md</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30/11/2024.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Morus e os Arquivos do Destino Universal  ·  Jan Val Ellam  ·  30/11/2024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