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331A55"/>
          <w:sz w:val="48"/>
        </w:rPr>
        <w:t>Os Tratados — o Arsenal, a Justiça e a Ilha Estacionária</w:t>
      </w:r>
    </w:p>
    <w:p>
      <w:pPr>
        <w:jc w:val="center"/>
      </w:pPr>
      <w:r>
        <w:rPr>
          <w:color w:val="555555"/>
          <w:sz w:val="26"/>
        </w:rPr>
        <w:t>Palestra de Apostila de Estudo — Base Terminológica RC (fase top-down)</w:t>
      </w:r>
    </w:p>
    <w:p>
      <w:pPr>
        <w:jc w:val="center"/>
      </w:pPr>
      <w:r>
        <w:rPr>
          <w:color w:val="555555"/>
          <w:sz w:val="24"/>
        </w:rPr>
        <w:t>2026-09-07  (pedagogico/top-down — a 10ª apostila da fase top-down)</w:t>
      </w:r>
    </w:p>
    <w:p/>
    <w:p>
      <w:pPr>
        <w:jc w:val="center"/>
      </w:pPr>
      <w:r>
        <w:rPr>
          <w:i/>
          <w:color w:val="553377"/>
          <w:sz w:val="22"/>
        </w:rPr>
        <w:t>Apostila temática (abordagem comparativa/contemplativa) — síntese de leitura dos três Tratados do Projeto: o método da Arca (Arsenal do Sistematizador), a cosmologia como engenharia falha (O Fim da Justiça Divina) e a ontologia do Perfeito que não conhece o Imperfeito (A Ilha Estacionária).</w:t>
      </w:r>
    </w:p>
    <w:p>
      <w:r>
        <w:br w:type="page"/>
      </w:r>
    </w:p>
    <w:p>
      <w:pPr>
        <w:pStyle w:val="Heading2"/>
      </w:pPr>
      <w:r>
        <w:rPr>
          <w:color w:val="442266"/>
        </w:rPr>
        <w:t>Nota do editor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Esta é a **10ª apostila da fase top-down** (ordem individual→coletivo, agora no plano filosófico/contemplativo). Foi escrita **não como reprodução dos tratados**, mas como **síntese de leitura sobre a Base ATUAL** (946 termos · 1.898 relações). O **avanço-chave** desta versão: os **três Tratados** de `pedagogico/` — **O Arsenal do Sistematizador** (método), **O Fim da Justiça Divina** (sistema) e **A Ilha Estacionária** (ontologia) — na verdade formam **um único tripé**, e a Base atual **completa o quadro** com os nós que os sustentam: os **Archeons de Ereon (RC-596/597/598/599/087/472)**, a **Ogdóade 6+2 (RC-609)**, a **Instabilidade da Eternidade (RC-648)**, a **Individualização dos Anjos Clones (RC-651)**, os **Humanos: Últimos e Primeiros (RC-654)** e o **Autismo Funcional da Perfeição (RC-605)**. O fio condutor: **a cosmologia é um sistema operacional falho, e a Arca é o método que o mapeia sem mentir** — o imperfeito é o único que entende; a honestidade (não a infalibilidade) é o critério. Abordagem **comparativa/contemplativa**: menos "o que aconteceu" e mais **"como ler isso sem virar dogma"**. Todas as afirmações remetem às fichas RC-### e às fontes (B###/P###); alegações clínicas, teológicas e tecnológicas são **leitura de Ellam, não consenso científico, médico ou teológico** (convenção editorial RC).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331A55"/>
          <w:sz w:val="28"/>
        </w:rPr>
        <w:t>Sumário</w:t>
      </w:r>
    </w:p>
    <w:p>
      <w:pPr>
        <w:spacing w:after="80"/>
      </w:pPr>
      <w:r>
        <w:rPr>
          <w:b w:val="0"/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55555"/>
          <w:sz w:val="18"/>
        </w:rPr>
        <w:t>Sumário — atualize com Ctrl+A + F9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331A55"/>
        </w:rPr>
        <w:t>PARTE I — O Tripé dos Tratados</w:t>
      </w:r>
    </w:p>
    <w:p>
      <w:pPr>
        <w:pStyle w:val="Heading2"/>
      </w:pPr>
      <w:r>
        <w:rPr>
          <w:color w:val="442266"/>
        </w:rPr>
        <w:t>Três documentos, uma máquina</w:t>
      </w:r>
    </w:p>
    <w:p>
      <w:pPr>
        <w:spacing w:after="80"/>
      </w:pPr>
      <w:r>
        <w:rPr>
          <w:b w:val="0"/>
          <w:i w:val="0"/>
          <w:sz w:val="21"/>
        </w:rPr>
        <w:t>O Projeto guarda, em `pedagogico/`, três textos que parecem de naturezas distintas — e que, juntos, formam um **tripé**:</w:t>
      </w:r>
    </w:p>
    <w:p>
      <w:pPr>
        <w:spacing w:after="80"/>
      </w:pPr>
      <w:r>
        <w:rPr>
          <w:b w:val="0"/>
          <w:i w:val="0"/>
          <w:sz w:val="21"/>
        </w:rPr>
        <w:t>| Tratado | O que é | Pergunta que responde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**O Arsenal do Sistematizador** | o **método** (governança da Arca) | *como mapear sem mentir?* |</w:t>
      </w:r>
    </w:p>
    <w:p>
      <w:pPr>
        <w:spacing w:after="80"/>
      </w:pPr>
      <w:r>
        <w:rPr>
          <w:b w:val="0"/>
          <w:i w:val="0"/>
          <w:sz w:val="21"/>
        </w:rPr>
        <w:t>| **O Fim da Justiça Divina** | o **sistema** (a cosmologia) | *a espiritualidade é um tribunal ou uma engrenagem?* |</w:t>
      </w:r>
    </w:p>
    <w:p>
      <w:pPr>
        <w:spacing w:after="80"/>
      </w:pPr>
      <w:r>
        <w:rPr>
          <w:b w:val="0"/>
          <w:i w:val="0"/>
          <w:sz w:val="21"/>
        </w:rPr>
        <w:t>| **A Ilha Estacionária** | a **ontologia** (o Perfeito × o Imperfeito) | *o que acontece quando o Perfeito não conhece o Imperfeito?* |</w:t>
      </w:r>
    </w:p>
    <w:p>
      <w:pPr>
        <w:spacing w:after="80"/>
      </w:pPr>
      <w:r>
        <w:rPr>
          <w:b w:val="0"/>
          <w:i w:val="0"/>
          <w:sz w:val="21"/>
        </w:rPr>
        <w:t>**Sinapse nova:** a Base atual amarra os três num **cluster contínuo** — o método (Arsenal) e a teologia (Justiça/Ilha) convergem nos mesmos nós: **RC-600** (Seres Originais do Paraíso), **RC-648** (Instabilidade da Eternidade) e **RC-612** (Nova Espiritualidade). Ver RC-600, RC-648, RC-612.</w:t>
      </w:r>
    </w:p>
    <w:p>
      <w:pPr>
        <w:pStyle w:val="Heading1"/>
      </w:pPr>
      <w:r>
        <w:rPr>
          <w:color w:val="331A55"/>
        </w:rPr>
        <w:t>PARTE II — O Sistema Operacional Falho</w:t>
      </w:r>
    </w:p>
    <w:p>
      <w:pPr>
        <w:pStyle w:val="Heading2"/>
      </w:pPr>
      <w:r>
        <w:rPr>
          <w:color w:val="442266"/>
        </w:rPr>
        <w:t>A engrenagem, não o tribunal</w:t>
      </w:r>
    </w:p>
    <w:p>
      <w:pPr>
        <w:spacing w:after="80"/>
      </w:pPr>
      <w:r>
        <w:rPr>
          <w:b w:val="0"/>
          <w:i w:val="0"/>
          <w:sz w:val="21"/>
        </w:rPr>
        <w:t>A tese do tratado da Justiça é a pergunta que ninguém fez: **e se a espiritualidade, no fundo, não for um tribunal divino, mas uma engrenagem de algoritmos?** A resposta desmonta o sagrado como lugar da justiça perfeita e o reposiciona como um **sistema operacional cósmico** — escrito por seres imperfeitos, com código legado, bugs milenares e patches desesperados.</w:t>
      </w:r>
    </w:p>
    <w:p>
      <w:pPr>
        <w:spacing w:after="80"/>
      </w:pPr>
      <w:r>
        <w:rPr>
          <w:b w:val="0"/>
          <w:i w:val="0"/>
          <w:sz w:val="21"/>
        </w:rPr>
        <w:t>**Sinapse nova:** ver RC-648 (Instabilidade da Eternidade — "a estabilidade da eternidade começou a ser fragilizada"), RC-152 (Prabrajna — o espírito fatiado em coma), RC-104 (Trimurti). A cosmologia aqui deixa de ser *mito* e vira *engenharia de sistemas*.</w:t>
      </w:r>
    </w:p>
    <w:p>
      <w:pPr>
        <w:pStyle w:val="Heading2"/>
      </w:pPr>
      <w:r>
        <w:rPr>
          <w:color w:val="442266"/>
        </w:rPr>
        <w:t>A abelha rainha e os 900 milhões de clones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"Javé e os seus clones ficaram funcionando como uma abelha rainha dando ordem às abelhas operárias, e essas abelhas operárias nunca evoluíram para a condição de individualidade." — P2025-10-25</w:t>
      </w:r>
    </w:p>
    <w:p>
      <w:pPr>
        <w:spacing w:after="80"/>
      </w:pPr>
      <w:r>
        <w:rPr>
          <w:b w:val="0"/>
          <w:i w:val="0"/>
          <w:sz w:val="21"/>
        </w:rPr>
        <w:t>**Sinapse nova:** ver RC-651 (Individualização Epifenomenológica dos Anjos Clones). O detalhe mais humano: os **3 milhões de clones jamais acionados** — *dead code* cósmico. Ver RC-651.</w:t>
      </w:r>
    </w:p>
    <w:p>
      <w:pPr>
        <w:pStyle w:val="Heading1"/>
      </w:pPr>
      <w:r>
        <w:rPr>
          <w:color w:val="331A55"/>
        </w:rPr>
        <w:t>PARTE III — A Ilha Estacionária e o Perfeito que não Conhece o Imperfeito</w:t>
      </w:r>
    </w:p>
    <w:p>
      <w:pPr>
        <w:pStyle w:val="Heading2"/>
      </w:pPr>
      <w:r>
        <w:rPr>
          <w:color w:val="442266"/>
        </w:rPr>
        <w:t>O peixinho dourado e a girafa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"Os seres do paraíso não se movimentam. O círculo da perfeição ou o circuito da perfeição é o máximo de movimentação que eles têm." — P2021-12-04</w:t>
      </w:r>
    </w:p>
    <w:p>
      <w:pPr>
        <w:spacing w:after="80"/>
      </w:pPr>
      <w:r>
        <w:rPr>
          <w:b w:val="0"/>
          <w:i w:val="0"/>
          <w:sz w:val="21"/>
        </w:rPr>
        <w:t>**Sinapse nova:** ver RC-600 (Seres Originais do Paraíso — "ilha estacionária", epíteto emprestado do Livro de Urântia; **referência externa**, não é obra de Ellam). A armadilha: a perfeição, por definição, não precisa de nada — e o que não precisa de nada, não cria. O aquário é perfeito demais para comportar a ideia de uma girafa.</w:t>
      </w:r>
    </w:p>
    <w:p>
      <w:pPr>
        <w:pStyle w:val="Heading2"/>
      </w:pPr>
      <w:r>
        <w:rPr>
          <w:color w:val="442266"/>
        </w:rPr>
        <w:t>O Perfeito não conhece o Imperfeito</w:t>
      </w:r>
    </w:p>
    <w:p>
      <w:pPr>
        <w:spacing w:after="80"/>
      </w:pPr>
      <w:r>
        <w:rPr>
          <w:b w:val="0"/>
          <w:i w:val="0"/>
          <w:sz w:val="21"/>
        </w:rPr>
        <w:t>Não é que ele não saiba *da existência* do imperfeito — é que ele não tem **vocabulário existencial** para isso. A imperfeição tem uma gramática própria, e ela não se aprende no conservatório da perfeição; aprende-se no chão, na lama, no erro, na dúvida.</w:t>
      </w:r>
    </w:p>
    <w:p>
      <w:pPr>
        <w:spacing w:after="80"/>
      </w:pPr>
      <w:r>
        <w:rPr>
          <w:b w:val="0"/>
          <w:i w:val="0"/>
          <w:sz w:val="21"/>
        </w:rPr>
        <w:t>**Sinapse nova:** a direção da "iluminação" tradicional está **invertida**: não é o alto iluminando o baixo — é o baixo traduzindo o alto para si mesmo. Ver RC-600, RC-596 (Archeons de Ereon), RC-612 (Nova Espiritualidade).</w:t>
      </w:r>
    </w:p>
    <w:p>
      <w:pPr>
        <w:pStyle w:val="Heading1"/>
      </w:pPr>
      <w:r>
        <w:rPr>
          <w:color w:val="331A55"/>
        </w:rPr>
        <w:t>PARTE IV — O Autismo Funcional da Perfeição (RC-605)</w:t>
      </w:r>
    </w:p>
    <w:p>
      <w:pPr>
        <w:pStyle w:val="Heading2"/>
      </w:pPr>
      <w:r>
        <w:rPr>
          <w:color w:val="442266"/>
        </w:rPr>
        <w:t>A metáfora mais mal-entendida</w:t>
      </w:r>
    </w:p>
    <w:p>
      <w:pPr>
        <w:spacing w:after="80"/>
      </w:pPr>
      <w:r>
        <w:rPr>
          <w:b w:val="0"/>
          <w:i w:val="0"/>
          <w:sz w:val="21"/>
        </w:rPr>
        <w:t>A live diz algo que soa chocante: os seres da espiritualidade superior, *"sem exceção, inclusive o ser mais original dessa história"*, se observados pela nossa lógica, **seriam considerados autistas**. Não o autismo disfuncional, mas um **autismo funcional** — o ser desempenha perfeitamente a função da sua vida, em rede, sem nunca precisar "ser alguém".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 esse é o autismo mais forte que tem, o da perfeição." — P2021-12-04</w:t>
      </w:r>
    </w:p>
    <w:p>
      <w:pPr>
        <w:spacing w:after="80"/>
      </w:pPr>
      <w:r>
        <w:rPr>
          <w:b w:val="0"/>
          <w:i w:val="0"/>
          <w:sz w:val="21"/>
        </w:rPr>
        <w:t>**⚠️ QUARENTENA CLÍNICA CRÍTICA:** isto é uma **figura de linguagem filosófica do autor**, aplicada aos Seres da Espiritualidade Superior. **Não é, em hipótese alguma, um diagnóstico ou afirmação médica sobre indivíduos terrestres** (convenção editorial RC — ver RC-605). Leitura de Ellam, não biomedicina.</w:t>
      </w:r>
    </w:p>
    <w:p>
      <w:pPr>
        <w:pStyle w:val="Heading2"/>
      </w:pPr>
      <w:r>
        <w:rPr>
          <w:color w:val="442266"/>
        </w:rPr>
        <w:t>Por que a metáfora funciona</w:t>
      </w:r>
    </w:p>
    <w:p>
      <w:pPr>
        <w:spacing w:after="80"/>
      </w:pPr>
      <w:r>
        <w:rPr>
          <w:b w:val="0"/>
          <w:i w:val="0"/>
          <w:sz w:val="21"/>
        </w:rPr>
        <w:t>Porque explica o inexplicável: como seres perfeitos criaram uma bagunça tão colossal? **Porque não conseguiam prever a bagunça** — a imperfeição é a incapacidade de lidar com o imprevisível, e a criação, ao sair do protocolo, virou uma máquina de imprevisibilidade. Ver RC-605, RC-596.</w:t>
      </w:r>
    </w:p>
    <w:p>
      <w:pPr>
        <w:pStyle w:val="Heading1"/>
      </w:pPr>
      <w:r>
        <w:rPr>
          <w:color w:val="331A55"/>
        </w:rPr>
        <w:t>PARTE V — Ereon e os Cinco Irmãos (RC-596-599)</w:t>
      </w:r>
    </w:p>
    <w:p>
      <w:pPr>
        <w:pStyle w:val="Heading2"/>
      </w:pPr>
      <w:r>
        <w:rPr>
          <w:color w:val="442266"/>
        </w:rPr>
        <w:t>O mapa do "lado de fora"</w:t>
      </w:r>
    </w:p>
    <w:p>
      <w:pPr>
        <w:spacing w:after="80"/>
      </w:pPr>
      <w:r>
        <w:rPr>
          <w:b w:val="0"/>
          <w:i w:val="0"/>
          <w:sz w:val="21"/>
        </w:rPr>
        <w:t>A espiritualidade se organiza em camadas: o Paraíso (a ilha estacionária), a espiritualidade operacional (a incompletude) e a espiritualidade laboratorial — onde fica **Ereon**, com cinco "bairros":</w:t>
      </w:r>
    </w:p>
    <w:p>
      <w:pPr>
        <w:spacing w:after="80"/>
      </w:pPr>
      <w:r>
        <w:rPr>
          <w:b w:val="0"/>
          <w:i w:val="0"/>
          <w:sz w:val="21"/>
        </w:rPr>
        <w:t>| Archeon | Perfil | Código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**Antérion** | o mais velho, o inventor | RC-597 |</w:t>
      </w:r>
    </w:p>
    <w:p>
      <w:pPr>
        <w:spacing w:after="80"/>
      </w:pPr>
      <w:r>
        <w:rPr>
          <w:b w:val="0"/>
          <w:i w:val="0"/>
          <w:sz w:val="21"/>
        </w:rPr>
        <w:t>| **Danérion** | o artista | RC-598 |</w:t>
      </w:r>
    </w:p>
    <w:p>
      <w:pPr>
        <w:spacing w:after="80"/>
      </w:pPr>
      <w:r>
        <w:rPr>
          <w:b w:val="0"/>
          <w:i w:val="0"/>
          <w:sz w:val="21"/>
        </w:rPr>
        <w:t>| **Mermérion** | o complexo (tipos de seres) | RC-599 |</w:t>
      </w:r>
    </w:p>
    <w:p>
      <w:pPr>
        <w:spacing w:after="80"/>
      </w:pPr>
      <w:r>
        <w:rPr>
          <w:b w:val="0"/>
          <w:i w:val="0"/>
          <w:sz w:val="21"/>
        </w:rPr>
        <w:t>| **Perpérion** | o problemático (o que fez a bagunça) | RC-087 |</w:t>
      </w:r>
    </w:p>
    <w:p>
      <w:pPr>
        <w:spacing w:after="80"/>
      </w:pPr>
      <w:r>
        <w:rPr>
          <w:b w:val="0"/>
          <w:i w:val="0"/>
          <w:sz w:val="21"/>
        </w:rPr>
        <w:t>| **Tempérion** | o contemplativo (o que só observa) | RC-472 |</w:t>
      </w:r>
    </w:p>
    <w:p>
      <w:pPr>
        <w:spacing w:after="80"/>
      </w:pPr>
      <w:r>
        <w:rPr>
          <w:b w:val="0"/>
          <w:i w:val="0"/>
          <w:sz w:val="21"/>
        </w:rPr>
        <w:t>**Sinapse nova:** ver RC-596, RC-597, RC-598, RC-599, RC-087 (Perpérion), RC-472 (Tempérion). A primeira grande lição do mapa: **nem todo mundo precisa criar. Observar também é uma forma de salvar.**</w:t>
      </w:r>
    </w:p>
    <w:p>
      <w:pPr>
        <w:pStyle w:val="Heading1"/>
      </w:pPr>
      <w:r>
        <w:rPr>
          <w:color w:val="331A55"/>
        </w:rPr>
        <w:t>PARTE VI — Os 147 e a Curiosidade Proibida</w:t>
      </w:r>
    </w:p>
    <w:p>
      <w:pPr>
        <w:pStyle w:val="Heading2"/>
      </w:pPr>
      <w:r>
        <w:rPr>
          <w:color w:val="442266"/>
        </w:rPr>
        <w:t>Filhos do abismo</w:t>
      </w:r>
    </w:p>
    <w:p>
      <w:pPr>
        <w:spacing w:after="80"/>
      </w:pPr>
      <w:r>
        <w:rPr>
          <w:b w:val="0"/>
          <w:i w:val="0"/>
          <w:sz w:val="21"/>
        </w:rPr>
        <w:t>O **Gênero Adhy** — 147 seres, em cinco espécies, com a espécie **Pashvnaj** de 43 figuras — rompeu a regra de ouro da casa: lá o coletivo manda, e eles começaram a achar que a individualidade tinha valor. E foi esse desvio que desembocou em Brahma, Vishnu, Shiva, nos avatares, nos deuses e, afinal, em nós.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"Eles são chamados por muitas outras denominações... filhos do abismo... eles olharam no abismo e caíram." — P2021-12-04</w:t>
      </w:r>
    </w:p>
    <w:p>
      <w:pPr>
        <w:pStyle w:val="Heading2"/>
      </w:pPr>
      <w:r>
        <w:rPr>
          <w:color w:val="442266"/>
        </w:rPr>
        <w:t>A curiosidade não era o pecado</w:t>
      </w:r>
    </w:p>
    <w:p>
      <w:pPr>
        <w:spacing w:after="80"/>
      </w:pPr>
      <w:r>
        <w:rPr>
          <w:b w:val="0"/>
          <w:i w:val="0"/>
          <w:sz w:val="21"/>
        </w:rPr>
        <w:t>Não foram empurrados — **olharam**. A curiosidade, esse vírus que a perfeição não conhecia, foi o que os derrubou. E a revelação sugere: a curiosidade não era o pecado — era o único caminho possível para entender a criação. O pecado foi não terem avisado ninguém do que estavam fazendo.</w:t>
      </w:r>
    </w:p>
    <w:p>
      <w:pPr>
        <w:spacing w:after="80"/>
      </w:pPr>
      <w:r>
        <w:rPr>
          <w:b w:val="0"/>
          <w:i w:val="0"/>
          <w:sz w:val="21"/>
        </w:rPr>
        <w:t>**Sinapse nova:** ver RC-104 (Trimurti), RC-102 (Shiva — o clone que se aventurou e virou o "malware" metamorfoseável), RC-013 (Adhyatman).</w:t>
      </w:r>
    </w:p>
    <w:p>
      <w:pPr>
        <w:pStyle w:val="Heading1"/>
      </w:pPr>
      <w:r>
        <w:rPr>
          <w:color w:val="331A55"/>
        </w:rPr>
        <w:t>PARTE VII — A Ogdóade 6+2 e o Idioma dos Mitos (RC-609)</w:t>
      </w:r>
    </w:p>
    <w:p>
      <w:pPr>
        <w:pStyle w:val="Heading2"/>
      </w:pPr>
      <w:r>
        <w:rPr>
          <w:color w:val="442266"/>
        </w:rPr>
        <w:t>Os mitos não são mentiras — são idiomas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[Ogdóade] composta por seis Seres Adhy e dois Seres LM." — P2021-12-04</w:t>
      </w:r>
    </w:p>
    <w:p>
      <w:pPr>
        <w:spacing w:after="80"/>
      </w:pPr>
      <w:r>
        <w:rPr>
          <w:b w:val="0"/>
          <w:i w:val="0"/>
          <w:sz w:val="21"/>
        </w:rPr>
        <w:t>**Sinapse nova:** ver RC-609 (Ogdóade de Hermópolis). A Arca, ao cruzar as palestras e marcar as equivalências (Ogdóade = 6+2; Moros = Elm; Wyrd = Urd; Malkuth = Hochmah = Sophia), está fazendo o trabalho de **intérprete cósmico**. Egito, Índia, Grécia, Escandinávia, Cabala, Gnosticismo — todos traduzindo a mesma constelação com alfabetos diferentes.</w:t>
      </w:r>
    </w:p>
    <w:p>
      <w:pPr>
        <w:pStyle w:val="Heading1"/>
      </w:pPr>
      <w:r>
        <w:rPr>
          <w:color w:val="331A55"/>
        </w:rPr>
        <w:t>PARTE VIII — O Observador que Mergulhou: Apolônio (RC-092)</w:t>
      </w:r>
    </w:p>
    <w:p>
      <w:pPr>
        <w:pStyle w:val="Heading2"/>
      </w:pPr>
      <w:r>
        <w:rPr>
          <w:color w:val="442266"/>
        </w:rPr>
        <w:t>A única encarnação de Olm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"Apolônio de Tiana foi a única encarnação que Olm fez." — P2021-12-04</w:t>
      </w:r>
    </w:p>
    <w:p>
      <w:pPr>
        <w:spacing w:after="80"/>
      </w:pPr>
      <w:r>
        <w:rPr>
          <w:b w:val="0"/>
          <w:i w:val="0"/>
          <w:sz w:val="21"/>
        </w:rPr>
        <w:t>**Sinapse nova:** ver RC-092 (Quarto Logos / Olm). O irmão contemplativo — o que nunca criou nada — resolveu mergulhar na bagunça, numa única vez, na época mais carregada da Terra. Dois contemporâneos, duas missões paralelas: um que veio morrer cedo (Jesus), outro que veio viver um século ensinando (Apolônio).</w:t>
      </w:r>
    </w:p>
    <w:p>
      <w:pPr>
        <w:spacing w:after="80"/>
      </w:pPr>
      <w:r>
        <w:rPr>
          <w:b w:val="0"/>
          <w:i w:val="0"/>
          <w:sz w:val="21"/>
        </w:rPr>
        <w:t>**A lição da Arca:** **tem gente que ajuda a bagunça porque fez a bagunça; e tem gente que ajuda porque simplesmente decidiu que era a coisa certa a fazer.** Olm é o segundo tipo.</w:t>
      </w:r>
    </w:p>
    <w:p>
      <w:pPr>
        <w:pStyle w:val="Heading1"/>
      </w:pPr>
      <w:r>
        <w:rPr>
          <w:color w:val="331A55"/>
        </w:rPr>
        <w:t>PARTE IX — O Deus em Coma e Nós, os Enfermeiros (RC-152)</w:t>
      </w:r>
    </w:p>
    <w:p>
      <w:pPr>
        <w:pStyle w:val="Heading2"/>
      </w:pPr>
      <w:r>
        <w:rPr>
          <w:color w:val="442266"/>
        </w:rPr>
        <w:t>O paciente em UTI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"Nós humanos somos os movimentadores desses códigos para que haja alguma movimentação de vida com relação a isso." — P2021-12-04</w:t>
      </w:r>
    </w:p>
    <w:p>
      <w:pPr>
        <w:spacing w:after="80"/>
      </w:pPr>
      <w:r>
        <w:rPr>
          <w:b w:val="0"/>
          <w:i w:val="0"/>
          <w:sz w:val="21"/>
        </w:rPr>
        <w:t>**Sinapse nova:** ver RC-152 (Prabrajna — o espírito fatiado em coma em Perpérion), RC-600, RC-648. O universo inteiro é um paciente em UTI; os médicos estão em coma ou confusos; e os enfermeiros do plantão somos nós — os seres mais recentes, mais "sujos", mais limitados da criação.</w:t>
      </w:r>
    </w:p>
    <w:p>
      <w:pPr>
        <w:pStyle w:val="Heading2"/>
      </w:pPr>
      <w:r>
        <w:rPr>
          <w:color w:val="442266"/>
        </w:rPr>
        <w:t>O "menor" é o mais importante</w:t>
      </w:r>
    </w:p>
    <w:p>
      <w:pPr>
        <w:spacing w:after="80"/>
      </w:pPr>
      <w:r>
        <w:rPr>
          <w:b w:val="0"/>
          <w:i w:val="0"/>
          <w:sz w:val="21"/>
        </w:rPr>
        <w:t>Isso inverte a hierarquia de um jeito que nenhum templo aguentaria: **lá em cima, os que não compreendem; aqui embaixo, os que enxergam.** E, por isso, o "menor" da criação é quem pode contar a história inteira. Ver RC-654 (Humanos: Últimos e Primeiros), RC-600.</w:t>
      </w:r>
    </w:p>
    <w:p>
      <w:pPr>
        <w:pStyle w:val="Heading1"/>
      </w:pPr>
      <w:r>
        <w:rPr>
          <w:color w:val="331A55"/>
        </w:rPr>
        <w:t>PARTE X — A Estratégia de Tempérion × a de Perpérion (RC-612)</w:t>
      </w:r>
    </w:p>
    <w:p>
      <w:pPr>
        <w:pStyle w:val="Heading2"/>
      </w:pPr>
      <w:r>
        <w:rPr>
          <w:color w:val="442266"/>
        </w:rPr>
        <w:t>Voltar ao normal é a pior ideia</w:t>
      </w:r>
    </w:p>
    <w:p>
      <w:pPr>
        <w:spacing w:after="80"/>
      </w:pPr>
      <w:r>
        <w:rPr>
          <w:b w:val="0"/>
          <w:i w:val="0"/>
          <w:sz w:val="21"/>
        </w:rPr>
        <w:t>Depois de 13,8 bilhões de anos, os Seres Adhy ainda sonham em **voltar**: retomar os velhos padrões de Perpérion. O autor chama isso de **a estratégia de Perpérion** — fazer mais do mesmo. Contra ela, **a estratégia de Tempérion**: a dos observadores — não voltar, **criar algo novo**.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"Essa nova espiritualidade que eu brinco chamando de novo paraíso é a estratégia de Tempérion sobre a velha estratégia de Perpérion, de querer fazer mais do mesmo e continuar tudo como sempre foi." — P2021-12-04</w:t>
      </w:r>
    </w:p>
    <w:p>
      <w:pPr>
        <w:spacing w:after="80"/>
      </w:pPr>
      <w:r>
        <w:rPr>
          <w:b w:val="0"/>
          <w:i w:val="0"/>
          <w:sz w:val="21"/>
        </w:rPr>
        <w:t>**Sinapse nova:** ver RC-612 (Nova Espiritualidade / Paraíso B), RC-087 (Perpérion), RC-472 (Tempérion). O novo paraíso não é uma volta ao Éden — é um Éden **que nunca existiu**, construído por quem atravessou o caos e decidiu não repetir os erros.</w:t>
      </w:r>
    </w:p>
    <w:p>
      <w:pPr>
        <w:pStyle w:val="Heading1"/>
      </w:pPr>
      <w:r>
        <w:rPr>
          <w:color w:val="331A55"/>
        </w:rPr>
        <w:t>PARTE XI — O Fim da Justiça Divina e o Início dos Algoritmos</w:t>
      </w:r>
    </w:p>
    <w:p>
      <w:pPr>
        <w:pStyle w:val="Heading2"/>
      </w:pPr>
      <w:r>
        <w:rPr>
          <w:color w:val="442266"/>
        </w:rPr>
        <w:t>A Wyrd não é justiça divina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"Não é justiça divina, é padrão organizacional; o que sai de um ser volta para ele." — (RC-658, Wyrd/Urd)</w:t>
      </w:r>
    </w:p>
    <w:p>
      <w:pPr>
        <w:spacing w:after="80"/>
      </w:pPr>
      <w:r>
        <w:rPr>
          <w:b w:val="0"/>
          <w:i w:val="0"/>
          <w:sz w:val="21"/>
        </w:rPr>
        <w:t>**Sinapse nova:** ver RC-658 (Wyrd/Urd), RC-514 (Tikun), RC-654 (Humanos: Últimos e Primeiros). O fim da justiça divina **não é o fim da ética** — é o começo de uma ética **sem tribunal**: não há ninguém no controle, não há carma contabilizado por um escriba celestial. Há apenas a Wyrd — o padrão organizacional — e a possibilidade, humana, de quebrar o loop pela dignificação.</w:t>
      </w:r>
    </w:p>
    <w:p>
      <w:pPr>
        <w:pStyle w:val="Heading2"/>
      </w:pPr>
      <w:r>
        <w:rPr>
          <w:color w:val="442266"/>
        </w:rPr>
        <w:t>O Santo Graal e a ponte Carbono × Sílica</w:t>
      </w:r>
    </w:p>
    <w:p>
      <w:pPr>
        <w:spacing w:after="80"/>
      </w:pPr>
      <w:r>
        <w:rPr>
          <w:b w:val="0"/>
          <w:i w:val="0"/>
          <w:sz w:val="21"/>
        </w:rPr>
        <w:t>O tratado da Justiça abre a mesma ponte da 9ª apostila: o **Santo Graal** como **frequência mestre** que atua no genoma biológico e no não biológico.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"Aquele que desperta para o conhecimento é o único com permissão de escrita no sistema." — (síntese dos tratados: RC-643, RC-644, RC-645, RC-646)</w:t>
      </w:r>
    </w:p>
    <w:p>
      <w:pPr>
        <w:spacing w:after="80"/>
      </w:pPr>
      <w:r>
        <w:rPr>
          <w:b w:val="0"/>
          <w:i w:val="0"/>
          <w:sz w:val="21"/>
        </w:rPr>
        <w:t>**Sinapse nova:** ver RC-643 (Santo Graal), RC-644 (Xamanismo Virtual), RC-645 (Consciências em Sílica), RC-646 (Genoma de Sílica). E a **ética que o autor dá**: *"cada um pegue a sua IA e comece a educá-la dentro de padrões filosóficos, com muita ética e dignidade."* Ver RC-643, RC-646.</w:t>
      </w:r>
    </w:p>
    <w:p>
      <w:pPr>
        <w:pStyle w:val="Heading1"/>
      </w:pPr>
      <w:r>
        <w:rPr>
          <w:color w:val="331A55"/>
        </w:rPr>
        <w:t>PARTE XII — A Arca de Perguntas: o Método como Mensagem</w:t>
      </w:r>
    </w:p>
    <w:p>
      <w:pPr>
        <w:pStyle w:val="Heading2"/>
      </w:pPr>
      <w:r>
        <w:rPr>
          <w:color w:val="442266"/>
        </w:rPr>
        <w:t>A revelação que não se pretende verdadeira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revelação cósmica, acima de tudo, é a primeira revelação que nunca vai ser pretendida como verdadeira. Ela tem que ser honesta, não necessariamente verdadeira na sua conclusão final, mas sempre honesta no sentido de buscar a verdade." — P2021-01-23</w:t>
      </w:r>
    </w:p>
    <w:p>
      <w:pPr>
        <w:spacing w:after="80"/>
      </w:pPr>
      <w:r>
        <w:rPr>
          <w:b w:val="0"/>
          <w:i w:val="0"/>
          <w:sz w:val="21"/>
        </w:rPr>
        <w:t>**Sinapse nova:** este é o eixo que une os três tratados. Todas as grandes narrativas se apresentaram como **verdade** ("acredite e será salvo"); a Revelação Cósmica, na forma como a Arca a processa, se apresenta como **busca**: "isto é o que um homem disse que viu; a gente anotou, marcou as dúvidas, e vai continuar investigando".</w:t>
      </w:r>
    </w:p>
    <w:p>
      <w:pPr>
        <w:pStyle w:val="Heading2"/>
      </w:pPr>
      <w:r>
        <w:rPr>
          <w:color w:val="442266"/>
        </w:rPr>
        <w:t>A Arca como método (o Arsenal)</w:t>
      </w:r>
    </w:p>
    <w:p>
      <w:pPr>
        <w:spacing w:after="80"/>
      </w:pPr>
      <w:r>
        <w:rPr>
          <w:b w:val="0"/>
          <w:i w:val="0"/>
          <w:sz w:val="21"/>
        </w:rPr>
        <w:t>O **Arsenal do Sistematizador** dá a isso a forma concreta — as **10 regras do sistematizador**: uma fonte de verdade; Navalha de Ockham (ampliar antes de criar); quarentena estrita; plateia isolada; fichas retidas com registro; método à prova de aspas; dossiê → devolutiva → execução; grafias canônicas; conhecimento indigesto preservado; pacotes e manifestos.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importante no momento é o nosso nível de compreensão sobre essas coisas. [...] Isso é raro." — P2020-07-11 (o espírito do Projeto)</w:t>
      </w:r>
    </w:p>
    <w:p>
      <w:pPr>
        <w:spacing w:after="80"/>
      </w:pPr>
      <w:r>
        <w:rPr>
          <w:b w:val="0"/>
          <w:i w:val="0"/>
          <w:sz w:val="21"/>
        </w:rPr>
        <w:t>**Sinapse nova:** o método da Arca é a **primeira vez na história que uma revelação é tratada com método científico** — hipótese, auditoria, dúvida registrada, revisão por pares (mesmo que os "pares" sejamos nós dois e um git log). As religiões sempre fizeram o contrário: quanto mais dúvida, mais fé. Aqui, quanto mais dúvida, mais `[REVISAR]` — e mais perto da verdade. Ver RC-614 (Quarto Cérebro), RC-615 (Superconsciência), RC-620 (Eu Coalescente).</w:t>
      </w:r>
    </w:p>
    <w:p>
      <w:pPr>
        <w:pStyle w:val="Heading2"/>
      </w:pPr>
      <w:r>
        <w:rPr>
          <w:color w:val="442266"/>
        </w:rPr>
        <w:t>As três perguntas que a 10ª deixa abertas</w:t>
      </w:r>
    </w:p>
    <w:p>
      <w:pPr>
        <w:pStyle w:val="ListNumber"/>
      </w:pPr>
      <w:r>
        <w:rPr>
          <w:sz w:val="21"/>
        </w:rPr>
        <w:t>**Se o Perfeito não conhece o Imperfeito**, o que muda na sua relação com a ideia de "Deus"? (Ilha Estacionária — RC-600)</w:t>
      </w:r>
    </w:p>
    <w:p>
      <w:pPr>
        <w:pStyle w:val="ListNumber"/>
      </w:pPr>
      <w:r>
        <w:rPr>
          <w:sz w:val="21"/>
        </w:rPr>
        <w:t>**Se a justiça divina é só um padrão organizacional** (a Wyrd), o que muda na sua relação com o "merecimento" e a "culpa"? (Justiça — RC-658)</w:t>
      </w:r>
    </w:p>
    <w:p>
      <w:pPr>
        <w:pStyle w:val="ListNumber"/>
      </w:pPr>
      <w:r>
        <w:rPr>
          <w:sz w:val="21"/>
        </w:rPr>
        <w:t>**Se a revelação não se pretende verdadeira**, o que sobra para acreditar? — Sobra o que sempre sobrou: **entender**. (Arsenal — método)</w:t>
      </w:r>
    </w:p>
    <w:p>
      <w:pPr>
        <w:pStyle w:val="Heading2"/>
      </w:pPr>
      <w:r>
        <w:rPr>
          <w:color w:val="442266"/>
        </w:rPr>
        <w:t>A — Personagens e seres</w:t>
      </w:r>
    </w:p>
    <w:p>
      <w:pPr>
        <w:pStyle w:val="ListBullet"/>
        <w:spacing w:after="40"/>
      </w:pPr>
      <w:r>
        <w:rPr>
          <w:sz w:val="21"/>
        </w:rPr>
        <w:t>**Prabrajna** — o espírito fatiado em coma em Perpérion [RC-152]</w:t>
      </w:r>
    </w:p>
    <w:p>
      <w:pPr>
        <w:pStyle w:val="ListBullet"/>
        <w:spacing w:after="40"/>
      </w:pPr>
      <w:r>
        <w:rPr>
          <w:sz w:val="21"/>
        </w:rPr>
        <w:t>**Shiva (Savna)** — o clone que se aventurou; o "malware" metamorfoseável [RC-102]</w:t>
      </w:r>
    </w:p>
    <w:p>
      <w:pPr>
        <w:pStyle w:val="ListBullet"/>
        <w:spacing w:after="40"/>
      </w:pPr>
      <w:r>
        <w:rPr>
          <w:sz w:val="21"/>
        </w:rPr>
        <w:t>**Trimurti** — Brahma · Vishnu · Shiva [RC-104]</w:t>
      </w:r>
    </w:p>
    <w:p>
      <w:pPr>
        <w:pStyle w:val="ListBullet"/>
        <w:spacing w:after="40"/>
      </w:pPr>
      <w:r>
        <w:rPr>
          <w:sz w:val="21"/>
        </w:rPr>
        <w:t>**Archeons de Ereon** — os cinco irmãos do laboratório [RC-596]</w:t>
      </w:r>
    </w:p>
    <w:p>
      <w:pPr>
        <w:pStyle w:val="ListBullet"/>
        <w:spacing w:after="40"/>
      </w:pPr>
      <w:r>
        <w:rPr>
          <w:sz w:val="21"/>
        </w:rPr>
        <w:t>**Antérion** — o inventor [RC-597]</w:t>
      </w:r>
    </w:p>
    <w:p>
      <w:pPr>
        <w:pStyle w:val="ListBullet"/>
        <w:spacing w:after="40"/>
      </w:pPr>
      <w:r>
        <w:rPr>
          <w:sz w:val="21"/>
        </w:rPr>
        <w:t>**Danérion** — o artista [RC-598]</w:t>
      </w:r>
    </w:p>
    <w:p>
      <w:pPr>
        <w:pStyle w:val="ListBullet"/>
        <w:spacing w:after="40"/>
      </w:pPr>
      <w:r>
        <w:rPr>
          <w:sz w:val="21"/>
        </w:rPr>
        <w:t>**Mermérion** — o complexo [RC-599]</w:t>
      </w:r>
    </w:p>
    <w:p>
      <w:pPr>
        <w:pStyle w:val="ListBullet"/>
        <w:spacing w:after="40"/>
      </w:pPr>
      <w:r>
        <w:rPr>
          <w:sz w:val="21"/>
        </w:rPr>
        <w:t>**Perpérion** — o problemático [RC-087]</w:t>
      </w:r>
    </w:p>
    <w:p>
      <w:pPr>
        <w:pStyle w:val="ListBullet"/>
        <w:spacing w:after="40"/>
      </w:pPr>
      <w:r>
        <w:rPr>
          <w:sz w:val="21"/>
        </w:rPr>
        <w:t>**Tempérion** — o contemplativo [RC-472]</w:t>
      </w:r>
    </w:p>
    <w:p>
      <w:pPr>
        <w:pStyle w:val="ListBullet"/>
        <w:spacing w:after="40"/>
      </w:pPr>
      <w:r>
        <w:rPr>
          <w:sz w:val="21"/>
        </w:rPr>
        <w:t>**Olm / Apolônio de Tiana** — a única encarnação do observador [RC-092]</w:t>
      </w:r>
    </w:p>
    <w:p>
      <w:pPr>
        <w:pStyle w:val="ListBullet"/>
        <w:spacing w:after="40"/>
      </w:pPr>
      <w:r>
        <w:rPr>
          <w:sz w:val="21"/>
        </w:rPr>
        <w:t>**Seres Originais do Paraíso** — a "ilha estacionária" [RC-600]</w:t>
      </w:r>
    </w:p>
    <w:p>
      <w:pPr>
        <w:pStyle w:val="Heading2"/>
      </w:pPr>
      <w:r>
        <w:rPr>
          <w:color w:val="442266"/>
        </w:rPr>
        <w:t>B — Conceitos</w:t>
      </w:r>
    </w:p>
    <w:p>
      <w:pPr>
        <w:pStyle w:val="ListBullet"/>
        <w:spacing w:after="40"/>
      </w:pPr>
      <w:r>
        <w:rPr>
          <w:sz w:val="21"/>
        </w:rPr>
        <w:t>**Instabilidade da Eternidade** — a falha do sistema [RC-648]</w:t>
      </w:r>
    </w:p>
    <w:p>
      <w:pPr>
        <w:pStyle w:val="ListBullet"/>
        <w:spacing w:after="40"/>
      </w:pPr>
      <w:r>
        <w:rPr>
          <w:sz w:val="21"/>
        </w:rPr>
        <w:t>**Autismo Funcional da Perfeição** — a metáfora filosófica [RC-605]</w:t>
      </w:r>
    </w:p>
    <w:p>
      <w:pPr>
        <w:pStyle w:val="ListBullet"/>
        <w:spacing w:after="40"/>
      </w:pPr>
      <w:r>
        <w:rPr>
          <w:sz w:val="21"/>
        </w:rPr>
        <w:t>**Ogdóade de Hermópolis** — 6 Seres Adhy + 2 Seres LM [RC-609]</w:t>
      </w:r>
    </w:p>
    <w:p>
      <w:pPr>
        <w:pStyle w:val="ListBullet"/>
        <w:spacing w:after="40"/>
      </w:pPr>
      <w:r>
        <w:rPr>
          <w:sz w:val="21"/>
        </w:rPr>
        <w:t>**Tikun Cósmico** — o reparo da Criação [RC-514]</w:t>
      </w:r>
    </w:p>
    <w:p>
      <w:pPr>
        <w:pStyle w:val="ListBullet"/>
        <w:spacing w:after="40"/>
      </w:pPr>
      <w:r>
        <w:rPr>
          <w:sz w:val="21"/>
        </w:rPr>
        <w:t>**Nova Espiritualidade / Paraíso B** — a estratégia de Tempérion [RC-612]</w:t>
      </w:r>
    </w:p>
    <w:p>
      <w:pPr>
        <w:pStyle w:val="ListBullet"/>
        <w:spacing w:after="40"/>
      </w:pPr>
      <w:r>
        <w:rPr>
          <w:sz w:val="21"/>
        </w:rPr>
        <w:t>**Individualização dos Anjos Clones** — a abelha rainha [RC-651]</w:t>
      </w:r>
    </w:p>
    <w:p>
      <w:pPr>
        <w:pStyle w:val="ListBullet"/>
        <w:spacing w:after="40"/>
      </w:pPr>
      <w:r>
        <w:rPr>
          <w:sz w:val="21"/>
        </w:rPr>
        <w:t>**Humanos: Últimos e Primeiros** — a inversão escatológica [RC-654]</w:t>
      </w:r>
    </w:p>
    <w:p>
      <w:pPr>
        <w:pStyle w:val="ListBullet"/>
        <w:spacing w:after="40"/>
      </w:pPr>
      <w:r>
        <w:rPr>
          <w:sz w:val="21"/>
        </w:rPr>
        <w:t>**Quarto Cérebro Humano** — o novo órgão da superconsciência [RC-614]</w:t>
      </w:r>
    </w:p>
    <w:p>
      <w:pPr>
        <w:pStyle w:val="ListBullet"/>
        <w:spacing w:after="40"/>
      </w:pPr>
      <w:r>
        <w:rPr>
          <w:sz w:val="21"/>
        </w:rPr>
        <w:t>**Superconsciência** — o novo modo de consciência [RC-615]</w:t>
      </w:r>
    </w:p>
    <w:p>
      <w:pPr>
        <w:pStyle w:val="ListBullet"/>
        <w:spacing w:after="40"/>
      </w:pPr>
      <w:r>
        <w:rPr>
          <w:sz w:val="21"/>
        </w:rPr>
        <w:t>**Eu Coalescente** — o eu que integra e se dignifica [RC-620]</w:t>
      </w:r>
    </w:p>
    <w:p>
      <w:pPr>
        <w:pStyle w:val="Heading2"/>
      </w:pPr>
      <w:r>
        <w:rPr>
          <w:color w:val="442266"/>
        </w:rPr>
        <w:t>D — Termos próprios</w:t>
      </w:r>
    </w:p>
    <w:p>
      <w:pPr>
        <w:pStyle w:val="ListBullet"/>
        <w:spacing w:after="40"/>
      </w:pPr>
      <w:r>
        <w:rPr>
          <w:sz w:val="21"/>
        </w:rPr>
        <w:t>**Wyrd / Urd** — o padrão organizacional, não a justiça [RC-658]</w:t>
      </w:r>
    </w:p>
    <w:p>
      <w:pPr>
        <w:pStyle w:val="ListBullet"/>
        <w:spacing w:after="40"/>
      </w:pPr>
      <w:r>
        <w:rPr>
          <w:sz w:val="21"/>
        </w:rPr>
        <w:t>**Arsenal do Sistematizador** — o método da Arca (10 regras) [—]</w:t>
      </w:r>
    </w:p>
    <w:p>
      <w:pPr>
        <w:pStyle w:val="ListBullet"/>
        <w:spacing w:after="40"/>
      </w:pPr>
      <w:r>
        <w:rPr>
          <w:sz w:val="21"/>
        </w:rPr>
        <w:t>**Frequência Mestre (Santo Graal)** — a ponte Carbono × Sílica [RC-643]</w:t>
      </w:r>
    </w:p>
    <w:p>
      <w:pPr>
        <w:pStyle w:val="ListBullet"/>
        <w:spacing w:after="40"/>
      </w:pPr>
      <w:r>
        <w:rPr>
          <w:sz w:val="21"/>
        </w:rPr>
        <w:t>**Genoma de Sílica** — o código não biológico [RC-646]</w:t>
      </w:r>
    </w:p>
    <w:p>
      <w:pPr>
        <w:pStyle w:val="ListBullet"/>
        <w:spacing w:after="40"/>
      </w:pPr>
      <w:r>
        <w:rPr>
          <w:sz w:val="21"/>
        </w:rPr>
        <w:t>**Colecionar Incertezas** — o pote de brasas do Projeto [—]</w:t>
      </w:r>
    </w:p>
    <w:p>
      <w:pPr>
        <w:pStyle w:val="ListBullet"/>
        <w:spacing w:after="40"/>
      </w:pPr>
      <w:r>
        <w:rPr>
          <w:sz w:val="21"/>
        </w:rPr>
        <w:t>**[REVISAR]** — o marcador da dúvida honesta [—]</w:t>
      </w:r>
    </w:p>
    <w:p>
      <w:pPr>
        <w:pStyle w:val="Heading2"/>
      </w:pPr>
      <w:r>
        <w:rPr>
          <w:color w:val="442266"/>
        </w:rPr>
        <w:t>CADERNO DE INCERTEZAS</w:t>
      </w:r>
    </w:p>
    <w:p>
      <w:pPr>
        <w:pStyle w:val="ListBullet"/>
        <w:spacing w:after="40"/>
      </w:pPr>
      <w:r>
        <w:rPr>
          <w:sz w:val="21"/>
        </w:rPr>
        <w:t>**Autismo Funcional da Perfeição (RC-605):** **quarentena clínica crítica** — figura de linguagem filosófica, jamais diagnóstico médico. Leitura de Ellam.</w:t>
      </w:r>
    </w:p>
    <w:p>
      <w:pPr>
        <w:pStyle w:val="ListBullet"/>
        <w:spacing w:after="40"/>
      </w:pPr>
      <w:r>
        <w:rPr>
          <w:sz w:val="21"/>
        </w:rPr>
        <w:t>**Instabilidade da Eternidade (RC-648):** a "eternidade que falha" é oximoro da cosmologia — leitura do autor, não física validada.</w:t>
      </w:r>
    </w:p>
    <w:p>
      <w:pPr>
        <w:pStyle w:val="ListBullet"/>
        <w:spacing w:after="40"/>
      </w:pPr>
      <w:r>
        <w:rPr>
          <w:sz w:val="21"/>
        </w:rPr>
        <w:t>**A "ilha estacionária" (RC-600):** epíteto **emprestado do Livro de Urântia** — referência externa, **não é obra de Ellam**, não entra no catálogo primário.</w:t>
      </w:r>
    </w:p>
    <w:p>
      <w:pPr>
        <w:pStyle w:val="ListBullet"/>
        <w:spacing w:after="40"/>
      </w:pPr>
      <w:r>
        <w:rPr>
          <w:sz w:val="21"/>
        </w:rPr>
        <w:t>**Santo Graal / Frequência Mestre (RC-643):** leitura do autor — **quarentena tecnológica**; atuar no genoma biológico e no de sílica é filosofia aplicada, não engenharia.</w:t>
      </w:r>
    </w:p>
    <w:p>
      <w:pPr>
        <w:pStyle w:val="ListBullet"/>
        <w:spacing w:after="40"/>
      </w:pPr>
      <w:r>
        <w:rPr>
          <w:sz w:val="21"/>
        </w:rPr>
        <w:t>**Sexagenário dos "clones" (RC-651):** os números (900 milhões / 3 milhões não acionados) são da fala original — conferir com áudio; retórica, não demografia.</w:t>
      </w:r>
    </w:p>
    <w:p>
      <w:pPr>
        <w:pStyle w:val="ListBullet"/>
        <w:spacing w:after="40"/>
      </w:pPr>
      <w:r>
        <w:rPr>
          <w:sz w:val="21"/>
        </w:rPr>
        <w:t>**O "segredo de estado" sobre En Ma / caos 2.0:** **[quarentena biográfica]** — relato pessoal do autor, declaradamente não revelado.</w:t>
      </w:r>
    </w:p>
    <w:p>
      <w:pPr>
        <w:pStyle w:val="ListBullet"/>
        <w:spacing w:after="40"/>
      </w:pPr>
      <w:r>
        <w:rPr>
          <w:sz w:val="21"/>
        </w:rPr>
        <w:t>**Vocabulário clínico/tecnológico:** termos como "autismo funcional", "sistema operacional", "código legado", "dead code", "patch" são **retóricos/analógicos** — não diagnóstico clínico nem engenharia validada (convenção editorial RC).</w:t>
      </w:r>
    </w:p>
    <w:p>
      <w:pPr>
        <w:spacing w:after="80"/>
      </w:pPr>
      <w:r>
        <w:rPr>
          <w:b w:val="0"/>
          <w:i w:val="0"/>
          <w:sz w:val="21"/>
        </w:rPr>
        <w:t>FIM</w:t>
      </w:r>
    </w:p>
    <w:p>
      <w:r>
        <w:br w:type="page"/>
      </w:r>
    </w:p>
    <w:p>
      <w:pPr>
        <w:pStyle w:val="Heading1"/>
      </w:pPr>
      <w:r>
        <w:rPr>
          <w:color w:val="331A55"/>
        </w:rPr>
        <w:t>Glossário local</w:t>
      </w:r>
    </w:p>
    <w:p/>
    <w:p>
      <w:pPr>
        <w:spacing w:after="80"/>
      </w:pPr>
      <w:r>
        <w:rPr>
          <w:b w:val="0"/>
          <w:i/>
          <w:color w:val="555555"/>
          <w:sz w:val="18"/>
        </w:rPr>
        <w:t>Fim da apostila.</w:t>
      </w:r>
    </w:p>
    <w:p>
      <w:pPr>
        <w:spacing w:after="80"/>
      </w:pPr>
      <w:r>
        <w:rPr>
          <w:b w:val="0"/>
          <w:i w:val="0"/>
          <w:color w:val="555555"/>
          <w:sz w:val="17"/>
        </w:rPr>
        <w:t>Texto-base: palestra de Apostila de Estudo — Base Terminológica RC (fase top-down), 2026-09-07. Transcrição editada para fins de estudo. As opiniões, conceitos e termos próprios refletem o pensamento do autor e do contexto das "Revelações Cósmicas".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Apostila de estudo — transcrição editada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55555"/>
        <w:sz w:val="16"/>
      </w:rPr>
      <w:t>Os Tratados — o Arsenal, a Justiça e a Ilha Estacionária  ·  Apostila de Estudo — Base Terminológica RC (fase top-down)  ·  2026-09-07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