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746 fichas disponíveis (746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746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Antlar — RC-022</w:t>
      </w:r>
    </w:p>
    <w:p>
      <w:pPr>
        <w:pStyle w:val="Heading2"/>
      </w:pPr>
      <w:r>
        <w:rPr>
          <w:color w:val="1F3A5F"/>
        </w:rPr>
        <w:t>Definição Sintética</w:t>
      </w:r>
    </w:p>
    <w:p>
      <w:pPr>
        <w:spacing w:after="80"/>
      </w:pPr>
      <w:r>
        <w:t>Base construída no hemisfério sul, onde hoje é a Antártida, a partir da nave Asphezian; alojava inicialmente 1.218 «rebeldes originais», em sua maioria Yel.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 Base construída no hemisfério sul, onde hoje é a Antártida, a» — B031 p. 125 · `original.txt` L3105 · verbete «Antlar» — abertura (continua em L3106–L3107).</w:t>
      </w:r>
    </w:p>
    <w:p>
      <w:pPr>
        <w:ind w:left="397"/>
      </w:pPr>
      <w:r>
        <w:rPr>
          <w:i/>
          <w:color w:val="555555"/>
        </w:rPr>
        <w:t>«partir da nave Asphezian. Alojava inicialmente 1.218 “rebeldes originais”,» — B031 p. 125 · `original.txt` L3106 · meio do verbete — a nave de origem e o contingente inicial.</w:t>
      </w:r>
    </w:p>
    <w:p>
      <w:pPr>
        <w:ind w:left="397"/>
      </w:pPr>
      <w:r>
        <w:rPr>
          <w:i/>
          <w:color w:val="555555"/>
        </w:rPr>
        <w:t>«em sua maioria Yel.» — B031 p. 125 · `original.txt` L3107 · fecho do verbete.</w:t>
      </w:r>
    </w:p>
    <w:p>
      <w:pPr>
        <w:pStyle w:val="Heading2"/>
      </w:pPr>
      <w:r>
        <w:rPr>
          <w:color w:val="1F3A5F"/>
        </w:rPr>
        <w:t>Observações</w:t>
      </w:r>
    </w:p>
    <w:p>
      <w:pPr>
        <w:pStyle w:val="ListBullet"/>
      </w:pPr>
      <w:r>
        <w:t xml:space="preserve">Antlar é uma das </w:t>
      </w:r>
      <w:r>
        <w:rPr>
          <w:b/>
        </w:rPr>
        <w:t>40 bases luciferianas do «Império Atlante»</w:t>
      </w:r>
      <w:r>
        <w:t>, ao lado de Antlartes (RC-023) e Atlans (RC-029), entre outras; várias delas teriam sucumbido por questões ambientais.</w:t>
      </w:r>
    </w:p>
    <w:p>
      <w:pPr>
        <w:pStyle w:val="ListBullet"/>
      </w:pPr>
      <w:r>
        <w:t xml:space="preserve">A nave </w:t>
      </w:r>
      <w:r>
        <w:rPr>
          <w:b/>
        </w:rPr>
        <w:t>Asphezian</w:t>
      </w:r>
      <w:r>
        <w:t>, a partir da qual a base foi construída, é uma das 3 naves da Família Val (verbete próprio em B031 L3113–L3115).</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Antlartes — RC-023</w:t>
      </w:r>
    </w:p>
    <w:p>
      <w:pPr>
        <w:pStyle w:val="Heading2"/>
      </w:pPr>
      <w:r>
        <w:rPr>
          <w:color w:val="1F3A5F"/>
        </w:rPr>
        <w:t>Definição Sintética</w:t>
      </w:r>
    </w:p>
    <w:p>
      <w:pPr>
        <w:spacing w:after="80"/>
      </w:pPr>
      <w:r>
        <w:t>Uma das 40 bases luciferianas do «Império Atlante» que também sucumbiu devido às questões ambientais.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«Antlartes: Uma das 40 bases luciferianas do “Império Atlante” que» — B031 p. 125 · `original.txt` L3108 · verbete «Antlartes» — abertura (continua em L3109).</w:t>
      </w:r>
    </w:p>
    <w:p>
      <w:pPr>
        <w:ind w:left="397"/>
      </w:pPr>
      <w:r>
        <w:rPr>
          <w:i/>
          <w:color w:val="555555"/>
        </w:rPr>
        <w:t>«também sucumbiu devido às questões ambientais.» — B031 p. 125 · `original.txt` L3109 · fecho do verbete.</w:t>
      </w:r>
    </w:p>
    <w:p>
      <w:pPr>
        <w:pStyle w:val="Heading2"/>
      </w:pPr>
      <w:r>
        <w:rPr>
          <w:color w:val="1F3A5F"/>
        </w:rPr>
        <w:t>Observações</w:t>
      </w:r>
    </w:p>
    <w:p>
      <w:pPr>
        <w:pStyle w:val="ListBullet"/>
      </w:pPr>
      <w:r>
        <w:t>Verbete de duas linhas: é tudo o que a fonte declara sobre esta base. Nada foi acrescentado por inferência.</w:t>
      </w:r>
    </w:p>
    <w:p>
      <w:pPr>
        <w:pStyle w:val="ListBullet"/>
      </w:pPr>
      <w:r>
        <w:t xml:space="preserve">Irmãs de série no mesmo glossário: </w:t>
      </w:r>
      <w:r>
        <w:rPr>
          <w:b/>
        </w:rPr>
        <w:t>Antlar</w:t>
      </w:r>
      <w:r>
        <w:t xml:space="preserve"> (RC-022), na Antártida, e </w:t>
      </w:r>
      <w:r>
        <w:rPr>
          <w:b/>
        </w:rPr>
        <w:t>Atlans</w:t>
      </w:r>
      <w:r>
        <w:t xml:space="preserve"> (RC-029), onde hoje é Portugal.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Astralização dos Biodemos — RC-026</w:t>
      </w:r>
    </w:p>
    <w:p>
      <w:pPr>
        <w:pStyle w:val="Heading2"/>
      </w:pPr>
      <w:r>
        <w:rPr>
          <w:color w:val="1F3A5F"/>
        </w:rPr>
        <w:t>Definição Sintética</w:t>
      </w:r>
    </w:p>
    <w:p>
      <w:pPr>
        <w:spacing w:after="80"/>
      </w:pPr>
      <w:r>
        <w:t>Processo que se iniciou há uns 64.000 anos, pelo qual um total de 207 seres de diversas famílias biodêmicas começaram a migrar as suas consciências para uma nova realidade alternativa — dentre eles Yel Luzbel (Lúcifer) e Len Mion (Satã) —, dimensão que passou a ser chamada Shamb-Aha. Muitos feneceram ao longo das tentativas, restando somente 129 seres dimensionados ou astralizados por volta de uns 25 mil anos atrás; nessa dimensão, os 123 biodemos astralizados encontram os 6 Val dos Corpos Perdidos e harmonizam os padrões da realidade alternativa.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«Astralização dos Biodemos: Processo que se iniciou há uns 64.000» — B031 p. 125 · `original.txt` L3122 · verbete — abertura (continua em L3123–L3131).</w:t>
      </w:r>
    </w:p>
    <w:p>
      <w:pPr>
        <w:ind w:left="397"/>
      </w:pPr>
      <w:r>
        <w:rPr>
          <w:i/>
          <w:color w:val="555555"/>
        </w:rPr>
        <w:t>«anos, onde um total de 207 seres de diversas famílias biodemicas» — B031 p. 125 · `original.txt` L3123 · meio do verbete — o total de seres envolvidos.</w:t>
      </w:r>
    </w:p>
    <w:p>
      <w:pPr>
        <w:ind w:left="397"/>
      </w:pPr>
      <w:r>
        <w:rPr>
          <w:i/>
          <w:color w:val="555555"/>
        </w:rPr>
        <w:t>«começaram a migrar suas consciências para esta nova realidade alternativa,» — B031 p. 125 · `original.txt` L3124 · meio do verbete — o mecanismo do processo.</w:t>
      </w:r>
    </w:p>
    <w:p>
      <w:pPr>
        <w:ind w:left="397"/>
      </w:pPr>
      <w:r>
        <w:rPr>
          <w:i/>
          <w:color w:val="555555"/>
        </w:rPr>
        <w:t>«dentre eles Yel Luzbel (Lúcifer) e Len Mion (Satã). Essa nova dimensão» — B031 p. 125 · `original.txt` L3125 · meio do verbete — os dois nomes centrais.</w:t>
      </w:r>
    </w:p>
    <w:p>
      <w:pPr>
        <w:ind w:left="397"/>
      </w:pPr>
      <w:r>
        <w:rPr>
          <w:i/>
          <w:color w:val="555555"/>
        </w:rPr>
        <w:t>«ao longo das tentativas, restando somente 129 seres dimensionados ou» — B031 p. 125 · `original.txt` L3127 · meio do verbete — o saldo de 129 seres.</w:t>
      </w:r>
    </w:p>
    <w:p>
      <w:pPr>
        <w:pStyle w:val="Heading2"/>
      </w:pPr>
      <w:r>
        <w:rPr>
          <w:color w:val="1F3A5F"/>
        </w:rPr>
        <w:t>Observações</w:t>
      </w:r>
    </w:p>
    <w:p>
      <w:pPr>
        <w:pStyle w:val="ListBullet"/>
      </w:pPr>
      <w:r>
        <w:rPr>
          <w:b/>
        </w:rPr>
        <w:t>Aritmética da fonte, conferida:</w:t>
      </w:r>
      <w:r>
        <w:t xml:space="preserve"> 207 seres iniciam o processo; restam 129; e esses 129 se decompõem em «123 biodemos astralizados» + «6 Val dos Corpos Perdidos» (B031 L3129–L3131). Os números fecham e não há divergência a registrar.</w:t>
      </w:r>
    </w:p>
    <w:p>
      <w:pPr>
        <w:pStyle w:val="ListBullet"/>
      </w:pPr>
      <w:r>
        <w:t xml:space="preserve">A dimensão resultante é </w:t>
      </w:r>
      <w:r>
        <w:rPr>
          <w:b/>
        </w:rPr>
        <w:t>Shamb-Aha</w:t>
      </w:r>
      <w:r>
        <w:t>, que a obra descreve como Val-Ha depois de os astralizados passarem a lá conviver — ver RC-127.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Atlans — RC-029</w:t>
      </w:r>
    </w:p>
    <w:p>
      <w:pPr>
        <w:pStyle w:val="Heading2"/>
      </w:pPr>
      <w:r>
        <w:rPr>
          <w:color w:val="1F3A5F"/>
        </w:rPr>
        <w:t>Definição Sintética</w:t>
      </w:r>
    </w:p>
    <w:p>
      <w:pPr>
        <w:spacing w:after="80"/>
      </w:pPr>
      <w:r>
        <w:t>Uma das 40 bases luciferianas do «Império Atlante» que também sucumbiu devido às questões ambientais; ficava onde é hoje Portugal.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«Atlans: Uma das 40 bases luciferianas do “Império Atlante” que» — B031 p. 126 · `original.txt` L3171 · verbete «Atlans» — abertura (continua em L3172–L3173).</w:t>
      </w:r>
    </w:p>
    <w:p>
      <w:pPr>
        <w:ind w:left="397"/>
      </w:pPr>
      <w:r>
        <w:rPr>
          <w:i/>
          <w:color w:val="555555"/>
        </w:rPr>
        <w:t>«também sucumbiu devido às questões ambientais. Ficava onde é hoje» — B031 p. 126 · `original.txt` L3172 · meio do verbete.</w:t>
      </w:r>
    </w:p>
    <w:p>
      <w:pPr>
        <w:ind w:left="397"/>
      </w:pPr>
      <w:r>
        <w:rPr>
          <w:i/>
          <w:color w:val="555555"/>
        </w:rPr>
        <w:t>«Portugal.» — B031 p. 126 · `original.txt` L3173 · fecho do verbete.</w:t>
      </w:r>
    </w:p>
    <w:p>
      <w:pPr>
        <w:pStyle w:val="Heading2"/>
      </w:pPr>
      <w:r>
        <w:rPr>
          <w:color w:val="1F3A5F"/>
        </w:rPr>
        <w:t>Observações</w:t>
      </w:r>
    </w:p>
    <w:p>
      <w:pPr>
        <w:pStyle w:val="ListBullet"/>
      </w:pPr>
      <w:r>
        <w:t xml:space="preserve">Irmãs de série no mesmo glossário: </w:t>
      </w:r>
      <w:r>
        <w:rPr>
          <w:b/>
        </w:rPr>
        <w:t>Antlar</w:t>
      </w:r>
      <w:r>
        <w:t xml:space="preserve"> (RC-022), na Antártida, e </w:t>
      </w:r>
      <w:r>
        <w:rPr>
          <w:b/>
        </w:rPr>
        <w:t>Antlartes</w:t>
      </w:r>
      <w:r>
        <w:t xml:space="preserve"> (RC-023).</w:t>
      </w:r>
    </w:p>
    <w:p>
      <w:pPr>
        <w:pStyle w:val="ListBullet"/>
      </w:pPr>
      <w:r>
        <w:t xml:space="preserve">Na mesma região ibérica ficavam também </w:t>
      </w:r>
      <w:r>
        <w:rPr>
          <w:b/>
        </w:rPr>
        <w:t>Portlan e Portlon</w:t>
      </w:r>
      <w:r>
        <w:t xml:space="preserve"> (RC-088), bases do Império Atlante que formavam o «complexo interdimensional».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Conselho dos Cinco — RC-043</w:t>
      </w:r>
    </w:p>
    <w:p>
      <w:pPr>
        <w:pStyle w:val="Heading2"/>
      </w:pPr>
      <w:r>
        <w:rPr>
          <w:color w:val="1F3A5F"/>
        </w:rPr>
        <w:t>Definição Sintética</w:t>
      </w:r>
    </w:p>
    <w:p>
      <w:pPr>
        <w:spacing w:after="80"/>
      </w:pPr>
      <w:r>
        <w:t>Era o Comando da Frota Norte, composto por 5 membros (3 Val e 2 Yel): Val Amon, Val Eliah, Val Elieh, Yel Am e Yel Luziel.</w:t>
      </w:r>
    </w:p>
    <w:p>
      <w:pPr>
        <w:spacing w:after="80"/>
      </w:pPr>
      <w:r>
        <w:rPr>
          <w:b/>
        </w:rPr>
        <w:t>Grafia (paridade verbatim absoluta):</w:t>
      </w:r>
      <w:r>
        <w:t xml:space="preserve"> a fonte grafa os dois nomes Val de dois modos — «Val Eliah» e «Val Elieh» neste verbete (B031 L3255) e «Val Elliah» / «Val Ellieh» nos verbetes próprios (B031 L3983 e L3986).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«Conselho dos Cinco: Era o Comando da Frota Norte, composto por 5» — B031 p. 129 · `original.txt` L3254 · verbete «Conselho dos Cinco» — abertura (continua em L3255–L3256).</w:t>
      </w:r>
    </w:p>
    <w:p>
      <w:pPr>
        <w:ind w:left="397"/>
      </w:pPr>
      <w:r>
        <w:rPr>
          <w:i/>
          <w:color w:val="555555"/>
        </w:rPr>
        <w:t>«membros (3 Val e 2 Yel): Val Amon, Val Eliah, Val Elieh, Yel Am e Yel» — B031 p. 129 · `original.txt` L3255 · relação nominal dos cinco, com a grafia de um só «l».</w:t>
      </w:r>
    </w:p>
    <w:p>
      <w:pPr>
        <w:ind w:left="397"/>
      </w:pPr>
      <w:r>
        <w:rPr>
          <w:i/>
          <w:color w:val="555555"/>
        </w:rPr>
        <w:t>«Luziel.» — B031 p. 129 · `original.txt` L3256 · fecho do verbete.</w:t>
      </w:r>
    </w:p>
    <w:p>
      <w:pPr>
        <w:pStyle w:val="Heading2"/>
      </w:pPr>
      <w:r>
        <w:rPr>
          <w:color w:val="1F3A5F"/>
        </w:rPr>
        <w:t>Observações</w:t>
      </w:r>
    </w:p>
    <w:p>
      <w:pPr>
        <w:pStyle w:val="ListBullet"/>
      </w:pPr>
      <w:r>
        <w:t xml:space="preserve">Os cinco, um a um: </w:t>
      </w:r>
      <w:r>
        <w:rPr>
          <w:b/>
        </w:rPr>
        <w:t>Val Amon</w:t>
      </w:r>
      <w:r>
        <w:t xml:space="preserve"> (RC-111), </w:t>
      </w:r>
      <w:r>
        <w:rPr>
          <w:b/>
        </w:rPr>
        <w:t>Val Elliah</w:t>
      </w:r>
      <w:r>
        <w:t xml:space="preserve"> (RC-121), </w:t>
      </w:r>
      <w:r>
        <w:rPr>
          <w:b/>
        </w:rPr>
        <w:t>Val Ellieh</w:t>
      </w:r>
      <w:r>
        <w:t xml:space="preserve"> (RC-122), </w:t>
      </w:r>
      <w:r>
        <w:rPr>
          <w:b/>
        </w:rPr>
        <w:t>Yel Am</w:t>
      </w:r>
      <w:r>
        <w:t xml:space="preserve"> (RC-138) e </w:t>
      </w:r>
      <w:r>
        <w:rPr>
          <w:b/>
        </w:rPr>
        <w:t>Yel Luziel</w:t>
      </w:r>
      <w:r>
        <w:t xml:space="preserve"> (RC-143) — todos com ficha a partir dos lotes 4 e 5.</w:t>
      </w:r>
    </w:p>
    <w:p>
      <w:pPr>
        <w:pStyle w:val="ListBullet"/>
      </w:pPr>
      <w:r>
        <w:t xml:space="preserve">O Conselho comandava a </w:t>
      </w:r>
      <w:r>
        <w:rPr>
          <w:b/>
        </w:rPr>
        <w:t>Frota Norte</w:t>
      </w:r>
      <w:r>
        <w:t xml:space="preserve">, sediada em </w:t>
      </w:r>
      <w:r>
        <w:rPr>
          <w:b/>
        </w:rPr>
        <w:t>Benem</w:t>
      </w:r>
      <w:r>
        <w:t xml:space="preserve"> (RC-032) — fichas materializadas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Daemon — RC-045</w:t>
      </w:r>
    </w:p>
    <w:p>
      <w:pPr>
        <w:pStyle w:val="Heading2"/>
      </w:pPr>
      <w:r>
        <w:rPr>
          <w:color w:val="1F3A5F"/>
        </w:rPr>
        <w:t>Definição Sintética</w:t>
      </w:r>
    </w:p>
    <w:p>
      <w:pPr>
        <w:spacing w:after="80"/>
      </w:pPr>
      <w:r>
        <w:t>Significa «divindade» ou «espírito». A palavra se originou com os gregos na Antiguidade; o nome em Latim é daemon, que veio a dar origem ao vocábulo «demônio» em Português. Na Antiguidade, a palavra não era tomada à parte má, como nos tempos modernos: não designava exclusivamente seres malfazejos, mas todos os Espíritos em geral, dentre os quais se destacavam os Espíritos Superiores, chamados «Deuses», e os menos elevados, ou Demônios propriamente ditos, que se comunicavam diretamente com os homens.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«Daemon: Significa “divindade” ou “espírito”. A palavra “daemon” se» — B031 p. 129 · `original.txt` L3264 · verbete «Daemon» — abertura (continua em L3265–L3275).</w:t>
      </w:r>
    </w:p>
    <w:p>
      <w:pPr>
        <w:ind w:left="397"/>
      </w:pPr>
      <w:r>
        <w:rPr>
          <w:i/>
          <w:color w:val="555555"/>
        </w:rPr>
        <w:t>«originou com os gregos na Antiguidade, no entanto, ao longo da história,» — B031 p. 129 · `original.txt` L3265 · meio do verbete — a origem grega.</w:t>
      </w:r>
    </w:p>
    <w:p>
      <w:pPr>
        <w:ind w:left="397"/>
      </w:pPr>
      <w:r>
        <w:rPr>
          <w:i/>
          <w:color w:val="555555"/>
        </w:rPr>
        <w:t>«que veio a dar origem ao vocábulo “demônio” em Português. A palavra» — B031 p. 129 · `original.txt` L3267 · meio do verbete — a passagem ao português.</w:t>
      </w:r>
    </w:p>
    <w:p>
      <w:pPr>
        <w:ind w:left="397"/>
      </w:pPr>
      <w:r>
        <w:rPr>
          <w:i/>
          <w:color w:val="555555"/>
        </w:rPr>
        <w:t>«exclusivamente seres malfazejos, mas sim todos os Espíritos, em geral,» — B031 p. 129 · `original.txt` L3270 · meio do verbete — o sentido antigo, não restrito ao mal.</w:t>
      </w:r>
    </w:p>
    <w:p>
      <w:pPr>
        <w:ind w:left="397"/>
      </w:pPr>
      <w:r>
        <w:rPr>
          <w:i/>
          <w:color w:val="555555"/>
        </w:rPr>
        <w:t>«“Deuses”, e os menos elevados, ou Demônios propriamente ditos, que se» — B031 p. 129 · `original.txt` L3272 · meio do verbete — a distinção entre Deuses e Demônios.</w:t>
      </w:r>
    </w:p>
    <w:p>
      <w:pPr>
        <w:pStyle w:val="Heading2"/>
      </w:pPr>
      <w:r>
        <w:rPr>
          <w:color w:val="1F3A5F"/>
        </w:rPr>
        <w:t>Observações</w:t>
      </w:r>
    </w:p>
    <w:p>
      <w:pPr>
        <w:pStyle w:val="ListBullet"/>
      </w:pPr>
      <w:r>
        <w:t>O verbete prossegue afirmando que um mesmo daemon pode apresentar-se «bom» ou «mau» conforme as circunstâncias do relacionamento (B031 L3273–L3275) — matéria que excede o recorte desta ficha e fica registrada como existente na fonte.</w:t>
      </w:r>
    </w:p>
    <w:p>
      <w:pPr>
        <w:pStyle w:val="ListBullet"/>
      </w:pPr>
      <w:r>
        <w:t xml:space="preserve">Distinguir de </w:t>
      </w:r>
      <w:r>
        <w:rPr>
          <w:b/>
        </w:rPr>
        <w:t>Demônios</w:t>
      </w:r>
      <w:r>
        <w:t xml:space="preserve"> (RC-050), entrada autônoma do mesmo glossário.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Gron Mion — RC-067</w:t>
      </w:r>
    </w:p>
    <w:p>
      <w:pPr>
        <w:pStyle w:val="Heading2"/>
      </w:pPr>
      <w:r>
        <w:rPr>
          <w:color w:val="1F3A5F"/>
        </w:rPr>
        <w:t>Definição Sintética</w:t>
      </w:r>
    </w:p>
    <w:p>
      <w:pPr>
        <w:spacing w:after="80"/>
      </w:pPr>
      <w:r>
        <w:t>Planeta do Sistema de Tau Ceti, base da Família Mion; Len Mion era oriundo deste planeta. Segundo a obra, o Sistema de Tau Ceti fica a menos de 11,90 anos-luz do sistema solar.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146,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«Gron Mion:  Planeta do Sistema de Tau Ceti, base da Família Mion.» — B031 p. 136 · `original.txt` L3497 · verbete «Gron Mion» — sentença íntegra (a fonte grafa DOIS espaços depois dos dois-pontos; a paridade verbatim os conserva).</w:t>
      </w:r>
    </w:p>
    <w:p>
      <w:pPr>
        <w:ind w:left="397"/>
      </w:pPr>
      <w:r>
        <w:rPr>
          <w:i/>
          <w:color w:val="555555"/>
        </w:rPr>
        <w:t>«Len Mion era oriundo deste planeta.» — B031 p. 136 · `original.txt` L3498 · sentença íntegra de fecho do verbete.</w:t>
      </w:r>
    </w:p>
    <w:p>
      <w:pPr>
        <w:ind w:left="397"/>
      </w:pPr>
      <w:r>
        <w:rPr>
          <w:i/>
          <w:color w:val="555555"/>
        </w:rPr>
        <w:t>«planeta Gron Mion, base de Len Mion e da Família Mion.» — B031 p. 146 · `original.txt` L3858 · reforço no verbete «Tau Ceti» (início em L3856–L3857).</w:t>
      </w:r>
    </w:p>
    <w:p>
      <w:pPr>
        <w:ind w:left="397"/>
      </w:pPr>
      <w:r>
        <w:rPr>
          <w:i/>
          <w:color w:val="555555"/>
        </w:rPr>
        <w:t>«Gron Mion, no Sistema de Tau Ceti.» — B031 p. 72 · `original.txt` L1712 · reforço no verbete «Família Mion», no corpo da obra (início em L1711).</w:t>
      </w:r>
    </w:p>
    <w:p>
      <w:pPr>
        <w:pStyle w:val="Heading2"/>
      </w:pPr>
      <w:r>
        <w:rPr>
          <w:color w:val="1F3A5F"/>
        </w:rPr>
        <w:t>Observações</w:t>
      </w:r>
    </w:p>
    <w:p>
      <w:pPr>
        <w:pStyle w:val="ListBullet"/>
      </w:pPr>
      <w:r>
        <w:t xml:space="preserve">A </w:t>
      </w:r>
      <w:r>
        <w:rPr>
          <w:b/>
        </w:rPr>
        <w:t>Família Mion</w:t>
      </w:r>
      <w:r>
        <w:t xml:space="preserve"> é descrita no corpo da obra como a 199.741ª família criada, há cerca de 690 milhões de anos, cujas naves ficavam no planeta Gron Mion, no Sistema de Tau Ceti (B031 L1710–L1712).</w:t>
      </w:r>
    </w:p>
    <w:p>
      <w:pPr>
        <w:pStyle w:val="ListBullet"/>
      </w:pPr>
      <w:r>
        <w:rPr>
          <w:b/>
        </w:rPr>
        <w:t>Len Mion</w:t>
      </w:r>
      <w:r>
        <w:t xml:space="preserve"> (B031 L3555–L3559) é o biodemo rebelde da Família Mion, exilado da Rebelião de Lúcifer, oriundo de Gron Mion.</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Ion Crom — RC-069</w:t>
      </w:r>
    </w:p>
    <w:p>
      <w:pPr>
        <w:pStyle w:val="Heading2"/>
      </w:pPr>
      <w:r>
        <w:rPr>
          <w:color w:val="1F3A5F"/>
        </w:rPr>
        <w:t>Definição Sintética</w:t>
      </w:r>
    </w:p>
    <w:p>
      <w:pPr>
        <w:spacing w:after="80"/>
      </w:pPr>
      <w:r>
        <w:t>Biodemo da Família Cromon (ou Crom) — família que, conforme o corpo da obra, foi a 168.332ª a ser criada, há cerca de 710 milhões de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137,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«Ion Crom: Biodemo da Família Cromon (ou Crom).» — B031 p. 137 · `original.txt` L3511 · verbete «Ion Crom» — sentença íntegra, única linha que a obra lhe dedica.</w:t>
      </w:r>
    </w:p>
    <w:p>
      <w:pPr>
        <w:ind w:left="397"/>
      </w:pPr>
      <w:r>
        <w:rPr>
          <w:i/>
          <w:color w:val="555555"/>
        </w:rPr>
        <w:t>«A Cromon foi a 168.332ª família a ser criada, há cerca de 710 milhões» — B031 p. 72 · `original.txt` L1707 · contexto da família, no verbete «Família Cromon» (continua em L1708).</w:t>
      </w:r>
    </w:p>
    <w:p>
      <w:pPr>
        <w:ind w:left="397"/>
      </w:pPr>
      <w:r>
        <w:rPr>
          <w:i/>
          <w:color w:val="555555"/>
        </w:rPr>
        <w:t>«de anos.» — B031 p. 72 · `original.txt` L1708 · fecho do mesmo verbete.</w:t>
      </w:r>
    </w:p>
    <w:p>
      <w:pPr>
        <w:pStyle w:val="Heading2"/>
      </w:pPr>
      <w:r>
        <w:rPr>
          <w:color w:val="1F3A5F"/>
        </w:rPr>
        <w:t>Observações</w:t>
      </w:r>
    </w:p>
    <w:p>
      <w:pPr>
        <w:pStyle w:val="ListBullet"/>
      </w:pPr>
      <w:r>
        <w:t xml:space="preserve">O glossário dedica a Ion Crom </w:t>
      </w:r>
      <w:r>
        <w:rPr>
          <w:b/>
        </w:rPr>
        <w:t>uma única linha</w:t>
      </w:r>
      <w:r>
        <w:t>; todo o resto da ficha vem do verbete da família, no corpo da obra (B031 L1706–L1708). Nada foi inferido além disso.</w:t>
      </w:r>
    </w:p>
    <w:p>
      <w:pPr>
        <w:pStyle w:val="ListBullet"/>
      </w:pPr>
      <w:r>
        <w:t>A Família Cromon figura entre as quatro famílias da rebelião citadas pela obra: Yel, Mion, Cromon e Shanlung (B031 L2717).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Nephilins — RC-082</w:t>
      </w:r>
    </w:p>
    <w:p>
      <w:pPr>
        <w:pStyle w:val="Heading2"/>
      </w:pPr>
      <w:r>
        <w:rPr>
          <w:color w:val="1F3A5F"/>
        </w:rPr>
        <w:t>Definição Sintética</w:t>
      </w:r>
    </w:p>
    <w:p>
      <w:pPr>
        <w:spacing w:after="80"/>
      </w:pPr>
      <w:r>
        <w:t>Termo derivado do hebraico naphal («ele caiu»), que ocorre duas vezes na Bíblia — Gênesis 6:4 e Números 13:33. A Septuaginta traduziu o termo pela palavra grega que significa, literalmente, «nascido da terra», e as traduções seguintes verteram o termo para «gigantes». Segundo a obra, é o nome bíblico dos Anunnakis — seres extraterrestres do planeta Nibiru, que não são anjos nem deuses, mas foram considerados como tal por «virem do céu» em suas naves.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B023.</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 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«Nephilins: Termo derivado do hebraico naphal (“ele caiu”), que» — B031 p. 140 · `original.txt` L3625 · verbete «Nephilins» — abertura (continua em L3626–L3631).</w:t>
      </w:r>
    </w:p>
    <w:p>
      <w:pPr>
        <w:ind w:left="397"/>
      </w:pPr>
      <w:r>
        <w:rPr>
          <w:i/>
          <w:color w:val="555555"/>
        </w:rPr>
        <w:t>«ocorre duas vezes na Bíblia, em Gênesis 6:4 e Números» — B031 p. 140 · `original.txt` L3626 · meio do verbete — as duas ocorrências bíblicas.</w:t>
      </w:r>
    </w:p>
    <w:p>
      <w:pPr>
        <w:ind w:left="397"/>
      </w:pPr>
      <w:r>
        <w:rPr>
          <w:i/>
          <w:color w:val="555555"/>
        </w:rPr>
        <w:t>«13:33. A Septuaginta traduziu o termo pela palavra grega que significa,» — B031 p. 140 · `original.txt` L3627 · meio do verbete — a tradução da Septuaginta.</w:t>
      </w:r>
    </w:p>
    <w:p>
      <w:pPr>
        <w:ind w:left="397"/>
      </w:pPr>
      <w:r>
        <w:rPr>
          <w:i/>
          <w:color w:val="555555"/>
        </w:rPr>
        <w:t>«literalmente, “nascido da terra”, e as traduções seguintes verteram o termo» — B031 p. 140 · `original.txt` L3628 · meio do verbete.</w:t>
      </w:r>
    </w:p>
    <w:p>
      <w:pPr>
        <w:ind w:left="397"/>
      </w:pPr>
      <w:r>
        <w:rPr>
          <w:i/>
          <w:color w:val="555555"/>
        </w:rPr>
        <w:t>«Nephilins citados na Bíblia. Não são anjos e nem deuses, mas foram» — B031 p. 125 · `original.txt` L3111 · cruzamento no verbete «Anunnakis», que identifica os dois (início em L3110).</w:t>
      </w:r>
    </w:p>
    <w:p>
      <w:pPr>
        <w:pStyle w:val="Heading2"/>
      </w:pPr>
      <w:r>
        <w:rPr>
          <w:color w:val="1F3A5F"/>
        </w:rPr>
        <w:t>Observações</w:t>
      </w:r>
    </w:p>
    <w:p>
      <w:pPr>
        <w:pStyle w:val="ListBullet"/>
      </w:pPr>
      <w:r>
        <w:t xml:space="preserve">A obra associa explicitamente os Nephilins aos </w:t>
      </w:r>
      <w:r>
        <w:rPr>
          <w:b/>
        </w:rPr>
        <w:t>Anunnakis</w:t>
      </w:r>
      <w:r>
        <w:t xml:space="preserve"> do planeta Nibiru (B031 L3110–L3112).</w:t>
      </w:r>
    </w:p>
    <w:p>
      <w:pPr>
        <w:pStyle w:val="ListBullet"/>
      </w:pPr>
      <w:r>
        <w:t>O verbete menciona ainda Erich von Däniken e Zecharia Sitchin como autores cujas referências a gigantes e Anunnakis apontam para os Nephilins (B031 L3629–L3631) — registrado como existente na fonte, sem adopção do juízo.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Norte Divino — RC-083</w:t>
      </w:r>
    </w:p>
    <w:p>
      <w:pPr>
        <w:pStyle w:val="Heading2"/>
      </w:pPr>
      <w:r>
        <w:rPr>
          <w:color w:val="1F3A5F"/>
        </w:rPr>
        <w:t>Definição Sintética</w:t>
      </w:r>
    </w:p>
    <w:p>
      <w:pPr>
        <w:spacing w:after="80"/>
      </w:pPr>
      <w:r>
        <w:t>Eram as terras Hiperbóreas — um local pacífico da Terra onde seres considerados lendários viviam; foi para lá que um grupo de biodemos foi viver junto a 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sinônimo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«Norte Divino: Eram as terras Hiperbóreas - um local pacífico da» — B031 p. 140 · `original.txt` L3633 · verbete «Norte Divino» — abertura (continua em L3634–L3635).</w:t>
      </w:r>
    </w:p>
    <w:p>
      <w:pPr>
        <w:ind w:left="397"/>
      </w:pPr>
      <w:r>
        <w:rPr>
          <w:i/>
          <w:color w:val="555555"/>
        </w:rPr>
        <w:t>«Terra onde seres por nós considerados lendários viviam. E foi para lá que» — B031 p. 140 · `original.txt` L3634 · meio do verbete.</w:t>
      </w:r>
    </w:p>
    <w:p>
      <w:pPr>
        <w:ind w:left="397"/>
      </w:pPr>
      <w:r>
        <w:rPr>
          <w:i/>
          <w:color w:val="555555"/>
        </w:rPr>
        <w:t>«um grupo de biodemos foi viver junto a eles.» — B031 p. 140 · `original.txt` L3635 · fecho do verbete.</w:t>
      </w:r>
    </w:p>
    <w:p>
      <w:pPr>
        <w:pStyle w:val="Heading2"/>
      </w:pPr>
      <w:r>
        <w:rPr>
          <w:color w:val="1F3A5F"/>
        </w:rPr>
        <w:t>Observações</w:t>
      </w:r>
    </w:p>
    <w:p>
      <w:pPr>
        <w:pStyle w:val="ListBullet"/>
      </w:pPr>
      <w:r>
        <w:t>O verbete «Hiperbórea» (B031 L3500–L3502) confirma a equivalência: terra mítica grega «também chamada de “Norte Divino” na Revelação».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Portlan e Portlon — RC-088</w:t>
      </w:r>
    </w:p>
    <w:p>
      <w:pPr>
        <w:pStyle w:val="Heading2"/>
      </w:pPr>
      <w:r>
        <w:rPr>
          <w:color w:val="1F3A5F"/>
        </w:rPr>
        <w:t>Definição Sintética</w:t>
      </w:r>
    </w:p>
    <w:p>
      <w:pPr>
        <w:spacing w:after="80"/>
      </w:pPr>
      <w:r>
        <w:t>Juntamente com Astlan, essas três bases do Império Atlante ficavam na Península Ibérica e formavam o «complexo interdimensional». Após serem destruídas por intempéries, foram reconstruídas por uma linhagem dos «seres dos portais» (a de Poseidon).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«Portlan e Portlon: Juntamente com Astlan, essas 3 bases do Império» — B031 p. 141 · `original.txt` L3675 · verbete «Portlan e Portlon» — abertura (continua em L3676–L3678).</w:t>
      </w:r>
    </w:p>
    <w:p>
      <w:pPr>
        <w:ind w:left="397"/>
      </w:pPr>
      <w:r>
        <w:rPr>
          <w:i/>
          <w:color w:val="555555"/>
        </w:rPr>
        <w:t>«Atlante ficavam na Península Ibérica e formavam o “complexo» — B031 p. 141 · `original.txt` L3676 · meio do verbete — a localização.</w:t>
      </w:r>
    </w:p>
    <w:p>
      <w:pPr>
        <w:ind w:left="397"/>
      </w:pPr>
      <w:r>
        <w:rPr>
          <w:i/>
          <w:color w:val="555555"/>
        </w:rPr>
        <w:t>«interdimensional”. Após serem destruídas por intempéries, foram» — B031 p. 141 · `original.txt` L3677 · meio do verbete — a destruição.</w:t>
      </w:r>
    </w:p>
    <w:p>
      <w:pPr>
        <w:ind w:left="397"/>
      </w:pPr>
      <w:r>
        <w:rPr>
          <w:i/>
          <w:color w:val="555555"/>
        </w:rPr>
        <w:t>«reconstruídas por uma linhagem dos “seres dos portais” (a de Poseidon).» — B031 p. 141 · `original.txt` L3678 · fecho do verbete — a reconstrução.</w:t>
      </w:r>
    </w:p>
    <w:p>
      <w:pPr>
        <w:pStyle w:val="Heading2"/>
      </w:pPr>
      <w:r>
        <w:rPr>
          <w:color w:val="1F3A5F"/>
        </w:rPr>
        <w:t>Observações</w:t>
      </w:r>
    </w:p>
    <w:p>
      <w:pPr>
        <w:pStyle w:val="ListBullet"/>
      </w:pPr>
      <w:r>
        <w:rPr>
          <w:b/>
        </w:rPr>
        <w:t>Atlans</w:t>
      </w:r>
      <w:r>
        <w:t xml:space="preserve"> (RC-029), outra base do Império Atlante, ficava onde é hoje Portugal — mesma península.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Am — RC-110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 Biodemo da Família Val que faleceu logo na primeira» — B031 p. 147 · `original.txt` L3895 · verbete «Val Am» — abertura (continua em L3896–L3897).</w:t>
      </w:r>
    </w:p>
    <w:p>
      <w:pPr>
        <w:ind w:left="397"/>
      </w:pPr>
      <w:r>
        <w:rPr>
          <w:i/>
          <w:color w:val="555555"/>
        </w:rPr>
        <w:t>«experiência dos Val fora das naves há 599 mil anos atrás. Passou a ser um» — B031 p. 147 · `original.txt` L3896 · meio do verbete.</w:t>
      </w:r>
    </w:p>
    <w:p>
      <w:pPr>
        <w:ind w:left="397"/>
      </w:pPr>
      <w:r>
        <w:rPr>
          <w:i/>
          <w:color w:val="555555"/>
        </w:rPr>
        <w:t>«dos 9 Val dos Corpos Perdidos ou Dimensionados.» — B031 p. 147 · `original.txt` L3897 · fecho do verbete, remetendo a RC-133.</w:t>
      </w:r>
    </w:p>
    <w:p>
      <w:pPr>
        <w:pStyle w:val="Heading2"/>
      </w:pPr>
      <w:r>
        <w:rPr>
          <w:color w:val="1F3A5F"/>
        </w:rPr>
        <w:t>Observações</w:t>
      </w:r>
    </w:p>
    <w:p>
      <w:pPr>
        <w:pStyle w:val="ListBullet"/>
      </w:pPr>
      <w:r>
        <w:t>A Família Val é descrita no mesmo glossário como composta por 736 membros nascidos de casulos dentro das naves Espheron, Espherian e Asphezian, «urgidos» há aproximadamente 230 milhões de anos no Sistema de Capela, com base no planeta Zian (ou Zion)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Amon — RC-111</w:t>
      </w:r>
    </w:p>
    <w:p>
      <w:pPr>
        <w:pStyle w:val="Heading2"/>
      </w:pPr>
      <w:r>
        <w:rPr>
          <w:color w:val="1F3A5F"/>
        </w:rPr>
        <w:t>Definição Sintética</w:t>
      </w:r>
    </w:p>
    <w:p>
      <w:pPr>
        <w:spacing w:after="80"/>
      </w:pPr>
      <w:r>
        <w:t>Biodemo da Família Val: era o líder dos Val no sentido organizacional e fazia parte do Conselho dos Cinco da Frota Norte em Benem.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Amon: Biodemo da Família Val. Era o líder dos Val no sentido» — B031 p. 147 · `original.txt` L3898 · verbete «Val Amon» — abertura (continua em L3899–L3900).</w:t>
      </w:r>
    </w:p>
    <w:p>
      <w:pPr>
        <w:ind w:left="397"/>
      </w:pPr>
      <w:r>
        <w:rPr>
          <w:i/>
          <w:color w:val="555555"/>
        </w:rPr>
        <w:t>«organizacional. Fazia parte do Conselho dos Cinco da Frota Norte em» — B031 p. 147 · `original.txt` L3899 · meio do verbete.</w:t>
      </w:r>
    </w:p>
    <w:p>
      <w:pPr>
        <w:ind w:left="397"/>
      </w:pPr>
      <w:r>
        <w:rPr>
          <w:i/>
          <w:color w:val="555555"/>
        </w:rPr>
        <w:t>«Benem.» — B031 p. 147 · `original.txt` L3900 · fecho do verbete, remetendo a RC-043 e RC-032.</w:t>
      </w:r>
    </w:p>
    <w:p>
      <w:pPr>
        <w:ind w:left="397"/>
      </w:pPr>
      <w:r>
        <w:rPr>
          <w:i/>
          <w:color w:val="555555"/>
        </w:rPr>
        <w:t>«membros (3 Val e 2 Yel): Val Amon, Val Eliah, Val Elieh, Yel Am e Yel» — B031 p. 129 · `original.txt` L3255 · relação dos cinco membros do Conselho, no verbete «Conselho dos Cinco» (continua em L3256).</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Anen — RC-112</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Teve a sua «consciência» migrada para a família de demos dos «Seres dos Portais» (Deuses da Mitologia Grega) e renasceu como Despina.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Anen: Biodemo da Família Val que faleceu logo na primeira» — B031 p. 148 · `original.txt` L3904 · verbete «Val Anen» — abertura (continua em L3905–L3908).</w:t>
      </w:r>
    </w:p>
    <w:p>
      <w:pPr>
        <w:ind w:left="397"/>
      </w:pPr>
      <w:r>
        <w:rPr>
          <w:i/>
          <w:color w:val="555555"/>
        </w:rPr>
        <w:t>«dos Corpos Perdidos ou Dimensionados. Val Anen teve a sua “consciência”» — B031 p. 148 · `original.txt` L3906 · meio do verbete, onde começa a sentença sobre a migração da consciência.</w:t>
      </w:r>
    </w:p>
    <w:p>
      <w:pPr>
        <w:ind w:left="397"/>
      </w:pPr>
      <w:r>
        <w:rPr>
          <w:i/>
          <w:color w:val="555555"/>
        </w:rPr>
        <w:t>«migrada para a família de demos dos “Seres dos Portais” (Deuses da» — B031 p. 148 · `original.txt` L3907 · meio da mesma sentença.</w:t>
      </w:r>
    </w:p>
    <w:p>
      <w:pPr>
        <w:ind w:left="397"/>
      </w:pPr>
      <w:r>
        <w:rPr>
          <w:i/>
          <w:color w:val="555555"/>
        </w:rPr>
        <w:t>«Mitologia Grega) e renasceu como Despina.» — B031 p. 148 · `original.txt` L3908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A identificação com </w:t>
      </w:r>
      <w:r>
        <w:rPr>
          <w:b/>
        </w:rPr>
        <w:t>Despina</w:t>
      </w:r>
      <w:r>
        <w:t xml:space="preserve"> remete a RC-051, que já possui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Anon — RC-113</w:t>
      </w:r>
    </w:p>
    <w:p>
      <w:pPr>
        <w:pStyle w:val="Heading2"/>
      </w:pPr>
      <w:r>
        <w:rPr>
          <w:color w:val="1F3A5F"/>
        </w:rPr>
        <w:t>Definição Sintética</w:t>
      </w:r>
    </w:p>
    <w:p>
      <w:pPr>
        <w:spacing w:after="80"/>
      </w:pPr>
      <w:r>
        <w:t>Primeiro biodemo da Família Val a ser urgido — «o primeiro Val a ser urgido foi Val Anon», informa o verbete «Família Val» da obra. Segundo o glossário, atualmente está encarnado como um General da Força Aérea Brasileira.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 p. 74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Anon: Foi o primeiro biodemo da Família Val a ser urgido.» — B031 p. 148 · `original.txt` L3909 · verbete «Val Anon» — sentença íntegra.</w:t>
      </w:r>
    </w:p>
    <w:p>
      <w:pPr>
        <w:ind w:left="397"/>
      </w:pPr>
      <w:r>
        <w:rPr>
          <w:i/>
          <w:color w:val="555555"/>
        </w:rPr>
        <w:t>«Atualmente está encarnado como um General da Força Aérea Brasileira.» — B031 p. 148 · `original.txt` L3910 · sentença íntegra de fecho do verbete.</w:t>
      </w:r>
    </w:p>
    <w:p>
      <w:pPr>
        <w:ind w:left="397"/>
      </w:pPr>
      <w:r>
        <w:rPr>
          <w:i/>
          <w:color w:val="555555"/>
        </w:rPr>
        <w:t>«Os Val foram a 249.314ª família a ser criada, há cerca de 230 milhões» — B031 p. 74 · `original.txt` L1776 · início da sentença sobre a Família Val, no corpo da obra (continua em L1777).</w:t>
      </w:r>
    </w:p>
    <w:p>
      <w:pPr>
        <w:ind w:left="397"/>
      </w:pPr>
      <w:r>
        <w:rPr>
          <w:i/>
          <w:color w:val="555555"/>
        </w:rPr>
        <w:t>«de anos, com 736 membros, e o primeiro Val a ser urgido foi Val Anon. Ela» — B031 p. 74 · `original.txt` L1777 · fecho: a obra o nomeia como o primeiro Val urgido.</w:t>
      </w:r>
    </w:p>
    <w:p>
      <w:pPr>
        <w:pStyle w:val="Heading2"/>
      </w:pPr>
      <w:r>
        <w:rPr>
          <w:color w:val="1F3A5F"/>
        </w:rPr>
        <w:t>Observações</w:t>
      </w:r>
    </w:p>
    <w:p>
      <w:pPr>
        <w:pStyle w:val="ListBullet"/>
      </w:pPr>
      <w:r>
        <w:t>O verbete «Família Val» (B031 L1775–L1782) acrescenta que os Val foram a 249.314ª família criada, a última e a menor família biodêmica, e que as naves onde foram urgidos ficavam no planeta Zian (ou Zion), no Sistema de Capela.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Antien — RC-114</w:t>
      </w:r>
    </w:p>
    <w:p>
      <w:pPr>
        <w:pStyle w:val="Heading2"/>
      </w:pPr>
      <w:r>
        <w:rPr>
          <w:color w:val="1F3A5F"/>
        </w:rPr>
        <w:t>Definição Sintética</w:t>
      </w:r>
    </w:p>
    <w:p>
      <w:pPr>
        <w:spacing w:after="80"/>
      </w:pPr>
      <w:r>
        <w:t>Biodemo da Família Val, o primeiro a falecer na primeira experiência dos Val fora das naves, há 599 mil anos atrás, e um dos 9 Val dos Corpos Perdidos ou Dimensionados. Segundo a obra, está atualmente encarnado no Brasil e é um dos colaboradores para a obra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Antien: Biodemo da Família Val que foi o primeiro a falecer na» — B031 p. 148 · `original.txt` L3911 · verbete «Val Antien» — abertura (continua em L3912–L3915).</w:t>
      </w:r>
    </w:p>
    <w:p>
      <w:pPr>
        <w:ind w:left="397"/>
      </w:pPr>
      <w:r>
        <w:rPr>
          <w:i/>
          <w:color w:val="555555"/>
        </w:rPr>
        <w:t>«primeira experiência dos Val fora das naves há 599 mil anos atrás. Era um» — B031 p. 148 · `original.txt` L3912 · meio do verbete.</w:t>
      </w:r>
    </w:p>
    <w:p>
      <w:pPr>
        <w:ind w:left="397"/>
      </w:pPr>
      <w:r>
        <w:rPr>
          <w:i/>
          <w:color w:val="555555"/>
        </w:rPr>
        <w:t>«encarnado no Brasil e é um dos colaboradores para a obra da Revelação» — B031 p. 148 · `original.txt` L3914 · início da sentença final (fecho em L3915).</w:t>
      </w:r>
    </w:p>
    <w:p>
      <w:pPr>
        <w:ind w:left="397"/>
      </w:pPr>
      <w:r>
        <w:rPr>
          <w:i/>
          <w:color w:val="555555"/>
        </w:rPr>
        <w:t>«Cósmica.» — B031 p. 148 · `original.txt` L3915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Aten — RC-115</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Foi o último dos Val a permanecer em Val-Ha, de onde acompanhou, a partir das tecnologias construídas naquela dimensão, o «trabalho espiritual» em torno de Allan Kardec; deixou Val-Ha no final do século XIX e foi praticamente o único dos Val a conviver com Yel Luzbel e, principalmente, Len Mion, ao longo do processo que levou este à loucura.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Aten: Biodemo da Família Val que faleceu logo na primeira» — B031 p. 148 · `original.txt` L3916 · verbete «Val Aten» — abertura (continua em L3917–L3923).</w:t>
      </w:r>
    </w:p>
    <w:p>
      <w:pPr>
        <w:ind w:left="397"/>
      </w:pPr>
      <w:r>
        <w:rPr>
          <w:i/>
          <w:color w:val="555555"/>
        </w:rPr>
        <w:t>«dos Corpos Perdidos ou Dimensionados. Ele foi o último dos Val a» — B031 p. 148 · `original.txt` L3918 · meio do verbete, onde começa a sentença sobre Val-Ha.</w:t>
      </w:r>
    </w:p>
    <w:p>
      <w:pPr>
        <w:ind w:left="397"/>
      </w:pPr>
      <w:r>
        <w:rPr>
          <w:i/>
          <w:color w:val="555555"/>
        </w:rPr>
        <w:t>«permanecer em Val-Ha. Teve o privilégio de, a partir das tecnologias» — B031 p. 148 · `original.txt` L3919 · fecho dessa sentença e início da seguinte.</w:t>
      </w:r>
    </w:p>
    <w:p>
      <w:pPr>
        <w:ind w:left="397"/>
      </w:pPr>
      <w:r>
        <w:rPr>
          <w:i/>
          <w:color w:val="555555"/>
        </w:rPr>
        <w:t>«espiritual” em torno de Allan Kardec. Deixou Val-Ha no final do século» — B031 p. 148 · `original.txt` L3921 · meio do verbete — a menção a Allan Kardec.</w:t>
      </w:r>
    </w:p>
    <w:p>
      <w:pPr>
        <w:ind w:left="397"/>
      </w:pPr>
      <w:r>
        <w:rPr>
          <w:i/>
          <w:color w:val="555555"/>
        </w:rPr>
        <w:t>«XIX, tendo sido praticamente o único dos Val a conviver com Yel Luzbel, e» — B031 p. 148 · `original.txt` L3922 · meio do verbete — a convivência com Yel Luzbel e Len Mion.</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Sobre </w:t>
      </w:r>
      <w:r>
        <w:rPr>
          <w:b/>
        </w:rPr>
        <w:t>Val-Ha</w:t>
      </w:r>
      <w:r>
        <w:t>, dimensão onde os 9 Val dos Corpos Perdidos passaram a habitar, ver RC-127 (família B do censo v2, ainda sem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Bon — RC-116</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O verbete registra que, a partir de 75 mil anos atrás, «Val Dimon teve a sua “consciência” migrada para a família de demos dos “Seres dos Portais” (Deuses da Mitologia Grega) e renasceu como Astréia» — grafia da própria fonte, que nomeia Val Dimon no interior da entrada de Val Bon.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Bon: Biodemo da Família Val que faleceu logo na primeira» — B031 p. 148 · `original.txt` L3924 · verbete «Val Bon» — abertura (continua em L3925–L3929).</w:t>
      </w:r>
    </w:p>
    <w:p>
      <w:pPr>
        <w:ind w:left="397"/>
      </w:pPr>
      <w:r>
        <w:rPr>
          <w:i/>
          <w:color w:val="555555"/>
        </w:rPr>
        <w:t>«experiência dos Val fora das naves há 599 mil anos atrás. Passou a ser um» — B031 p. 148 · `original.txt` L3925 · meio do verbete.</w:t>
      </w:r>
    </w:p>
    <w:p>
      <w:pPr>
        <w:ind w:left="397"/>
      </w:pPr>
      <w:r>
        <w:rPr>
          <w:i/>
          <w:color w:val="555555"/>
        </w:rPr>
        <w:t>«dos 9 Val dos Corpos Perdidos ou Dimensionados. A partir de 75 mil anos» — B031 p. 148 · `original.txt` L3926 · início da sentença sobre a migração da consciência (continua em L3927).</w:t>
      </w:r>
    </w:p>
    <w:p>
      <w:pPr>
        <w:ind w:left="397"/>
      </w:pPr>
      <w:r>
        <w:rPr>
          <w:i/>
          <w:color w:val="555555"/>
        </w:rPr>
        <w:t>«atrás, Val Dimon teve a sua “consciência” migrada para a família de demos» — B031 p. 148 · `original.txt` L3927 · meio da sentença — a fonte grafa «Val Dimon» dentro da entrada de Val Bon.</w:t>
      </w:r>
    </w:p>
    <w:p>
      <w:pPr>
        <w:ind w:left="397"/>
      </w:pPr>
      <w:r>
        <w:rPr>
          <w:i/>
          <w:color w:val="555555"/>
        </w:rPr>
        <w:t>«Astréia.» — B031 p. 148 · `original.txt` L3929 · fecho do verbete.</w:t>
      </w:r>
    </w:p>
    <w:p>
      <w:pPr>
        <w:pStyle w:val="Heading2"/>
      </w:pPr>
      <w:r>
        <w:rPr>
          <w:color w:val="1F3A5F"/>
        </w:rPr>
        <w:t>Observações</w:t>
      </w:r>
    </w:p>
    <w:p>
      <w:pPr>
        <w:pStyle w:val="ListBullet"/>
      </w:pPr>
      <w:r>
        <w:rPr>
          <w:b/>
        </w:rPr>
        <w:t>Divergência interna da fonte, registrada sem resolução:</w:t>
      </w:r>
      <w:r>
        <w:t xml:space="preserve"> o verbete «Val Bon» atribui a Val Dimon a migração de consciência que termina em Astréia (B031 L3926–L3929), ao passo que o verbete «Val Dimon» (B031 L3933–L3935 e L3939–L3941) atribui a Val Dimon o renascimento como </w:t>
      </w:r>
      <w:r>
        <w:rPr>
          <w:b/>
        </w:rPr>
        <w:t>Pandora</w:t>
      </w:r>
      <w:r>
        <w:t>. A ficha transmite a letra da fonte e não escolhe entre as duas.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 DIVERGÊNCIA INTERNA DA FONTE]</w:t>
      </w:r>
      <w:r>
        <w:t xml:space="preserve"> — O verbete «Val Bon» (B031 L3926–L3929) atribui a migração de consciência que termina em </w:t>
      </w:r>
      <w:r>
        <w:rPr>
          <w:b/>
        </w:rPr>
        <w:t>Astréia</w:t>
      </w:r>
      <w:r>
        <w:t xml:space="preserve"> a Val Dimon, e não a Val Bon; o verbete «Val Dimon» (B031 L3939–L3941) atribui a Val Dimon o renascimento como </w:t>
      </w:r>
      <w:r>
        <w:rPr>
          <w:b/>
        </w:rPr>
        <w:t>Pandora</w:t>
      </w:r>
      <w:r>
        <w:t xml:space="preserve">. As duas afirmações não se conciliam e </w:t>
      </w:r>
      <w:r>
        <w:rPr>
          <w:b/>
        </w:rPr>
        <w:t>não foram conciliadas por esta Base</w:t>
      </w:r>
      <w:r>
        <w:t xml:space="preserve">: a contradição pertence à obra original (B031), não a um erro de extração. O mesmo cruzamento está registrado, pelo outro lado, na gaveta homônima de </w:t>
      </w:r>
      <w:r>
        <w:rPr>
          <w:b/>
        </w:rPr>
        <w:t>RC-118 (Val Dimon)</w:t>
      </w:r>
      <w:r>
        <w:t>.</w:t>
      </w:r>
    </w:p>
    <w:p>
      <w:pPr>
        <w:pStyle w:val="ListBullet"/>
      </w:pPr>
      <w:r>
        <w:t>Registro lavrado em 13/09/2026 por despacho do Curador (`diagnostico/DESPACHO-DIVERGENCIAS-CROSSREF-E-GRAFIA-2026-09-13.md`), que determina manter a divergência verbatim em ambas as fichas e etiquetá-la, para que o leitor humano ou o LLM não a tome por falha do instrumento.</w:t>
      </w:r>
    </w:p>
    <w:p>
      <w:pPr>
        <w:spacing w:after="80"/>
      </w:pPr>
    </w:p>
    <w:p>
      <w:pPr>
        <w:pStyle w:val="Heading1"/>
      </w:pPr>
      <w:r>
        <w:rPr>
          <w:color w:val="1F3A5F"/>
        </w:rPr>
        <w:t>Val Den — RC-117</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Den: Biodemo da Família Val que faleceu logo na primeira» — B031 p. 148 · `original.txt` L3930 · verbete «Val Den» — abertura (continua em L3931–L3932).</w:t>
      </w:r>
    </w:p>
    <w:p>
      <w:pPr>
        <w:ind w:left="397"/>
      </w:pPr>
      <w:r>
        <w:rPr>
          <w:i/>
          <w:color w:val="555555"/>
        </w:rPr>
        <w:t>«experiência dos Val fora das naves há 599 mil anos atrás. Passou a ser um» — B031 p. 148 · `original.txt` L3931 · meio do verbete.</w:t>
      </w:r>
    </w:p>
    <w:p>
      <w:pPr>
        <w:ind w:left="397"/>
      </w:pPr>
      <w:r>
        <w:rPr>
          <w:i/>
          <w:color w:val="555555"/>
        </w:rPr>
        <w:t>«dos 9 Val dos Corpos Perdidos ou Dimensionados.» — B031 p. 148 · `original.txt` L3932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pStyle w:val="Heading2"/>
      </w:pPr>
      <w:r>
        <w:rPr>
          <w:color w:val="1F3A5F"/>
        </w:rPr>
        <w:t>6. Histórico Curatorial e Auditoria</w:t>
      </w:r>
    </w:p>
    <w:p>
      <w:pPr>
        <w:pStyle w:val="ListBullet"/>
      </w:pPr>
      <w:r>
        <w:rPr>
          <w:b/>
        </w:rPr>
        <w:t>[⚠️ DIVERGÊNCIA INTERNA DA FONTE]</w:t>
      </w:r>
      <w:r>
        <w:t xml:space="preserve"> — O verbete «Val Dimon» (B031 L3939–L3941) atribui a Val Dimon a migração de consciência que termina em </w:t>
      </w:r>
      <w:r>
        <w:rPr>
          <w:b/>
        </w:rPr>
        <w:t>Pandora</w:t>
      </w:r>
      <w:r>
        <w:t xml:space="preserve">; já o verbete «Val Bon» (B031 L3926–L3929) atribui a Val Dimon a migração que termina em </w:t>
      </w:r>
      <w:r>
        <w:rPr>
          <w:b/>
        </w:rPr>
        <w:t>Astréia</w:t>
      </w:r>
      <w:r>
        <w:t xml:space="preserve">. As duas não se conciliam e </w:t>
      </w:r>
      <w:r>
        <w:rPr>
          <w:b/>
        </w:rPr>
        <w:t>não foram conciliadas por esta Base</w:t>
      </w:r>
      <w:r>
        <w:t xml:space="preserve">: a contradição é da obra original (B031), não de erro de extração. O mesmo cruzamento está registrado, pelo outro lado, na gaveta homônima de </w:t>
      </w:r>
      <w:r>
        <w:rPr>
          <w:b/>
        </w:rPr>
        <w:t>RC-116 (Val Bon)</w:t>
      </w:r>
      <w:r>
        <w:t>.</w:t>
      </w:r>
    </w:p>
    <w:p>
      <w:pPr>
        <w:pStyle w:val="ListBullet"/>
      </w:pPr>
      <w:r>
        <w:t>Registro lavrado em 13/09/2026 por despacho do Curador (`diagnostico/DESPACHO-DIVERGENCIAS-CROSSREF-E-GRAFIA-2026-09-13.md`), em resposta ao achado levantado na certidão do lote 4 (U47). Nada do conteúdo doutrinário desta ficha foi alterado.</w:t>
      </w:r>
    </w:p>
    <w:p>
      <w:pPr>
        <w:spacing w:after="80"/>
      </w:pPr>
    </w:p>
    <w:p>
      <w:pPr>
        <w:pStyle w:val="Heading1"/>
      </w:pPr>
      <w:r>
        <w:rPr>
          <w:color w:val="1F3A5F"/>
        </w:rPr>
        <w:t>Val Ean — RC-119</w:t>
      </w:r>
    </w:p>
    <w:p>
      <w:pPr>
        <w:pStyle w:val="Heading2"/>
      </w:pPr>
      <w:r>
        <w:rPr>
          <w:color w:val="1F3A5F"/>
        </w:rPr>
        <w:t>Definição Sintética</w:t>
      </w:r>
    </w:p>
    <w:p>
      <w:pPr>
        <w:spacing w:after="80"/>
      </w:pPr>
      <w:r>
        <w:t>Biodemo da Família Val dotado de senso prático, de visão estratégica singular e de grande conhecimento na área da navegação aérea.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Ean: Biodemo da Família Val. Foi dotado de senso prático, de» — B031 p. 149 · `original.txt` L3952 · verbete «Val Ean» — abertura (continua em L3953–L3954).</w:t>
      </w:r>
    </w:p>
    <w:p>
      <w:pPr>
        <w:ind w:left="397"/>
      </w:pPr>
      <w:r>
        <w:rPr>
          <w:i/>
          <w:color w:val="555555"/>
        </w:rPr>
        <w:t>«visão estratégica singular e de grande conhecimento na área da navegação» — B031 p. 149 · `original.txt` L3953 · meio do verbete.</w:t>
      </w:r>
    </w:p>
    <w:p>
      <w:pPr>
        <w:ind w:left="397"/>
      </w:pPr>
      <w:r>
        <w:rPr>
          <w:i/>
          <w:color w:val="555555"/>
        </w:rPr>
        <w:t>«aérea.» — B031 p. 149 · `original.txt` L3954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Elliah — RC-121</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w:t>
      </w:r>
    </w:p>
    <w:p>
      <w:pPr>
        <w:spacing w:after="80"/>
      </w:pPr>
      <w:r>
        <w:rPr>
          <w:b/>
        </w:rPr>
        <w:t>Grafia (paridade verbatim absoluta):</w:t>
      </w:r>
      <w:r>
        <w:t xml:space="preserve"> a obra grafa este nome de dois modos — «Val Elliah» no verbete próprio do glossário (B031 L3983) e «Val Eliah»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Elliah: Biodemo da Família Val. Fazia parte do Conselho dos» — B031 p. 150 · `original.txt` L3983 · verbete «Val Elliah» — abertura (continua em L3984–L3985).</w:t>
      </w:r>
    </w:p>
    <w:p>
      <w:pPr>
        <w:ind w:left="397"/>
      </w:pPr>
      <w:r>
        <w:rPr>
          <w:i/>
          <w:color w:val="555555"/>
        </w:rPr>
        <w:t>«Cinco da Frota Norte em Benem. Uma de suas encarnações foi como um» — B031 p. 150 · `original.txt` L3984 · meio do verbete.</w:t>
      </w:r>
    </w:p>
    <w:p>
      <w:pPr>
        <w:ind w:left="397"/>
      </w:pPr>
      <w:r>
        <w:rPr>
          <w:i/>
          <w:color w:val="555555"/>
        </w:rPr>
        <w:t>«dos zelotes crucificados ao lado de Jesus Cristo.» — B031 p. 150 · `original.txt` L3985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Ellieh — RC-122</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 e, também posteriormente, como Clemente XIV.</w:t>
      </w:r>
    </w:p>
    <w:p>
      <w:pPr>
        <w:spacing w:after="80"/>
      </w:pPr>
      <w:r>
        <w:rPr>
          <w:b/>
        </w:rPr>
        <w:t>Grafia (paridade verbatim absoluta):</w:t>
      </w:r>
      <w:r>
        <w:t xml:space="preserve"> a obra grafa este nome de dois modos — «Val Ellieh» no verbete próprio do glossário (B031 L3986) e «Val Elieh»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Ellieh: Biodemo da Família Val. Fazia parte do Conselho dos» — B031 p. 150 · `original.txt` L3986 · verbete «Val Ellieh» — abertura (continua em L3987–L3989).</w:t>
      </w:r>
    </w:p>
    <w:p>
      <w:pPr>
        <w:ind w:left="397"/>
      </w:pPr>
      <w:r>
        <w:rPr>
          <w:i/>
          <w:color w:val="555555"/>
        </w:rPr>
        <w:t>«dos zelotes crucificados ao lado de Jesus Cristo e, também posteriormente,» — B031 p. 150 · `original.txt` L3988 · meio do verbete.</w:t>
      </w:r>
    </w:p>
    <w:p>
      <w:pPr>
        <w:ind w:left="397"/>
      </w:pPr>
      <w:r>
        <w:rPr>
          <w:i/>
          <w:color w:val="555555"/>
        </w:rPr>
        <w:t>«como Clemente XIV.» — B031 p. 150 · `original.txt` L3989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Eon — RC-124</w:t>
      </w:r>
    </w:p>
    <w:p>
      <w:pPr>
        <w:pStyle w:val="Heading2"/>
      </w:pPr>
      <w:r>
        <w:rPr>
          <w:color w:val="1F3A5F"/>
        </w:rPr>
        <w:t>Definição Sintética</w:t>
      </w:r>
    </w:p>
    <w:p>
      <w:pPr>
        <w:spacing w:after="80"/>
      </w:pPr>
      <w:r>
        <w:t>Biodemo da Família Val que era como se fosse um «irmão gêmeo» de Val Eno, devido aos dois terem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Eon: Biodemo da Família Val que era como se fosse um “irmão» — B031 p. 150 · `original.txt` L3994 · verbete «Val Eon» — abertura (continua em L3995–L3996).</w:t>
      </w:r>
    </w:p>
    <w:p>
      <w:pPr>
        <w:ind w:left="397"/>
      </w:pPr>
      <w:r>
        <w:rPr>
          <w:i/>
          <w:color w:val="555555"/>
        </w:rPr>
        <w:t>«gêmeo” de Val Eno, devido aos dois terem nascido no mesmo momento» — B031 p. 150 · `original.txt` L3995 · meio do verbete — a relação com Val Eno.</w:t>
      </w:r>
    </w:p>
    <w:p>
      <w:pPr>
        <w:ind w:left="397"/>
      </w:pPr>
      <w:r>
        <w:rPr>
          <w:i/>
          <w:color w:val="555555"/>
        </w:rPr>
        <w:t>«cósmico.» — B031 p. 150 · `original.txt` L3996 · fecho do verbete.</w:t>
      </w:r>
    </w:p>
    <w:p>
      <w:pPr>
        <w:pStyle w:val="Heading2"/>
      </w:pPr>
      <w:r>
        <w:rPr>
          <w:color w:val="1F3A5F"/>
        </w:rPr>
        <w:t>Observações</w:t>
      </w:r>
    </w:p>
    <w:p>
      <w:pPr>
        <w:pStyle w:val="ListBullet"/>
      </w:pPr>
      <w:r>
        <w:rPr>
          <w:b/>
        </w:rPr>
        <w:t>Val Eno</w:t>
      </w:r>
      <w:r>
        <w:t xml:space="preserve"> (RC-123) tem ficha própria, materializada na U44: é o biodemo que transmitiu a trilogia Terra Atlantis a Jan Val Ellam e vive em Alt´Lam Gron.</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Gevi — RC-125</w:t>
      </w:r>
    </w:p>
    <w:p>
      <w:pPr>
        <w:pStyle w:val="Heading2"/>
      </w:pPr>
      <w:r>
        <w:rPr>
          <w:color w:val="1F3A5F"/>
        </w:rPr>
        <w:t>Definição Sintética</w:t>
      </w:r>
    </w:p>
    <w:p>
      <w:pPr>
        <w:spacing w:after="80"/>
      </w:pPr>
      <w:r>
        <w:t>Biodemo da Família Val que foi convidado pelo Codificador de Zian, juntamente com Val El e Val Eno, para participar do seu grupo de estudos.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Gevi: Biodemo da Família Val que foi convidado pelo» — B031 p. 150 · `original.txt` L3997 · verbete «Val Gevi» — abertura (continua em L3998–L3999).</w:t>
      </w:r>
    </w:p>
    <w:p>
      <w:pPr>
        <w:ind w:left="397"/>
      </w:pPr>
      <w:r>
        <w:rPr>
          <w:i/>
          <w:color w:val="555555"/>
        </w:rPr>
        <w:t>«Codificador de Zian, juntamente com Val El e Val Eno, para participar do» — B031 p. 150 · `original.txt` L3998 · meio do verbete.</w:t>
      </w:r>
    </w:p>
    <w:p>
      <w:pPr>
        <w:ind w:left="397"/>
      </w:pPr>
      <w:r>
        <w:rPr>
          <w:i/>
          <w:color w:val="555555"/>
        </w:rPr>
        <w:t>«seu grupo de estudos.» — B031 p. 150 · `original.txt` L3999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Geon — RC-126</w:t>
      </w:r>
    </w:p>
    <w:p>
      <w:pPr>
        <w:pStyle w:val="Heading2"/>
      </w:pPr>
      <w:r>
        <w:rPr>
          <w:color w:val="1F3A5F"/>
        </w:rPr>
        <w:t>Definição Sintética</w:t>
      </w:r>
    </w:p>
    <w:p>
      <w:pPr>
        <w:spacing w:after="80"/>
      </w:pPr>
      <w:r>
        <w:t>Biodemo da Família Val, um dos três exploradores que assumiram o risco de interagir com a natureza terráquea, juntamente com Val Pen e Val Ilon; foram eles que interagiram com os 27 seres Sirianos («anfíbios inteligentes») da Família de Ostronomos, num grande rio da região que hoje corresponde à China, por um período de 3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Geon: Biodemo da Família Val. Um dos três exploradores que» — B031 p. 150 · `original.txt` L4000 · verbete «Val Geon» — abertura (continua em L4001–L4004).</w:t>
      </w:r>
    </w:p>
    <w:p>
      <w:pPr>
        <w:ind w:left="397"/>
      </w:pPr>
      <w:r>
        <w:rPr>
          <w:i/>
          <w:color w:val="555555"/>
        </w:rPr>
        <w:t>«assumiram o risco de interagir com a natureza terráquea, juntamente com» — B031 p. 150 · `original.txt` L4001 · meio do verbete.</w:t>
      </w:r>
    </w:p>
    <w:p>
      <w:pPr>
        <w:ind w:left="397"/>
      </w:pPr>
      <w:r>
        <w:rPr>
          <w:i/>
          <w:color w:val="555555"/>
        </w:rPr>
        <w:t>«Val Pen e Val Ilon. Foram eles que interagiram com os 27 seres Sirianos» — B031 p. 150 · `original.txt` L4002 · meio do verbete — os companheiros e o número de sirianos.</w:t>
      </w:r>
    </w:p>
    <w:p>
      <w:pPr>
        <w:ind w:left="397"/>
      </w:pPr>
      <w:r>
        <w:rPr>
          <w:i/>
          <w:color w:val="555555"/>
        </w:rPr>
        <w:t>«onde hoje corresponde à China, por um período de 3 anos.» — B031 p. 150 · `original.txt` L4004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Val-Ha — RC-127</w:t>
      </w:r>
    </w:p>
    <w:p>
      <w:pPr>
        <w:pStyle w:val="Heading2"/>
      </w:pPr>
      <w:r>
        <w:rPr>
          <w:color w:val="1F3A5F"/>
        </w:rPr>
        <w:t>Definição Sintética</w:t>
      </w:r>
    </w:p>
    <w:p>
      <w:pPr>
        <w:spacing w:after="80"/>
      </w:pPr>
      <w:r>
        <w:t>Dimensão ou realidade alternativa onde os 9 Val dos Corpos Perdidos foram parar após fenecerem. Passou a ser chamada Shamb-Aha depois que os 129 seres astralizados passaram a lá também conviver. A obra especula que os nomes de Valhalla (o «Salão dos Mortos» da Mitologia Nórdica) e de Shambhalla (reino mítico oculto na Cordilheira do Himalaia, capital do Reino de Agartha, constituído por 8 cidades etéricas) estejam relacionados com Val-Ha e Shamb-Aha.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«Val-Ha: Dimensão ou realidade alternativa onde os 9 Val dos Corpos» — B031 p. 150 · `original.txt` L4005 · verbete «Val-Ha» — abertura (continua em L4006–L4016).</w:t>
      </w:r>
    </w:p>
    <w:p>
      <w:pPr>
        <w:ind w:left="397"/>
      </w:pPr>
      <w:r>
        <w:rPr>
          <w:i/>
          <w:color w:val="555555"/>
        </w:rPr>
        <w:t>«Perdidos foram parar após fenecerem. Val-Ha passou a ser chamado de» — B031 p. 150 · `original.txt` L4006 · meio do verbete.</w:t>
      </w:r>
    </w:p>
    <w:p>
      <w:pPr>
        <w:ind w:left="397"/>
      </w:pPr>
      <w:r>
        <w:rPr>
          <w:i/>
          <w:color w:val="555555"/>
        </w:rPr>
        <w:t>«Shamb-Aha depois que os 129 seres astralizados passaram a lá também» — B031 p. 150 · `original.txt` L4007 · meio do verbete — a mudança de nome.</w:t>
      </w:r>
    </w:p>
    <w:p>
      <w:pPr>
        <w:ind w:left="397"/>
      </w:pPr>
      <w:r>
        <w:rPr>
          <w:i/>
          <w:color w:val="555555"/>
        </w:rPr>
        <w:t>«conviver. Especula-se que os nomes de Valhalla (o “Salão dos Mortos” da» — B031 p. 150 · `original.txt` L4008 · início da sentença final, partida pelo marca-página de L4011 (continua em L4012).</w:t>
      </w:r>
    </w:p>
    <w:p>
      <w:pPr>
        <w:ind w:left="397"/>
      </w:pPr>
      <w:r>
        <w:rPr>
          <w:i/>
          <w:color w:val="555555"/>
        </w:rPr>
        <w:t>«Mitologia Nórdica) e de Shambhalla (no Budismo Tibetano, é um reino» — B031 p. 151 · `original.txt` L4012 · continuação da mesma sentença, já depois do marca-página.</w:t>
      </w:r>
    </w:p>
    <w:p>
      <w:pPr>
        <w:ind w:left="397"/>
      </w:pPr>
      <w:r>
        <w:rPr>
          <w:i/>
          <w:color w:val="555555"/>
        </w:rPr>
        <w:t>«constituído por 8 cidades etéricas) estejam relacionados com Val-Ha e» — B031 p. 151 · `original.txt` L4015 · fecho da sentença (termina em L4016).</w:t>
      </w:r>
    </w:p>
    <w:p>
      <w:pPr>
        <w:pStyle w:val="Heading2"/>
      </w:pPr>
      <w:r>
        <w:rPr>
          <w:color w:val="1F3A5F"/>
        </w:rPr>
        <w:t>Observações</w:t>
      </w:r>
    </w:p>
    <w:p>
      <w:pPr>
        <w:pStyle w:val="ListBullet"/>
      </w:pPr>
      <w:r>
        <w:t>A marca d'água do conversor de ebook (L4011) parte ao meio a última sentença do verbete; as duas metades são citadas em separado, cada uma na sua linha.</w:t>
      </w:r>
    </w:p>
    <w:p>
      <w:pPr>
        <w:pStyle w:val="ListBullet"/>
      </w:pPr>
      <w:r>
        <w:t xml:space="preserve">Ver </w:t>
      </w:r>
      <w:r>
        <w:rPr>
          <w:b/>
        </w:rPr>
        <w:t>RC-133</w:t>
      </w:r>
      <w:r>
        <w:t xml:space="preserve"> (os 9 Val dos Corpos Perdidos ou Dimensionados) e </w:t>
      </w:r>
      <w:r>
        <w:rPr>
          <w:b/>
        </w:rPr>
        <w:t>RC-026</w:t>
      </w:r>
      <w:r>
        <w:t xml:space="preserve"> (Astralização dos Biodemos), materializadas nos lotes 4 e 5, que descrevem o mesmo processo pelo lado dos Val e pelo lado dos biodemos.</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Ilon — RC-128</w:t>
      </w:r>
    </w:p>
    <w:p>
      <w:pPr>
        <w:pStyle w:val="Heading2"/>
      </w:pPr>
      <w:r>
        <w:rPr>
          <w:color w:val="1F3A5F"/>
        </w:rPr>
        <w:t>Definição Sintética</w:t>
      </w:r>
    </w:p>
    <w:p>
      <w:pPr>
        <w:spacing w:after="80"/>
      </w:pPr>
      <w:r>
        <w:t>Biodemo da Família Val que interagiu com os Sirianos da Família de Ostronomos por 3 anos, juntamente com Val Geon e Val Pen.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Ilon: Biodemo da Família Val que interagiu com os Sirianos da» — B031 p. 151 · `original.txt` L4017 · verbete «Val Ilon» — abertura (continua em L4018).</w:t>
      </w:r>
    </w:p>
    <w:p>
      <w:pPr>
        <w:ind w:left="397"/>
      </w:pPr>
      <w:r>
        <w:rPr>
          <w:i/>
          <w:color w:val="555555"/>
        </w:rPr>
        <w:t>«Família de Ostronomos por 3 anos, juntamente com Val Geon e Val Pen.» — B031 p. 151 · `original.txt` L4018 · fecho do verbete.</w:t>
      </w:r>
    </w:p>
    <w:p>
      <w:pPr>
        <w:ind w:left="397"/>
      </w:pPr>
      <w:r>
        <w:rPr>
          <w:i/>
          <w:color w:val="555555"/>
        </w:rPr>
        <w:t>«Val Pen e Val Ilon. Foram eles que interagiram com os 27 seres Sirianos» — B031 p. 150 · `original.txt` L4002 · reforço no verbete «Val Geon», que o inclui entre os três exploradores.</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Pen — RC-129</w:t>
      </w:r>
    </w:p>
    <w:p>
      <w:pPr>
        <w:pStyle w:val="Heading2"/>
      </w:pPr>
      <w:r>
        <w:rPr>
          <w:color w:val="1F3A5F"/>
        </w:rPr>
        <w:t>Definição Sintética</w:t>
      </w:r>
    </w:p>
    <w:p>
      <w:pPr>
        <w:spacing w:after="80"/>
      </w:pPr>
      <w:r>
        <w:t>Biodemo da Família Val que, enquanto biodemo, viveu junto aos Sirianos (Família de Ostronomos) durante 3 anos — uma das experiências mais enriquecedoras, segundo a obra — e que, após fenecer, teve diversas encarnações na Terra: cerca de 7.000 anos atrás já estava em sua 34ª encarnação, nos tempos da quarta geração da descendência de Noé. O espírito desse biodemo veio a encarnar como Rochester (o poeta britânico John Wilmot, Conde de Rochester, 1647-1680), autor espiritual de 51 livros psicografados pela médium russa Vera Kryzhanovskaia.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Pen: Biodemo da Família Val. Enquanto biodemo, foi o que teve» — B031 p. 151 · `original.txt` L4019 · verbete «Val Pen» — abertura (continua em L4020–L4027).</w:t>
      </w:r>
    </w:p>
    <w:p>
      <w:pPr>
        <w:ind w:left="397"/>
      </w:pPr>
      <w:r>
        <w:rPr>
          <w:i/>
          <w:color w:val="555555"/>
        </w:rPr>
        <w:t>«uma das experiências mais enriquecedoras, pois ficou vivendo junto aos» — B031 p. 151 · `original.txt` L4020 · meio do verbete.</w:t>
      </w:r>
    </w:p>
    <w:p>
      <w:pPr>
        <w:ind w:left="397"/>
      </w:pPr>
      <w:r>
        <w:rPr>
          <w:i/>
          <w:color w:val="555555"/>
        </w:rPr>
        <w:t>«Sirianos (Família de Ostronomos) durante 3 anos. Além disso, após fenecer» — B031 p. 151 · `original.txt` L4021 · meio do verbete — os 3 anos com os sirianos.</w:t>
      </w:r>
    </w:p>
    <w:p>
      <w:pPr>
        <w:ind w:left="397"/>
      </w:pPr>
      <w:r>
        <w:rPr>
          <w:i/>
          <w:color w:val="555555"/>
        </w:rPr>
        <w:t>«psicografados pela médium russa Vera Kryzhanovskaia.» — B031 p. 151 · `original.txt` L4027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Sean — RC-130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segundo a obra, encontra-se encarnado no Brasil no momento e está relacionado aos estudos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Sean: Biodemo da Família Val que faleceu logo na primeira» — B031 p. 151 · `original.txt` L4028 · verbete «Val Sean» — abertura (continua em L4029–L4032).</w:t>
      </w:r>
    </w:p>
    <w:p>
      <w:pPr>
        <w:ind w:left="397"/>
      </w:pPr>
      <w:r>
        <w:rPr>
          <w:i/>
          <w:color w:val="555555"/>
        </w:rPr>
        <w:t>«dos 9 Val dos Corpos Perdidos ou Dimensionados. Encontra-se encarnado» — B031 p. 151 · `original.txt` L4030 · meio do verbete.</w:t>
      </w:r>
    </w:p>
    <w:p>
      <w:pPr>
        <w:ind w:left="397"/>
      </w:pPr>
      <w:r>
        <w:rPr>
          <w:i/>
          <w:color w:val="555555"/>
        </w:rPr>
        <w:t>«no Brasil no momento e está relacionado aos estudos da Revelação» — B031 p. 151 · `original.txt` L4031 · início da sentença final (fecho em L4032).</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Sion — RC-131</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consta da relação dos 9 —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Sion: Biodemo da Família Val que faleceu logo na primeira» — B031 p. 151 · `original.txt` L4033 · verbete «Val Sion» — abertura (continua em L4034–L4035).</w:t>
      </w:r>
    </w:p>
    <w:p>
      <w:pPr>
        <w:ind w:left="397"/>
      </w:pPr>
      <w:r>
        <w:rPr>
          <w:i/>
          <w:color w:val="555555"/>
        </w:rPr>
        <w:t>«dos 9 Val dos Corpos Perdidos ou Dimensionados.» — B031 p. 151 · `original.txt` L4035 · fecho do verbete.</w:t>
      </w:r>
    </w:p>
    <w:p>
      <w:pPr>
        <w:ind w:left="397"/>
      </w:pPr>
      <w:r>
        <w:rPr>
          <w:i/>
          <w:color w:val="555555"/>
        </w:rPr>
        <w:t>«Val Sean, Val Sion, Val Den, Val Dimon, Val Bon, Val Antien, Val Anen,» — B031 p. 149 · `original.txt` L3950 · a relação dos 9, no verbete «Val dos Corpos Perdidos»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Val dos Corpos Perdidos / Dimensionados — RC-133</w:t>
      </w:r>
    </w:p>
    <w:p>
      <w:pPr>
        <w:pStyle w:val="Heading2"/>
      </w:pPr>
      <w:r>
        <w:rPr>
          <w:color w:val="1F3A5F"/>
        </w:rPr>
        <w:t>Definição Sintética</w:t>
      </w:r>
    </w:p>
    <w:p>
      <w:pPr>
        <w:spacing w:after="80"/>
      </w:pPr>
      <w:r>
        <w:t>Os 9 Val que começaram a operar fora das naves e morreram logo na primeira experiência, há aproximadamente 599 mil anos. Passaram a ser chamados «Os 9 Val dos Corpos Perdidos» e também Val Dimensionados, pois as suas consciências passaram a habitar uma nova dimensão, a que chamaram Val-Ha, comunicando-se com os demais da Família Val através do Processador Val. Eram: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(13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dos “Corpos Perdidos” ou Dimensionados: Foram os 9 Val que» — B031 p. 149 · `original.txt` L3942 · verbete — abertura (continua em L3943–L3951).</w:t>
      </w:r>
    </w:p>
    <w:p>
      <w:pPr>
        <w:ind w:left="397"/>
      </w:pPr>
      <w:r>
        <w:rPr>
          <w:i/>
          <w:color w:val="555555"/>
        </w:rPr>
        <w:t>«começaram a operar fora das naves, e que morreram logo na primeira» — B031 p. 149 · `original.txt` L3943 · meio do verbete.</w:t>
      </w:r>
    </w:p>
    <w:p>
      <w:pPr>
        <w:ind w:left="397"/>
      </w:pPr>
      <w:r>
        <w:rPr>
          <w:i/>
          <w:color w:val="555555"/>
        </w:rPr>
        <w:t>«chamados de Val Dimensionados, pois “estranhamente” as suas» — B031 p. 149 · `original.txt` L3946 · início da sentença sobre a dimensão (continua em L3947–L3949).</w:t>
      </w:r>
    </w:p>
    <w:p>
      <w:pPr>
        <w:ind w:left="397"/>
      </w:pPr>
      <w:r>
        <w:rPr>
          <w:i/>
          <w:color w:val="555555"/>
        </w:rPr>
        <w:t>«consciências passaram a habitar uma nova dimensão a qual chamaram de» — B031 p. 149 · `original.txt` L3947 · meio da mesma sentença.</w:t>
      </w:r>
    </w:p>
    <w:p>
      <w:pPr>
        <w:ind w:left="397"/>
      </w:pPr>
      <w:r>
        <w:rPr>
          <w:i/>
          <w:color w:val="555555"/>
        </w:rPr>
        <w:t>«Val-Ha. Passaram a se comunicar com os demais da Família Val através do» — B031 p. 149 · `original.txt` L3948 · fecho da sentença e o meio de comunicação: o Processador Val.</w:t>
      </w:r>
    </w:p>
    <w:p>
      <w:pPr>
        <w:ind w:left="397"/>
      </w:pPr>
      <w:r>
        <w:rPr>
          <w:i/>
          <w:color w:val="555555"/>
        </w:rPr>
        <w:t>«Val Sean, Val Sion, Val Den, Val Dimon, Val Bon, Val Antien, Val Anen,» — B031 p. 149 · `original.txt` L3950 · a relação nominal dos 9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O </w:t>
      </w:r>
      <w:r>
        <w:rPr>
          <w:b/>
        </w:rPr>
        <w:t>Processador Val</w:t>
      </w:r>
      <w:r>
        <w:t>, citado no verbete como o meio de comunicação, é o mesmo referido em RC-032 (Benem), ficha materializada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Viajores — RC-134</w:t>
      </w:r>
    </w:p>
    <w:p>
      <w:pPr>
        <w:pStyle w:val="Heading2"/>
      </w:pPr>
      <w:r>
        <w:rPr>
          <w:color w:val="1F3A5F"/>
        </w:rPr>
        <w:t>Definição Sintética</w:t>
      </w:r>
    </w:p>
    <w:p>
      <w:pPr>
        <w:spacing w:after="80"/>
      </w:pPr>
      <w:r>
        <w:t>Nome pelo qual os biodemos chamavam os Anunnakis. Na narrativa de B015, «os “viajores” eram uma das poucas raças do universo que haviam conseguido a proeza de ter vivido em mais de três mundos diferentes», sendo por isso motivo de estudos para outras civilizações.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B015.</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 associado-a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r>
        <w:tc>
          <w:tcPr>
            <w:tcW w:type="dxa" w:w="2436"/>
          </w:tcPr>
          <w:p>
            <w:pPr>
              <w:spacing w:after="0"/>
            </w:pPr>
            <w:r>
              <w:rPr>
                <w:sz w:val="18"/>
              </w:rPr>
              <w:t>B015</w:t>
            </w:r>
          </w:p>
        </w:tc>
        <w:tc>
          <w:tcPr>
            <w:tcW w:type="dxa" w:w="2436"/>
          </w:tcPr>
          <w:p>
            <w:pPr>
              <w:spacing w:after="0"/>
            </w:pPr>
            <w:r>
              <w:rPr>
                <w:sz w:val="18"/>
              </w:rPr>
              <w:t>O Guardião do Éden</w:t>
            </w:r>
          </w:p>
        </w:tc>
        <w:tc>
          <w:tcPr>
            <w:tcW w:type="dxa" w:w="2436"/>
          </w:tcPr>
          <w:p>
            <w:pPr>
              <w:spacing w:after="0"/>
            </w:pPr>
            <w:r>
              <w:rPr>
                <w:sz w:val="18"/>
              </w:rPr>
              <w:t>p. 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«Viajores: Nome de como os biodemos chamavam os Anunnakis.» — B031 p. 151 · `original.txt` L4040 · verbete «Viajores» — sentença íntegra.</w:t>
      </w:r>
    </w:p>
    <w:p>
      <w:pPr>
        <w:ind w:left="397"/>
      </w:pPr>
      <w:r>
        <w:rPr>
          <w:i/>
          <w:color w:val="555555"/>
        </w:rPr>
        <w:t>«Os “viajores” eram uma das poucas raças do universo que haviam» — B015 p. 13 · `original.txt` L395 · reforço narrativo em B015 (continua em L396–L400).</w:t>
      </w:r>
    </w:p>
    <w:p>
      <w:pPr>
        <w:ind w:left="397"/>
      </w:pPr>
      <w:r>
        <w:rPr>
          <w:i/>
          <w:color w:val="555555"/>
        </w:rPr>
        <w:t>«conseguido a proeza de ter vivido em mais de três mundos diferentes, sendo,» — B015 p. 13 · `original.txt` L396 · meio da mesma sentença.</w:t>
      </w:r>
    </w:p>
    <w:p>
      <w:pPr>
        <w:pStyle w:val="Heading2"/>
      </w:pPr>
      <w:r>
        <w:rPr>
          <w:color w:val="1F3A5F"/>
        </w:rPr>
        <w:t>Observações</w:t>
      </w:r>
    </w:p>
    <w:p>
      <w:pPr>
        <w:pStyle w:val="ListBullet"/>
      </w:pPr>
      <w:r>
        <w:t>B015 — obra também declarada no cadastro — intitula o seu primeiro capítulo «Primeiro Contato com os “Viajores”» (B015 L16 e L273).</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Adrax — RC-137</w:t>
      </w:r>
    </w:p>
    <w:p>
      <w:pPr>
        <w:pStyle w:val="Heading2"/>
      </w:pPr>
      <w:r>
        <w:rPr>
          <w:color w:val="1F3A5F"/>
        </w:rPr>
        <w:t>Definição Sintética</w:t>
      </w:r>
    </w:p>
    <w:p>
      <w:pPr>
        <w:spacing w:after="80"/>
      </w:pPr>
      <w:r>
        <w:t>Biodemo da Família Yel, o primeiro Yel a ser urgido em sua família — conforme o verbete «Família Yel»: «com 5.420 membros, sendo que o primeiro Yel a ser urgido foi Yel Adrax».</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 p. 73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Adrax: Biodemo da Família Yel. Foi o primeiro Yel a ser urgido» — B031 p. 152 · `original.txt` L4058 · verbete «Yel Adrax» — abertura (continua em L4059).</w:t>
      </w:r>
    </w:p>
    <w:p>
      <w:pPr>
        <w:ind w:left="397"/>
      </w:pPr>
      <w:r>
        <w:rPr>
          <w:i/>
          <w:color w:val="555555"/>
        </w:rPr>
        <w:t>«em sua família.» — B031 p. 152 · `original.txt` L4059 · fecho do verbete.</w:t>
      </w:r>
    </w:p>
    <w:p>
      <w:pPr>
        <w:ind w:left="397"/>
      </w:pPr>
      <w:r>
        <w:rPr>
          <w:i/>
          <w:color w:val="555555"/>
        </w:rPr>
        <w:t>«de anos, com 5.420 membros, sendo que o primeiro Yel a ser urgido foi Yel» — B031 p. 73 · `original.txt` L1742 · reforço no verbete «Família Yel», no corpo da obra (continua em L1743).</w:t>
      </w:r>
    </w:p>
    <w:p>
      <w:pPr>
        <w:pStyle w:val="Heading2"/>
      </w:pPr>
      <w:r>
        <w:rPr>
          <w:color w:val="1F3A5F"/>
        </w:rPr>
        <w:t>Observações</w:t>
      </w:r>
    </w:p>
    <w:p>
      <w:pPr>
        <w:pStyle w:val="ListBullet"/>
      </w:pPr>
      <w:r>
        <w:t>A Família Yel é descrita no mesmo glossário como composta por 5.420 membros «urgidos» ou nascidos em casulos dentro de naves espaciais, criados há aproximadamente 492 milhões de anos no Sistema de Capela, tendo como base 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Am / Yel Liam — RC-138</w:t>
      </w:r>
    </w:p>
    <w:p>
      <w:pPr>
        <w:pStyle w:val="Heading2"/>
      </w:pPr>
      <w:r>
        <w:rPr>
          <w:color w:val="1F3A5F"/>
        </w:rPr>
        <w:t>Definição Sintética</w:t>
      </w:r>
    </w:p>
    <w:p>
      <w:pPr>
        <w:spacing w:after="80"/>
      </w:pPr>
      <w:r>
        <w:t>Biodemo da Família Yel que fazia parte do Conselho dos Cinco da Frota Norte em Benem; fundiu o seu código genético com Val El e passou a se chamar Yel Liam.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B011, B060, P2026-04-02, P2025-10-25.</w:t>
      </w:r>
    </w:p>
    <w:p>
      <w:pPr>
        <w:pStyle w:val="ListBullet"/>
      </w:pPr>
      <w:r>
        <w:t>Arestas em `RELACOES`: 4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 variação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reabilita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Am: Biodemo da Família Yel. Fazia parte do Conselho dos Cinco» — B031 p. 152 · `original.txt` L4060 · verbete «Yel Am» — abertura (continua em L4061–L4062).</w:t>
      </w:r>
    </w:p>
    <w:p>
      <w:pPr>
        <w:ind w:left="397"/>
      </w:pPr>
      <w:r>
        <w:rPr>
          <w:i/>
          <w:color w:val="555555"/>
        </w:rPr>
        <w:t>«da Frota Norte em Benem. Fundiu seu código genético com Val El, e passou» — B031 p. 152 · `original.txt` L4061 · meio do verbete — a fusão dos códigos.</w:t>
      </w:r>
    </w:p>
    <w:p>
      <w:pPr>
        <w:ind w:left="397"/>
      </w:pPr>
      <w:r>
        <w:rPr>
          <w:i/>
          <w:color w:val="555555"/>
        </w:rPr>
        <w:t>«a se chamar Yel Liam.» — B031 p. 152 · `original.txt` L4062 · fecho do verbete, remetendo a RC-140.</w:t>
      </w:r>
    </w:p>
    <w:p>
      <w:pPr>
        <w:pStyle w:val="Heading2"/>
      </w:pPr>
      <w:r>
        <w:rPr>
          <w:color w:val="1F3A5F"/>
        </w:rPr>
        <w:t>Observações</w:t>
      </w:r>
    </w:p>
    <w:p>
      <w:pPr>
        <w:pStyle w:val="ListBullet"/>
      </w:pPr>
      <w:r>
        <w:rPr>
          <w:b/>
        </w:rPr>
        <w:t>Duas entradas para o mesmo biodemo:</w:t>
      </w:r>
      <w:r>
        <w:t xml:space="preserve"> RC-138 versa sobre «Yel Am» (antes da fusão) e RC-140 sobre «Yel Liam» (depois). Os dois verbetes do glossário da B031 são complementares e descrevem o mesmo ser;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RC-138 e RC-140 </w:t>
      </w:r>
      <w:r>
        <w:rPr>
          <w:b/>
        </w:rPr>
        <w:t>não se fundem</w:t>
      </w:r>
      <w:r>
        <w:t xml:space="preserve">. Ambos os códigos são preservados porque representam estados ontológicos e temporais distintos do mesmo biodemo: RC-138 = </w:t>
      </w:r>
      <w:r>
        <w:rPr>
          <w:b/>
        </w:rPr>
        <w:t>Yel Am</w:t>
      </w:r>
      <w:r>
        <w:t xml:space="preserve">, antes da fusão do código genético com Val El; RC-140 = </w:t>
      </w:r>
      <w:r>
        <w:rPr>
          <w:b/>
        </w:rPr>
        <w:t>Yel Liam</w:t>
      </w:r>
      <w:r>
        <w:t xml:space="preserve">, depois dela. </w:t>
      </w:r>
      <w:r>
        <w:rPr>
          <w:b/>
        </w:rPr>
        <w:t>Evolução: RC-138 → RC-140.</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Breasil — RC-139</w:t>
      </w:r>
    </w:p>
    <w:p>
      <w:pPr>
        <w:pStyle w:val="Heading2"/>
      </w:pPr>
      <w:r>
        <w:rPr>
          <w:color w:val="1F3A5F"/>
        </w:rPr>
        <w:t>Definição Sintética</w:t>
      </w:r>
    </w:p>
    <w:p>
      <w:pPr>
        <w:spacing w:after="80"/>
      </w:pPr>
      <w:r>
        <w:t>Biodemo da Família Yel que ficou conhecido posteriormente como o «Deus Bress» da Mitologia Celta.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Breasil: Biodemo da Família Yel. Ficou conhecido» — B031 p. 152 · `original.txt` L4063 · verbete «Yel Breasil» — abertura (continua em L4064).</w:t>
      </w:r>
    </w:p>
    <w:p>
      <w:pPr>
        <w:ind w:left="397"/>
      </w:pPr>
      <w:r>
        <w:rPr>
          <w:i/>
          <w:color w:val="555555"/>
        </w:rPr>
        <w:t>«posteriormente como o “Deus Bress” da Mitologia Celta.» — B031 p. 152 · `original.txt` L4064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Liam — RC-140</w:t>
      </w:r>
    </w:p>
    <w:p>
      <w:pPr>
        <w:pStyle w:val="Heading2"/>
      </w:pPr>
      <w:r>
        <w:rPr>
          <w:color w:val="1F3A5F"/>
        </w:rPr>
        <w:t>Definição Sintética</w:t>
      </w:r>
    </w:p>
    <w:p>
      <w:pPr>
        <w:spacing w:after="80"/>
      </w:pPr>
      <w:r>
        <w:t>Biodemo da Família Yel que, antes de fundir o seu código genético com Val El, chamava-se Yel Am; na Terra, uma de suas encarnações mais conhecidas foi a de Judas Iscariotes, o apóstolo que «supostamente» traiu Jesus — pela Revelação Cósmica, Judas não suportou a surpresa de saber da morte de Jesus e tirou a sua própria vida.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Liam: Biodemo da Família Yel. Antes de fundir seu código» — B031 p. 152 · `original.txt` L4065 · verbete «Yel Liam» — abertura (continua em L4066–L4071).</w:t>
      </w:r>
    </w:p>
    <w:p>
      <w:pPr>
        <w:ind w:left="397"/>
      </w:pPr>
      <w:r>
        <w:rPr>
          <w:i/>
          <w:color w:val="555555"/>
        </w:rPr>
        <w:t>«genético com Val El, chamava-se Yel Am. Na Terra, umas de suas» — B031 p. 152 · `original.txt` L4066 · meio do verbete.</w:t>
      </w:r>
    </w:p>
    <w:p>
      <w:pPr>
        <w:ind w:left="397"/>
      </w:pPr>
      <w:r>
        <w:rPr>
          <w:i/>
          <w:color w:val="555555"/>
        </w:rPr>
        <w:t>«encarnações mais conhecidas foi a de Judas Iscariotes, o apóstolo que» — B031 p. 152 · `original.txt` L4067 · meio do verbete — a encarnação como Judas Iscariotes.</w:t>
      </w:r>
    </w:p>
    <w:p>
      <w:pPr>
        <w:pStyle w:val="Heading2"/>
      </w:pPr>
      <w:r>
        <w:rPr>
          <w:color w:val="1F3A5F"/>
        </w:rPr>
        <w:t>Observações</w:t>
      </w:r>
    </w:p>
    <w:p>
      <w:pPr>
        <w:pStyle w:val="ListBullet"/>
      </w:pPr>
      <w:r>
        <w:rPr>
          <w:b/>
        </w:rPr>
        <w:t>Duas entradas para o mesmo biodemo:</w:t>
      </w:r>
      <w:r>
        <w:t xml:space="preserve"> RC-140 versa sobre «Yel Liam» (depois da fusão) e RC-138 sobre «Yel Am» (antes). Os dois verbetes do glossário da B031 são complementares;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RC-140 e RC-138 </w:t>
      </w:r>
      <w:r>
        <w:rPr>
          <w:b/>
        </w:rPr>
        <w:t>não se fundem</w:t>
      </w:r>
      <w:r>
        <w:t xml:space="preserve">. Ambos os códigos são preservados porque representam estados ontológicos e temporais distintos do mesmo biodemo: RC-140 = </w:t>
      </w:r>
      <w:r>
        <w:rPr>
          <w:b/>
        </w:rPr>
        <w:t>Yel Liam</w:t>
      </w:r>
      <w:r>
        <w:t xml:space="preserve">, depois da fusão do código genético com Val El; RC-138 = </w:t>
      </w:r>
      <w:r>
        <w:rPr>
          <w:b/>
        </w:rPr>
        <w:t>Yel Am</w:t>
      </w:r>
      <w:r>
        <w:t xml:space="preserve">, antes dela. </w:t>
      </w:r>
      <w:r>
        <w:rPr>
          <w:b/>
        </w:rPr>
        <w:t>Origem: RC-140 ← RC-138.</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Lupon — RC-141</w:t>
      </w:r>
    </w:p>
    <w:p>
      <w:pPr>
        <w:pStyle w:val="Heading2"/>
      </w:pPr>
      <w:r>
        <w:rPr>
          <w:color w:val="1F3A5F"/>
        </w:rPr>
        <w:t>Definição Sintética</w:t>
      </w:r>
    </w:p>
    <w:p>
      <w:pPr>
        <w:spacing w:after="80"/>
      </w:pPr>
      <w:r>
        <w:t>Biodemo da Família Yel que descobriu a Mensagem Talm: ele fez a astralização e estava dimensionado em Shamb-Aha quando a descobriu, através do Processador Val.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Lupon: Biodemo da Família Yel. Foi quem descobriu a» — B031 p. 152 · `original.txt` L4072 · verbete «Yel Lupon» — abertura (continua em L4073–L4074).</w:t>
      </w:r>
    </w:p>
    <w:p>
      <w:pPr>
        <w:ind w:left="397"/>
      </w:pPr>
      <w:r>
        <w:rPr>
          <w:i/>
          <w:color w:val="555555"/>
        </w:rPr>
        <w:t>«Mensagem Talm. Ele fez a astralização e estava dimensionado em Shamb-» — B031 p. 152 · `original.txt` L4073 · meio do verbete — a palavra «Shamb-» parte-se entre L4073 e L4074.</w:t>
      </w:r>
    </w:p>
    <w:p>
      <w:pPr>
        <w:ind w:left="397"/>
      </w:pPr>
      <w:r>
        <w:rPr>
          <w:i/>
          <w:color w:val="555555"/>
        </w:rPr>
        <w:t>«Aha quando descobriu a mensagem através do Processador Val.» — B031 p. 152 · `original.txt` L4074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Yel Luziel — RC-143</w:t>
      </w:r>
    </w:p>
    <w:p>
      <w:pPr>
        <w:pStyle w:val="Heading2"/>
      </w:pPr>
      <w:r>
        <w:rPr>
          <w:color w:val="1F3A5F"/>
        </w:rPr>
        <w:t>Definição Sintética</w:t>
      </w:r>
    </w:p>
    <w:p>
      <w:pPr>
        <w:spacing w:after="80"/>
      </w:pPr>
      <w:r>
        <w:t>Biodemo da Família Yel que fazia parte do Conselho dos Cinco da Frota Norte em Benem — comando composto por 5 membros (3 Val e 2 Yel): Val Amon, Val Eliah, Val Elieh, Yel Am e Yel Luziel.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Luziel: Biodemo da Família Yel. Fazia parte do Conselho dos» — B031 p. 153 · `original.txt` L4085 · verbete «Yel Luziel» — abertura (continua em L4086).</w:t>
      </w:r>
    </w:p>
    <w:p>
      <w:pPr>
        <w:ind w:left="397"/>
      </w:pPr>
      <w:r>
        <w:rPr>
          <w:i/>
          <w:color w:val="555555"/>
        </w:rPr>
        <w:t>«Cinco da Frota Norte em Benem.» — B031 p. 153 · `original.txt` L4086 · fecho do verbete.</w:t>
      </w:r>
    </w:p>
    <w:p>
      <w:pPr>
        <w:ind w:left="397"/>
      </w:pPr>
      <w:r>
        <w:rPr>
          <w:i/>
          <w:color w:val="555555"/>
        </w:rPr>
        <w:t>«membros (3 Val e 2 Yel): Val Amon, Val Eliah, Val Elieh, Yel Am e Yel» — B031 p. 129 · `original.txt` L3255 · a relação dos cinco, no verbete «Conselho dos Cinco» (continua em L3256).</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t>A grafia da fonte é «Val Eliah» / «Val Elieh» na relação do Conselho (L3255), ao passo que os verbetes próprios grafam «Val Elliah» (RC-121) e «Val Ellieh» (RC-122). A diferença fica registrada, não resolvida.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Zeitgeist — RC-144</w:t>
      </w:r>
    </w:p>
    <w:p>
      <w:pPr>
        <w:pStyle w:val="Heading2"/>
      </w:pPr>
      <w:r>
        <w:rPr>
          <w:color w:val="1F3A5F"/>
        </w:rPr>
        <w:t>Definição Sintética</w:t>
      </w:r>
    </w:p>
    <w:p>
      <w:pPr>
        <w:spacing w:after="80"/>
      </w:pPr>
      <w:r>
        <w:t>Termo alemão cuja tradução significa o «espírito de cada época», espírito do tempo ou sinal dos tempos. Significa, em suma, o conjunto do clima intelectual e cultural do mundo numa certa época, ou as características genéricas de um determinado período de tempo.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«Zeitgeist: É um termo alemão cuja tradução significa o “espírito de» — B031 p. 153 · `original.txt` L4088 · verbete «Zeitgeist» — abertura (continua em L4089–L4091).</w:t>
      </w:r>
    </w:p>
    <w:p>
      <w:pPr>
        <w:ind w:left="397"/>
      </w:pPr>
      <w:r>
        <w:rPr>
          <w:i/>
          <w:color w:val="555555"/>
        </w:rPr>
        <w:t>«cada época”, espírito do tempo ou sinal dos tempos. O Zeitgeist significa,» — B031 p. 153 · `original.txt` L4089 · meio do verbete.</w:t>
      </w:r>
    </w:p>
    <w:p>
      <w:pPr>
        <w:ind w:left="397"/>
      </w:pPr>
      <w:r>
        <w:rPr>
          <w:i/>
          <w:color w:val="555555"/>
        </w:rPr>
        <w:t>«em suma, o conjunto do clima intelectual e cultural do mundo, numa certa» — B031 p. 153 · `original.txt` L4090 · meio do verbete.</w:t>
      </w:r>
    </w:p>
    <w:p>
      <w:pPr>
        <w:ind w:left="397"/>
      </w:pPr>
      <w:r>
        <w:rPr>
          <w:i/>
          <w:color w:val="555555"/>
        </w:rPr>
        <w:t>«época, ou as características genéricas de um determinado período de tempo.» — B031 p. 153 · `original.txt` L4091 · fecho do verbete.</w:t>
      </w:r>
    </w:p>
    <w:p>
      <w:pPr>
        <w:pStyle w:val="Heading2"/>
      </w:pPr>
      <w:r>
        <w:rPr>
          <w:color w:val="1F3A5F"/>
        </w:rPr>
        <w:t>Observações</w:t>
      </w:r>
    </w:p>
    <w:p>
      <w:pPr>
        <w:pStyle w:val="ListBullet"/>
      </w:pPr>
      <w:r>
        <w:t>Entrada de vocabulário geral (o termo não é próprio da Revelação Cósmica); a ficha registra apenas o sentido que a obra lhe dá.</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Era da Solidão — RC-156</w:t>
      </w:r>
    </w:p>
    <w:p>
      <w:pPr>
        <w:pStyle w:val="Heading2"/>
      </w:pPr>
      <w:r>
        <w:rPr>
          <w:color w:val="1F3A5F"/>
        </w:rPr>
        <w:t>Definição Sintética</w:t>
      </w:r>
    </w:p>
    <w:p>
      <w:pPr>
        <w:spacing w:after="80"/>
      </w:pPr>
      <w:r>
        <w:t>Primeira das dez eras da Criação (B024 §16.1): durou até cerca de 500 milhões de anos após o início da Criação e corresponde ao período da «solidão» — a grande e dolorosa marca dessa era — do Criador, que «caiu» e se tornou «prisioneiro» da própria Obra. Nela ocorreu a «reconstrução» do Ser «decaído» — que era Prabrajna, antes de ser «sugado» pela sua Criação —, nos moldes holográficos em que passou a ser conhecido até os tempos atuais, isto é, como Brahma/Javé. Brahma se auto-organiza e começa a tentar criar diversas levas de clones.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«Durou até cerca de 500 milhões de anos após o início da Criação.» — B024 p. 113 · `original.txt` L4738 · sentença íntegra (abertura do §16.1).</w:t>
      </w:r>
    </w:p>
    <w:p>
      <w:pPr>
        <w:ind w:left="397"/>
      </w:pPr>
      <w:r>
        <w:rPr>
          <w:i/>
          <w:color w:val="555555"/>
        </w:rPr>
        <w:t>«Essa primeira era corresponde ao período da “solidão” – a grande e» — B024 p. 113 · `original.txt` L4739 · início da sentença sobre a marca da era (continua em L4740–L4742).</w:t>
      </w:r>
    </w:p>
    <w:p>
      <w:pPr>
        <w:ind w:left="397"/>
      </w:pPr>
      <w:r>
        <w:rPr>
          <w:i/>
          <w:color w:val="555555"/>
        </w:rPr>
        <w:t>«“prisioneiro” da própria Obra.» — B024 p. 113 · `original.txt` L4742 · fecho intra-linha da mesma sentença.</w:t>
      </w:r>
    </w:p>
    <w:p>
      <w:pPr>
        <w:ind w:left="397"/>
      </w:pPr>
      <w:r>
        <w:rPr>
          <w:i/>
          <w:color w:val="555555"/>
        </w:rPr>
        <w:t>«Ocorreu a “reconstrução” do Ser “decaído” – que era Prabrajna,» — B024 p. 113 · `original.txt` L4743 · início da sentença sobre a reconstrução do Criador (continua em L4744–L4746).</w:t>
      </w:r>
    </w:p>
    <w:p>
      <w:pPr>
        <w:ind w:left="397"/>
      </w:pPr>
      <w:r>
        <w:rPr>
          <w:i/>
          <w:color w:val="555555"/>
        </w:rPr>
        <w:t>«Brahma se auto-organiza e começa a tentar criar diversas levas de» — B024 p. 113 · `original.txt` L4747 · início da sentença final do §16.1 (fecho em L4748).</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Geração — RC-157</w:t>
      </w:r>
    </w:p>
    <w:p>
      <w:pPr>
        <w:pStyle w:val="Heading2"/>
      </w:pPr>
      <w:r>
        <w:rPr>
          <w:color w:val="1F3A5F"/>
        </w:rPr>
        <w:t>Definição Sintética</w:t>
      </w:r>
    </w:p>
    <w:p>
      <w:pPr>
        <w:spacing w:after="80"/>
      </w:pPr>
      <w:r>
        <w:t>Segunda era (B024 §16.2), de 500 milhões a 2,2 bilhões de anos após o início da Criação: era em que Brahma gerou diversas espécies de clones a partir do seu próprio «Código-fonte Definidor Pessoal». Savna «mergulhou» quando a Criação contava com 1,63 bilhão de anos, surgindo como um clone; esse clone foi considerado «rebelde» porque agrediu Brahma na altura dos 2,2 bilhões de anos após a Criação. Seguiu-se um período de cerca de 300 milhões de anos de recuperação e reorganização de Brahma, que se preparava para punir o clone rebelde e os seus seguidores.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500 milhões a 2,2 bilhões de anos após o início da Criação.» — B024 p. 114 · `original.txt` L4752 · sentença íntegra (abertura do §16.2).</w:t>
      </w:r>
    </w:p>
    <w:p>
      <w:pPr>
        <w:ind w:left="397"/>
      </w:pPr>
      <w:r>
        <w:rPr>
          <w:i/>
          <w:color w:val="555555"/>
        </w:rPr>
        <w:t>«Era em que Brahma gerou diversas espécies de clones a partir do» — B024 p. 114 · `original.txt` L4753 · início da sentença definidora (continua em L4754).</w:t>
      </w:r>
    </w:p>
    <w:p>
      <w:pPr>
        <w:ind w:left="397"/>
      </w:pPr>
      <w:r>
        <w:rPr>
          <w:i/>
          <w:color w:val="555555"/>
        </w:rPr>
        <w:t>«seu próprio “Código-fonte Definidor Pessoal”.» — B024 p. 114 · `original.txt` L4754 · fecho intra-linha da sentença definidora.</w:t>
      </w:r>
    </w:p>
    <w:p>
      <w:pPr>
        <w:ind w:left="397"/>
      </w:pPr>
      <w:r>
        <w:rPr>
          <w:i/>
          <w:color w:val="555555"/>
        </w:rPr>
        <w:t>«“rebelde” porque agrediu Brahma na altura dos 2,2 bilhões anos» — B024 p. 114 · `original.txt` L4757 · fecho intra-linha da sentença sobre o clone rebelde (início em L4755–L4756).</w:t>
      </w:r>
    </w:p>
    <w:p>
      <w:pPr>
        <w:ind w:left="397"/>
      </w:pPr>
      <w:r>
        <w:rPr>
          <w:i/>
          <w:color w:val="555555"/>
        </w:rPr>
        <w:t>«Os “agentes da vida” eram os anjos-clones robotizados e o anjo-» — B024 p. 114 · `original.txt` L4762 · início da sentença sobre os agentes da vida (continua em L4763–L4764).</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Punição — RC-158</w:t>
      </w:r>
    </w:p>
    <w:p>
      <w:pPr>
        <w:pStyle w:val="Heading2"/>
      </w:pPr>
      <w:r>
        <w:rPr>
          <w:color w:val="1F3A5F"/>
        </w:rPr>
        <w:t>Definição Sintética</w:t>
      </w:r>
    </w:p>
    <w:p>
      <w:pPr>
        <w:spacing w:after="80"/>
      </w:pPr>
      <w:r>
        <w:t>Terceira era (B024 §16.3), de 2,2 a 3,2 bilhões de anos após o início da Criação: começou com a punição do anjo-clone «rebelde» e de muitos outros grupos de anjos-clones, considerados por Brahma «cúmplices» do «traidor». Ao fazê-lo, Brahma destruiu o corpo do clone rebelde, liberando a sua alma então «infectada» pelos padrões da luta mantida, o que a levou a assumir uma forma mutante, surgindo assim o demônio Shiva, que deu origem à estirpe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2,2 a 3,2 bilhões de anos» — B024 p. 114 · `original.txt` L4766 · início da sentença de abertura do §16.3.</w:t>
      </w:r>
    </w:p>
    <w:p>
      <w:pPr>
        <w:ind w:left="397"/>
      </w:pPr>
      <w:r>
        <w:rPr>
          <w:i/>
          <w:color w:val="555555"/>
        </w:rPr>
        <w:t>«após o início da Criação.» — B024 p. 114 · `original.txt` L4768 · fecho da mesma sentença, fraturada por linha em branco (L4767).</w:t>
      </w:r>
    </w:p>
    <w:p>
      <w:pPr>
        <w:ind w:left="397"/>
      </w:pPr>
      <w:r>
        <w:rPr>
          <w:i/>
          <w:color w:val="555555"/>
        </w:rPr>
        <w:t>«A terceira era começou com a punição do anjo-clone “rebelde” e de» — B024 p. 114 · `original.txt` L4769 · início da sentença definidora (continua em L4770–L4771).</w:t>
      </w:r>
    </w:p>
    <w:p>
      <w:pPr>
        <w:ind w:left="397"/>
      </w:pPr>
      <w:r>
        <w:rPr>
          <w:i/>
          <w:color w:val="555555"/>
        </w:rPr>
        <w:t>«levou a assumir uma forma mutante, surgindo assim o demônio» — B024 p. 114 · `original.txt` L4774 · meio da sentença sobre a origem de Shiva (início em L4772–L4773).</w:t>
      </w:r>
    </w:p>
    <w:p>
      <w:pPr>
        <w:ind w:left="397"/>
      </w:pPr>
      <w:r>
        <w:rPr>
          <w:i/>
          <w:color w:val="555555"/>
        </w:rPr>
        <w:t>«Shiva, que deu origem à estirpe demo.» — B024 p. 114 · `original.txt` L4775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t>O §16.3 prossegue descrevendo o anjo-clone «castigado» que hesitou em se expressar como demo (B024 L4791–L4802), cuja mutação no código de vida teria alicerçado o DNA a partir do qual surgiu o Homo sapiens — matéria que excede o recorte desta ficha e fica registrada como existente na fonte.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Impasse — RC-159</w:t>
      </w:r>
    </w:p>
    <w:p>
      <w:pPr>
        <w:pStyle w:val="Heading2"/>
      </w:pPr>
      <w:r>
        <w:rPr>
          <w:color w:val="1F3A5F"/>
        </w:rPr>
        <w:t>Definição Sintética</w:t>
      </w:r>
    </w:p>
    <w:p>
      <w:pPr>
        <w:spacing w:after="80"/>
      </w:pPr>
      <w:r>
        <w:t>Quarta era (B024 §16.4), de 3,2 a 4,3 bilhões de anos após o início da Criação: época na qual o Senhor Brahma já havia definitivamente perdido a capacidade de criar seres sozinho, devido à agressão de Shiva. A capacidade de criação de novas espécies ficou então com algumas classes de anjos-clones — para as quais Brahma repassara o seu poder criador — e com outros processos. O caos se estabeleceu em todo o universo antimaterial e surgiram as «famílias» Aya e Aye, novas versões de clones antes existentes.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3,2 a 4,3 bilhões de anos» — B024 p. 115 · `original.txt` L4809 · início da sentença de abertura do §16.4.</w:t>
      </w:r>
    </w:p>
    <w:p>
      <w:pPr>
        <w:ind w:left="397"/>
      </w:pPr>
      <w:r>
        <w:rPr>
          <w:i/>
          <w:color w:val="555555"/>
        </w:rPr>
        <w:t>«após o início da Criação.» — B024 p. 115 · `original.txt` L4811 · fecho da mesma sentença, fraturada por linha em branco (L4810).</w:t>
      </w:r>
    </w:p>
    <w:p>
      <w:pPr>
        <w:ind w:left="397"/>
      </w:pPr>
      <w:r>
        <w:rPr>
          <w:i/>
          <w:color w:val="555555"/>
        </w:rPr>
        <w:t>«Época na qual o Senhor Brahma já havia definitivamente perdido a» — B024 p. 115 · `original.txt` L4812 · início da sentença definidora (continua em L4813).</w:t>
      </w:r>
    </w:p>
    <w:p>
      <w:pPr>
        <w:ind w:left="397"/>
      </w:pPr>
      <w:r>
        <w:rPr>
          <w:i/>
          <w:color w:val="555555"/>
        </w:rPr>
        <w:t>«capacidade de criar seres sozinho devido à agressão de Shiva.» — B024 p. 115 · `original.txt` L4813 · fecho intra-linha da sentença definidora.</w:t>
      </w:r>
    </w:p>
    <w:p>
      <w:pPr>
        <w:ind w:left="397"/>
      </w:pPr>
      <w:r>
        <w:rPr>
          <w:i/>
          <w:color w:val="555555"/>
        </w:rPr>
        <w:t>«O caos se estabeleceu em todo o universo antimaterial, e os “atores» — B024 p. 115 · `original.txt` L4817 · início da sentença sobre o caos (continua em L4818–L4819).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Era da Lila e da Aceitação — RC-168</w:t>
      </w:r>
    </w:p>
    <w:p>
      <w:pPr>
        <w:pStyle w:val="Heading2"/>
      </w:pPr>
      <w:r>
        <w:rPr>
          <w:color w:val="1F3A5F"/>
        </w:rPr>
        <w:t>Definição Sintética</w:t>
      </w:r>
    </w:p>
    <w:p>
      <w:pPr>
        <w:spacing w:after="80"/>
      </w:pPr>
      <w:r>
        <w:t>Quinta era (B024 §16.5), de 4,3 a 5,7 bilhões de anos após o início da Criação: começa com a institucionalização da Lila e da «aceitação», por parte do Senhor Brahma, da «semeadura» do seu «Código-fonte Definidor Pessoal» (CFDP), já manipulado e transformado em «código-fonte definidor de vida» (CFD), a ser testado nas naturezas planetárias do universo físico favoráveis à vida, visando a produção genética de seres menos «problemáticos», menos poderosos e menos «adoentados» pela «afetação» do psiquismo do Criador. Nela surge o «Projeto Talm» nos seus postulados teóricos.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4,3 a 5,7 bilhões de anos» — B024 p. 116 · `original.txt` L4844 · início da sentença de abertura do §16.5.</w:t>
      </w:r>
    </w:p>
    <w:p>
      <w:pPr>
        <w:ind w:left="397"/>
      </w:pPr>
      <w:r>
        <w:rPr>
          <w:i/>
          <w:color w:val="555555"/>
        </w:rPr>
        <w:t>«A quinta era começa com a institucionalização da» — B024 p. 116 · `original.txt` L4847 · início da sentença definidora (continua em L4848–L4856).</w:t>
      </w:r>
    </w:p>
    <w:p>
      <w:pPr>
        <w:ind w:left="397"/>
      </w:pPr>
      <w:r>
        <w:rPr>
          <w:i/>
          <w:color w:val="555555"/>
        </w:rPr>
        <w:t>«“aceitação”, por parte do Senhor Brahma, da “semeadura” do seu» — B024 p. 116 · `original.txt` L4850 · meio da sentença definidora, já no trecho do CFDP/CFD.</w:t>
      </w:r>
    </w:p>
    <w:p>
      <w:pPr>
        <w:ind w:left="397"/>
      </w:pPr>
      <w:r>
        <w:rPr>
          <w:i/>
          <w:color w:val="555555"/>
        </w:rPr>
        <w:t>«transformado em “código-fonte definidor de vida” (CFD), a ser» — B024 p. 116 · `original.txt` L4852 · meio da mesma sentença (a sigla CFD é grafada assim na fonte).</w:t>
      </w:r>
    </w:p>
    <w:p>
      <w:pPr>
        <w:ind w:left="397"/>
      </w:pPr>
      <w:r>
        <w:rPr>
          <w:i/>
          <w:color w:val="555555"/>
        </w:rPr>
        <w:t>«Os “agentes da vida” são os mesmos da “Era do Impasse”.» — B024 p. 116 · `original.txt` L4860 · sentença íntegra de fecho do §16.5, remetendo à RC-159.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Semeadura Universal — RC-169</w:t>
      </w:r>
    </w:p>
    <w:p>
      <w:pPr>
        <w:pStyle w:val="Heading2"/>
      </w:pPr>
      <w:r>
        <w:rPr>
          <w:color w:val="1F3A5F"/>
        </w:rPr>
        <w:t>Definição Sintética</w:t>
      </w:r>
    </w:p>
    <w:p>
      <w:pPr>
        <w:spacing w:after="80"/>
      </w:pPr>
      <w:r>
        <w:t>Sexta era (B024 §16.6), de 5,7 a 7,2 bilhões de anos após o início da Criação: com o «Projeto Talm» inicia-se, efetivamente, uma nova era na qual começou a ter lugar a «semeadura» da vida biológica no universo material. Apareceram os primeiros protótipos de seres evolutivos, com liberdade racional decorrente da associação celular — função sexuada em diversos níveis de consecução — de dois ou mais seres, e surgiram padrões de forma corporal parecidos com os de espécies animais hoje conhecidas na Terra, com destaque para o primata/humanoide.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ocorre-em</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5,7 a 7,2 bilhões de anos» — B024 p. 116 · `original.txt` L4862 · início da sentença de abertura do §16.6.</w:t>
      </w:r>
    </w:p>
    <w:p>
      <w:pPr>
        <w:ind w:left="397"/>
      </w:pPr>
      <w:r>
        <w:rPr>
          <w:i/>
          <w:color w:val="555555"/>
        </w:rPr>
        <w:t>«Com o “Projeto» — B024 p. 116 · `original.txt` L4865 · início da sentença definidora — o nome do projeto está partido entre L4865 e L4866.</w:t>
      </w:r>
    </w:p>
    <w:p>
      <w:pPr>
        <w:ind w:left="397"/>
      </w:pPr>
      <w:r>
        <w:rPr>
          <w:i/>
          <w:color w:val="555555"/>
        </w:rPr>
        <w:t>«qual começou a ter lugar a “semeadura” da vida biológica no» — B024 p. 116 · `original.txt` L4868 · meio da mesma sentença (início em L4867, fecho em L4869).</w:t>
      </w:r>
    </w:p>
    <w:p>
      <w:pPr>
        <w:ind w:left="397"/>
      </w:pPr>
      <w:r>
        <w:rPr>
          <w:i/>
          <w:color w:val="555555"/>
        </w:rPr>
        <w:t>«Apareceram os primeiros protótipos de seres evolutivos, com» — B024 p. 116 · `original.txt` L4870 · início da sentença sobre os primeiros protótipos (continua em L4871–L4872).</w:t>
      </w:r>
    </w:p>
    <w:p>
      <w:pPr>
        <w:ind w:left="397"/>
      </w:pPr>
      <w:r>
        <w:rPr>
          <w:i/>
          <w:color w:val="555555"/>
        </w:rPr>
        <w:t>«sexuada em diversos níveis de consecução – de dois ou mais seres.» — B024 p. 116 · `original.txt` L4872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Refinamento da Semeadura Biológica Universal — RC-170</w:t>
      </w:r>
    </w:p>
    <w:p>
      <w:pPr>
        <w:pStyle w:val="Heading2"/>
      </w:pPr>
      <w:r>
        <w:rPr>
          <w:color w:val="1F3A5F"/>
        </w:rPr>
        <w:t>Definição Sintética</w:t>
      </w:r>
    </w:p>
    <w:p>
      <w:pPr>
        <w:spacing w:after="80"/>
      </w:pPr>
      <w:r>
        <w:t>Sétima era (B024 §16.7), de 7,2 a 13,8 bilhões de anos após o início da Criação — ou seja, até a atualidade, durando 6,6 bilhões de anos: nela começou o fechamento dos portais entre os universos antimaterial e material, consumado em dezembro de 2012, e surgiram diversas espécies evolutivas promovidas pelo «Projeto Talm», com baixo «padrão de afetação» no código genético, dentre as quais a humana da Terra (Homo sapiens). É a era em que se situa o leitor: «nós estamos vivendo o final da sétima era». Termina quando Sophia se apresentar na Terra, evento que caracterizará a «divisão de Comando».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 p. 117, p. 118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7,2 a 13,8 bilhões de anos» — B024 p. 117 · `original.txt` L4908 · início da sentença de abertura do §16.7.</w:t>
      </w:r>
    </w:p>
    <w:p>
      <w:pPr>
        <w:ind w:left="397"/>
      </w:pPr>
      <w:r>
        <w:rPr>
          <w:i/>
          <w:color w:val="555555"/>
        </w:rPr>
        <w:t>«a atualidade – está durando 6,6 bilhões de anos.» — B024 p. 117 · `original.txt` L4911 · fecho da mesma sentença (início em L4909–L4910).</w:t>
      </w:r>
    </w:p>
    <w:p>
      <w:pPr>
        <w:ind w:left="397"/>
      </w:pPr>
      <w:r>
        <w:rPr>
          <w:i/>
          <w:color w:val="555555"/>
        </w:rPr>
        <w:t>«O fechamento dos portais entre os universos antimaterial e material» — B024 p. 117 · `original.txt` L4912 · início da sentença sobre o fechamento dos portais (continua em L4913).</w:t>
      </w:r>
    </w:p>
    <w:p>
      <w:pPr>
        <w:ind w:left="397"/>
      </w:pPr>
      <w:r>
        <w:rPr>
          <w:i/>
          <w:color w:val="555555"/>
        </w:rPr>
        <w:t>«começou nesta sétima era, cujos tempos finais estamos vivendo.» — B024 p. 117 · `original.txt` L4913 · fecho intra-linha da mesma sentença.</w:t>
      </w:r>
    </w:p>
    <w:p>
      <w:pPr>
        <w:ind w:left="397"/>
      </w:pPr>
      <w:r>
        <w:rPr>
          <w:i/>
          <w:color w:val="555555"/>
        </w:rPr>
        <w:t>«Finalmente, surgem as tão esperadas e desejadas espécies.» — B024 p. 118 · `original.txt` L4928 · sentença íntegra.</w:t>
      </w:r>
    </w:p>
    <w:p>
      <w:pPr>
        <w:ind w:left="397"/>
      </w:pPr>
      <w:r>
        <w:rPr>
          <w:i/>
          <w:color w:val="555555"/>
        </w:rPr>
        <w:t>«universal, nós estamos vivendo o final da sétima era.» — B024 p. 113 · `original.txt` L4736 · fecho da fala introdutória do capítulo 16 (L4733–L4736), que situa o leitor na sétima era.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«C.prosa-fora-das-fontes-declaradas» porque buscava o nome inteiro numa só linha; o título do §16.7 está partido entre L4906 e L4907 pelo hard-wrap. A prosa é da própria B024, fonte declarada — donde «B.prosa-citável-na-fonte-declarada».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Geopolítica Universal e da Divisão do Comando — RC-171</w:t>
      </w:r>
    </w:p>
    <w:p>
      <w:pPr>
        <w:pStyle w:val="Heading2"/>
      </w:pPr>
      <w:r>
        <w:rPr>
          <w:color w:val="1F3A5F"/>
        </w:rPr>
        <w:t>Definição Sintética</w:t>
      </w:r>
    </w:p>
    <w:p>
      <w:pPr>
        <w:spacing w:after="80"/>
      </w:pPr>
      <w:r>
        <w:t>Oitava era (B024 §16.8): inicia-se com a volta de Jesus/Sophia, quando a atuação mais clara do «Quarto Logos» começa a ter lugar, e Brahma, Vishnu e Shiva, em suas expressões Adhydaiva, vão deixar de existir — Vishnu já o fez, transmitindo o seu legado, no «campo da Gestão», ao «consórcio» dos seus avatares Sophia e Jesus. O universo antimaterial já está se acabando e, ao longo desta era, as consciências de lá migrarão para o universo material, pois na nona era só existirá este último. O DNA humano criado na Terra será «semeado» no Cosmos.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oitava era se inicia com a volta de Jesus/Sophia, e a» — B024 p. 119 · `original.txt` L4966 · início da sentença definidora (continua em L4967–L4968).</w:t>
      </w:r>
    </w:p>
    <w:p>
      <w:pPr>
        <w:ind w:left="397"/>
      </w:pPr>
      <w:r>
        <w:rPr>
          <w:i/>
          <w:color w:val="555555"/>
        </w:rPr>
        <w:t>«clara do “Quarto Logos” começa a ter lugar.» — B024 p. 119 · `original.txt` L4968 · fecho intra-linha da mesma sentença.</w:t>
      </w:r>
    </w:p>
    <w:p>
      <w:pPr>
        <w:ind w:left="397"/>
      </w:pPr>
      <w:r>
        <w:rPr>
          <w:i/>
          <w:color w:val="555555"/>
        </w:rPr>
        <w:t>«Brahma, Vishnu e Shiva, em suas expressões» — B024 p. 119 · `original.txt` L4969 · início da sentença sobre o fim das expressões Adhydaiva (continua em L4970–L4972).</w:t>
      </w:r>
    </w:p>
    <w:p>
      <w:pPr>
        <w:ind w:left="397"/>
      </w:pPr>
      <w:r>
        <w:rPr>
          <w:i/>
          <w:color w:val="555555"/>
        </w:rPr>
        <w:t>«O universo antimaterial já está se acabando, e ao longo da oitava» — B024 p. 119 · `original.txt` L4981 · início da sentença sobre a migração das consciências (continua em L4982–L4988).</w:t>
      </w:r>
    </w:p>
    <w:p>
      <w:pPr>
        <w:ind w:left="397"/>
      </w:pPr>
      <w:r>
        <w:rPr>
          <w:i/>
          <w:color w:val="555555"/>
        </w:rPr>
        <w:t>«será “semeado” no Cosmos.» — B024 p. 119 · `original.txt` L4994 · fecho da sentença sobre o DNA humano (início em L4989–L4993).</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 — caso mais grave da família:</w:t>
      </w:r>
      <w:r>
        <w:t xml:space="preserve"> a v1 registrou este código como «E.não-achado-no-corpus» (occ=0), e a guarda E3 o teria BLOQUEADO de receber o V presuntivo. O título do §16.8 está partido entre L4962 e L4963 pelo hard-wrap; a era tem 30 linhas de prosa na própria B024, fonte 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Criatura Universal — RC-172</w:t>
      </w:r>
    </w:p>
    <w:p>
      <w:pPr>
        <w:pStyle w:val="Heading2"/>
      </w:pPr>
      <w:r>
        <w:rPr>
          <w:color w:val="1F3A5F"/>
        </w:rPr>
        <w:t>Definição Sintética</w:t>
      </w:r>
    </w:p>
    <w:p>
      <w:pPr>
        <w:spacing w:after="80"/>
      </w:pPr>
      <w:r>
        <w:t>Nona era (B024 §16.9): quando surgirá, neste universo, o melhor protótipo do «Projeto Talm» — a chamada «Criatura Universal», associada à «Mente Universal Emergente» —, que se espalhará em todos os mundos. Nela só existirá o universo material, pois o antimaterial já estará finalizado.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 B019.</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«É quando surgirá, neste universo, o melhor protótipo do “Projeto» — B024 p. 119 · `original.txt` L4996 · início da sentença definidora (continua em L4997–L4999).</w:t>
      </w:r>
    </w:p>
    <w:p>
      <w:pPr>
        <w:ind w:left="397"/>
      </w:pPr>
      <w:r>
        <w:rPr>
          <w:i/>
          <w:color w:val="555555"/>
        </w:rPr>
        <w:t>«, a chamada “Criatura Universal” – associada à “Mente» — B024 p. 119 · `original.txt` L4998 · meio da mesma sentença.</w:t>
      </w:r>
    </w:p>
    <w:p>
      <w:pPr>
        <w:ind w:left="397"/>
      </w:pPr>
      <w:r>
        <w:rPr>
          <w:i/>
          <w:color w:val="555555"/>
        </w:rPr>
        <w:t>«Universal Emergente” –, que se espalhará em todos os mundos.» — B024 p. 119 · `original.txt` L4999 · fecho intra-linha da mesma sentença.</w:t>
      </w:r>
    </w:p>
    <w:p>
      <w:pPr>
        <w:ind w:left="397"/>
      </w:pPr>
      <w:r>
        <w:rPr>
          <w:i/>
          <w:color w:val="555555"/>
        </w:rPr>
        <w:t>«Só existirá o universo material, pois o universo antimaterial já» — B024 p. 119 · `original.txt` L5000 · início da sentença final do §16.9 (fecho em L5001–L5002).</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«D.só-estrutural»; a prosa do §16.9 (L4996–L5002) é definidora e está na própria B024, fonte declarada.</w:t>
      </w:r>
    </w:p>
    <w:p>
      <w:pPr>
        <w:pStyle w:val="ListBullet"/>
      </w:pPr>
      <w:r>
        <w:t>O termo «Criatura Universal» também consta como entrada autônoma (RC-042), com ficha própria e status em análise.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das Supercivilizações — RC-173</w:t>
      </w:r>
    </w:p>
    <w:p>
      <w:pPr>
        <w:pStyle w:val="Heading2"/>
      </w:pPr>
      <w:r>
        <w:rPr>
          <w:color w:val="1F3A5F"/>
        </w:rPr>
        <w:t>Definição Sintética</w:t>
      </w:r>
    </w:p>
    <w:p>
      <w:pPr>
        <w:spacing w:after="80"/>
      </w:pPr>
      <w:r>
        <w:t>Décima e última era (B024 §16.10): surgimento de «supercivilizações» no universo material, que realizarão o difícil e delicado trabalho dessa etapa final. Quem idealizou o «Projeto Talm» baseou a vida no elemento químico carbono, além de utilizar outras duas bases de vida, que serão descobertas no futuro. É a última era, quando este universo se acaba, finalizando esta Criação; após a entropia, todos os protagonistas dessa história terão voltado para a Espiritualidade.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 p. 120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«Surgimento de “supercivilizações” no universo material.» — B024 p. 119 · `original.txt` L5004 · sentença íntegra (abertura do §16.10).</w:t>
      </w:r>
    </w:p>
    <w:p>
      <w:pPr>
        <w:ind w:left="397"/>
      </w:pPr>
      <w:r>
        <w:rPr>
          <w:i/>
          <w:color w:val="555555"/>
        </w:rPr>
        <w:t>«O difícil e delicado trabalho dessa última etapa será realizado por» — B024 p. 119 · `original.txt` L5005 · início da sentença (continua em L5008).</w:t>
      </w:r>
    </w:p>
    <w:p>
      <w:pPr>
        <w:ind w:left="397"/>
      </w:pPr>
      <w:r>
        <w:rPr>
          <w:i/>
          <w:color w:val="555555"/>
        </w:rPr>
        <w:t>«essas “supercivilizações”. Nós nos veremos por lá, caro(a) leitor(a)!» — B024 p. 120 · `original.txt` L5008 · fecho da mesma sentença, fraturada pelo marca-página de L5007.</w:t>
      </w:r>
    </w:p>
    <w:p>
      <w:pPr>
        <w:ind w:left="397"/>
      </w:pPr>
      <w:r>
        <w:rPr>
          <w:i/>
          <w:color w:val="555555"/>
        </w:rPr>
        <w:t>«Última era, quando este universo se acaba, finalizando esta Criação.» — B024 p. 120 · `original.txt` L5014 · sentença íntegra.</w:t>
      </w:r>
    </w:p>
    <w:p>
      <w:pPr>
        <w:ind w:left="397"/>
      </w:pPr>
      <w:r>
        <w:rPr>
          <w:i/>
          <w:color w:val="555555"/>
        </w:rPr>
        <w:t>«Após a entropia finalizar este universo, todos os protagonistas dessa» — B024 p. 120 · `original.txt` L5015 · início da sentença de fecho do capítulo (continua em L5016).</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