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54"/>
        </w:rPr>
        <w:t>O Universo e seu Criador</w:t>
      </w:r>
    </w:p>
    <w:p>
      <w:pPr>
        <w:jc w:val="center"/>
      </w:pPr>
      <w:r>
        <w:rPr>
          <w:i/>
          <w:color w:val="553377"/>
          <w:sz w:val="28"/>
        </w:rPr>
        <w:t>Uma história do antes da Criação aos dias de hoje</w:t>
      </w:r>
    </w:p>
    <w:p/>
    <w:p>
      <w:pPr>
        <w:jc w:val="center"/>
      </w:pPr>
      <w:r>
        <w:rPr>
          <w:b/>
          <w:color w:val="555555"/>
          <w:sz w:val="30"/>
        </w:rPr>
        <w:t>Jan Val Ellam</w:t>
      </w:r>
    </w:p>
    <w:p>
      <w:pPr>
        <w:jc w:val="center"/>
      </w:pPr>
      <w:r>
        <w:rPr>
          <w:color w:val="555555"/>
          <w:sz w:val="22"/>
        </w:rPr>
        <w:t>Curadoria editorial: Instituto Cura</w:t>
      </w:r>
    </w:p>
    <w:p>
      <w:pPr>
        <w:jc w:val="center"/>
      </w:pPr>
      <w:r>
        <w:rPr>
          <w:color w:val="555555"/>
          <w:sz w:val="19"/>
        </w:rPr>
        <w:t>Edição de trabalho · 2026.1</w:t>
      </w:r>
    </w:p>
    <w:p>
      <w:r>
        <w:br w:type="page"/>
      </w:r>
    </w:p>
    <w:p>
      <w:pPr>
        <w:pStyle w:val="Heading1"/>
        <w:spacing w:before="280" w:after="120"/>
      </w:pPr>
      <w:r>
        <w:rPr>
          <w:b/>
          <w:color w:val="331A55"/>
          <w:sz w:val="32"/>
        </w:rPr>
        <w:t>Nota de referência</w:t>
      </w:r>
    </w:p>
    <w:tbl>
      <w:tblPr>
        <w:tblW w:type="auto" w:w="0"/>
        <w:tblLook w:firstColumn="1" w:firstRow="1" w:lastColumn="0" w:lastRow="0" w:noHBand="0" w:noVBand="1" w:val="04A0"/>
      </w:tblPr>
      <w:tblGrid>
        <w:gridCol w:w="9745"/>
      </w:tblGrid>
      <w:tr>
        <w:tc>
          <w:tcPr>
            <w:tcW w:type="dxa" w:w="9745"/>
            <w:shd w:val="clear" w:fill="EAF3EA"/>
            <w:tcBorders>
              <w:top w:val="single" w:sz="4" w:color="D9D9D9"/>
              <w:bottom w:val="single" w:sz="4" w:color="D9D9D9"/>
              <w:right w:val="single" w:sz="4" w:color="D9D9D9"/>
              <w:left w:val="single" w:sz="24" w:color="2E7D4F"/>
            </w:tcBorders>
          </w:tcPr>
          <w:p>
            <w:pPr>
              <w:spacing w:after="60"/>
            </w:pPr>
            <w:r>
              <w:rPr>
                <w:b/>
                <w:color w:val="2E7D4F"/>
                <w:sz w:val="17"/>
              </w:rPr>
              <w:t>NOTA DE REFERÊNCIA</w:t>
            </w:r>
          </w:p>
          <w:p>
            <w:pPr>
              <w:spacing w:after="40"/>
            </w:pPr>
            <w:r>
              <w:rPr>
                <w:b w:val="0"/>
                <w:i w:val="0"/>
                <w:sz w:val="21"/>
              </w:rPr>
              <w:t xml:space="preserve">Todo o conteúdo deste livro provém dos Livros e Palestras de Jan Val Ellam — a Revelação Cósmica. Nada aqui é apresentado como consenso científico, religioso ou acadêmico: é a leitura do autor, oferecida ao estudo.  </w:t>
            </w:r>
          </w:p>
        </w:tc>
      </w:tr>
    </w:tbl>
    <w:p>
      <w:pPr>
        <w:spacing w:after="80"/>
      </w:pPr>
    </w:p>
    <w:p>
      <w:r>
        <w:br w:type="page"/>
      </w:r>
    </w:p>
    <w:p>
      <w:r>
        <w:rPr>
          <w:b/>
          <w:color w:val="331A55"/>
          <w:sz w:val="32"/>
        </w:rPr>
        <w:t>Sumário</w:t>
      </w:r>
    </w:p>
    <w:p>
      <w:pPr>
        <w:spacing w:after="120"/>
      </w:pPr>
      <w:r>
        <w:rPr>
          <w:b w:val="0"/>
          <w:i/>
          <w:color w:val="555555"/>
          <w:sz w:val="16"/>
        </w:rPr>
        <w:t>(No Word: selecione tudo com Ctrl+A e pressione F9 — os números de página e entradas serão montados a partir dos títulos do livro.)</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spacing w:before="280" w:after="120"/>
      </w:pPr>
      <w:r>
        <w:rPr>
          <w:b/>
          <w:color w:val="331A55"/>
          <w:sz w:val="32"/>
        </w:rPr>
        <w:t>ABERTURA — Como ler este livro</w:t>
      </w:r>
    </w:p>
    <w:p>
      <w:pPr>
        <w:pStyle w:val="Heading2"/>
        <w:spacing w:before="200" w:after="120"/>
      </w:pPr>
      <w:r>
        <w:rPr>
          <w:b/>
          <w:color w:val="442266"/>
          <w:sz w:val="26"/>
        </w:rPr>
        <w:t>A.1 — Convite: uma história que começa antes do começo</w:t>
      </w:r>
    </w:p>
    <w:p>
      <w:pPr>
        <w:spacing w:after="120"/>
      </w:pPr>
      <w:r>
        <w:rPr>
          <w:b w:val="0"/>
          <w:i w:val="0"/>
          <w:sz w:val="21"/>
        </w:rPr>
        <w:t xml:space="preserve">Este livro conta uma história. Ela começa antes do </w:t>
      </w:r>
      <w:r>
        <w:rPr>
          <w:b w:val="0"/>
          <w:i/>
          <w:sz w:val="21"/>
        </w:rPr>
        <w:t>começo</w:t>
      </w:r>
      <w:r>
        <w:rPr>
          <w:b w:val="0"/>
          <w:i w:val="0"/>
          <w:sz w:val="21"/>
        </w:rPr>
        <w:t xml:space="preserve"> — antes de existirem o tempo, o espaço, as estrelas e nós. É a história de um Universo e do seu Criador, contada do jeito que talvez você nunca tenha ouvido: não como um sermão, nem como um tratado, nem como uma metáfora solta — mas como uma </w:t>
      </w:r>
      <w:r>
        <w:rPr>
          <w:b/>
          <w:i w:val="0"/>
          <w:sz w:val="21"/>
        </w:rPr>
        <w:t>trama</w:t>
      </w:r>
      <w:r>
        <w:rPr>
          <w:b w:val="0"/>
          <w:i w:val="0"/>
          <w:sz w:val="21"/>
        </w:rPr>
        <w:t>: há um lugar perfeito, um passo em falso, uma queda, uma disputa de poder, um povo que é transportado para longe e, ao final, uma longa estrada de volta.</w:t>
      </w:r>
    </w:p>
    <w:p>
      <w:pPr>
        <w:spacing w:after="120"/>
      </w:pPr>
      <w:r>
        <w:rPr>
          <w:b w:val="0"/>
          <w:i w:val="0"/>
          <w:sz w:val="21"/>
        </w:rPr>
        <w:t xml:space="preserve">Se alguma vez você se perguntou </w:t>
      </w:r>
      <w:r>
        <w:rPr>
          <w:b w:val="0"/>
          <w:i/>
          <w:sz w:val="21"/>
        </w:rPr>
        <w:t>"de onde veio tudo isto?"</w:t>
      </w:r>
      <w:r>
        <w:rPr>
          <w:b w:val="0"/>
          <w:i w:val="0"/>
          <w:sz w:val="21"/>
        </w:rPr>
        <w:t xml:space="preserve">, </w:t>
      </w:r>
      <w:r>
        <w:rPr>
          <w:b w:val="0"/>
          <w:i/>
          <w:sz w:val="21"/>
        </w:rPr>
        <w:t>"quem organizou isto?"</w:t>
      </w:r>
      <w:r>
        <w:rPr>
          <w:b w:val="0"/>
          <w:i w:val="0"/>
          <w:sz w:val="21"/>
        </w:rPr>
        <w:t xml:space="preserve"> ou </w:t>
      </w:r>
      <w:r>
        <w:rPr>
          <w:b w:val="0"/>
          <w:i/>
          <w:sz w:val="21"/>
        </w:rPr>
        <w:t>"para onde estamos indo?"</w:t>
      </w:r>
      <w:r>
        <w:rPr>
          <w:b w:val="0"/>
          <w:i w:val="0"/>
          <w:sz w:val="21"/>
        </w:rPr>
        <w:t>, este livro foi escrito para você.</w:t>
      </w:r>
    </w:p>
    <w:p>
      <w:pPr>
        <w:spacing w:after="120"/>
      </w:pPr>
      <w:r>
        <w:rPr>
          <w:b w:val="0"/>
          <w:i w:val="0"/>
          <w:sz w:val="21"/>
        </w:rPr>
        <w:t xml:space="preserve">Antes de qualquer cena, um combinado importante: </w:t>
      </w:r>
      <w:r>
        <w:rPr>
          <w:b/>
          <w:i w:val="0"/>
          <w:sz w:val="21"/>
        </w:rPr>
        <w:t>nada aqui é pedir que você acredite.</w:t>
      </w:r>
      <w:r>
        <w:rPr>
          <w:b w:val="0"/>
          <w:i w:val="0"/>
          <w:sz w:val="21"/>
        </w:rPr>
        <w:t xml:space="preserve"> A leitura é outra: </w:t>
      </w:r>
      <w:r>
        <w:rPr>
          <w:b w:val="0"/>
          <w:i/>
          <w:sz w:val="21"/>
        </w:rPr>
        <w:t>acompanhe a história como quem lê um mapa</w:t>
      </w:r>
      <w:r>
        <w:rPr>
          <w:b w:val="0"/>
          <w:i w:val="0"/>
          <w:sz w:val="21"/>
        </w:rPr>
        <w:t xml:space="preserve">. Não para crer, mas para </w:t>
      </w:r>
      <w:r>
        <w:rPr>
          <w:b/>
          <w:i w:val="0"/>
          <w:sz w:val="21"/>
        </w:rPr>
        <w:t>entender uma visão de mundo</w:t>
      </w:r>
      <w:r>
        <w:rPr>
          <w:b w:val="0"/>
          <w:i w:val="0"/>
          <w:sz w:val="21"/>
        </w:rPr>
        <w:t xml:space="preserve"> — a visão que um homem, Jan Val Ellam, organizou em décadas de livros e palestras sob o nome de </w:t>
      </w:r>
      <w:r>
        <w:rPr>
          <w:b/>
          <w:i w:val="0"/>
          <w:sz w:val="21"/>
        </w:rPr>
        <w:t>Revelação Cósmica</w:t>
      </w:r>
      <w:r>
        <w:rPr>
          <w:b w:val="0"/>
          <w:i w:val="0"/>
          <w:sz w:val="21"/>
        </w:rPr>
        <w:t>.</w:t>
      </w:r>
    </w:p>
    <w:p>
      <w:pPr>
        <w:pStyle w:val="Heading2"/>
        <w:spacing w:before="200" w:after="120"/>
      </w:pPr>
      <w:r>
        <w:rPr>
          <w:b/>
          <w:color w:val="442266"/>
          <w:sz w:val="26"/>
        </w:rPr>
        <w:t>A.2 — A tese em uma frase</w:t>
      </w:r>
    </w:p>
    <w:p>
      <w:pPr>
        <w:spacing w:after="120"/>
      </w:pPr>
      <w:r>
        <w:rPr>
          <w:b w:val="0"/>
          <w:i w:val="0"/>
          <w:sz w:val="21"/>
        </w:rPr>
        <w:t>Tudo o que vem a seguir pode ser resumido numa única frase:</w:t>
      </w:r>
    </w:p>
    <w:tbl>
      <w:tblPr>
        <w:tblW w:type="auto" w:w="0"/>
        <w:tblLook w:firstColumn="1" w:firstRow="1" w:lastColumn="0" w:lastRow="0" w:noHBand="0" w:noVBand="1" w:val="04A0"/>
      </w:tblPr>
      <w:tblGrid>
        <w:gridCol w:w="9745"/>
      </w:tblGrid>
      <w:tr>
        <w:tc>
          <w:tcPr>
            <w:tcW w:type="dxa" w:w="9745"/>
            <w:shd w:val="clear" w:fill="F1ECF7"/>
            <w:tcBorders>
              <w:top w:val="single" w:sz="4" w:color="D9D9D9"/>
              <w:bottom w:val="single" w:sz="4" w:color="D9D9D9"/>
              <w:right w:val="single" w:sz="4" w:color="D9D9D9"/>
              <w:left w:val="single" w:sz="24" w:color="442266"/>
            </w:tcBorders>
          </w:tcPr>
          <w:p>
            <w:pPr>
              <w:spacing w:after="40"/>
            </w:pPr>
            <w:r>
              <w:rPr>
                <w:b/>
                <w:i w:val="0"/>
                <w:sz w:val="21"/>
              </w:rPr>
              <w:t>Um deus imperfeito caiu dentro da própria criação — e somos nós, suas criaturas, que podemos ajudá-lo a se curar.</w:t>
            </w:r>
            <w:r>
              <w:rPr>
                <w:b w:val="0"/>
                <w:i w:val="0"/>
                <w:sz w:val="21"/>
              </w:rPr>
              <w:t xml:space="preserve">  </w:t>
            </w:r>
          </w:p>
        </w:tc>
      </w:tr>
    </w:tbl>
    <w:p>
      <w:pPr>
        <w:spacing w:after="80"/>
      </w:pPr>
    </w:p>
    <w:p>
      <w:pPr>
        <w:spacing w:after="120"/>
      </w:pPr>
      <w:r>
        <w:rPr>
          <w:b w:val="0"/>
          <w:i w:val="0"/>
          <w:sz w:val="21"/>
        </w:rPr>
        <w:t>É uma ideia forte e até desconcertante. Mas este livro inteiro existe para dar a ela um chão: cada capítulo acrescenta um pedaço dessa história, do seu começo mais remoto até o dia de hoje.</w:t>
      </w:r>
    </w:p>
    <w:p>
      <w:pPr>
        <w:pStyle w:val="Heading2"/>
        <w:spacing w:before="200" w:after="120"/>
      </w:pPr>
      <w:r>
        <w:rPr>
          <w:b/>
          <w:color w:val="442266"/>
          <w:sz w:val="26"/>
        </w:rPr>
        <w:t>A.3 — O mapa que não vamos largar (as 4 caixas e as 7 narrativas)</w:t>
      </w:r>
    </w:p>
    <w:p>
      <w:pPr>
        <w:spacing w:after="120"/>
      </w:pPr>
      <w:r>
        <w:rPr>
          <w:b w:val="0"/>
          <w:i w:val="0"/>
          <w:sz w:val="21"/>
        </w:rPr>
        <w:t xml:space="preserve">Para não se perder, o leitor carrega o livro inteiro um </w:t>
      </w:r>
      <w:r>
        <w:rPr>
          <w:b/>
          <w:i w:val="0"/>
          <w:sz w:val="21"/>
        </w:rPr>
        <w:t>mapa de quatro caixas</w:t>
      </w:r>
      <w:r>
        <w:rPr>
          <w:b w:val="0"/>
          <w:i w:val="0"/>
          <w:sz w:val="21"/>
        </w:rPr>
        <w:t>:</w:t>
      </w:r>
    </w:p>
    <w:tbl>
      <w:tblPr>
        <w:tblStyle w:val="TableGrid"/>
        <w:tblW w:type="auto" w:w="0"/>
        <w:tblLayout w:type="autofit"/>
        <w:tblLook w:firstColumn="1" w:firstRow="1" w:lastColumn="0" w:lastRow="0" w:noHBand="0" w:noVBand="1" w:val="04A0"/>
      </w:tblPr>
      <w:tblGrid>
        <w:gridCol w:w="4872"/>
        <w:gridCol w:w="4872"/>
      </w:tblGrid>
      <w:tr>
        <w:tc>
          <w:tcPr>
            <w:tcW w:type="dxa" w:w="4872"/>
          </w:tcPr>
          <w:p>
            <w:pPr>
              <w:spacing w:after="40"/>
            </w:pPr>
            <w:r/>
            <w:r>
              <w:rPr>
                <w:b/>
                <w:i w:val="0"/>
                <w:sz w:val="19"/>
              </w:rPr>
              <w:t>Caixa</w:t>
            </w:r>
          </w:p>
        </w:tc>
        <w:tc>
          <w:tcPr>
            <w:tcW w:type="dxa" w:w="4872"/>
          </w:tcPr>
          <w:p>
            <w:pPr>
              <w:spacing w:after="40"/>
            </w:pPr>
            <w:r/>
            <w:r>
              <w:rPr>
                <w:b/>
                <w:i w:val="0"/>
                <w:sz w:val="19"/>
              </w:rPr>
              <w:t>O que ela guarda</w:t>
            </w:r>
          </w:p>
        </w:tc>
      </w:tr>
      <w:tr>
        <w:tc>
          <w:tcPr>
            <w:tcW w:type="dxa" w:w="4872"/>
          </w:tcPr>
          <w:p>
            <w:pPr>
              <w:spacing w:after="40"/>
            </w:pPr>
            <w:r/>
            <w:r>
              <w:rPr>
                <w:b/>
                <w:i w:val="0"/>
                <w:sz w:val="19"/>
              </w:rPr>
              <w:t>O FORA</w:t>
            </w:r>
          </w:p>
        </w:tc>
        <w:tc>
          <w:tcPr>
            <w:tcW w:type="dxa" w:w="4872"/>
          </w:tcPr>
          <w:p>
            <w:pPr>
              <w:spacing w:after="40"/>
            </w:pPr>
            <w:r/>
            <w:r>
              <w:rPr>
                <w:b w:val="0"/>
                <w:i w:val="0"/>
                <w:sz w:val="19"/>
              </w:rPr>
              <w:t>Antes de tudo, uma Realidade perfeita — onde vive uma única família de seres puros, sob leis próprias.</w:t>
            </w:r>
          </w:p>
        </w:tc>
      </w:tr>
      <w:tr>
        <w:tc>
          <w:tcPr>
            <w:tcW w:type="dxa" w:w="4872"/>
          </w:tcPr>
          <w:p>
            <w:pPr>
              <w:spacing w:after="40"/>
            </w:pPr>
            <w:r/>
            <w:r>
              <w:rPr>
                <w:b/>
                <w:i w:val="0"/>
                <w:sz w:val="19"/>
              </w:rPr>
              <w:t>O ACIDENTE</w:t>
            </w:r>
          </w:p>
        </w:tc>
        <w:tc>
          <w:tcPr>
            <w:tcW w:type="dxa" w:w="4872"/>
          </w:tcPr>
          <w:p>
            <w:pPr>
              <w:spacing w:after="40"/>
            </w:pPr>
            <w:r/>
            <w:r>
              <w:rPr>
                <w:b w:val="0"/>
                <w:i w:val="0"/>
                <w:sz w:val="19"/>
              </w:rPr>
              <w:t xml:space="preserve">Um ser dessa família tentou </w:t>
            </w:r>
            <w:r>
              <w:rPr>
                <w:b w:val="0"/>
                <w:i/>
                <w:sz w:val="19"/>
              </w:rPr>
              <w:t>projetar</w:t>
            </w:r>
            <w:r>
              <w:rPr>
                <w:b w:val="0"/>
                <w:i w:val="0"/>
                <w:sz w:val="19"/>
              </w:rPr>
              <w:t xml:space="preserve"> algo novo, sofreu um colapso e </w:t>
            </w:r>
            <w:r>
              <w:rPr>
                <w:b/>
                <w:i w:val="0"/>
                <w:sz w:val="19"/>
              </w:rPr>
              <w:t>caiu para dentro</w:t>
            </w:r>
            <w:r>
              <w:rPr>
                <w:b w:val="0"/>
                <w:i w:val="0"/>
                <w:sz w:val="19"/>
              </w:rPr>
              <w:t xml:space="preserve"> da própria obra. Parte do seu espírito ficou presa ali: é o criador "caído" que chamaremos adiante de Javé/Brahma.</w:t>
            </w:r>
          </w:p>
        </w:tc>
      </w:tr>
      <w:tr>
        <w:tc>
          <w:tcPr>
            <w:tcW w:type="dxa" w:w="4872"/>
          </w:tcPr>
          <w:p>
            <w:pPr>
              <w:spacing w:after="40"/>
            </w:pPr>
            <w:r/>
            <w:r>
              <w:rPr>
                <w:b/>
                <w:i w:val="0"/>
                <w:sz w:val="19"/>
              </w:rPr>
              <w:t>O JOGO</w:t>
            </w:r>
          </w:p>
        </w:tc>
        <w:tc>
          <w:tcPr>
            <w:tcW w:type="dxa" w:w="4872"/>
          </w:tcPr>
          <w:p>
            <w:pPr>
              <w:spacing w:after="40"/>
            </w:pPr>
            <w:r/>
            <w:r>
              <w:rPr>
                <w:b w:val="0"/>
                <w:i w:val="0"/>
                <w:sz w:val="19"/>
              </w:rPr>
              <w:t xml:space="preserve">Outras divindades desceram para tentar resolver o problema, formaram um comando chamado </w:t>
            </w:r>
            <w:r>
              <w:rPr>
                <w:b/>
                <w:i w:val="0"/>
                <w:sz w:val="19"/>
              </w:rPr>
              <w:t>Trimurti</w:t>
            </w:r>
            <w:r>
              <w:rPr>
                <w:b w:val="0"/>
                <w:i w:val="0"/>
                <w:sz w:val="19"/>
              </w:rPr>
              <w:t xml:space="preserve"> e entraram numa longa disputa de poder. Era no meio dessa disputa que queriam que o mundo nascesse.</w:t>
            </w:r>
          </w:p>
        </w:tc>
      </w:tr>
      <w:tr>
        <w:tc>
          <w:tcPr>
            <w:tcW w:type="dxa" w:w="4872"/>
          </w:tcPr>
          <w:p>
            <w:pPr>
              <w:spacing w:after="40"/>
            </w:pPr>
            <w:r/>
            <w:r>
              <w:rPr>
                <w:b/>
                <w:i w:val="0"/>
                <w:sz w:val="19"/>
              </w:rPr>
              <w:t>AQUI</w:t>
            </w:r>
          </w:p>
        </w:tc>
        <w:tc>
          <w:tcPr>
            <w:tcW w:type="dxa" w:w="4872"/>
          </w:tcPr>
          <w:p>
            <w:pPr>
              <w:spacing w:after="40"/>
            </w:pPr>
            <w:r/>
            <w:r>
              <w:rPr>
                <w:b w:val="0"/>
                <w:i w:val="0"/>
                <w:sz w:val="19"/>
              </w:rPr>
              <w:t xml:space="preserve">A vida foi </w:t>
            </w:r>
            <w:r>
              <w:rPr>
                <w:b/>
                <w:i w:val="0"/>
                <w:sz w:val="19"/>
              </w:rPr>
              <w:t>transportada</w:t>
            </w:r>
            <w:r>
              <w:rPr>
                <w:b w:val="0"/>
                <w:i w:val="0"/>
                <w:sz w:val="19"/>
              </w:rPr>
              <w:t xml:space="preserve"> para o nosso lado da realidade, e os acontecimentos "desceram" até a Terra — hoje isolada do resto do cosmo, mas a caminho de um grande </w:t>
            </w:r>
            <w:r>
              <w:rPr>
                <w:b/>
                <w:i w:val="0"/>
                <w:sz w:val="19"/>
              </w:rPr>
              <w:t>reencontro</w:t>
            </w:r>
            <w:r>
              <w:rPr>
                <w:b w:val="0"/>
                <w:i w:val="0"/>
                <w:sz w:val="19"/>
              </w:rPr>
              <w:t>.</w:t>
            </w:r>
          </w:p>
        </w:tc>
      </w:tr>
    </w:tbl>
    <w:p>
      <w:pPr>
        <w:spacing w:after="40"/>
      </w:pPr>
    </w:p>
    <w:p>
      <w:pPr>
        <w:spacing w:after="120"/>
      </w:pPr>
      <w:r>
        <w:rPr>
          <w:b w:val="0"/>
          <w:i w:val="0"/>
          <w:sz w:val="21"/>
        </w:rPr>
        <w:t xml:space="preserve">Dentro desse mapa, a história se desdobra em </w:t>
      </w:r>
      <w:r>
        <w:rPr>
          <w:b/>
          <w:i w:val="0"/>
          <w:sz w:val="21"/>
        </w:rPr>
        <w:t>sete narrativas</w:t>
      </w:r>
      <w:r>
        <w:rPr>
          <w:b w:val="0"/>
          <w:i w:val="0"/>
          <w:sz w:val="21"/>
        </w:rPr>
        <w:t xml:space="preserve"> — os sete arcos que você verá abrir um a um, sempre na mesma direção:</w:t>
      </w:r>
    </w:p>
    <w:p>
      <w:pPr>
        <w:pStyle w:val="ListNumber"/>
        <w:spacing w:after="40"/>
      </w:pPr>
      <w:r>
        <w:rPr>
          <w:b/>
          <w:i w:val="0"/>
          <w:sz w:val="21"/>
        </w:rPr>
        <w:t>O Criador e a Criação</w:t>
      </w:r>
      <w:r>
        <w:rPr>
          <w:b w:val="0"/>
          <w:i w:val="0"/>
          <w:sz w:val="21"/>
        </w:rPr>
        <w:t xml:space="preserve"> — quem criou, e como;</w:t>
      </w:r>
    </w:p>
    <w:p>
      <w:pPr>
        <w:pStyle w:val="ListNumber"/>
        <w:spacing w:after="40"/>
      </w:pPr>
      <w:r>
        <w:rPr>
          <w:b/>
          <w:i w:val="0"/>
          <w:sz w:val="21"/>
        </w:rPr>
        <w:t>A Queda e o Drama</w:t>
      </w:r>
      <w:r>
        <w:rPr>
          <w:b w:val="0"/>
          <w:i w:val="0"/>
          <w:sz w:val="21"/>
        </w:rPr>
        <w:t xml:space="preserve"> — o que deu errado;</w:t>
      </w:r>
    </w:p>
    <w:p>
      <w:pPr>
        <w:pStyle w:val="ListNumber"/>
        <w:spacing w:after="40"/>
      </w:pPr>
      <w:r>
        <w:rPr>
          <w:b/>
          <w:i w:val="0"/>
          <w:sz w:val="21"/>
        </w:rPr>
        <w:t>A Rebelião e o Exílio</w:t>
      </w:r>
      <w:r>
        <w:rPr>
          <w:b w:val="0"/>
          <w:i w:val="0"/>
          <w:sz w:val="21"/>
        </w:rPr>
        <w:t xml:space="preserve"> — o que partiu a harmonia;</w:t>
      </w:r>
    </w:p>
    <w:p>
      <w:pPr>
        <w:pStyle w:val="ListNumber"/>
        <w:spacing w:after="40"/>
      </w:pPr>
      <w:r>
        <w:rPr>
          <w:b/>
          <w:i w:val="0"/>
          <w:sz w:val="21"/>
        </w:rPr>
        <w:t>Os Seres do Cosmo</w:t>
      </w:r>
      <w:r>
        <w:rPr>
          <w:b w:val="0"/>
          <w:i w:val="0"/>
          <w:sz w:val="21"/>
        </w:rPr>
        <w:t xml:space="preserve"> — quem habita a criação;</w:t>
      </w:r>
    </w:p>
    <w:p>
      <w:pPr>
        <w:pStyle w:val="ListNumber"/>
        <w:spacing w:after="40"/>
      </w:pPr>
      <w:r>
        <w:rPr>
          <w:b/>
          <w:i w:val="0"/>
          <w:sz w:val="21"/>
        </w:rPr>
        <w:t>A Humanidade e a Terra</w:t>
      </w:r>
      <w:r>
        <w:rPr>
          <w:b w:val="0"/>
          <w:i w:val="0"/>
          <w:sz w:val="21"/>
        </w:rPr>
        <w:t xml:space="preserve"> — quem somos nós;</w:t>
      </w:r>
    </w:p>
    <w:p>
      <w:pPr>
        <w:pStyle w:val="ListNumber"/>
        <w:spacing w:after="40"/>
      </w:pPr>
      <w:r>
        <w:rPr>
          <w:b/>
          <w:i w:val="0"/>
          <w:sz w:val="21"/>
        </w:rPr>
        <w:t>Os Mundos e o Cosmo</w:t>
      </w:r>
      <w:r>
        <w:rPr>
          <w:b w:val="0"/>
          <w:i w:val="0"/>
          <w:sz w:val="21"/>
        </w:rPr>
        <w:t xml:space="preserve"> — onde tudo acontece;</w:t>
      </w:r>
    </w:p>
    <w:p>
      <w:pPr>
        <w:pStyle w:val="ListNumber"/>
        <w:spacing w:after="40"/>
      </w:pPr>
      <w:r>
        <w:rPr>
          <w:b/>
          <w:i w:val="0"/>
          <w:sz w:val="21"/>
        </w:rPr>
        <w:t>O Caminho de Volta</w:t>
      </w:r>
      <w:r>
        <w:rPr>
          <w:b w:val="0"/>
          <w:i w:val="0"/>
          <w:sz w:val="21"/>
        </w:rPr>
        <w:t xml:space="preserve"> — como se conserta.</w:t>
      </w:r>
    </w:p>
    <w:p>
      <w:pPr>
        <w:spacing w:after="120"/>
      </w:pPr>
      <w:r>
        <w:rPr>
          <w:b w:val="0"/>
          <w:i w:val="0"/>
          <w:sz w:val="21"/>
        </w:rPr>
        <w:t xml:space="preserve">O livro segue a ordem do tempo; essas sete narrativas reaparecem como espinha dorsal. </w:t>
      </w:r>
      <w:r>
        <w:rPr>
          <w:b w:val="0"/>
          <w:i/>
          <w:sz w:val="21"/>
        </w:rPr>
        <w:t>Não se preocupe em decorá-las — elas vão voltar, e cada volta as deixa mais claras.</w:t>
      </w:r>
    </w:p>
    <w:p>
      <w:pPr>
        <w:pStyle w:val="Heading2"/>
        <w:spacing w:before="200" w:after="120"/>
      </w:pPr>
      <w:r>
        <w:rPr>
          <w:b/>
          <w:color w:val="442266"/>
          <w:sz w:val="26"/>
        </w:rPr>
        <w:t>A.4 — A nota de referência (o combinado de honestidade)</w:t>
      </w:r>
    </w:p>
    <w:p>
      <w:pPr>
        <w:spacing w:after="120"/>
      </w:pPr>
      <w:r>
        <w:rPr>
          <w:b/>
          <w:i w:val="0"/>
          <w:sz w:val="21"/>
        </w:rPr>
        <w:t>Todo o conteúdo deste livro provém dos Livros e Palestras de Jan Val Ellam — a Revelação Cósmica.</w:t>
      </w:r>
      <w:r>
        <w:rPr>
          <w:b w:val="0"/>
          <w:i w:val="0"/>
          <w:sz w:val="21"/>
        </w:rPr>
        <w:t xml:space="preserve"> Nada aqui é apresentado como consenso científico, religioso ou acadêmico: é a </w:t>
      </w:r>
      <w:r>
        <w:rPr>
          <w:b/>
          <w:i w:val="0"/>
          <w:sz w:val="21"/>
        </w:rPr>
        <w:t>leitura do autor</w:t>
      </w:r>
      <w:r>
        <w:rPr>
          <w:b w:val="0"/>
          <w:i w:val="0"/>
          <w:sz w:val="21"/>
        </w:rPr>
        <w:t>, oferecida ao estudo. Quando um assunto tocar em ciência, religião ou medicina, o livro dirá isso com clareza — na leitura do autor, não como fato estabelecido.</w:t>
      </w:r>
    </w:p>
    <w:p>
      <w:pPr>
        <w:spacing w:after="120"/>
      </w:pPr>
      <w:r>
        <w:rPr>
          <w:b w:val="0"/>
          <w:i w:val="0"/>
          <w:sz w:val="21"/>
        </w:rPr>
        <w:t>De vez em quando, nas passagens mais centrais, você encontrará uma caixa:</w:t>
      </w:r>
    </w:p>
    <w:tbl>
      <w:tblPr>
        <w:tblW w:type="auto" w:w="0"/>
        <w:tblLook w:firstColumn="1" w:firstRow="1" w:lastColumn="0" w:lastRow="0" w:noHBand="0" w:noVBand="1" w:val="04A0"/>
      </w:tblPr>
      <w:tblGrid>
        <w:gridCol w:w="9745"/>
      </w:tblGrid>
      <w:tr>
        <w:tc>
          <w:tcPr>
            <w:tcW w:type="dxa" w:w="9745"/>
            <w:shd w:val="clear" w:fill="F1ECF7"/>
            <w:tcBorders>
              <w:top w:val="single" w:sz="4" w:color="D9D9D9"/>
              <w:bottom w:val="single" w:sz="4" w:color="D9D9D9"/>
              <w:right w:val="single" w:sz="4" w:color="D9D9D9"/>
              <w:left w:val="single" w:sz="24" w:color="442266"/>
            </w:tcBorders>
          </w:tcPr>
          <w:p>
            <w:pPr>
              <w:spacing w:after="40"/>
            </w:pPr>
            <w:r>
              <w:rPr>
                <w:b w:val="0"/>
                <w:i w:val="0"/>
                <w:sz w:val="21"/>
              </w:rPr>
              <w:t xml:space="preserve">citações literais dos livros e palestras, preservadas como foram ditas, para você sentir a voz original.  </w:t>
            </w:r>
          </w:p>
        </w:tc>
      </w:tr>
    </w:tbl>
    <w:p>
      <w:pPr>
        <w:spacing w:after="80"/>
      </w:pPr>
    </w:p>
    <w:p>
      <w:pPr>
        <w:spacing w:after="120"/>
      </w:pPr>
      <w:r>
        <w:rPr>
          <w:b w:val="0"/>
          <w:i w:val="0"/>
          <w:sz w:val="21"/>
        </w:rPr>
        <w:t xml:space="preserve">Fora dessas caixas, o texto é </w:t>
      </w:r>
      <w:r>
        <w:rPr>
          <w:b/>
          <w:i w:val="0"/>
          <w:sz w:val="21"/>
        </w:rPr>
        <w:t>paráfrase fiel</w:t>
      </w:r>
      <w:r>
        <w:rPr>
          <w:b w:val="0"/>
          <w:i w:val="0"/>
          <w:sz w:val="21"/>
        </w:rPr>
        <w:t>: linguagem acessível, conteúdo o mesmo. Nada foi inventado; nada foi "suavizado" a ponto de mudar o sentido.</w:t>
      </w:r>
    </w:p>
    <w:p>
      <w:pPr>
        <w:spacing w:after="120"/>
      </w:pPr>
      <w:r>
        <w:rPr>
          <w:b w:val="0"/>
          <w:i w:val="0"/>
          <w:sz w:val="21"/>
        </w:rPr>
        <w:t xml:space="preserve">Se o conteúdo confirmar algo que você já acredita — ou contradisser —, tanto faz para o objetivo deste livro. Ele não quer vencer argumento nenhum. Quer </w:t>
      </w:r>
      <w:r>
        <w:rPr>
          <w:b/>
          <w:i w:val="0"/>
          <w:sz w:val="21"/>
        </w:rPr>
        <w:t>contar uma história inteira</w:t>
      </w:r>
      <w:r>
        <w:rPr>
          <w:b w:val="0"/>
          <w:i w:val="0"/>
          <w:sz w:val="21"/>
        </w:rPr>
        <w:t xml:space="preserve"> e deixar você, ao final, com o mapa completo nas mãos.</w:t>
      </w:r>
    </w:p>
    <w:tbl>
      <w:tblPr>
        <w:tblW w:type="auto" w:w="0"/>
        <w:tblLook w:firstColumn="1" w:firstRow="1" w:lastColumn="0" w:lastRow="0" w:noHBand="0" w:noVBand="1" w:val="04A0"/>
      </w:tblPr>
      <w:tblGrid>
        <w:gridCol w:w="9745"/>
      </w:tblGrid>
      <w:tr>
        <w:tc>
          <w:tcPr>
            <w:tcW w:type="dxa" w:w="9745"/>
            <w:shd w:val="clear" w:fill="EAF3EA"/>
            <w:tcBorders>
              <w:top w:val="single" w:sz="4" w:color="D9D9D9"/>
              <w:bottom w:val="single" w:sz="4" w:color="D9D9D9"/>
              <w:right w:val="single" w:sz="4" w:color="D9D9D9"/>
              <w:left w:val="single" w:sz="24" w:color="2E7D4F"/>
            </w:tcBorders>
          </w:tcPr>
          <w:p>
            <w:pPr>
              <w:spacing w:after="60"/>
            </w:pPr>
            <w:r>
              <w:rPr>
                <w:b/>
                <w:color w:val="2E7D4F"/>
                <w:sz w:val="17"/>
              </w:rPr>
              <w:t>CHECKPOINT DA ABERTURA</w:t>
            </w:r>
          </w:p>
          <w:p>
            <w:pPr>
              <w:spacing w:after="40"/>
            </w:pPr>
            <w:r>
              <w:rPr>
                <w:b w:val="0"/>
                <w:i w:val="0"/>
                <w:sz w:val="21"/>
              </w:rPr>
              <w:t xml:space="preserve">Ao terminar esta parte do livro, você deve conseguir </w:t>
            </w:r>
            <w:r>
              <w:rPr>
                <w:b/>
                <w:i w:val="0"/>
                <w:sz w:val="21"/>
              </w:rPr>
              <w:t xml:space="preserve">contar a história inteira em  </w:t>
            </w:r>
          </w:p>
          <w:p>
            <w:pPr>
              <w:spacing w:after="40"/>
            </w:pPr>
            <w:r>
              <w:rPr>
                <w:b/>
                <w:i w:val="0"/>
                <w:sz w:val="21"/>
              </w:rPr>
              <w:t>60 segundos</w:t>
            </w:r>
            <w:r>
              <w:rPr>
                <w:b w:val="0"/>
                <w:i w:val="0"/>
                <w:sz w:val="21"/>
              </w:rPr>
              <w:t xml:space="preserve">: </w:t>
            </w:r>
            <w:r>
              <w:rPr>
                <w:b w:val="0"/>
                <w:i/>
                <w:sz w:val="21"/>
              </w:rPr>
              <w:t xml:space="preserve">há um "fora" perfeito; um ser tentou projetar algo, colapsou e caiu  </w:t>
            </w:r>
          </w:p>
          <w:p>
            <w:pPr>
              <w:spacing w:after="40"/>
            </w:pPr>
            <w:r>
              <w:rPr>
                <w:b w:val="0"/>
                <w:i/>
                <w:sz w:val="21"/>
              </w:rPr>
              <w:t xml:space="preserve">para dentro da própria criação; outras divindades desceram para ajudar e formaram uma  </w:t>
            </w:r>
          </w:p>
          <w:p>
            <w:pPr>
              <w:spacing w:after="40"/>
            </w:pPr>
            <w:r>
              <w:rPr>
                <w:b w:val="0"/>
                <w:i/>
                <w:sz w:val="21"/>
              </w:rPr>
              <w:t xml:space="preserve">disputa; a vida foi transportada para o nosso lado; e nós — as criaturas — estamos no  </w:t>
            </w:r>
          </w:p>
          <w:p>
            <w:pPr>
              <w:spacing w:after="40"/>
            </w:pPr>
            <w:r>
              <w:rPr>
                <w:b w:val="0"/>
                <w:i/>
                <w:sz w:val="21"/>
              </w:rPr>
              <w:t>capítulo final, ajudando a consertar a obra.</w:t>
            </w:r>
            <w:r>
              <w:rPr>
                <w:b w:val="0"/>
                <w:i w:val="0"/>
                <w:sz w:val="21"/>
              </w:rPr>
              <w:t xml:space="preserve"> Se você consegue dizer isso, está pronto  </w:t>
            </w:r>
          </w:p>
          <w:p>
            <w:pPr>
              <w:spacing w:after="40"/>
            </w:pPr>
            <w:r>
              <w:rPr>
                <w:b w:val="0"/>
                <w:i w:val="0"/>
                <w:sz w:val="21"/>
              </w:rPr>
              <w:t xml:space="preserve">para descer ao detalhe.  </w:t>
            </w:r>
          </w:p>
        </w:tc>
      </w:tr>
    </w:tbl>
    <w:p>
      <w:pPr>
        <w:spacing w:after="80"/>
      </w:pPr>
    </w:p>
    <w:p>
      <w:r>
        <w:br w:type="page"/>
      </w:r>
    </w:p>
    <w:p>
      <w:pPr>
        <w:pStyle w:val="Heading1"/>
        <w:spacing w:before="280" w:after="120"/>
      </w:pPr>
      <w:r>
        <w:rPr>
          <w:b/>
          <w:color w:val="331A55"/>
          <w:sz w:val="32"/>
        </w:rPr>
        <w:t>PARTE I — O ANTES E O TROPEÇO</w:t>
      </w:r>
    </w:p>
    <w:p>
      <w:pPr>
        <w:pStyle w:val="Heading1"/>
        <w:spacing w:before="280" w:after="120"/>
      </w:pPr>
      <w:r>
        <w:rPr>
          <w:b/>
          <w:color w:val="331A55"/>
          <w:sz w:val="32"/>
        </w:rPr>
        <w:t>1. O Lado de Fora — a Realidade Maior que sempre existiu</w:t>
      </w:r>
    </w:p>
    <w:p>
      <w:pPr>
        <w:spacing w:after="120"/>
      </w:pPr>
      <w:r>
        <w:rPr>
          <w:b w:val="0"/>
          <w:i w:val="0"/>
          <w:sz w:val="21"/>
        </w:rPr>
        <w:t xml:space="preserve">Imaginar "o que existia antes de tudo" costuma doer na cabeça. E, de certa forma, é para doer: nossa mente foi feita para lidar com coisas que </w:t>
      </w:r>
      <w:r>
        <w:rPr>
          <w:b w:val="0"/>
          <w:i/>
          <w:sz w:val="21"/>
        </w:rPr>
        <w:t>começam</w:t>
      </w:r>
      <w:r>
        <w:rPr>
          <w:b w:val="0"/>
          <w:i w:val="0"/>
          <w:sz w:val="21"/>
        </w:rPr>
        <w:t xml:space="preserve"> e </w:t>
      </w:r>
      <w:r>
        <w:rPr>
          <w:b w:val="0"/>
          <w:i/>
          <w:sz w:val="21"/>
        </w:rPr>
        <w:t>terminam</w:t>
      </w:r>
      <w:r>
        <w:rPr>
          <w:b w:val="0"/>
          <w:i w:val="0"/>
          <w:sz w:val="21"/>
        </w:rPr>
        <w:t xml:space="preserve">. Uma realidade que </w:t>
      </w:r>
      <w:r>
        <w:rPr>
          <w:b/>
          <w:i w:val="0"/>
          <w:sz w:val="21"/>
        </w:rPr>
        <w:t>nunca começou</w:t>
      </w:r>
      <w:r>
        <w:rPr>
          <w:b w:val="0"/>
          <w:i w:val="0"/>
          <w:sz w:val="21"/>
        </w:rPr>
        <w:t xml:space="preserve"> escapa dos nossos instrumentos.</w:t>
      </w:r>
    </w:p>
    <w:p>
      <w:pPr>
        <w:spacing w:after="120"/>
      </w:pPr>
      <w:r>
        <w:rPr>
          <w:b w:val="0"/>
          <w:i w:val="0"/>
          <w:sz w:val="21"/>
        </w:rPr>
        <w:t xml:space="preserve">A Revelação Cósmica — a leitura de Jan Val Ellam — começa exatamente aí, no ponto em que a nossa intuição trava. Antes de qualquer universo, antes de qualquer tempo, </w:t>
      </w:r>
      <w:r>
        <w:rPr>
          <w:b/>
          <w:i w:val="0"/>
          <w:sz w:val="21"/>
        </w:rPr>
        <w:t>já existia algo</w:t>
      </w:r>
      <w:r>
        <w:rPr>
          <w:b w:val="0"/>
          <w:i w:val="0"/>
          <w:sz w:val="21"/>
        </w:rPr>
        <w:t xml:space="preserve">. Não um vazio, não um silêncio: uma </w:t>
      </w:r>
      <w:r>
        <w:rPr>
          <w:b/>
          <w:i w:val="0"/>
          <w:sz w:val="21"/>
        </w:rPr>
        <w:t>Realidade plena</w:t>
      </w:r>
      <w:r>
        <w:rPr>
          <w:b w:val="0"/>
          <w:i w:val="0"/>
          <w:sz w:val="21"/>
        </w:rPr>
        <w:t>, inteira, já completa desde sempre.</w:t>
      </w:r>
    </w:p>
    <w:p>
      <w:pPr>
        <w:pStyle w:val="Heading2"/>
        <w:spacing w:before="200" w:after="120"/>
      </w:pPr>
      <w:r>
        <w:rPr>
          <w:b/>
          <w:color w:val="442266"/>
          <w:sz w:val="26"/>
        </w:rPr>
        <w:t>Um "fora" que contém tudo</w:t>
      </w:r>
    </w:p>
    <w:p>
      <w:pPr>
        <w:spacing w:after="120"/>
      </w:pPr>
      <w:r>
        <w:rPr>
          <w:b w:val="0"/>
          <w:i w:val="0"/>
          <w:sz w:val="21"/>
        </w:rPr>
        <w:t xml:space="preserve">A essa realidade original o autor dá um nome direto: </w:t>
      </w:r>
      <w:r>
        <w:rPr>
          <w:b/>
          <w:i w:val="0"/>
          <w:sz w:val="21"/>
        </w:rPr>
        <w:t>a Realidade Maior</w:t>
      </w:r>
      <w:r>
        <w:rPr>
          <w:b w:val="0"/>
          <w:i w:val="0"/>
          <w:sz w:val="21"/>
        </w:rPr>
        <w:t xml:space="preserve">, também chamada de </w:t>
      </w:r>
      <w:r>
        <w:rPr>
          <w:b/>
          <w:i w:val="0"/>
          <w:sz w:val="21"/>
        </w:rPr>
        <w:t>Paraíso Original</w:t>
      </w:r>
      <w:r>
        <w:rPr>
          <w:b w:val="0"/>
          <w:i w:val="0"/>
          <w:sz w:val="21"/>
        </w:rPr>
        <w:t xml:space="preserve">. Repare no uso da palavra </w:t>
      </w:r>
      <w:r>
        <w:rPr>
          <w:b w:val="0"/>
          <w:i/>
          <w:sz w:val="21"/>
        </w:rPr>
        <w:t>maior</w:t>
      </w:r>
      <w:r>
        <w:rPr>
          <w:b w:val="0"/>
          <w:i w:val="0"/>
          <w:sz w:val="21"/>
        </w:rPr>
        <w:t xml:space="preserve">: essa realidade não está "em algum lugar"; ela é o </w:t>
      </w:r>
      <w:r>
        <w:rPr>
          <w:b/>
          <w:i w:val="0"/>
          <w:sz w:val="21"/>
        </w:rPr>
        <w:t>dentro do qual</w:t>
      </w:r>
      <w:r>
        <w:rPr>
          <w:b w:val="0"/>
          <w:i w:val="0"/>
          <w:sz w:val="21"/>
        </w:rPr>
        <w:t xml:space="preserve"> todo o resto existirá depois. O nosso universo inteiro — e o seu vizinho, que conheceremos adiante — caberão nela como um ponto minúsculo, protegido por alguentipo de blindagem. Em outras palavras: o paraíso não é um lugar </w:t>
      </w:r>
      <w:r>
        <w:rPr>
          <w:b w:val="0"/>
          <w:i/>
          <w:sz w:val="21"/>
        </w:rPr>
        <w:t>grande e distante</w:t>
      </w:r>
      <w:r>
        <w:rPr>
          <w:b w:val="0"/>
          <w:i w:val="0"/>
          <w:sz w:val="21"/>
        </w:rPr>
        <w:t xml:space="preserve">; é o </w:t>
      </w:r>
      <w:r>
        <w:rPr>
          <w:b/>
          <w:i w:val="0"/>
          <w:sz w:val="21"/>
        </w:rPr>
        <w:t>lado de fora de tudo o que há</w:t>
      </w:r>
      <w:r>
        <w:rPr>
          <w:b w:val="0"/>
          <w:i w:val="0"/>
          <w:sz w:val="21"/>
        </w:rPr>
        <w:t>.</w:t>
      </w:r>
    </w:p>
    <w:p>
      <w:pPr>
        <w:spacing w:after="120"/>
      </w:pPr>
      <w:r>
        <w:rPr>
          <w:b w:val="0"/>
          <w:i w:val="0"/>
          <w:sz w:val="21"/>
        </w:rPr>
        <w:t xml:space="preserve">E o que há nesse lado de fora? Uma única descrição se repete nas falas do autor: </w:t>
      </w:r>
      <w:r>
        <w:rPr>
          <w:b/>
          <w:i w:val="0"/>
          <w:sz w:val="21"/>
        </w:rPr>
        <w:t>uma família</w:t>
      </w:r>
      <w:r>
        <w:rPr>
          <w:b w:val="0"/>
          <w:i w:val="0"/>
          <w:sz w:val="21"/>
        </w:rPr>
        <w:t>. Não povos, não espécies, não gêneros, não lados. A fala de uma palestra de 2021 é categórica — e o autor a usa para fechar qualquer imagem de "paraíso dividido".</w:t>
      </w:r>
    </w:p>
    <w:p>
      <w:pPr>
        <w:pStyle w:val="Heading2"/>
        <w:spacing w:before="200" w:after="120"/>
      </w:pPr>
      <w:r>
        <w:rPr>
          <w:b/>
          <w:color w:val="442266"/>
          <w:sz w:val="26"/>
        </w:rPr>
        <w:t>Uma família, uma só categoria de seres</w:t>
      </w:r>
    </w:p>
    <w:p>
      <w:pPr>
        <w:spacing w:after="120"/>
      </w:pPr>
      <w:r>
        <w:rPr>
          <w:b w:val="0"/>
          <w:i w:val="0"/>
          <w:sz w:val="21"/>
        </w:rPr>
        <w:t xml:space="preserve">Pense por um instante na ideia: em todo o paraíso, </w:t>
      </w:r>
      <w:r>
        <w:rPr>
          <w:b/>
          <w:i w:val="0"/>
          <w:sz w:val="21"/>
        </w:rPr>
        <w:t>não existiam duas classes de seres — sempre foi somente uma</w:t>
      </w:r>
      <w:r>
        <w:rPr>
          <w:b w:val="0"/>
          <w:i w:val="0"/>
          <w:sz w:val="21"/>
        </w:rPr>
        <w:t xml:space="preserve">. Não há hierarquia de dignidade, não há "nós" e "eles". São os </w:t>
      </w:r>
      <w:r>
        <w:rPr>
          <w:b/>
          <w:i w:val="0"/>
          <w:sz w:val="21"/>
        </w:rPr>
        <w:t>Seres Originais do Paraíso</w:t>
      </w:r>
      <w:r>
        <w:rPr>
          <w:b w:val="0"/>
          <w:i w:val="0"/>
          <w:sz w:val="21"/>
        </w:rPr>
        <w:t>: uma única família primordial, anterior a qualquer divisão em raças, gêneros ou categorias — as divisões só aparecerão depois, nos níveis mais densos que desceremos neste livro.</w:t>
      </w:r>
    </w:p>
    <w:p>
      <w:pPr>
        <w:spacing w:after="120"/>
      </w:pPr>
      <w:r>
        <w:rPr>
          <w:b w:val="0"/>
          <w:i w:val="0"/>
          <w:sz w:val="21"/>
        </w:rPr>
        <w:t xml:space="preserve">Esses seres vivem numa condição que, para nós, é quase impronunciável: </w:t>
      </w:r>
      <w:r>
        <w:rPr>
          <w:b/>
          <w:i w:val="0"/>
          <w:sz w:val="21"/>
        </w:rPr>
        <w:t>sem tempo e sem distância</w:t>
      </w:r>
      <w:r>
        <w:rPr>
          <w:b w:val="0"/>
          <w:i w:val="0"/>
          <w:sz w:val="21"/>
        </w:rPr>
        <w:t xml:space="preserve">. Não que "o tempo passe devagar" ali — é que ali o tempo </w:t>
      </w:r>
      <w:r>
        <w:rPr>
          <w:b/>
          <w:i w:val="0"/>
          <w:sz w:val="21"/>
        </w:rPr>
        <w:t>não se aplica</w:t>
      </w:r>
      <w:r>
        <w:rPr>
          <w:b w:val="0"/>
          <w:i w:val="0"/>
          <w:sz w:val="21"/>
        </w:rPr>
        <w:t xml:space="preserve">, e a distância </w:t>
      </w:r>
      <w:r>
        <w:rPr>
          <w:b/>
          <w:i w:val="0"/>
          <w:sz w:val="21"/>
        </w:rPr>
        <w:t>não existe</w:t>
      </w:r>
      <w:r>
        <w:rPr>
          <w:b w:val="0"/>
          <w:i w:val="0"/>
          <w:sz w:val="21"/>
        </w:rPr>
        <w:t xml:space="preserve"> da forma que conhecemos. Nada é transitório; nada envelhece; nada morre. É a plenitude.</w:t>
      </w:r>
    </w:p>
    <w:p>
      <w:pPr>
        <w:pStyle w:val="Heading2"/>
        <w:spacing w:before="200" w:after="120"/>
      </w:pPr>
      <w:r>
        <w:rPr>
          <w:b/>
          <w:color w:val="442266"/>
          <w:sz w:val="26"/>
        </w:rPr>
        <w:t>A perfeição como situação dada — não como conquista</w:t>
      </w:r>
    </w:p>
    <w:p>
      <w:pPr>
        <w:spacing w:after="120"/>
      </w:pPr>
      <w:r>
        <w:rPr>
          <w:b w:val="0"/>
          <w:i w:val="0"/>
          <w:sz w:val="21"/>
        </w:rPr>
        <w:t xml:space="preserve">E aqui aparece a primeira grande surpresa da história. Para nós, "perfeição" é algo que conquistamos, algo que nos escapa. Ali, perfeição é o </w:t>
      </w:r>
      <w:r>
        <w:rPr>
          <w:b/>
          <w:i w:val="0"/>
          <w:sz w:val="21"/>
        </w:rPr>
        <w:t>estado natural</w:t>
      </w:r>
      <w:r>
        <w:rPr>
          <w:b w:val="0"/>
          <w:i w:val="0"/>
          <w:sz w:val="21"/>
        </w:rPr>
        <w:t xml:space="preserve"> — mas um estado </w:t>
      </w:r>
      <w:r>
        <w:rPr>
          <w:b w:val="0"/>
          <w:i/>
          <w:sz w:val="21"/>
        </w:rPr>
        <w:t>imposto</w:t>
      </w:r>
      <w:r>
        <w:rPr>
          <w:b w:val="0"/>
          <w:i w:val="0"/>
          <w:sz w:val="21"/>
        </w:rPr>
        <w:t xml:space="preserve">, de berço, sem esforço e sem escolha. E é exatamente essa a semente do drama que este livro vai contar: </w:t>
      </w:r>
      <w:r>
        <w:rPr>
          <w:b/>
          <w:i w:val="0"/>
          <w:sz w:val="21"/>
        </w:rPr>
        <w:t>ser perfeito sem nunca ter escolhido ser — e sem poder escolher ser outra coisa</w:t>
      </w:r>
      <w:r>
        <w:rPr>
          <w:b w:val="0"/>
          <w:i w:val="0"/>
          <w:sz w:val="21"/>
        </w:rPr>
        <w:t>.</w:t>
      </w:r>
    </w:p>
    <w:p>
      <w:pPr>
        <w:spacing w:after="120"/>
      </w:pPr>
      <w:r>
        <w:rPr>
          <w:b w:val="0"/>
          <w:i w:val="0"/>
          <w:sz w:val="21"/>
        </w:rPr>
        <w:t xml:space="preserve">A tradição comparada tem um nome para essa região: o </w:t>
      </w:r>
      <w:r>
        <w:rPr>
          <w:b/>
          <w:i w:val="0"/>
          <w:sz w:val="21"/>
        </w:rPr>
        <w:t>Pleroma</w:t>
      </w:r>
      <w:r>
        <w:rPr>
          <w:b w:val="0"/>
          <w:i w:val="0"/>
          <w:sz w:val="21"/>
        </w:rPr>
        <w:t xml:space="preserve"> dos gnósticos — a plenitude. A Revelação Cósmica usa a comparação com cuidado: é um </w:t>
      </w:r>
      <w:r>
        <w:rPr>
          <w:b w:val="0"/>
          <w:i/>
          <w:sz w:val="21"/>
        </w:rPr>
        <w:t>mapa</w:t>
      </w:r>
      <w:r>
        <w:rPr>
          <w:b w:val="0"/>
          <w:i w:val="0"/>
          <w:sz w:val="21"/>
        </w:rPr>
        <w:t xml:space="preserve"> que se parece, não o mesmo </w:t>
      </w:r>
      <w:r>
        <w:rPr>
          <w:b w:val="0"/>
          <w:i/>
          <w:sz w:val="21"/>
        </w:rPr>
        <w:t>território</w:t>
      </w:r>
      <w:r>
        <w:rPr>
          <w:b w:val="0"/>
          <w:i w:val="0"/>
          <w:sz w:val="21"/>
        </w:rPr>
        <w:t xml:space="preserve">. Guarde isso, porque voltará muitas vezes: </w:t>
      </w:r>
      <w:r>
        <w:rPr>
          <w:b/>
          <w:i w:val="0"/>
          <w:sz w:val="21"/>
        </w:rPr>
        <w:t>mitos e religiões oferecem mapas; a Revelação Cósmica reivindica falar do território.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Essa Realidade Maior, diz o autor, «é pré-existente a tudo».  </w:t>
            </w:r>
          </w:p>
          <w:p>
            <w:pPr>
              <w:spacing w:after="40"/>
              <w:jc w:val="right"/>
            </w:pPr>
            <w:r>
              <w:rPr>
                <w:i/>
                <w:color w:val="555555"/>
                <w:sz w:val="17"/>
              </w:rPr>
              <w:t>— *O Drama Cósmico de Javé*</w:t>
            </w:r>
          </w:p>
        </w:tc>
      </w:tr>
    </w:tbl>
    <w:p>
      <w:pPr>
        <w:spacing w:after="80"/>
      </w:pPr>
    </w:p>
    <w:p>
      <w:pPr>
        <w:spacing w:after="120"/>
      </w:pPr>
      <w:r>
        <w:rPr>
          <w:b w:val="0"/>
          <w:i w:val="0"/>
          <w:sz w:val="21"/>
        </w:rPr>
        <w:t xml:space="preserve">E ele completa o quadro, acrescentando que isso é o que afirmam os Espíritos Codificadores: nessa realidade espiritual que dá suporte e que se vincula a tudo o que existe e possa vir a existir, residiria um </w:t>
      </w:r>
      <w:r>
        <w:rPr>
          <w:b/>
          <w:i w:val="0"/>
          <w:sz w:val="21"/>
        </w:rPr>
        <w:t>incontável número de seres</w:t>
      </w:r>
      <w:r>
        <w:rPr>
          <w:b w:val="0"/>
          <w:i w:val="0"/>
          <w:sz w:val="21"/>
        </w:rPr>
        <w:t>, numa espécie de universo espiritual de dimensões infindáveis e formas existenciais indescritíveis para os nossos padrões.</w:t>
      </w:r>
    </w:p>
    <w:p>
      <w:pPr>
        <w:spacing w:after="120"/>
      </w:pPr>
      <w:r>
        <w:rPr>
          <w:b w:val="0"/>
          <w:i w:val="0"/>
          <w:sz w:val="21"/>
        </w:rPr>
        <w:t xml:space="preserve">Guardemos então a primeira cena do livro: </w:t>
      </w:r>
      <w:r>
        <w:rPr>
          <w:b/>
          <w:i w:val="0"/>
          <w:sz w:val="21"/>
        </w:rPr>
        <w:t>fora de tudo, um paraíso único, eterno e pacífico, onde vive uma única família de seres perfeitos.</w:t>
      </w:r>
      <w:r>
        <w:rPr>
          <w:b w:val="0"/>
          <w:i w:val="0"/>
          <w:sz w:val="21"/>
        </w:rPr>
        <w:t xml:space="preserve"> Nada deu errado ainda. Mas a pergunta que muda tudo já está no ar, e é quase infantil: </w:t>
      </w:r>
      <w:r>
        <w:rPr>
          <w:b w:val="0"/>
          <w:i/>
          <w:sz w:val="21"/>
        </w:rPr>
        <w:t>o que será que existe além de ser perfeito?</w:t>
      </w:r>
    </w:p>
    <w:p>
      <w:pPr>
        <w:spacing w:before="200" w:after="80"/>
      </w:pPr>
      <w:r>
        <w:rPr>
          <w:b/>
          <w:color w:val="553377"/>
          <w:sz w:val="22"/>
        </w:rPr>
        <w:t>Palavras novas desta parte</w:t>
      </w:r>
    </w:p>
    <w:p>
      <w:pPr>
        <w:pStyle w:val="ListBullet"/>
        <w:spacing w:after="40"/>
      </w:pPr>
      <w:r>
        <w:rPr>
          <w:b/>
          <w:i w:val="0"/>
          <w:sz w:val="21"/>
        </w:rPr>
        <w:t>Realidade Maior / Paraíso Original</w:t>
      </w:r>
      <w:r>
        <w:rPr>
          <w:b w:val="0"/>
          <w:i w:val="0"/>
          <w:sz w:val="21"/>
        </w:rPr>
        <w:t xml:space="preserve"> — a realidade eterna e plena que antecede e contém todo o resto.</w:t>
      </w:r>
    </w:p>
    <w:p>
      <w:pPr>
        <w:pStyle w:val="ListBullet"/>
        <w:spacing w:after="40"/>
      </w:pPr>
      <w:r>
        <w:rPr>
          <w:b/>
          <w:i w:val="0"/>
          <w:sz w:val="21"/>
        </w:rPr>
        <w:t>Seres Originais do Paraíso</w:t>
      </w:r>
      <w:r>
        <w:rPr>
          <w:b w:val="0"/>
          <w:i w:val="0"/>
          <w:sz w:val="21"/>
        </w:rPr>
        <w:t xml:space="preserve"> — a família única e primordial que habita essa realidade.</w:t>
      </w:r>
    </w:p>
    <w:p>
      <w:pPr>
        <w:pStyle w:val="ListBullet"/>
        <w:spacing w:after="40"/>
      </w:pPr>
      <w:r>
        <w:rPr>
          <w:b/>
          <w:i w:val="0"/>
          <w:sz w:val="21"/>
        </w:rPr>
        <w:t>Mapa × território</w:t>
      </w:r>
      <w:r>
        <w:rPr>
          <w:b w:val="0"/>
          <w:i w:val="0"/>
          <w:sz w:val="21"/>
        </w:rPr>
        <w:t xml:space="preserve"> — distinção-guia do livro: as tradições dão mapas; a RC fala do território.</w:t>
      </w:r>
    </w:p>
    <w:p>
      <w:pPr>
        <w:pStyle w:val="Heading1"/>
        <w:spacing w:before="280" w:after="120"/>
      </w:pPr>
      <w:r>
        <w:rPr>
          <w:b/>
          <w:color w:val="331A55"/>
          <w:sz w:val="32"/>
        </w:rPr>
        <w:t>2. A família única e as Leis de Deus — os Protocolos da Perfeição</w:t>
      </w:r>
    </w:p>
    <w:p>
      <w:pPr>
        <w:spacing w:after="120"/>
      </w:pPr>
      <w:r>
        <w:rPr>
          <w:b w:val="0"/>
          <w:i w:val="0"/>
          <w:sz w:val="21"/>
        </w:rPr>
        <w:t xml:space="preserve">No capítulo anterior, deixamos uma pergunta pendurada no ar: </w:t>
      </w:r>
      <w:r>
        <w:rPr>
          <w:b w:val="0"/>
          <w:i/>
          <w:sz w:val="21"/>
        </w:rPr>
        <w:t>o que será que existe além de ser perfeito?</w:t>
      </w:r>
      <w:r>
        <w:rPr>
          <w:b w:val="0"/>
          <w:i w:val="0"/>
          <w:sz w:val="21"/>
        </w:rPr>
        <w:t xml:space="preserve"> Antes de segui-la — e ela é o motor de toda a história —, precisamos entender </w:t>
      </w:r>
      <w:r>
        <w:rPr>
          <w:b/>
          <w:i w:val="0"/>
          <w:sz w:val="21"/>
        </w:rPr>
        <w:t>como funciona</w:t>
      </w:r>
      <w:r>
        <w:rPr>
          <w:b w:val="0"/>
          <w:i w:val="0"/>
          <w:sz w:val="21"/>
        </w:rPr>
        <w:t xml:space="preserve"> o lado de fora. Não o </w:t>
      </w:r>
      <w:r>
        <w:rPr>
          <w:b w:val="0"/>
          <w:i/>
          <w:sz w:val="21"/>
        </w:rPr>
        <w:t>onde</w:t>
      </w:r>
      <w:r>
        <w:rPr>
          <w:b w:val="0"/>
          <w:i w:val="0"/>
          <w:sz w:val="21"/>
        </w:rPr>
        <w:t xml:space="preserve">, mas o </w:t>
      </w:r>
      <w:r>
        <w:rPr>
          <w:b w:val="0"/>
          <w:i/>
          <w:sz w:val="21"/>
        </w:rPr>
        <w:t>como</w:t>
      </w:r>
      <w:r>
        <w:rPr>
          <w:b w:val="0"/>
          <w:i w:val="0"/>
          <w:sz w:val="21"/>
        </w:rPr>
        <w:t>: quais são as regras da casa.</w:t>
      </w:r>
    </w:p>
    <w:p>
      <w:pPr>
        <w:pStyle w:val="Heading2"/>
        <w:spacing w:before="200" w:after="120"/>
      </w:pPr>
      <w:r>
        <w:rPr>
          <w:b/>
          <w:color w:val="442266"/>
          <w:sz w:val="26"/>
        </w:rPr>
        <w:t>A casa tem leis — e elas não deixam espaço para o erro</w:t>
      </w:r>
    </w:p>
    <w:p>
      <w:pPr>
        <w:spacing w:after="120"/>
      </w:pPr>
      <w:r>
        <w:rPr>
          <w:b w:val="0"/>
          <w:i w:val="0"/>
          <w:sz w:val="21"/>
        </w:rPr>
        <w:t xml:space="preserve">A Revelação Cósmica descreve o Paraíso Original como regido por um conjunto de padrões que o autor chama de </w:t>
      </w:r>
      <w:r>
        <w:rPr>
          <w:b/>
          <w:i w:val="0"/>
          <w:sz w:val="21"/>
        </w:rPr>
        <w:t>Protocolos da Perfeição</w:t>
      </w:r>
      <w:r>
        <w:rPr>
          <w:b w:val="0"/>
          <w:i w:val="0"/>
          <w:sz w:val="21"/>
        </w:rPr>
        <w:t xml:space="preserve"> — em outras palavras, os </w:t>
      </w:r>
      <w:r>
        <w:rPr>
          <w:b/>
          <w:i w:val="0"/>
          <w:sz w:val="21"/>
        </w:rPr>
        <w:t>algoritmos da perfeição</w:t>
      </w:r>
      <w:r>
        <w:rPr>
          <w:b w:val="0"/>
          <w:i w:val="0"/>
          <w:sz w:val="21"/>
        </w:rPr>
        <w:t xml:space="preserve">. Pense num "algoritmo" como um conjunto de instruções que roda sozinho, sempre igual. Ali, o funcionamento é esse: os seres são mantidos, por esses protocolos, </w:t>
      </w:r>
      <w:r>
        <w:rPr>
          <w:b/>
          <w:i w:val="0"/>
          <w:sz w:val="21"/>
        </w:rPr>
        <w:t>dentro da perfeição, sem liberdade para não serem perfeitos</w:t>
      </w:r>
      <w:r>
        <w:rPr>
          <w:b w:val="0"/>
          <w:i w:val="0"/>
          <w:sz w:val="21"/>
        </w:rPr>
        <w:t>.</w:t>
      </w:r>
    </w:p>
    <w:p>
      <w:pPr>
        <w:spacing w:after="120"/>
      </w:pPr>
      <w:r>
        <w:rPr>
          <w:b w:val="0"/>
          <w:i w:val="0"/>
          <w:sz w:val="21"/>
        </w:rPr>
        <w:t xml:space="preserve">A expressão é desconfortável de propósito. "Sem liberdade para não serem perfeitos" significa: a perfeição daquele nível não é uma escolha virtuosa — é um </w:t>
      </w:r>
      <w:r>
        <w:rPr>
          <w:b/>
          <w:i w:val="0"/>
          <w:sz w:val="21"/>
        </w:rPr>
        <w:t>estado obrigatório</w:t>
      </w:r>
      <w:r>
        <w:rPr>
          <w:b w:val="0"/>
          <w:i w:val="0"/>
          <w:sz w:val="21"/>
        </w:rPr>
        <w:t>, travado por uma regra que os próprios seres não destravam.</w:t>
      </w:r>
    </w:p>
    <w:p>
      <w:pPr>
        <w:pStyle w:val="Heading2"/>
        <w:spacing w:before="200" w:after="120"/>
      </w:pPr>
      <w:r>
        <w:rPr>
          <w:b/>
          <w:color w:val="442266"/>
          <w:sz w:val="26"/>
        </w:rPr>
        <w:t>O que falta nessa perfeição</w:t>
      </w:r>
    </w:p>
    <w:p>
      <w:pPr>
        <w:spacing w:after="120"/>
      </w:pPr>
      <w:r>
        <w:rPr>
          <w:b w:val="0"/>
          <w:i w:val="0"/>
          <w:sz w:val="21"/>
        </w:rPr>
        <w:t xml:space="preserve">E é aqui que a história ganha sua primeira ironia. Aquela família perfeita, eterna e pacífica </w:t>
      </w:r>
      <w:r>
        <w:rPr>
          <w:b/>
          <w:i w:val="0"/>
          <w:sz w:val="21"/>
        </w:rPr>
        <w:t>nunca fez nada além disso</w:t>
      </w:r>
      <w:r>
        <w:rPr>
          <w:b w:val="0"/>
          <w:i w:val="0"/>
          <w:sz w:val="21"/>
        </w:rPr>
        <w:t xml:space="preserve">: nunca errou, nunca sofreu — e portanto </w:t>
      </w:r>
      <w:r>
        <w:rPr>
          <w:b/>
          <w:i w:val="0"/>
          <w:sz w:val="21"/>
        </w:rPr>
        <w:t>nunca mereceu, nunca criou, nunca se moveu</w:t>
      </w:r>
      <w:r>
        <w:rPr>
          <w:b w:val="0"/>
          <w:i w:val="0"/>
          <w:sz w:val="21"/>
        </w:rPr>
        <w:t>. A imobilidade é literal. Numa palestra de 2021, o autor diz o que significa "ser do paraíso":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«os seres do paraíso não se movimentam. O círculo da perfeição ou o circuito da  </w:t>
            </w:r>
          </w:p>
          <w:p>
            <w:pPr>
              <w:spacing w:after="40"/>
            </w:pPr>
            <w:r>
              <w:rPr>
                <w:b w:val="0"/>
                <w:i w:val="0"/>
                <w:sz w:val="21"/>
              </w:rPr>
              <w:t xml:space="preserve">feição é o máximo de movimentação que eles têm e já deveria ser tudo.»  </w:t>
            </w:r>
          </w:p>
          <w:p>
            <w:pPr>
              <w:spacing w:after="40"/>
            </w:pPr>
            <w:r>
              <w:rPr>
                <w:b w:val="0"/>
                <w:i/>
                <w:sz w:val="21"/>
              </w:rPr>
              <w:t xml:space="preserve">(Na transcrição, "circuito da feição": grafia do STT — o sentido é "circuito da  </w:t>
            </w:r>
          </w:p>
          <w:p>
            <w:pPr>
              <w:spacing w:after="40"/>
            </w:pPr>
            <w:r>
              <w:rPr>
                <w:b w:val="0"/>
                <w:i/>
                <w:sz w:val="21"/>
              </w:rPr>
              <w:t>perfeição", dito em seguida.)</w:t>
            </w:r>
            <w:r>
              <w:rPr>
                <w:b w:val="0"/>
                <w:i w:val="0"/>
                <w:sz w:val="21"/>
              </w:rPr>
              <w:t xml:space="preserve">  </w:t>
            </w:r>
          </w:p>
          <w:p>
            <w:pPr>
              <w:spacing w:after="40"/>
              <w:jc w:val="right"/>
            </w:pPr>
            <w:r>
              <w:rPr>
                <w:i/>
                <w:color w:val="555555"/>
                <w:sz w:val="17"/>
              </w:rPr>
              <w:t>— *Os Archeons de Ereon e os Seres Adhy*</w:t>
            </w:r>
          </w:p>
        </w:tc>
      </w:tr>
    </w:tbl>
    <w:p>
      <w:pPr>
        <w:spacing w:after="80"/>
      </w:pPr>
    </w:p>
    <w:p>
      <w:pPr>
        <w:spacing w:after="120"/>
      </w:pPr>
      <w:r>
        <w:rPr>
          <w:b w:val="0"/>
          <w:i w:val="0"/>
          <w:sz w:val="21"/>
        </w:rPr>
        <w:t xml:space="preserve">O movimento máximo daquela família é o </w:t>
      </w:r>
      <w:r>
        <w:rPr>
          <w:b/>
          <w:i w:val="0"/>
          <w:sz w:val="21"/>
        </w:rPr>
        <w:t>Círculo da Perfeição</w:t>
      </w:r>
      <w:r>
        <w:rPr>
          <w:b w:val="0"/>
          <w:i w:val="0"/>
          <w:sz w:val="21"/>
        </w:rPr>
        <w:t xml:space="preserve"> (também chamado Circuito da Perfeição): uma comunicação coletiva que sempre existiu entre todos — a "mente coletiva" dos Seres Originais. É por meio dele que, quando a criação precisar de "almas" novas, uma </w:t>
      </w:r>
      <w:r>
        <w:rPr>
          <w:b/>
          <w:i w:val="0"/>
          <w:sz w:val="21"/>
        </w:rPr>
        <w:t>mônada</w:t>
      </w:r>
      <w:r>
        <w:rPr>
          <w:b w:val="0"/>
          <w:i w:val="0"/>
          <w:sz w:val="21"/>
        </w:rPr>
        <w:t xml:space="preserve"> — uma semente espiritual — é produzida em conjunto e lançada para existir nos níveis de baixo. Fora desse circuito, o paraíso não se move.</w:t>
      </w:r>
    </w:p>
    <w:p>
      <w:pPr>
        <w:pStyle w:val="Heading2"/>
        <w:spacing w:before="200" w:after="120"/>
      </w:pPr>
      <w:r>
        <w:rPr>
          <w:b/>
          <w:color w:val="442266"/>
          <w:sz w:val="26"/>
        </w:rPr>
        <w:t>O autismo funcional dos perfeitos</w:t>
      </w:r>
    </w:p>
    <w:p>
      <w:pPr>
        <w:spacing w:after="120"/>
      </w:pPr>
      <w:r>
        <w:rPr>
          <w:b w:val="0"/>
          <w:i w:val="0"/>
          <w:sz w:val="21"/>
        </w:rPr>
        <w:t xml:space="preserve">Há, na base terminológica que sustenta este livro, um termo duro para descrever essa condição: </w:t>
      </w:r>
      <w:r>
        <w:rPr>
          <w:b/>
          <w:i w:val="0"/>
          <w:sz w:val="21"/>
        </w:rPr>
        <w:t>autismo funcional</w:t>
      </w:r>
      <w:r>
        <w:rPr>
          <w:b w:val="0"/>
          <w:i w:val="0"/>
          <w:sz w:val="21"/>
        </w:rPr>
        <w:t xml:space="preserve"> dos seres do nível superior. </w:t>
      </w:r>
      <w:r>
        <w:rPr>
          <w:b w:val="0"/>
          <w:i/>
          <w:sz w:val="21"/>
        </w:rPr>
        <w:t>Funcional</w:t>
      </w:r>
      <w:r>
        <w:rPr>
          <w:b w:val="0"/>
          <w:i w:val="0"/>
          <w:sz w:val="21"/>
        </w:rPr>
        <w:t xml:space="preserve"> porque ali nada falha; </w:t>
      </w:r>
      <w:r>
        <w:rPr>
          <w:b w:val="0"/>
          <w:i/>
          <w:sz w:val="21"/>
        </w:rPr>
        <w:t>autismo</w:t>
      </w:r>
      <w:r>
        <w:rPr>
          <w:b w:val="0"/>
          <w:i w:val="0"/>
          <w:sz w:val="21"/>
        </w:rPr>
        <w:t xml:space="preserve"> porque esses seres </w:t>
      </w:r>
      <w:r>
        <w:rPr>
          <w:b/>
          <w:i w:val="0"/>
          <w:sz w:val="21"/>
        </w:rPr>
        <w:t>não têm como processar o problema</w:t>
      </w:r>
      <w:r>
        <w:rPr>
          <w:b w:val="0"/>
          <w:i w:val="0"/>
          <w:sz w:val="21"/>
        </w:rPr>
        <w:t>. Eles jamais viveram erro, dor ou consequência — e, quando o problema aparecer (poucos capítulos à frente), eles não terão repertório nenhum para lidar com ele.</w:t>
      </w:r>
    </w:p>
    <w:p>
      <w:pPr>
        <w:spacing w:after="120"/>
      </w:pPr>
      <w:r>
        <w:rPr>
          <w:b w:val="0"/>
          <w:i w:val="0"/>
          <w:sz w:val="21"/>
        </w:rPr>
        <w:t xml:space="preserve">O autor usa a imagem de uma </w:t>
      </w:r>
      <w:r>
        <w:rPr>
          <w:b/>
          <w:i w:val="0"/>
          <w:sz w:val="21"/>
        </w:rPr>
        <w:t>criança</w:t>
      </w:r>
      <w:r>
        <w:rPr>
          <w:b w:val="0"/>
          <w:i w:val="0"/>
          <w:sz w:val="21"/>
        </w:rPr>
        <w:t xml:space="preserve">: na lógica dos adultos, a criança é a pureza que conseguimos vislumbrar — </w:t>
      </w:r>
      <w:r>
        <w:rPr>
          <w:b/>
          <w:i w:val="0"/>
          <w:sz w:val="21"/>
        </w:rPr>
        <w:t>mas ela não entende os problemas dos adultos</w:t>
      </w:r>
      <w:r>
        <w:rPr>
          <w:b w:val="0"/>
          <w:i w:val="0"/>
          <w:sz w:val="21"/>
        </w:rPr>
        <w:t>. Assim são os seres perfeitos diante daquilo que está por vir: puros, plenos — e despreparados.</w:t>
      </w:r>
    </w:p>
    <w:p>
      <w:pPr>
        <w:pStyle w:val="Heading2"/>
        <w:spacing w:before="200" w:after="120"/>
      </w:pPr>
      <w:r>
        <w:rPr>
          <w:b/>
          <w:color w:val="442266"/>
          <w:sz w:val="26"/>
        </w:rPr>
        <w:t>A inquietação que desestabiliza a harmonia</w:t>
      </w:r>
    </w:p>
    <w:p>
      <w:pPr>
        <w:spacing w:after="120"/>
      </w:pPr>
      <w:r>
        <w:rPr>
          <w:b w:val="0"/>
          <w:i w:val="0"/>
          <w:sz w:val="21"/>
        </w:rPr>
        <w:t xml:space="preserve">É aí que o quadro se completa. Uma família única, eterna, regida por protocolos que a travam na perfeição — </w:t>
      </w:r>
      <w:r>
        <w:rPr>
          <w:b/>
          <w:i w:val="0"/>
          <w:sz w:val="21"/>
        </w:rPr>
        <w:t>sem mérito, sem ímpeto, sem criatividade</w:t>
      </w:r>
      <w:r>
        <w:rPr>
          <w:b w:val="0"/>
          <w:i w:val="0"/>
          <w:sz w:val="21"/>
        </w:rPr>
        <w:t>. Por enquanto, tudo continua em paz.</w:t>
      </w:r>
    </w:p>
    <w:p>
      <w:pPr>
        <w:spacing w:after="120"/>
      </w:pPr>
      <w:r>
        <w:rPr>
          <w:b w:val="0"/>
          <w:i w:val="0"/>
          <w:sz w:val="21"/>
        </w:rPr>
        <w:t>Mas pense no cruzamento das duas ideias:</w:t>
      </w:r>
    </w:p>
    <w:p>
      <w:pPr>
        <w:pStyle w:val="ListNumber"/>
        <w:spacing w:after="40"/>
      </w:pPr>
      <w:r>
        <w:rPr>
          <w:b w:val="0"/>
          <w:i w:val="0"/>
          <w:sz w:val="21"/>
        </w:rPr>
        <w:t xml:space="preserve">ser perfeito </w:t>
      </w:r>
      <w:r>
        <w:rPr>
          <w:b/>
          <w:i w:val="0"/>
          <w:sz w:val="21"/>
        </w:rPr>
        <w:t>sem poder ser outra coisa</w:t>
      </w:r>
      <w:r>
        <w:rPr>
          <w:b w:val="0"/>
          <w:i w:val="0"/>
          <w:sz w:val="21"/>
        </w:rPr>
        <w:t xml:space="preserve"> não é ter </w:t>
      </w:r>
      <w:r>
        <w:rPr>
          <w:b w:val="0"/>
          <w:i/>
          <w:sz w:val="21"/>
        </w:rPr>
        <w:t>virtude</w:t>
      </w:r>
      <w:r>
        <w:rPr>
          <w:b w:val="0"/>
          <w:i w:val="0"/>
          <w:sz w:val="21"/>
        </w:rPr>
        <w:t xml:space="preserve"> — é ser </w:t>
      </w:r>
      <w:r>
        <w:rPr>
          <w:b w:val="0"/>
          <w:i/>
          <w:sz w:val="21"/>
        </w:rPr>
        <w:t>programado</w:t>
      </w:r>
      <w:r>
        <w:rPr>
          <w:b w:val="0"/>
          <w:i w:val="0"/>
          <w:sz w:val="21"/>
        </w:rPr>
        <w:t>;</w:t>
      </w:r>
    </w:p>
    <w:p>
      <w:pPr>
        <w:pStyle w:val="ListNumber"/>
        <w:spacing w:after="40"/>
      </w:pPr>
      <w:r>
        <w:rPr>
          <w:b w:val="0"/>
          <w:i w:val="0"/>
          <w:sz w:val="21"/>
        </w:rPr>
        <w:t xml:space="preserve">e uma turma inteira passou a eternidade assim, sem nunca ter testado o que havia </w:t>
      </w:r>
      <w:r>
        <w:rPr>
          <w:b/>
          <w:i w:val="0"/>
          <w:sz w:val="21"/>
        </w:rPr>
        <w:t>fora daquele estado</w:t>
      </w:r>
      <w:r>
        <w:rPr>
          <w:b w:val="0"/>
          <w:i w:val="0"/>
          <w:sz w:val="21"/>
        </w:rPr>
        <w:t>.</w:t>
      </w:r>
    </w:p>
    <w:p>
      <w:pPr>
        <w:spacing w:after="120"/>
      </w:pPr>
      <w:r>
        <w:rPr>
          <w:b w:val="0"/>
          <w:i w:val="0"/>
          <w:sz w:val="21"/>
        </w:rPr>
        <w:t xml:space="preserve">Algum dia, essa inquietação tinha que nascer. O capítulo seguinte conta onde ela mora — num conceito que o autor chama de </w:t>
      </w:r>
      <w:r>
        <w:rPr>
          <w:b/>
          <w:i w:val="0"/>
          <w:sz w:val="21"/>
        </w:rPr>
        <w:t>condição adiátma</w:t>
      </w:r>
      <w:r>
        <w:rPr>
          <w:b w:val="0"/>
          <w:i w:val="0"/>
          <w:sz w:val="21"/>
        </w:rPr>
        <w:t>.</w:t>
      </w:r>
    </w:p>
    <w:p>
      <w:pPr>
        <w:spacing w:before="200" w:after="80"/>
      </w:pPr>
      <w:r>
        <w:rPr>
          <w:b/>
          <w:color w:val="553377"/>
          <w:sz w:val="22"/>
        </w:rPr>
        <w:t>Palavras novas desta parte</w:t>
      </w:r>
    </w:p>
    <w:p>
      <w:pPr>
        <w:pStyle w:val="ListBullet"/>
        <w:spacing w:after="40"/>
      </w:pPr>
      <w:r>
        <w:rPr>
          <w:b/>
          <w:i w:val="0"/>
          <w:sz w:val="21"/>
        </w:rPr>
        <w:t>Protocolos / Algoritmos da Perfeição</w:t>
      </w:r>
      <w:r>
        <w:rPr>
          <w:b w:val="0"/>
          <w:i w:val="0"/>
          <w:sz w:val="21"/>
        </w:rPr>
        <w:t xml:space="preserve"> — os padrões que mantêm os seres do paraíso travados na perfeição obrigatória.</w:t>
      </w:r>
    </w:p>
    <w:p>
      <w:pPr>
        <w:pStyle w:val="ListBullet"/>
        <w:spacing w:after="40"/>
      </w:pPr>
      <w:r>
        <w:rPr>
          <w:b/>
          <w:i w:val="0"/>
          <w:sz w:val="21"/>
        </w:rPr>
        <w:t>Círculo / Circuito da Perfeição</w:t>
      </w:r>
      <w:r>
        <w:rPr>
          <w:b w:val="0"/>
          <w:i w:val="0"/>
          <w:sz w:val="21"/>
        </w:rPr>
        <w:t xml:space="preserve"> — a mente coletiva dos Seres Originais; o seu único "movimento".</w:t>
      </w:r>
    </w:p>
    <w:p>
      <w:pPr>
        <w:pStyle w:val="ListBullet"/>
        <w:spacing w:after="40"/>
      </w:pPr>
      <w:r>
        <w:rPr>
          <w:b/>
          <w:i w:val="0"/>
          <w:sz w:val="21"/>
        </w:rPr>
        <w:t>Mônada</w:t>
      </w:r>
      <w:r>
        <w:rPr>
          <w:b w:val="0"/>
          <w:i w:val="0"/>
          <w:sz w:val="21"/>
        </w:rPr>
        <w:t xml:space="preserve"> — a semente espiritual produzida nesse circuito e lançada à existência.</w:t>
      </w:r>
    </w:p>
    <w:p>
      <w:pPr>
        <w:pStyle w:val="ListBullet"/>
        <w:spacing w:after="40"/>
      </w:pPr>
      <w:r>
        <w:rPr>
          <w:b/>
          <w:i w:val="0"/>
          <w:sz w:val="21"/>
        </w:rPr>
        <w:t>Autismo funcional</w:t>
      </w:r>
      <w:r>
        <w:rPr>
          <w:b w:val="0"/>
          <w:i w:val="0"/>
          <w:sz w:val="21"/>
        </w:rPr>
        <w:t xml:space="preserve"> — a incapacidade dos seres perfeitos de processar erro e dor (nunca os viveram).</w:t>
      </w:r>
    </w:p>
    <w:p>
      <w:pPr>
        <w:pStyle w:val="Heading1"/>
        <w:spacing w:before="280" w:after="120"/>
      </w:pPr>
      <w:r>
        <w:rPr>
          <w:b/>
          <w:color w:val="331A55"/>
          <w:sz w:val="32"/>
        </w:rPr>
        <w:t>3. A condição adiátma — o espírito que se reparte em três</w:t>
      </w:r>
    </w:p>
    <w:p>
      <w:pPr>
        <w:spacing w:after="120"/>
      </w:pPr>
      <w:r>
        <w:rPr>
          <w:b w:val="0"/>
          <w:i w:val="0"/>
          <w:sz w:val="21"/>
        </w:rPr>
        <w:t>Chegamos ao capítulo mais delicado desta primeira parte — e, talvez, ao mais importante de todo o livro. É aqui que a história deixa de ser "um paraíso que existia" e passa a ser "</w:t>
      </w:r>
      <w:r>
        <w:rPr>
          <w:b/>
          <w:i w:val="0"/>
          <w:sz w:val="21"/>
        </w:rPr>
        <w:t>um espírito que se dividiu</w:t>
      </w:r>
      <w:r>
        <w:rPr>
          <w:b w:val="0"/>
          <w:i w:val="0"/>
          <w:sz w:val="21"/>
        </w:rPr>
        <w:t>". Tudo o que virá depois — a queda, a guerra, a humanidade, o caminho de volta — depende de entender este conceito. Vamos com calma.</w:t>
      </w:r>
    </w:p>
    <w:p>
      <w:pPr>
        <w:pStyle w:val="Heading2"/>
        <w:spacing w:before="200" w:after="120"/>
      </w:pPr>
      <w:r>
        <w:rPr>
          <w:b/>
          <w:color w:val="442266"/>
          <w:sz w:val="26"/>
        </w:rPr>
        <w:t>O que é a "condição adiátma"</w:t>
      </w:r>
    </w:p>
    <w:p>
      <w:pPr>
        <w:spacing w:after="120"/>
      </w:pPr>
      <w:r>
        <w:rPr>
          <w:b w:val="0"/>
          <w:i w:val="0"/>
          <w:sz w:val="21"/>
        </w:rPr>
        <w:t xml:space="preserve">"Adiátma" (ou, na grafia das fontes, </w:t>
      </w:r>
      <w:r>
        <w:rPr>
          <w:b w:val="0"/>
          <w:i/>
          <w:sz w:val="21"/>
        </w:rPr>
        <w:t>adiátma / adiátman</w:t>
      </w:r>
      <w:r>
        <w:rPr>
          <w:b w:val="0"/>
          <w:i w:val="0"/>
          <w:sz w:val="21"/>
        </w:rPr>
        <w:t xml:space="preserve">) é um termo emprestado do sânscrito, e na Revelação Cósmica ele nomeia uma </w:t>
      </w:r>
      <w:r>
        <w:rPr>
          <w:b/>
          <w:i w:val="0"/>
          <w:sz w:val="21"/>
        </w:rPr>
        <w:t>condição</w:t>
      </w:r>
      <w:r>
        <w:rPr>
          <w:b w:val="0"/>
          <w:i w:val="0"/>
          <w:sz w:val="21"/>
        </w:rPr>
        <w:t xml:space="preserve">: a de um espírito que, estando num nível, </w:t>
      </w:r>
      <w:r>
        <w:rPr>
          <w:b/>
          <w:i w:val="0"/>
          <w:sz w:val="21"/>
        </w:rPr>
        <w:t>projeta de si mesmo</w:t>
      </w:r>
      <w:r>
        <w:rPr>
          <w:b w:val="0"/>
          <w:i w:val="0"/>
          <w:sz w:val="21"/>
        </w:rPr>
        <w:t xml:space="preserve"> uma presença — um outro ser, uma outra face — num nível diferente, e passa a sustentar as duas ao mesmo tempo.</w:t>
      </w:r>
    </w:p>
    <w:p>
      <w:pPr>
        <w:spacing w:after="120"/>
      </w:pPr>
      <w:r>
        <w:rPr>
          <w:b w:val="0"/>
          <w:i w:val="0"/>
          <w:sz w:val="21"/>
        </w:rPr>
        <w:t xml:space="preserve">Pense num ator que, sem deixar de ser ele, sustenta dois personagens em dois palcos ao mesmo tempo. Não são atores diferentes: é </w:t>
      </w:r>
      <w:r>
        <w:rPr>
          <w:b/>
          <w:i w:val="0"/>
          <w:sz w:val="21"/>
        </w:rPr>
        <w:t>um só espírito, com mais de uma face</w:t>
      </w:r>
      <w:r>
        <w:rPr>
          <w:b w:val="0"/>
          <w:i w:val="0"/>
          <w:sz w:val="21"/>
        </w:rPr>
        <w:t>.</w:t>
      </w:r>
    </w:p>
    <w:p>
      <w:pPr>
        <w:pStyle w:val="Heading2"/>
        <w:spacing w:before="200" w:after="120"/>
      </w:pPr>
      <w:r>
        <w:rPr>
          <w:b/>
          <w:color w:val="442266"/>
          <w:sz w:val="26"/>
        </w:rPr>
        <w:t>Um espírito que se fez dois, e depois três</w:t>
      </w:r>
    </w:p>
    <w:p>
      <w:pPr>
        <w:spacing w:after="120"/>
      </w:pPr>
      <w:r>
        <w:rPr>
          <w:b w:val="0"/>
          <w:i w:val="0"/>
          <w:sz w:val="21"/>
        </w:rPr>
        <w:t>A cena fundadora da Revelação Cósmica é contada, em 2020, quase como quem mostra um diagrama na parede:</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«de dois seres, três surgem na condição adiátma. E esses três que surgem na condição  </w:t>
            </w:r>
          </w:p>
          <w:p>
            <w:pPr>
              <w:spacing w:after="40"/>
            </w:pPr>
            <w:r>
              <w:rPr>
                <w:b w:val="0"/>
                <w:i w:val="0"/>
                <w:sz w:val="21"/>
              </w:rPr>
              <w:t xml:space="preserve">adiát, um deles se torna o eu de Jaho. O outro mergulha como vdno, o outro mergulha  </w:t>
            </w:r>
          </w:p>
          <w:p>
            <w:pPr>
              <w:spacing w:after="40"/>
            </w:pPr>
            <w:r>
              <w:rPr>
                <w:b w:val="0"/>
                <w:i w:val="0"/>
                <w:sz w:val="21"/>
              </w:rPr>
              <w:t xml:space="preserve">como chivo.»  </w:t>
            </w:r>
          </w:p>
          <w:p>
            <w:pPr>
              <w:spacing w:after="40"/>
              <w:jc w:val="right"/>
            </w:pPr>
            <w:r>
              <w:rPr>
                <w:i/>
                <w:color w:val="555555"/>
                <w:sz w:val="17"/>
              </w:rPr>
              <w:t>— *Javé, Sophia e Jesus: a Trindade Jamais Percebida*</w:t>
            </w:r>
          </w:p>
        </w:tc>
      </w:tr>
    </w:tbl>
    <w:p>
      <w:pPr>
        <w:spacing w:after="80"/>
      </w:pPr>
    </w:p>
    <w:p>
      <w:pPr>
        <w:spacing w:after="120"/>
      </w:pPr>
      <w:r>
        <w:rPr>
          <w:b w:val="0"/>
          <w:i/>
          <w:sz w:val="21"/>
        </w:rPr>
        <w:t xml:space="preserve">(Na fala, o autor usa as grafias orais "Jaho", "vdno", "chivo" — que a transcrição preserva tal como ditas. Os nomes canônicos correspondentes são </w:t>
      </w:r>
      <w:r>
        <w:rPr>
          <w:b/>
          <w:i/>
          <w:sz w:val="21"/>
        </w:rPr>
        <w:t>Javé</w:t>
      </w:r>
      <w:r>
        <w:rPr>
          <w:b w:val="0"/>
          <w:i/>
          <w:sz w:val="21"/>
        </w:rPr>
        <w:t xml:space="preserve">, </w:t>
      </w:r>
      <w:r>
        <w:rPr>
          <w:b/>
          <w:i/>
          <w:sz w:val="21"/>
        </w:rPr>
        <w:t>Vishnu</w:t>
      </w:r>
      <w:r>
        <w:rPr>
          <w:b w:val="0"/>
          <w:i/>
          <w:sz w:val="21"/>
        </w:rPr>
        <w:t xml:space="preserve"> e </w:t>
      </w:r>
      <w:r>
        <w:rPr>
          <w:b/>
          <w:i/>
          <w:sz w:val="21"/>
        </w:rPr>
        <w:t>Shiva</w:t>
      </w:r>
      <w:r>
        <w:rPr>
          <w:b w:val="0"/>
          <w:i/>
          <w:sz w:val="21"/>
        </w:rPr>
        <w:t>.)</w:t>
      </w:r>
    </w:p>
    <w:p>
      <w:pPr>
        <w:spacing w:after="120"/>
      </w:pPr>
      <w:r>
        <w:rPr>
          <w:b w:val="0"/>
          <w:i w:val="0"/>
          <w:sz w:val="21"/>
        </w:rPr>
        <w:t xml:space="preserve">Ou seja: no topo da escala espiritual superior havia </w:t>
      </w:r>
      <w:r>
        <w:rPr>
          <w:b/>
          <w:i w:val="0"/>
          <w:sz w:val="21"/>
        </w:rPr>
        <w:t>dois</w:t>
      </w:r>
      <w:r>
        <w:rPr>
          <w:b w:val="0"/>
          <w:i w:val="0"/>
          <w:sz w:val="21"/>
        </w:rPr>
        <w:t xml:space="preserve"> seres; um deles projetou-se, e dessa projeção </w:t>
      </w:r>
      <w:r>
        <w:rPr>
          <w:b/>
          <w:i w:val="0"/>
          <w:sz w:val="21"/>
        </w:rPr>
        <w:t>três</w:t>
      </w:r>
      <w:r>
        <w:rPr>
          <w:b w:val="0"/>
          <w:i w:val="0"/>
          <w:sz w:val="21"/>
        </w:rPr>
        <w:t xml:space="preserve"> figuras passam a existir — as três que, daqui a poucos capítulos, chamaremos pelos nomes mais famosos da história humana: </w:t>
      </w:r>
      <w:r>
        <w:rPr>
          <w:b/>
          <w:i w:val="0"/>
          <w:sz w:val="21"/>
        </w:rPr>
        <w:t>Brahma/Javé, Vishnu e Shiva</w:t>
      </w:r>
      <w:r>
        <w:rPr>
          <w:b w:val="0"/>
          <w:i w:val="0"/>
          <w:sz w:val="21"/>
        </w:rPr>
        <w:t>.</w:t>
      </w:r>
    </w:p>
    <w:p>
      <w:pPr>
        <w:spacing w:after="120"/>
      </w:pPr>
      <w:r>
        <w:rPr>
          <w:b w:val="0"/>
          <w:i w:val="0"/>
          <w:sz w:val="21"/>
        </w:rPr>
        <w:t xml:space="preserve">Repare que não são "três deuses" independentes. São </w:t>
      </w:r>
      <w:r>
        <w:rPr>
          <w:b/>
          <w:i w:val="0"/>
          <w:sz w:val="21"/>
        </w:rPr>
        <w:t>faces de um mesmo processo</w:t>
      </w:r>
      <w:r>
        <w:rPr>
          <w:b w:val="0"/>
          <w:i w:val="0"/>
          <w:sz w:val="21"/>
        </w:rPr>
        <w:t xml:space="preserve">, que só faz sentido se você guardar a palavra-chave deste capítulo: </w:t>
      </w:r>
      <w:r>
        <w:rPr>
          <w:b/>
          <w:i w:val="0"/>
          <w:sz w:val="21"/>
        </w:rPr>
        <w:t>fatiamento</w:t>
      </w:r>
      <w:r>
        <w:rPr>
          <w:b w:val="0"/>
          <w:i w:val="0"/>
          <w:sz w:val="21"/>
        </w:rPr>
        <w:t>.</w:t>
      </w:r>
    </w:p>
    <w:p>
      <w:pPr>
        <w:pStyle w:val="Heading2"/>
        <w:spacing w:before="200" w:after="120"/>
      </w:pPr>
      <w:r>
        <w:rPr>
          <w:b/>
          <w:color w:val="442266"/>
          <w:sz w:val="26"/>
        </w:rPr>
        <w:t>O espírito alfa fateado</w:t>
      </w:r>
    </w:p>
    <w:p>
      <w:pPr>
        <w:spacing w:after="120"/>
      </w:pPr>
      <w:r>
        <w:rPr>
          <w:b w:val="0"/>
          <w:i w:val="0"/>
          <w:sz w:val="21"/>
        </w:rPr>
        <w:t xml:space="preserve">O autor dá um nome ao espírito que está por trás de tudo isso: o </w:t>
      </w:r>
      <w:r>
        <w:rPr>
          <w:b/>
          <w:i w:val="0"/>
          <w:sz w:val="21"/>
        </w:rPr>
        <w:t>espírito alfa da criação</w:t>
      </w:r>
      <w:r>
        <w:rPr>
          <w:b w:val="0"/>
          <w:i w:val="0"/>
          <w:sz w:val="21"/>
        </w:rPr>
        <w:t xml:space="preserve">. </w:t>
      </w:r>
      <w:r>
        <w:rPr>
          <w:b w:val="0"/>
          <w:i/>
          <w:sz w:val="21"/>
        </w:rPr>
        <w:t>Alfa</w:t>
      </w:r>
      <w:r>
        <w:rPr>
          <w:b w:val="0"/>
          <w:i w:val="0"/>
          <w:sz w:val="21"/>
        </w:rPr>
        <w:t xml:space="preserve"> porque é o primeiro; o de cuja projeção nasce todo o drama. E </w:t>
      </w:r>
      <w:r>
        <w:rPr>
          <w:b w:val="0"/>
          <w:i/>
          <w:sz w:val="21"/>
        </w:rPr>
        <w:t>fateado</w:t>
      </w:r>
      <w:r>
        <w:rPr>
          <w:b w:val="0"/>
          <w:i w:val="0"/>
          <w:sz w:val="21"/>
        </w:rPr>
        <w:t xml:space="preserve"> (ou </w:t>
      </w:r>
      <w:r>
        <w:rPr>
          <w:b w:val="0"/>
          <w:i/>
          <w:sz w:val="21"/>
        </w:rPr>
        <w:t>fatiado</w:t>
      </w:r>
      <w:r>
        <w:rPr>
          <w:b w:val="0"/>
          <w:i w:val="0"/>
          <w:sz w:val="21"/>
        </w:rPr>
        <w:t xml:space="preserve">) porque a sua consciência </w:t>
      </w:r>
      <w:r>
        <w:rPr>
          <w:b/>
          <w:i w:val="0"/>
          <w:sz w:val="21"/>
        </w:rPr>
        <w:t>se reparte em fatias</w:t>
      </w:r>
      <w:r>
        <w:rPr>
          <w:b w:val="0"/>
          <w:i w:val="0"/>
          <w:sz w:val="21"/>
        </w:rPr>
        <w:t>: cada fatia é uma face — e todas continuam ligadas ao mesmo espírito de origem.</w:t>
      </w:r>
    </w:p>
    <w:p>
      <w:pPr>
        <w:spacing w:after="120"/>
      </w:pPr>
      <w:r>
        <w:rPr>
          <w:b w:val="0"/>
          <w:i w:val="0"/>
          <w:sz w:val="21"/>
        </w:rPr>
        <w:t xml:space="preserve">A imagem é radical: </w:t>
      </w:r>
      <w:r>
        <w:rPr>
          <w:b/>
          <w:i w:val="0"/>
          <w:sz w:val="21"/>
        </w:rPr>
        <w:t>um único espírito sustenta, ao mesmo tempo, Javé, o espírito que dará vida a Sofia, e o espírito que dará vida a Jesus.</w:t>
      </w:r>
      <w:r>
        <w:rPr>
          <w:b w:val="0"/>
          <w:i w:val="0"/>
          <w:sz w:val="21"/>
        </w:rPr>
        <w:t xml:space="preserve"> Quando, adiante, o livro falar de "Sofia" ou de "Jesus", não estará falando de recém-chegados à trama — estará falando de </w:t>
      </w:r>
      <w:r>
        <w:rPr>
          <w:b/>
          <w:i w:val="0"/>
          <w:sz w:val="21"/>
        </w:rPr>
        <w:t>outras faces do mesmo espírito alfa</w:t>
      </w:r>
      <w:r>
        <w:rPr>
          <w:b w:val="0"/>
          <w:i w:val="0"/>
          <w:sz w:val="21"/>
        </w:rPr>
        <w:t xml:space="preserve"> que, lá no início, se fez dois e deu origem a três.</w:t>
      </w:r>
    </w:p>
    <w:p>
      <w:pPr>
        <w:pStyle w:val="Heading2"/>
        <w:spacing w:before="200" w:after="120"/>
      </w:pPr>
      <w:r>
        <w:rPr>
          <w:b/>
          <w:color w:val="442266"/>
          <w:sz w:val="26"/>
        </w:rPr>
        <w:t>Por que isso importa tanto</w:t>
      </w:r>
    </w:p>
    <w:p>
      <w:pPr>
        <w:spacing w:after="120"/>
      </w:pPr>
      <w:r>
        <w:rPr>
          <w:b w:val="0"/>
          <w:i w:val="0"/>
          <w:sz w:val="21"/>
        </w:rPr>
        <w:t xml:space="preserve">Por duas razões. </w:t>
      </w:r>
      <w:r>
        <w:rPr>
          <w:b/>
          <w:i w:val="0"/>
          <w:sz w:val="21"/>
        </w:rPr>
        <w:t>Primeira:</w:t>
      </w:r>
      <w:r>
        <w:rPr>
          <w:b w:val="0"/>
          <w:i w:val="0"/>
          <w:sz w:val="21"/>
        </w:rPr>
        <w:t xml:space="preserve"> porque destrava a confusão número 1 de todo leitor — "afinal, Brahma e Javé são a mesma coisa?" — e a resposta vem daqui: são faces do mesmo processo de fatiamento, com nomes de culturas diferentes. </w:t>
      </w:r>
      <w:r>
        <w:rPr>
          <w:b/>
          <w:i w:val="0"/>
          <w:sz w:val="21"/>
        </w:rPr>
        <w:t>Segunda:</w:t>
      </w:r>
      <w:r>
        <w:rPr>
          <w:b w:val="0"/>
          <w:i w:val="0"/>
          <w:sz w:val="21"/>
        </w:rPr>
        <w:t xml:space="preserve"> porque a queda que vamos narrar a seguir não é a queda de um ser qualquer. É a queda de </w:t>
      </w:r>
      <w:r>
        <w:rPr>
          <w:b/>
          <w:i w:val="0"/>
          <w:sz w:val="21"/>
        </w:rPr>
        <w:t>uma fatia</w:t>
      </w:r>
      <w:r>
        <w:rPr>
          <w:b w:val="0"/>
          <w:i w:val="0"/>
          <w:sz w:val="21"/>
        </w:rPr>
        <w:t xml:space="preserve"> do espírito alfa. E quando uma fatia cai, o espírito inteiro sente.</w:t>
      </w:r>
    </w:p>
    <w:p>
      <w:pPr>
        <w:spacing w:after="120"/>
      </w:pPr>
      <w:r>
        <w:rPr>
          <w:b w:val="0"/>
          <w:i w:val="0"/>
          <w:sz w:val="21"/>
        </w:rPr>
        <w:t>Reserve, então, esta equação simples para tudo o que vem depois:</w:t>
      </w:r>
    </w:p>
    <w:tbl>
      <w:tblPr>
        <w:tblW w:type="auto" w:w="0"/>
        <w:tblLook w:firstColumn="1" w:firstRow="1" w:lastColumn="0" w:lastRow="0" w:noHBand="0" w:noVBand="1" w:val="04A0"/>
      </w:tblPr>
      <w:tblGrid>
        <w:gridCol w:w="9745"/>
      </w:tblGrid>
      <w:tr>
        <w:tc>
          <w:tcPr>
            <w:tcW w:type="dxa" w:w="9745"/>
            <w:shd w:val="clear" w:fill="F1ECF7"/>
            <w:tcBorders>
              <w:top w:val="single" w:sz="4" w:color="D9D9D9"/>
              <w:bottom w:val="single" w:sz="4" w:color="D9D9D9"/>
              <w:right w:val="single" w:sz="4" w:color="D9D9D9"/>
              <w:left w:val="single" w:sz="24" w:color="442266"/>
            </w:tcBorders>
          </w:tcPr>
          <w:p>
            <w:pPr>
              <w:spacing w:after="40"/>
            </w:pPr>
            <w:r>
              <w:rPr>
                <w:b/>
                <w:i w:val="0"/>
                <w:sz w:val="21"/>
              </w:rPr>
              <w:t xml:space="preserve">Um espírito alfa → se faz dois → dos dois surgem três → cada um com muitas faces →  </w:t>
            </w:r>
          </w:p>
          <w:p>
            <w:pPr>
              <w:spacing w:after="40"/>
            </w:pPr>
            <w:r>
              <w:rPr>
                <w:b/>
                <w:i w:val="0"/>
                <w:sz w:val="21"/>
              </w:rPr>
              <w:t>e é dentro dessa família fatiada que acontecerá a queda, a guerra e a esperança.</w:t>
            </w:r>
            <w:r>
              <w:rPr>
                <w:b w:val="0"/>
                <w:i w:val="0"/>
                <w:sz w:val="21"/>
              </w:rPr>
              <w:t xml:space="preserve">  </w:t>
            </w:r>
          </w:p>
        </w:tc>
      </w:tr>
    </w:tbl>
    <w:p>
      <w:pPr>
        <w:spacing w:after="80"/>
      </w:pPr>
    </w:p>
    <w:p>
      <w:pPr>
        <w:spacing w:after="120"/>
      </w:pPr>
      <w:r>
        <w:rPr>
          <w:b w:val="0"/>
          <w:i w:val="0"/>
          <w:sz w:val="21"/>
        </w:rPr>
        <w:t>Com isso, o palco está montado. No próximo capítulo, apresentamos quem conta esta história — para então, nos seguintes, acompanharmos o salto que deu errado.</w:t>
      </w:r>
    </w:p>
    <w:p>
      <w:pPr>
        <w:spacing w:before="200" w:after="80"/>
      </w:pPr>
      <w:r>
        <w:rPr>
          <w:b/>
          <w:color w:val="553377"/>
          <w:sz w:val="22"/>
        </w:rPr>
        <w:t>Palavras novas desta parte</w:t>
      </w:r>
    </w:p>
    <w:p>
      <w:pPr>
        <w:pStyle w:val="ListBullet"/>
        <w:spacing w:after="40"/>
      </w:pPr>
      <w:r>
        <w:rPr>
          <w:b/>
          <w:i w:val="0"/>
          <w:sz w:val="21"/>
        </w:rPr>
        <w:t>Condição adiátma</w:t>
      </w:r>
      <w:r>
        <w:rPr>
          <w:b w:val="0"/>
          <w:i w:val="0"/>
          <w:sz w:val="21"/>
        </w:rPr>
        <w:t xml:space="preserve"> — a condição de um espírito que projeta de si uma presença em outro nível e sustenta as duas.</w:t>
      </w:r>
    </w:p>
    <w:p>
      <w:pPr>
        <w:pStyle w:val="ListBullet"/>
        <w:spacing w:after="40"/>
      </w:pPr>
      <w:r>
        <w:rPr>
          <w:b/>
          <w:i w:val="0"/>
          <w:sz w:val="21"/>
        </w:rPr>
        <w:t>Fatiamento (de consciência)</w:t>
      </w:r>
      <w:r>
        <w:rPr>
          <w:b w:val="0"/>
          <w:i w:val="0"/>
          <w:sz w:val="21"/>
        </w:rPr>
        <w:t xml:space="preserve"> — a divisão de um mesmo espírito em várias faces simultâneas, todas ligadas à origem.</w:t>
      </w:r>
    </w:p>
    <w:p>
      <w:pPr>
        <w:pStyle w:val="ListBullet"/>
        <w:spacing w:after="40"/>
      </w:pPr>
      <w:r>
        <w:rPr>
          <w:b/>
          <w:i w:val="0"/>
          <w:sz w:val="21"/>
        </w:rPr>
        <w:t>Espírito alfa da criação</w:t>
      </w:r>
      <w:r>
        <w:rPr>
          <w:b w:val="0"/>
          <w:i w:val="0"/>
          <w:sz w:val="21"/>
        </w:rPr>
        <w:t xml:space="preserve"> — o espírito primeiro, cuja projeção dá origem aos três (Javé/Brahma, Vishnu, Shiva) e a toda a trama.</w:t>
      </w:r>
    </w:p>
    <w:p>
      <w:pPr>
        <w:pStyle w:val="Heading1"/>
        <w:spacing w:before="280" w:after="120"/>
      </w:pPr>
      <w:r>
        <w:rPr>
          <w:b/>
          <w:color w:val="331A55"/>
          <w:sz w:val="32"/>
        </w:rPr>
        <w:t>4. Quem conta esta história — o autor e a Revelação Cósmica</w:t>
      </w:r>
    </w:p>
    <w:p>
      <w:pPr>
        <w:spacing w:after="120"/>
      </w:pPr>
      <w:r>
        <w:rPr>
          <w:b w:val="0"/>
          <w:i w:val="0"/>
          <w:sz w:val="21"/>
        </w:rPr>
        <w:t xml:space="preserve">Antes de seguirmos rumo à queda — o grande evento da Parte I —, uma pausa necessária. Você já leu três capítulos sobre um paraíso, uma família única e um espírito que se fatiou. É justo perguntar: </w:t>
      </w:r>
      <w:r>
        <w:rPr>
          <w:b/>
          <w:i w:val="0"/>
          <w:sz w:val="21"/>
        </w:rPr>
        <w:t>quem está contando isso, e de onde vem essa história?</w:t>
      </w:r>
    </w:p>
    <w:p>
      <w:pPr>
        <w:pStyle w:val="Heading2"/>
        <w:spacing w:before="200" w:after="120"/>
      </w:pPr>
      <w:r>
        <w:rPr>
          <w:b/>
          <w:color w:val="442266"/>
          <w:sz w:val="26"/>
        </w:rPr>
        <w:t>Um nome: Jan Val Ellam</w:t>
      </w:r>
    </w:p>
    <w:p>
      <w:pPr>
        <w:spacing w:after="120"/>
      </w:pPr>
      <w:r>
        <w:rPr>
          <w:b w:val="0"/>
          <w:i w:val="0"/>
          <w:sz w:val="21"/>
        </w:rPr>
        <w:t xml:space="preserve">A </w:t>
      </w:r>
      <w:r>
        <w:rPr>
          <w:b/>
          <w:i w:val="0"/>
          <w:sz w:val="21"/>
        </w:rPr>
        <w:t>Revelação Cósmica</w:t>
      </w:r>
      <w:r>
        <w:rPr>
          <w:b w:val="0"/>
          <w:i w:val="0"/>
          <w:sz w:val="21"/>
        </w:rPr>
        <w:t xml:space="preserve"> tem um autor e uma voz bem definidos: </w:t>
      </w:r>
      <w:r>
        <w:rPr>
          <w:b/>
          <w:i w:val="0"/>
          <w:sz w:val="21"/>
        </w:rPr>
        <w:t>Jan Val Ellam</w:t>
      </w:r>
      <w:r>
        <w:rPr>
          <w:b w:val="0"/>
          <w:i w:val="0"/>
          <w:sz w:val="21"/>
        </w:rPr>
        <w:t xml:space="preserve">, nome público de </w:t>
      </w:r>
      <w:r>
        <w:rPr>
          <w:b/>
          <w:i w:val="0"/>
          <w:sz w:val="21"/>
        </w:rPr>
        <w:t>Rogério de Almeida Freitas</w:t>
      </w:r>
      <w:r>
        <w:rPr>
          <w:b w:val="0"/>
          <w:i w:val="0"/>
          <w:sz w:val="21"/>
        </w:rPr>
        <w:t xml:space="preserve"> — brasileiro, escritor, conferencista e, na descrição que a própria obra dá de si, o </w:t>
      </w:r>
      <w:r>
        <w:rPr>
          <w:b/>
          <w:i w:val="0"/>
          <w:sz w:val="21"/>
        </w:rPr>
        <w:t>codificador e transmissor</w:t>
      </w:r>
      <w:r>
        <w:rPr>
          <w:b w:val="0"/>
          <w:i w:val="0"/>
          <w:sz w:val="21"/>
        </w:rPr>
        <w:t xml:space="preserve"> das Revelações Cósmicas: alguém por meio de quem, segundo ele mesmo relata, as revelações "chegam".</w:t>
      </w:r>
    </w:p>
    <w:p>
      <w:pPr>
        <w:spacing w:after="120"/>
      </w:pPr>
      <w:r>
        <w:rPr>
          <w:b w:val="0"/>
          <w:i w:val="0"/>
          <w:sz w:val="21"/>
        </w:rPr>
        <w:t xml:space="preserve">A palavra-chave é </w:t>
      </w:r>
      <w:r>
        <w:rPr>
          <w:b w:val="0"/>
          <w:i/>
          <w:sz w:val="21"/>
        </w:rPr>
        <w:t>transmissor</w:t>
      </w:r>
      <w:r>
        <w:rPr>
          <w:b w:val="0"/>
          <w:i w:val="0"/>
          <w:sz w:val="21"/>
        </w:rPr>
        <w:t xml:space="preserve">, não "inventor". Ao longo das próximas centenas de páginas, o autor insiste várias vezes nesse ponto: ele se apresenta como </w:t>
      </w:r>
      <w:r>
        <w:rPr>
          <w:b/>
          <w:i w:val="0"/>
          <w:sz w:val="21"/>
        </w:rPr>
        <w:t>quem organiza e transmite</w:t>
      </w:r>
      <w:r>
        <w:rPr>
          <w:b w:val="0"/>
          <w:i w:val="0"/>
          <w:sz w:val="21"/>
        </w:rPr>
        <w:t xml:space="preserve"> um conhecimento que viria de fora da condição humana — não como autor imaginativo de uma cosmologia própria. Cabe a você, leitor, apenas </w:t>
      </w:r>
      <w:r>
        <w:rPr>
          <w:b w:val="0"/>
          <w:i/>
          <w:sz w:val="21"/>
        </w:rPr>
        <w:t>acompanhar o relato</w:t>
      </w:r>
      <w:r>
        <w:rPr>
          <w:b w:val="0"/>
          <w:i w:val="0"/>
          <w:sz w:val="21"/>
        </w:rPr>
        <w:t>; o julgamento sobre a origem dele não é pré-requisito para entendê-lo.</w:t>
      </w:r>
    </w:p>
    <w:p>
      <w:pPr>
        <w:pStyle w:val="Heading2"/>
        <w:spacing w:before="200" w:after="120"/>
      </w:pPr>
      <w:r>
        <w:rPr>
          <w:b/>
          <w:color w:val="442266"/>
          <w:sz w:val="26"/>
        </w:rPr>
        <w:t>Como a obra foi tecida</w:t>
      </w:r>
    </w:p>
    <w:p>
      <w:pPr>
        <w:spacing w:after="120"/>
      </w:pPr>
      <w:r>
        <w:rPr>
          <w:b w:val="0"/>
          <w:i w:val="0"/>
          <w:sz w:val="21"/>
        </w:rPr>
        <w:t xml:space="preserve">A Revelação Cósmica forma um </w:t>
      </w:r>
      <w:r>
        <w:rPr>
          <w:b/>
          <w:i w:val="0"/>
          <w:sz w:val="21"/>
        </w:rPr>
        <w:t>corpo extenso de obras</w:t>
      </w:r>
      <w:r>
        <w:rPr>
          <w:b w:val="0"/>
          <w:i w:val="0"/>
          <w:sz w:val="21"/>
        </w:rPr>
        <w:t xml:space="preserve">: dezenas de livros e mais de uma centena de palestras (no registro das fontes, os livros em sigla </w:t>
      </w:r>
      <w:r>
        <w:rPr>
          <w:rFonts w:ascii="Consolas" w:hAnsi="Consolas" w:eastAsia="Consolas"/>
          <w:sz w:val="19"/>
        </w:rPr>
        <w:t>B###</w:t>
      </w:r>
      <w:r>
        <w:rPr>
          <w:b w:val="0"/>
          <w:i w:val="0"/>
          <w:sz w:val="21"/>
        </w:rPr>
        <w:t xml:space="preserve">, as palestras em sigla </w:t>
      </w:r>
      <w:r>
        <w:rPr>
          <w:rFonts w:ascii="Consolas" w:hAnsi="Consolas" w:eastAsia="Consolas"/>
          <w:sz w:val="19"/>
        </w:rPr>
        <w:t>P###</w:t>
      </w:r>
      <w:r>
        <w:rPr>
          <w:b w:val="0"/>
          <w:i w:val="0"/>
          <w:sz w:val="21"/>
        </w:rPr>
        <w:t xml:space="preserve">). O livro que você tem em mãos </w:t>
      </w:r>
      <w:r>
        <w:rPr>
          <w:b/>
          <w:i w:val="0"/>
          <w:sz w:val="21"/>
        </w:rPr>
        <w:t>não cita essas obras uma a uma</w:t>
      </w:r>
      <w:r>
        <w:rPr>
          <w:b w:val="0"/>
          <w:i w:val="0"/>
          <w:sz w:val="21"/>
        </w:rPr>
        <w:t xml:space="preserve">, como uma pesquisa acadêmica faria: ele se apoia em </w:t>
      </w:r>
      <w:r>
        <w:rPr>
          <w:b/>
          <w:i w:val="0"/>
          <w:sz w:val="21"/>
        </w:rPr>
        <w:t>todas elas ao mesmo tempo</w:t>
      </w:r>
      <w:r>
        <w:rPr>
          <w:b w:val="0"/>
          <w:i w:val="0"/>
          <w:sz w:val="21"/>
        </w:rPr>
        <w:t>, parafraseando com fidelidade e, nas passagens centrais, abrindo as caixas "Na voz do autor" com citações literais.</w:t>
      </w:r>
    </w:p>
    <w:p>
      <w:pPr>
        <w:spacing w:after="120"/>
      </w:pPr>
      <w:r>
        <w:rPr>
          <w:b w:val="0"/>
          <w:i w:val="0"/>
          <w:sz w:val="21"/>
        </w:rPr>
        <w:t>A autora do primeiro grande vocabulário da Revelação Cósmica — o glossário publicado por Raquel Braga — resumiu, na dedicatória desse livro, o lugar de Ellam na obra: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«Ao meu mestre Jan Val Ellam, que não se intitula e nem quer ser mestre de ninguém,  </w:t>
            </w:r>
          </w:p>
          <w:p>
            <w:pPr>
              <w:spacing w:after="40"/>
            </w:pPr>
            <w:r>
              <w:rPr>
                <w:b w:val="0"/>
                <w:i w:val="0"/>
                <w:sz w:val="21"/>
              </w:rPr>
              <w:t xml:space="preserve">por sua mediunidade, sabedoria e auto sacrifício ao dedicar sua vida à codificação e  </w:t>
            </w:r>
          </w:p>
          <w:p>
            <w:pPr>
              <w:spacing w:after="40"/>
            </w:pPr>
            <w:r>
              <w:rPr>
                <w:b w:val="0"/>
                <w:i w:val="0"/>
                <w:sz w:val="21"/>
              </w:rPr>
              <w:t xml:space="preserve">transmissão dos conhecimentos e das Revelações Cósmicas e Espirituais que chegam  </w:t>
            </w:r>
          </w:p>
          <w:p>
            <w:pPr>
              <w:spacing w:after="40"/>
            </w:pPr>
            <w:r>
              <w:rPr>
                <w:b w:val="0"/>
                <w:i w:val="0"/>
                <w:sz w:val="21"/>
              </w:rPr>
              <w:t xml:space="preserve">através dele.»  </w:t>
            </w:r>
          </w:p>
          <w:p>
            <w:pPr>
              <w:spacing w:after="40"/>
              <w:jc w:val="right"/>
            </w:pPr>
            <w:r>
              <w:rPr>
                <w:i/>
                <w:color w:val="555555"/>
                <w:sz w:val="17"/>
              </w:rPr>
              <w:t>— Raquel Braga, em *Painéis Emergentes da Revelação Cósmica* (dedicatória)</w:t>
            </w:r>
          </w:p>
        </w:tc>
      </w:tr>
    </w:tbl>
    <w:p>
      <w:pPr>
        <w:spacing w:after="80"/>
      </w:pPr>
    </w:p>
    <w:p>
      <w:pPr>
        <w:spacing w:after="120"/>
      </w:pPr>
      <w:r>
        <w:rPr>
          <w:b w:val="0"/>
          <w:i w:val="0"/>
          <w:sz w:val="21"/>
        </w:rPr>
        <w:t>E o próprio Ellam, no prefácio do mesmo livro, define a ideia que orienta todo o método dele — a tal "trilha cerebral" com que a Revelação convida o leitor a raciocinar:</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 que entendemos por Educação nada mais representa do que um conjunto de elementos  </w:t>
            </w:r>
          </w:p>
          <w:p>
            <w:pPr>
              <w:spacing w:after="40"/>
            </w:pPr>
            <w:r>
              <w:rPr>
                <w:b w:val="0"/>
                <w:i w:val="0"/>
                <w:sz w:val="21"/>
              </w:rPr>
              <w:t xml:space="preserve">que compõem um determinado modo — método — de ofertar ao ser humano uma “trilha  </w:t>
            </w:r>
          </w:p>
          <w:p>
            <w:pPr>
              <w:spacing w:after="40"/>
            </w:pPr>
            <w:r>
              <w:rPr>
                <w:b w:val="0"/>
                <w:i w:val="0"/>
                <w:sz w:val="21"/>
              </w:rPr>
              <w:t xml:space="preserve">cerebral” para que o seu psiquismo possa, então, racionalmente, apropriar e/ou  </w:t>
            </w:r>
          </w:p>
          <w:p>
            <w:pPr>
              <w:spacing w:after="40"/>
            </w:pPr>
            <w:r>
              <w:rPr>
                <w:b w:val="0"/>
                <w:i w:val="0"/>
                <w:sz w:val="21"/>
              </w:rPr>
              <w:t xml:space="preserve">conviver com um dado padrão de conhecimento.»  </w:t>
            </w:r>
          </w:p>
          <w:p>
            <w:pPr>
              <w:spacing w:after="40"/>
              <w:jc w:val="right"/>
            </w:pPr>
            <w:r>
              <w:rPr>
                <w:i/>
                <w:color w:val="555555"/>
                <w:sz w:val="17"/>
              </w:rPr>
              <w:t>— Jan Val Ellam, prefácio de *Painéis Emergentes da Revelação Cósmica*</w:t>
            </w:r>
          </w:p>
        </w:tc>
      </w:tr>
    </w:tbl>
    <w:p>
      <w:pPr>
        <w:spacing w:after="80"/>
      </w:pPr>
    </w:p>
    <w:p>
      <w:pPr>
        <w:spacing w:after="120"/>
      </w:pPr>
      <w:r>
        <w:rPr>
          <w:b w:val="0"/>
          <w:i w:val="0"/>
          <w:sz w:val="21"/>
        </w:rPr>
        <w:t xml:space="preserve">Fique com essa imagem — </w:t>
      </w:r>
      <w:r>
        <w:rPr>
          <w:b/>
          <w:i w:val="0"/>
          <w:sz w:val="21"/>
        </w:rPr>
        <w:t>a da "trilha cerebral"</w:t>
      </w:r>
      <w:r>
        <w:rPr>
          <w:b w:val="0"/>
          <w:i w:val="0"/>
          <w:sz w:val="21"/>
        </w:rPr>
        <w:t xml:space="preserve"> — porque é exatamente o que este livro está tentando construir com você: um caminho que a mente possa percorrer com segurança, do antes da criação até os dias de hoje.</w:t>
      </w:r>
    </w:p>
    <w:p>
      <w:pPr>
        <w:pStyle w:val="Heading2"/>
        <w:spacing w:before="200" w:after="120"/>
      </w:pPr>
      <w:r>
        <w:rPr>
          <w:b/>
          <w:color w:val="442266"/>
          <w:sz w:val="26"/>
        </w:rPr>
        <w:t>O que a Revelação Cósmica é (e o que ela não é)</w:t>
      </w:r>
    </w:p>
    <w:p>
      <w:pPr>
        <w:spacing w:after="120"/>
      </w:pPr>
      <w:r>
        <w:rPr>
          <w:b w:val="0"/>
          <w:i w:val="0"/>
          <w:sz w:val="21"/>
        </w:rPr>
        <w:t xml:space="preserve">A Revelação Cósmica é, na descrição do autor, um </w:t>
      </w:r>
      <w:r>
        <w:rPr>
          <w:b/>
          <w:i w:val="0"/>
          <w:sz w:val="21"/>
        </w:rPr>
        <w:t>censo e uma leitura</w:t>
      </w:r>
      <w:r>
        <w:rPr>
          <w:b w:val="0"/>
          <w:i w:val="0"/>
          <w:sz w:val="21"/>
        </w:rPr>
        <w:t xml:space="preserve"> da realidade: um relato da história deste universo e de um universo vizinho, das divindades que os gerenciam, dos seres que os habitam e do lugar da humanidade nisso tudo. Ela dialoga — muitas vezes de forma provocadora — com a Bíblia, os Vedas, a Cabala, o gnosticismo e a mitologia grega, </w:t>
      </w:r>
      <w:r>
        <w:rPr>
          <w:b/>
          <w:i w:val="0"/>
          <w:sz w:val="21"/>
        </w:rPr>
        <w:t>reinterpretando essas histórias como "mapas" que registram, à sua maneira, o mesmo "território"</w:t>
      </w:r>
      <w:r>
        <w:rPr>
          <w:b w:val="0"/>
          <w:i w:val="0"/>
          <w:sz w:val="21"/>
        </w:rPr>
        <w:t xml:space="preserve"> que ele descreve.</w:t>
      </w:r>
    </w:p>
    <w:p>
      <w:pPr>
        <w:spacing w:after="120"/>
      </w:pPr>
      <w:r>
        <w:rPr>
          <w:b w:val="0"/>
          <w:i w:val="0"/>
          <w:sz w:val="21"/>
        </w:rPr>
        <w:t>Mas há um ponto de honestidade que deve ficar claro desde já, e que vale para o livro inteiro:</w:t>
      </w:r>
    </w:p>
    <w:p>
      <w:pPr>
        <w:pStyle w:val="ListBullet"/>
        <w:spacing w:after="40"/>
      </w:pPr>
      <w:r>
        <w:rPr>
          <w:b/>
          <w:i w:val="0"/>
          <w:sz w:val="21"/>
        </w:rPr>
        <w:t>Não é apresentada como ciência.</w:t>
      </w:r>
      <w:r>
        <w:rPr>
          <w:b w:val="0"/>
          <w:i w:val="0"/>
          <w:sz w:val="21"/>
        </w:rPr>
        <w:t xml:space="preserve"> Quando toca em física, biologia ou astronomia, a Revelação fala por imagens e narrativas — </w:t>
      </w:r>
      <w:r>
        <w:rPr>
          <w:b w:val="0"/>
          <w:i/>
          <w:sz w:val="21"/>
        </w:rPr>
        <w:t>não</w:t>
      </w:r>
      <w:r>
        <w:rPr>
          <w:b w:val="0"/>
          <w:i w:val="0"/>
          <w:sz w:val="21"/>
        </w:rPr>
        <w:t xml:space="preserve"> como consenso científico.</w:t>
      </w:r>
    </w:p>
    <w:p>
      <w:pPr>
        <w:pStyle w:val="ListBullet"/>
        <w:spacing w:after="40"/>
      </w:pPr>
      <w:r>
        <w:rPr>
          <w:b/>
          <w:i w:val="0"/>
          <w:sz w:val="21"/>
        </w:rPr>
        <w:t>Não é apresentada como religião.</w:t>
      </w:r>
      <w:r>
        <w:rPr>
          <w:b w:val="0"/>
          <w:i w:val="0"/>
          <w:sz w:val="21"/>
        </w:rPr>
        <w:t xml:space="preserve"> Não pede devoção, não funda culto, não substitui a sua fé — ainda que reinterprete figuras religiosas.</w:t>
      </w:r>
    </w:p>
    <w:p>
      <w:pPr>
        <w:pStyle w:val="ListBullet"/>
        <w:spacing w:after="40"/>
      </w:pPr>
      <w:r>
        <w:rPr>
          <w:b/>
          <w:i w:val="0"/>
          <w:sz w:val="21"/>
        </w:rPr>
        <w:t>É uma leitura de Jan Val Ellam.</w:t>
      </w:r>
      <w:r>
        <w:rPr>
          <w:b w:val="0"/>
          <w:i w:val="0"/>
          <w:sz w:val="21"/>
        </w:rPr>
        <w:t xml:space="preserve"> E este livro é um convite a conhecê-la como tal: uma visão de mundo rica, articulada e — por que não dizer — perturbadora.</w:t>
      </w:r>
    </w:p>
    <w:p>
      <w:pPr>
        <w:spacing w:after="120"/>
      </w:pPr>
      <w:r>
        <w:rPr>
          <w:b w:val="0"/>
          <w:i w:val="0"/>
          <w:sz w:val="21"/>
        </w:rPr>
        <w:t>Com o narrador apresentado, podemos voltar à trama. O palco estava montado: um paraíso perfeito, uma família única, um espírito que se fatiou em três. Falta o evento que põe tudo a perder.</w:t>
      </w:r>
    </w:p>
    <w:p>
      <w:pPr>
        <w:spacing w:before="200" w:after="80"/>
      </w:pPr>
      <w:r>
        <w:rPr>
          <w:b/>
          <w:color w:val="553377"/>
          <w:sz w:val="22"/>
        </w:rPr>
        <w:t>Palavras novas desta parte</w:t>
      </w:r>
    </w:p>
    <w:p>
      <w:pPr>
        <w:pStyle w:val="ListBullet"/>
        <w:spacing w:after="40"/>
      </w:pPr>
      <w:r>
        <w:rPr>
          <w:b/>
          <w:i w:val="0"/>
          <w:sz w:val="21"/>
        </w:rPr>
        <w:t>Revelação Cósmica (RC)</w:t>
      </w:r>
      <w:r>
        <w:rPr>
          <w:b w:val="0"/>
          <w:i w:val="0"/>
          <w:sz w:val="21"/>
        </w:rPr>
        <w:t xml:space="preserve"> — o corpo da obra de Jan Val Ellam: livros e palestras que relatam a história deste universo e do seu Criador.</w:t>
      </w:r>
    </w:p>
    <w:p>
      <w:pPr>
        <w:pStyle w:val="ListBullet"/>
        <w:spacing w:after="40"/>
      </w:pPr>
      <w:r>
        <w:rPr>
          <w:b/>
          <w:i w:val="0"/>
          <w:sz w:val="21"/>
        </w:rPr>
        <w:t>Codificador / transmissor</w:t>
      </w:r>
      <w:r>
        <w:rPr>
          <w:b w:val="0"/>
          <w:i w:val="0"/>
          <w:sz w:val="21"/>
        </w:rPr>
        <w:t xml:space="preserve"> — modo como o autor descreve o próprio papel: organizar e transmitir, não inventar.</w:t>
      </w:r>
    </w:p>
    <w:p>
      <w:pPr>
        <w:pStyle w:val="Heading1"/>
        <w:spacing w:before="280" w:after="120"/>
      </w:pPr>
      <w:r>
        <w:rPr>
          <w:b/>
          <w:color w:val="331A55"/>
          <w:sz w:val="32"/>
        </w:rPr>
        <w:t>5. O salto que deu errado — Prabrajna e a projeção</w:t>
      </w:r>
    </w:p>
    <w:p>
      <w:pPr>
        <w:spacing w:after="120"/>
      </w:pPr>
      <w:r>
        <w:rPr>
          <w:b w:val="0"/>
          <w:i w:val="0"/>
          <w:sz w:val="21"/>
        </w:rPr>
        <w:t xml:space="preserve">No capítulo 3, deixamos o palco montado: um paraíso perfeito, uma família única, um espírito alfa que se fatiou em três. Falta o personagem que põe a trama em movimento — e ele merece nome próprio, porque é com o nome dele que a história inteira vai se organizar: </w:t>
      </w:r>
      <w:r>
        <w:rPr>
          <w:b/>
          <w:i w:val="0"/>
          <w:sz w:val="21"/>
        </w:rPr>
        <w:t>Prabrajna</w:t>
      </w:r>
      <w:r>
        <w:rPr>
          <w:b w:val="0"/>
          <w:i w:val="0"/>
          <w:sz w:val="21"/>
        </w:rPr>
        <w:t>.</w:t>
      </w:r>
    </w:p>
    <w:p>
      <w:pPr>
        <w:pStyle w:val="Heading2"/>
        <w:spacing w:before="200" w:after="120"/>
      </w:pPr>
      <w:r>
        <w:rPr>
          <w:b/>
          <w:color w:val="442266"/>
          <w:sz w:val="26"/>
        </w:rPr>
        <w:t>Quem é Prabrajna</w:t>
      </w:r>
    </w:p>
    <w:p>
      <w:pPr>
        <w:spacing w:after="120"/>
      </w:pPr>
      <w:r>
        <w:rPr>
          <w:b w:val="0"/>
          <w:i w:val="0"/>
          <w:sz w:val="21"/>
        </w:rPr>
        <w:t xml:space="preserve">Prabrajna é o nome do ser que, antes de tudo dar errado, era o criador em potencial — a identidade prévia da figura que as religiões humanas chamariam, mais tarde, de </w:t>
      </w:r>
      <w:r>
        <w:rPr>
          <w:b/>
          <w:i w:val="0"/>
          <w:sz w:val="21"/>
        </w:rPr>
        <w:t>Brahma</w:t>
      </w:r>
      <w:r>
        <w:rPr>
          <w:b w:val="0"/>
          <w:i w:val="0"/>
          <w:sz w:val="21"/>
        </w:rPr>
        <w:t xml:space="preserve"> e de </w:t>
      </w:r>
      <w:r>
        <w:rPr>
          <w:b/>
          <w:i w:val="0"/>
          <w:sz w:val="21"/>
        </w:rPr>
        <w:t>Javé</w:t>
      </w:r>
      <w:r>
        <w:rPr>
          <w:b w:val="0"/>
          <w:i w:val="0"/>
          <w:sz w:val="21"/>
        </w:rPr>
        <w:t>. Não era ainda "deus" de nada: era um ser da família original, vivendo num dos níveis que o capítulo 1 descreveu.</w:t>
      </w:r>
    </w:p>
    <w:p>
      <w:pPr>
        <w:spacing w:after="120"/>
      </w:pPr>
      <w:r>
        <w:rPr>
          <w:b w:val="0"/>
          <w:i w:val="0"/>
          <w:sz w:val="21"/>
        </w:rPr>
        <w:t xml:space="preserve">A obra que revela o nome completo ajuda a enxergar a linhagem: </w:t>
      </w:r>
      <w:r>
        <w:rPr>
          <w:b/>
          <w:i w:val="0"/>
          <w:sz w:val="21"/>
        </w:rPr>
        <w:t>Adhyshprabrajna</w:t>
      </w:r>
      <w:r>
        <w:rPr>
          <w:b w:val="0"/>
          <w:i w:val="0"/>
          <w:sz w:val="21"/>
        </w:rPr>
        <w:t xml:space="preserve"> — ou seja, "Adhy" (o gênero) + "Prabrajna" (o nome). Esse ser vivia na </w:t>
      </w:r>
      <w:r>
        <w:rPr>
          <w:b/>
          <w:i w:val="0"/>
          <w:sz w:val="21"/>
        </w:rPr>
        <w:t>Espiritualidade Laboratorial</w:t>
      </w:r>
      <w:r>
        <w:rPr>
          <w:b w:val="0"/>
          <w:i w:val="0"/>
          <w:sz w:val="21"/>
        </w:rPr>
        <w:t xml:space="preserve">, o nível mais denso dentre os que experimentavam criar. É lá que mora a palavra-chave: </w:t>
      </w:r>
      <w:r>
        <w:rPr>
          <w:b w:val="0"/>
          <w:i/>
          <w:sz w:val="21"/>
        </w:rPr>
        <w:t>laboratório</w:t>
      </w:r>
      <w:r>
        <w:rPr>
          <w:b w:val="0"/>
          <w:i w:val="0"/>
          <w:sz w:val="21"/>
        </w:rPr>
        <w:t>. Não por acaso: o laboratório é o lugar onde se experimenta, onde se pode errar.</w:t>
      </w:r>
    </w:p>
    <w:p>
      <w:pPr>
        <w:pStyle w:val="Heading2"/>
        <w:spacing w:before="200" w:after="120"/>
      </w:pPr>
      <w:r>
        <w:rPr>
          <w:b/>
          <w:color w:val="442266"/>
          <w:sz w:val="26"/>
        </w:rPr>
        <w:t>A projeção — o gesto que começa tudo</w:t>
      </w:r>
    </w:p>
    <w:p>
      <w:pPr>
        <w:spacing w:after="120"/>
      </w:pPr>
      <w:r>
        <w:rPr>
          <w:b w:val="0"/>
          <w:i w:val="0"/>
          <w:sz w:val="21"/>
        </w:rPr>
        <w:t xml:space="preserve">O que Prabrajna fez foi, na linguagem da Revelação Cósmica, </w:t>
      </w:r>
      <w:r>
        <w:rPr>
          <w:b/>
          <w:i w:val="0"/>
          <w:sz w:val="21"/>
        </w:rPr>
        <w:t>projetar</w:t>
      </w:r>
      <w:r>
        <w:rPr>
          <w:b w:val="0"/>
          <w:i w:val="0"/>
          <w:sz w:val="21"/>
        </w:rPr>
        <w:t xml:space="preserve">. Não "criar um mundo do nada" como um deus onipotente: </w:t>
      </w:r>
      <w:r>
        <w:rPr>
          <w:b/>
          <w:i w:val="0"/>
          <w:sz w:val="21"/>
        </w:rPr>
        <w:t>projetar</w:t>
      </w:r>
      <w:r>
        <w:rPr>
          <w:b w:val="0"/>
          <w:i w:val="0"/>
          <w:sz w:val="21"/>
        </w:rPr>
        <w:t xml:space="preserve"> — lançar de si mesmo, da própria energia, algo que antes não existia, numa região que antes era só possibilidade.</w:t>
      </w:r>
    </w:p>
    <w:p>
      <w:pPr>
        <w:spacing w:after="120"/>
      </w:pPr>
      <w:r>
        <w:rPr>
          <w:b w:val="0"/>
          <w:i w:val="0"/>
          <w:sz w:val="21"/>
        </w:rPr>
        <w:t>Na fala de 2020, o autor resume a queda em uma linha seca: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«criou da espiritualidade laboratorial, só que caiu na sua própria criação e se  </w:t>
            </w:r>
          </w:p>
          <w:p>
            <w:pPr>
              <w:spacing w:after="40"/>
            </w:pPr>
            <w:r>
              <w:rPr>
                <w:b w:val="0"/>
                <w:i w:val="0"/>
                <w:sz w:val="21"/>
              </w:rPr>
              <w:t xml:space="preserve">tornou o javé que a gente fala.»  </w:t>
            </w:r>
          </w:p>
          <w:p>
            <w:pPr>
              <w:spacing w:after="40"/>
              <w:jc w:val="right"/>
            </w:pPr>
            <w:r>
              <w:rPr>
                <w:i/>
                <w:color w:val="555555"/>
                <w:sz w:val="17"/>
              </w:rPr>
              <w:t>— *Javé, Sophia e Jesus: a Trindade Jamais Percebida*</w:t>
            </w:r>
          </w:p>
        </w:tc>
      </w:tr>
    </w:tbl>
    <w:p>
      <w:pPr>
        <w:spacing w:after="80"/>
      </w:pPr>
    </w:p>
    <w:p>
      <w:pPr>
        <w:spacing w:after="120"/>
      </w:pPr>
      <w:r>
        <w:rPr>
          <w:b w:val="0"/>
          <w:i/>
          <w:sz w:val="21"/>
        </w:rPr>
        <w:t>(Fragmento da fala; "javé" em minúscula é grafia da transcrição, preservada.)</w:t>
      </w:r>
    </w:p>
    <w:p>
      <w:pPr>
        <w:spacing w:after="120"/>
      </w:pPr>
      <w:r>
        <w:rPr>
          <w:b w:val="0"/>
          <w:i w:val="0"/>
          <w:sz w:val="21"/>
        </w:rPr>
        <w:t xml:space="preserve">Repare no encadeamento que essa frase carrega: </w:t>
      </w:r>
      <w:r>
        <w:rPr>
          <w:b/>
          <w:i w:val="0"/>
          <w:sz w:val="21"/>
        </w:rPr>
        <w:t>criou → caiu → tornou-se</w:t>
      </w:r>
      <w:r>
        <w:rPr>
          <w:b w:val="0"/>
          <w:i w:val="0"/>
          <w:sz w:val="21"/>
        </w:rPr>
        <w:t xml:space="preserve">. O ser não foi vencido por um inimigo; não foi castigado. Ele </w:t>
      </w:r>
      <w:r>
        <w:rPr>
          <w:b/>
          <w:i w:val="0"/>
          <w:sz w:val="21"/>
        </w:rPr>
        <w:t>caiu dentro da própria obra</w:t>
      </w:r>
      <w:r>
        <w:rPr>
          <w:b w:val="0"/>
          <w:i w:val="0"/>
          <w:sz w:val="21"/>
        </w:rPr>
        <w:t>, como quem desaba no buraco que acabou de cavar.</w:t>
      </w:r>
    </w:p>
    <w:p>
      <w:pPr>
        <w:pStyle w:val="Heading2"/>
        <w:spacing w:before="200" w:after="120"/>
      </w:pPr>
      <w:r>
        <w:rPr>
          <w:b/>
          <w:color w:val="442266"/>
          <w:sz w:val="26"/>
        </w:rPr>
        <w:t>A ideia que era do outro — e que ele tomou para si</w:t>
      </w:r>
    </w:p>
    <w:p>
      <w:pPr>
        <w:spacing w:after="120"/>
      </w:pPr>
      <w:r>
        <w:rPr>
          <w:b w:val="0"/>
          <w:i w:val="0"/>
          <w:sz w:val="21"/>
        </w:rPr>
        <w:t xml:space="preserve">Um detalhe da história importa muito para o que virá. Nas palestras, o autor conta que a </w:t>
      </w:r>
      <w:r>
        <w:rPr>
          <w:b/>
          <w:i w:val="0"/>
          <w:sz w:val="21"/>
        </w:rPr>
        <w:t>ideia original da criação não era de Prabrajna</w:t>
      </w:r>
      <w:r>
        <w:rPr>
          <w:b w:val="0"/>
          <w:i w:val="0"/>
          <w:sz w:val="21"/>
        </w:rPr>
        <w:t xml:space="preserve">: teria sido de </w:t>
      </w:r>
      <w:r>
        <w:rPr>
          <w:b/>
          <w:i w:val="0"/>
          <w:sz w:val="21"/>
        </w:rPr>
        <w:t>Mavatma</w:t>
      </w:r>
      <w:r>
        <w:rPr>
          <w:b w:val="0"/>
          <w:i w:val="0"/>
          <w:sz w:val="21"/>
        </w:rPr>
        <w:t xml:space="preserve"> — o ser que, ao mergulhar, passaria a se chamar Mohen So (e que, em outro capítulo, veremos ligado a Vishnu). Prabrajna, diz a fala, </w:t>
      </w:r>
      <w:r>
        <w:rPr>
          <w:b/>
          <w:i w:val="0"/>
          <w:sz w:val="21"/>
        </w:rPr>
        <w:t>apropriou-se da ideia e caiu dentro dela</w:t>
      </w:r>
      <w:r>
        <w:rPr>
          <w:b w:val="0"/>
          <w:i w:val="0"/>
          <w:sz w:val="21"/>
        </w:rPr>
        <w:t>.</w:t>
      </w:r>
    </w:p>
    <w:p>
      <w:pPr>
        <w:spacing w:after="120"/>
      </w:pPr>
      <w:r>
        <w:rPr>
          <w:b w:val="0"/>
          <w:i w:val="0"/>
          <w:sz w:val="21"/>
        </w:rPr>
        <w:t xml:space="preserve">Guarde esse fato de lado: ele é uma das primeiras sementes do grande </w:t>
      </w:r>
      <w:r>
        <w:rPr>
          <w:b/>
          <w:i w:val="0"/>
          <w:sz w:val="21"/>
        </w:rPr>
        <w:t>jogo de poder</w:t>
      </w:r>
      <w:r>
        <w:rPr>
          <w:b w:val="0"/>
          <w:i w:val="0"/>
          <w:sz w:val="21"/>
        </w:rPr>
        <w:t xml:space="preserve"> que vai dominar a Parte II. Desde o início, a criação nasce marcada por uma disputa — quem teve a ideia, quem a executou, e quem caiu.</w:t>
      </w:r>
    </w:p>
    <w:p>
      <w:pPr>
        <w:pStyle w:val="Heading2"/>
        <w:spacing w:before="200" w:after="120"/>
      </w:pPr>
      <w:r>
        <w:rPr>
          <w:b/>
          <w:color w:val="442266"/>
          <w:sz w:val="26"/>
        </w:rPr>
        <w:t>O que estava em Perpérion</w:t>
      </w:r>
    </w:p>
    <w:p>
      <w:pPr>
        <w:spacing w:after="120"/>
      </w:pPr>
      <w:r>
        <w:rPr>
          <w:b w:val="0"/>
          <w:i w:val="0"/>
          <w:sz w:val="21"/>
        </w:rPr>
        <w:t xml:space="preserve">O ambiente de onde partiu o impulso de Prabrajna tem nome e contorno: </w:t>
      </w:r>
      <w:r>
        <w:rPr>
          <w:b/>
          <w:i w:val="0"/>
          <w:sz w:val="21"/>
        </w:rPr>
        <w:t>Perpérion</w:t>
      </w:r>
      <w:r>
        <w:rPr>
          <w:b w:val="0"/>
          <w:i w:val="0"/>
          <w:sz w:val="21"/>
        </w:rPr>
        <w:t xml:space="preserve"> — uma das regiões (os "Archeons") da Espiritualidade Laboratorial. Ali residia o </w:t>
      </w:r>
      <w:r>
        <w:rPr>
          <w:b/>
          <w:i w:val="0"/>
          <w:sz w:val="21"/>
        </w:rPr>
        <w:t>Gênero Adhy</w:t>
      </w:r>
      <w:r>
        <w:rPr>
          <w:b w:val="0"/>
          <w:i w:val="0"/>
          <w:sz w:val="21"/>
        </w:rPr>
        <w:t xml:space="preserve">, cerca de 147 consciências, das quais 43 formavam uma espécie chamada </w:t>
      </w:r>
      <w:r>
        <w:rPr>
          <w:b/>
          <w:i w:val="0"/>
          <w:sz w:val="21"/>
        </w:rPr>
        <w:t>Pashvnaj</w:t>
      </w:r>
      <w:r>
        <w:rPr>
          <w:b w:val="0"/>
          <w:i w:val="0"/>
          <w:sz w:val="21"/>
        </w:rPr>
        <w:t>. É desse meio — sofisticado, criativo, experimental — que sai o passo em falso.</w:t>
      </w:r>
    </w:p>
    <w:p>
      <w:pPr>
        <w:spacing w:after="120"/>
      </w:pPr>
      <w:r>
        <w:rPr>
          <w:b w:val="0"/>
          <w:i w:val="0"/>
          <w:sz w:val="21"/>
        </w:rPr>
        <w:t xml:space="preserve">Por que esses detalhes importam para o estudante? Porque eles ensinam o tamanho da coisa: não houve um só ser "mau" agindo sozinho. Houve um </w:t>
      </w:r>
      <w:r>
        <w:rPr>
          <w:b/>
          <w:i w:val="0"/>
          <w:sz w:val="21"/>
        </w:rPr>
        <w:t>meio inteiro</w:t>
      </w:r>
      <w:r>
        <w:rPr>
          <w:b w:val="0"/>
          <w:i w:val="0"/>
          <w:sz w:val="21"/>
        </w:rPr>
        <w:t>, com protocolos, espécies e hierarquias, dentro do qual um ser tomou uma decisão que ninguém soube conter.</w:t>
      </w:r>
    </w:p>
    <w:p>
      <w:pPr>
        <w:pStyle w:val="Heading2"/>
        <w:spacing w:before="200" w:after="120"/>
      </w:pPr>
      <w:r>
        <w:rPr>
          <w:b/>
          <w:color w:val="442266"/>
          <w:sz w:val="26"/>
        </w:rPr>
        <w:t>O acidente, não o plano</w:t>
      </w:r>
    </w:p>
    <w:p>
      <w:pPr>
        <w:spacing w:after="120"/>
      </w:pPr>
      <w:r>
        <w:rPr>
          <w:b w:val="0"/>
          <w:i w:val="0"/>
          <w:sz w:val="21"/>
        </w:rPr>
        <w:t xml:space="preserve">E aqui chegamos à palavra que muda o tom de toda a história. A Revelação Cósmica não descreve a criação deste universo como um </w:t>
      </w:r>
      <w:r>
        <w:rPr>
          <w:b/>
          <w:i w:val="0"/>
          <w:sz w:val="21"/>
        </w:rPr>
        <w:t>plano</w:t>
      </w:r>
      <w:r>
        <w:rPr>
          <w:b w:val="0"/>
          <w:i w:val="0"/>
          <w:sz w:val="21"/>
        </w:rPr>
        <w:t xml:space="preserve"> que deu certo — mas como um </w:t>
      </w:r>
      <w:r>
        <w:rPr>
          <w:b/>
          <w:i w:val="0"/>
          <w:sz w:val="21"/>
        </w:rPr>
        <w:t>acidente</w:t>
      </w:r>
      <w:r>
        <w:rPr>
          <w:b w:val="0"/>
          <w:i w:val="0"/>
          <w:sz w:val="21"/>
        </w:rPr>
        <w:t xml:space="preserve"> que deu errado. A queda de Prabrajna é, nessa leitura, um </w:t>
      </w:r>
      <w:r>
        <w:rPr>
          <w:b/>
          <w:i w:val="0"/>
          <w:sz w:val="21"/>
        </w:rPr>
        <w:t>acidente cosmogônico</w:t>
      </w:r>
      <w:r>
        <w:rPr>
          <w:b w:val="0"/>
          <w:i w:val="0"/>
          <w:sz w:val="21"/>
        </w:rPr>
        <w:t>: o universo em que vivemos é o resultado de um passo em falso, não de um projeto triunfal.</w:t>
      </w:r>
    </w:p>
    <w:p>
      <w:pPr>
        <w:spacing w:after="120"/>
      </w:pPr>
      <w:r>
        <w:rPr>
          <w:b w:val="0"/>
          <w:i w:val="0"/>
          <w:sz w:val="21"/>
        </w:rPr>
        <w:t xml:space="preserve">Isso não é filosofia de quem quer chocar — é a chave de leitura de tudo que vem adiante. Se este universo é um acidente, então faz sentido que ele seja cheio de falhas, de morte, de sofrimento. E faz sentido, sobretudo, a pergunta que a Revelação vai responder nos últimos capítulos: </w:t>
      </w:r>
      <w:r>
        <w:rPr>
          <w:b w:val="0"/>
          <w:i/>
          <w:sz w:val="21"/>
        </w:rPr>
        <w:t>se foi um acidente, há como consertar?</w:t>
      </w:r>
    </w:p>
    <w:p>
      <w:pPr>
        <w:spacing w:before="200" w:after="80"/>
      </w:pPr>
      <w:r>
        <w:rPr>
          <w:b/>
          <w:color w:val="553377"/>
          <w:sz w:val="22"/>
        </w:rPr>
        <w:t>Palavras novas desta parte</w:t>
      </w:r>
    </w:p>
    <w:p>
      <w:pPr>
        <w:pStyle w:val="ListBullet"/>
        <w:spacing w:after="40"/>
      </w:pPr>
      <w:r>
        <w:rPr>
          <w:b/>
          <w:i w:val="0"/>
          <w:sz w:val="21"/>
        </w:rPr>
        <w:t>Prabrajna</w:t>
      </w:r>
      <w:r>
        <w:rPr>
          <w:b w:val="0"/>
          <w:i w:val="0"/>
          <w:sz w:val="21"/>
        </w:rPr>
        <w:t xml:space="preserve"> (também grafado </w:t>
      </w:r>
      <w:r>
        <w:rPr>
          <w:b w:val="0"/>
          <w:i/>
          <w:sz w:val="21"/>
        </w:rPr>
        <w:t>Prabrajná</w:t>
      </w:r>
      <w:r>
        <w:rPr>
          <w:b w:val="0"/>
          <w:i w:val="0"/>
          <w:sz w:val="21"/>
        </w:rPr>
        <w:t xml:space="preserve">; na tradição védica, </w:t>
      </w:r>
      <w:r>
        <w:rPr>
          <w:b w:val="0"/>
          <w:i/>
          <w:sz w:val="21"/>
        </w:rPr>
        <w:t>Prajapati</w:t>
      </w:r>
      <w:r>
        <w:rPr>
          <w:b w:val="0"/>
          <w:i w:val="0"/>
          <w:sz w:val="21"/>
        </w:rPr>
        <w:t>) — o ser cuja projeção deu errado; identidade prévia de Brahma/Javé.</w:t>
      </w:r>
    </w:p>
    <w:p>
      <w:pPr>
        <w:pStyle w:val="ListBullet"/>
        <w:spacing w:after="40"/>
      </w:pPr>
      <w:r>
        <w:rPr>
          <w:b/>
          <w:i w:val="0"/>
          <w:sz w:val="21"/>
        </w:rPr>
        <w:t>Adhyshprabrajna</w:t>
      </w:r>
      <w:r>
        <w:rPr>
          <w:b w:val="0"/>
          <w:i w:val="0"/>
          <w:sz w:val="21"/>
        </w:rPr>
        <w:t xml:space="preserve"> — a forma completa do nome: o ser do gênero Adhy, em condição Adhyatman, que depois da queda se torna Brahma/Javé.</w:t>
      </w:r>
    </w:p>
    <w:p>
      <w:pPr>
        <w:pStyle w:val="ListBullet"/>
        <w:spacing w:after="40"/>
      </w:pPr>
      <w:r>
        <w:rPr>
          <w:b/>
          <w:i w:val="0"/>
          <w:sz w:val="21"/>
        </w:rPr>
        <w:t>Perpérion</w:t>
      </w:r>
      <w:r>
        <w:rPr>
          <w:b w:val="0"/>
          <w:i w:val="0"/>
          <w:sz w:val="21"/>
        </w:rPr>
        <w:t xml:space="preserve"> — região da Espiritualidade Laboratorial; o "laboratório" de onde partiu a projeção.</w:t>
      </w:r>
    </w:p>
    <w:p>
      <w:pPr>
        <w:pStyle w:val="ListBullet"/>
        <w:spacing w:after="40"/>
      </w:pPr>
      <w:r>
        <w:rPr>
          <w:b/>
          <w:i w:val="0"/>
          <w:sz w:val="21"/>
        </w:rPr>
        <w:t>Acidente cosmogônico</w:t>
      </w:r>
      <w:r>
        <w:rPr>
          <w:b w:val="0"/>
          <w:i w:val="0"/>
          <w:sz w:val="21"/>
        </w:rPr>
        <w:t xml:space="preserve"> — a leitura da RC: este universo é o resultado de um passo em falso, não de um plano triunfal.</w:t>
      </w:r>
    </w:p>
    <w:p>
      <w:pPr>
        <w:pStyle w:val="Heading1"/>
        <w:spacing w:before="280" w:after="120"/>
      </w:pPr>
      <w:r>
        <w:rPr>
          <w:b/>
          <w:color w:val="331A55"/>
          <w:sz w:val="32"/>
        </w:rPr>
        <w:t>6. A queda — o colapso e a Demência do Criador</w:t>
      </w:r>
    </w:p>
    <w:p>
      <w:pPr>
        <w:spacing w:after="120"/>
      </w:pPr>
      <w:r>
        <w:rPr>
          <w:b w:val="0"/>
          <w:i w:val="0"/>
          <w:sz w:val="21"/>
        </w:rPr>
        <w:t xml:space="preserve">No capítulo anterior, Prabrajna projetou — e caiu dentro da própria criação. Este capítulo responde à pergunta que fica: </w:t>
      </w:r>
      <w:r>
        <w:rPr>
          <w:b/>
          <w:i w:val="0"/>
          <w:sz w:val="21"/>
        </w:rPr>
        <w:t>o que acontece com um ser que cai?</w:t>
      </w:r>
      <w:r>
        <w:rPr>
          <w:b w:val="0"/>
          <w:i w:val="0"/>
          <w:sz w:val="21"/>
        </w:rPr>
        <w:t xml:space="preserve"> A resposta da Revelação Cósmica é dura e, à sua maneira, clara: ele </w:t>
      </w:r>
      <w:r>
        <w:rPr>
          <w:b/>
          <w:i w:val="0"/>
          <w:sz w:val="21"/>
        </w:rPr>
        <w:t>adoece</w:t>
      </w:r>
      <w:r>
        <w:rPr>
          <w:b w:val="0"/>
          <w:i w:val="0"/>
          <w:sz w:val="21"/>
        </w:rPr>
        <w:t>.</w:t>
      </w:r>
    </w:p>
    <w:p>
      <w:pPr>
        <w:pStyle w:val="Heading2"/>
        <w:spacing w:before="200" w:after="120"/>
      </w:pPr>
      <w:r>
        <w:rPr>
          <w:b/>
          <w:color w:val="442266"/>
          <w:sz w:val="26"/>
        </w:rPr>
        <w:t>O colapso</w:t>
      </w:r>
    </w:p>
    <w:p>
      <w:pPr>
        <w:spacing w:after="120"/>
      </w:pPr>
      <w:r>
        <w:rPr>
          <w:b w:val="0"/>
          <w:i w:val="0"/>
          <w:sz w:val="21"/>
        </w:rPr>
        <w:t xml:space="preserve">A queda não é uma descida física — é um </w:t>
      </w:r>
      <w:r>
        <w:rPr>
          <w:b/>
          <w:i w:val="0"/>
          <w:sz w:val="21"/>
        </w:rPr>
        <w:t>colapso</w:t>
      </w:r>
      <w:r>
        <w:rPr>
          <w:b w:val="0"/>
          <w:i w:val="0"/>
          <w:sz w:val="21"/>
        </w:rPr>
        <w:t xml:space="preserve">. No instante do erro, a estrutura que sustentava Prabrajna ruiu: a criação que ele projetou passou a existir de forma </w:t>
      </w:r>
      <w:r>
        <w:rPr>
          <w:b/>
          <w:i w:val="0"/>
          <w:sz w:val="21"/>
        </w:rPr>
        <w:t>colapsada</w:t>
      </w:r>
      <w:r>
        <w:rPr>
          <w:b w:val="0"/>
          <w:i w:val="0"/>
          <w:sz w:val="21"/>
        </w:rPr>
        <w:t xml:space="preserve">, incompleta, e ele ficou </w:t>
      </w:r>
      <w:r>
        <w:rPr>
          <w:b/>
          <w:i w:val="0"/>
          <w:sz w:val="21"/>
        </w:rPr>
        <w:t>dentro</w:t>
      </w:r>
      <w:r>
        <w:rPr>
          <w:b w:val="0"/>
          <w:i w:val="0"/>
          <w:sz w:val="21"/>
        </w:rPr>
        <w:t xml:space="preserve"> dela. Daí a imagem que o autor usa em algumas falas: o Criador desta obra </w:t>
      </w:r>
      <w:r>
        <w:rPr>
          <w:b/>
          <w:i w:val="0"/>
          <w:sz w:val="21"/>
        </w:rPr>
        <w:t>desmaiou</w:t>
      </w:r>
      <w:r>
        <w:rPr>
          <w:b w:val="0"/>
          <w:i w:val="0"/>
          <w:sz w:val="21"/>
        </w:rPr>
        <w:t xml:space="preserve"> — ele não "desceu para reinar"; ele perdeu o comando.</w:t>
      </w:r>
    </w:p>
    <w:p>
      <w:pPr>
        <w:spacing w:after="120"/>
      </w:pPr>
      <w:r>
        <w:rPr>
          <w:b w:val="0"/>
          <w:i w:val="0"/>
          <w:sz w:val="21"/>
        </w:rPr>
        <w:t>Esse é, aliás, um dos pontos mais desconcertantes da Revelação — e o autor o diz sem rodeios. Não há ninguém, hoje, no comando do processo: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 ser que criou isso onde hoje nós estamos, ele não faz isso porque ele desmaiou,  </w:t>
            </w:r>
          </w:p>
          <w:p>
            <w:pPr>
              <w:spacing w:after="40"/>
            </w:pPr>
            <w:r>
              <w:rPr>
                <w:b w:val="0"/>
                <w:i w:val="0"/>
                <w:sz w:val="21"/>
              </w:rPr>
              <w:t xml:space="preserve">ele caiu. Então, nós estamos dentro de uma coisa que foi colapsada.»  </w:t>
            </w:r>
          </w:p>
          <w:p>
            <w:pPr>
              <w:spacing w:after="40"/>
              <w:jc w:val="right"/>
            </w:pPr>
            <w:r>
              <w:rPr>
                <w:i/>
                <w:color w:val="555555"/>
                <w:sz w:val="17"/>
              </w:rPr>
              <w:t>— *Você, a Camuflagem da Realidade e os Postulados Quânticos*</w:t>
            </w:r>
          </w:p>
        </w:tc>
      </w:tr>
    </w:tbl>
    <w:p>
      <w:pPr>
        <w:spacing w:after="80"/>
      </w:pPr>
    </w:p>
    <w:p>
      <w:pPr>
        <w:pStyle w:val="Heading2"/>
        <w:spacing w:before="200" w:after="120"/>
      </w:pPr>
      <w:r>
        <w:rPr>
          <w:b/>
          <w:color w:val="442266"/>
          <w:sz w:val="26"/>
        </w:rPr>
        <w:t>A palavra exata: demência</w:t>
      </w:r>
    </w:p>
    <w:p>
      <w:pPr>
        <w:spacing w:after="120"/>
      </w:pPr>
      <w:r>
        <w:rPr>
          <w:b w:val="0"/>
          <w:i w:val="0"/>
          <w:sz w:val="21"/>
        </w:rPr>
        <w:t xml:space="preserve">E eis o termo central deste capítulo. A Revelação Cósmica não descreve o Criador caído como "mau", nem como "atrasado". O autor escolhe, com cuidado, outra palavra: </w:t>
      </w:r>
      <w:r>
        <w:rPr>
          <w:b/>
          <w:i w:val="0"/>
          <w:sz w:val="21"/>
        </w:rPr>
        <w:t>doença</w:t>
      </w:r>
      <w:r>
        <w:rPr>
          <w:b w:val="0"/>
          <w:i w:val="0"/>
          <w:sz w:val="21"/>
        </w:rPr>
        <w:t xml:space="preserve">. Javé/Brahma não é, nessa leitura, um deus ignorante que evolui devagar — é um ser com a </w:t>
      </w:r>
      <w:r>
        <w:rPr>
          <w:b/>
          <w:i w:val="0"/>
          <w:sz w:val="21"/>
        </w:rPr>
        <w:t>natureza doentia</w:t>
      </w:r>
      <w:r>
        <w:rPr>
          <w:b w:val="0"/>
          <w:i w:val="0"/>
          <w:sz w:val="21"/>
        </w:rPr>
        <w:t>.</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«Não é porque ele seja atrasado, é porque a sua natureza é doentia.»  </w:t>
            </w:r>
          </w:p>
          <w:p>
            <w:pPr>
              <w:spacing w:after="40"/>
              <w:jc w:val="right"/>
            </w:pPr>
            <w:r>
              <w:rPr>
                <w:i/>
                <w:color w:val="555555"/>
                <w:sz w:val="17"/>
              </w:rPr>
              <w:t>— *Xadrez Cósmico de Brahma, Vishnu e Shiva*</w:t>
            </w:r>
          </w:p>
        </w:tc>
      </w:tr>
    </w:tbl>
    <w:p>
      <w:pPr>
        <w:spacing w:after="80"/>
      </w:pPr>
    </w:p>
    <w:p>
      <w:pPr>
        <w:spacing w:after="120"/>
      </w:pPr>
      <w:r>
        <w:rPr>
          <w:b w:val="0"/>
          <w:i w:val="0"/>
          <w:sz w:val="21"/>
        </w:rPr>
        <w:t xml:space="preserve">Guarde essa distinção — ela será decisiva até o fim do livro. Se o Criador fosse apenas "atrasado", a solução seria </w:t>
      </w:r>
      <w:r>
        <w:rPr>
          <w:b/>
          <w:i w:val="0"/>
          <w:sz w:val="21"/>
        </w:rPr>
        <w:t>ensinar</w:t>
      </w:r>
      <w:r>
        <w:rPr>
          <w:b w:val="0"/>
          <w:i w:val="0"/>
          <w:sz w:val="21"/>
        </w:rPr>
        <w:t xml:space="preserve">. Se a natureza dele é doentia, a solução é </w:t>
      </w:r>
      <w:r>
        <w:rPr>
          <w:b/>
          <w:i w:val="0"/>
          <w:sz w:val="21"/>
        </w:rPr>
        <w:t>tratar</w:t>
      </w:r>
      <w:r>
        <w:rPr>
          <w:b w:val="0"/>
          <w:i w:val="0"/>
          <w:sz w:val="21"/>
        </w:rPr>
        <w:t xml:space="preserve"> — e o "tratamento" é, exatamente, o drama em que nós, as criaturas, estamos metidos. Nas falas mais recentes, o autor resume a condição médica em uma frase seca: Javé é </w:t>
      </w:r>
      <w:r>
        <w:rPr>
          <w:b/>
          <w:i w:val="0"/>
          <w:sz w:val="21"/>
        </w:rPr>
        <w:t>"desalmado"</w:t>
      </w:r>
      <w:r>
        <w:rPr>
          <w:b w:val="0"/>
          <w:i w:val="0"/>
          <w:sz w:val="21"/>
        </w:rPr>
        <w:t xml:space="preserve"> — privado de imaginação e criatividade, refém do progresso alheio.</w:t>
      </w:r>
    </w:p>
    <w:p>
      <w:pPr>
        <w:pStyle w:val="Heading2"/>
        <w:spacing w:before="200" w:after="120"/>
      </w:pPr>
      <w:r>
        <w:rPr>
          <w:b/>
          <w:color w:val="442266"/>
          <w:sz w:val="26"/>
        </w:rPr>
        <w:t>Desalmado, sem imaginação, sem criatividade</w:t>
      </w:r>
    </w:p>
    <w:p>
      <w:pPr>
        <w:spacing w:after="120"/>
      </w:pPr>
      <w:r>
        <w:rPr>
          <w:b w:val="0"/>
          <w:i w:val="0"/>
          <w:sz w:val="21"/>
        </w:rPr>
        <w:t xml:space="preserve">Aqui mora outra peça-chave. O colapso </w:t>
      </w:r>
      <w:r>
        <w:rPr>
          <w:b/>
          <w:i w:val="0"/>
          <w:sz w:val="21"/>
        </w:rPr>
        <w:t>não levou a alma de Prabrajna junto</w:t>
      </w:r>
      <w:r>
        <w:rPr>
          <w:b w:val="0"/>
          <w:i w:val="0"/>
          <w:sz w:val="21"/>
        </w:rPr>
        <w:t xml:space="preserve">. O que "caiu" e virou Javé foi uma parte do ser — o chamado </w:t>
      </w:r>
      <w:r>
        <w:rPr>
          <w:b/>
          <w:i w:val="0"/>
          <w:sz w:val="21"/>
        </w:rPr>
        <w:t>corpo mental</w:t>
      </w:r>
      <w:r>
        <w:rPr>
          <w:b w:val="0"/>
          <w:i w:val="0"/>
          <w:sz w:val="21"/>
        </w:rPr>
        <w:t xml:space="preserve">, a estrutura que organiza o psiquismo. A alma — a chama original — </w:t>
      </w:r>
      <w:r>
        <w:rPr>
          <w:b/>
          <w:i w:val="0"/>
          <w:sz w:val="21"/>
        </w:rPr>
        <w:t>não o acompanhou</w:t>
      </w:r>
      <w:r>
        <w:rPr>
          <w:b w:val="0"/>
          <w:i w:val="0"/>
          <w:sz w:val="21"/>
        </w:rPr>
        <w:t xml:space="preserve"> na queda.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 Criador Javé é "desalmado, sem capacidade de imaginação ou criatividade", o que  </w:t>
            </w:r>
          </w:p>
          <w:p>
            <w:pPr>
              <w:spacing w:after="40"/>
            </w:pPr>
            <w:r>
              <w:rPr>
                <w:b w:val="0"/>
                <w:i w:val="0"/>
                <w:sz w:val="21"/>
              </w:rPr>
              <w:t xml:space="preserve">limita seu progresso pessoal.»  </w:t>
            </w:r>
          </w:p>
          <w:p>
            <w:pPr>
              <w:spacing w:after="40"/>
              <w:jc w:val="right"/>
            </w:pPr>
            <w:r>
              <w:rPr>
                <w:i/>
                <w:color w:val="555555"/>
                <w:sz w:val="17"/>
              </w:rPr>
              <w:t>— *PALESTRA SOBRE A QUEDA DO CRIADOR — Refatorada*</w:t>
            </w:r>
          </w:p>
        </w:tc>
      </w:tr>
    </w:tbl>
    <w:p>
      <w:pPr>
        <w:spacing w:after="80"/>
      </w:pPr>
    </w:p>
    <w:p>
      <w:pPr>
        <w:spacing w:after="120"/>
      </w:pPr>
      <w:r>
        <w:rPr>
          <w:b w:val="0"/>
          <w:i w:val="0"/>
          <w:sz w:val="21"/>
        </w:rPr>
        <w:t xml:space="preserve">Por isso, na leitura de Ellam, Javé é descrito como um ser </w:t>
      </w:r>
      <w:r>
        <w:rPr>
          <w:b/>
          <w:i w:val="0"/>
          <w:sz w:val="21"/>
        </w:rPr>
        <w:t>apartado da sua condição original</w:t>
      </w:r>
      <w:r>
        <w:rPr>
          <w:b w:val="0"/>
          <w:i w:val="0"/>
          <w:sz w:val="21"/>
        </w:rPr>
        <w:t xml:space="preserve">: um "eu" sem a sua alma, preso numa obra que ele mesmo gerou, incapaz de imaginar o que fazer com ela. A tradição comparada tem um eco: os </w:t>
      </w:r>
      <w:r>
        <w:rPr>
          <w:b/>
          <w:i w:val="0"/>
          <w:sz w:val="21"/>
        </w:rPr>
        <w:t>Arcontes</w:t>
      </w:r>
      <w:r>
        <w:rPr>
          <w:b w:val="0"/>
          <w:i w:val="0"/>
          <w:sz w:val="21"/>
        </w:rPr>
        <w:t xml:space="preserve"> do gnosticismo — os "regentes" de um cosmo imperfeito, eles próprios incompletos. A Revelação Cósmica usa o eco com o mesmo cuidado de sempre: </w:t>
      </w:r>
      <w:r>
        <w:rPr>
          <w:b w:val="0"/>
          <w:i/>
          <w:sz w:val="21"/>
        </w:rPr>
        <w:t>mapa</w:t>
      </w:r>
      <w:r>
        <w:rPr>
          <w:b w:val="0"/>
          <w:i w:val="0"/>
          <w:sz w:val="21"/>
        </w:rPr>
        <w:t xml:space="preserve"> que se parece, não o mesmo </w:t>
      </w:r>
      <w:r>
        <w:rPr>
          <w:b w:val="0"/>
          <w:i/>
          <w:sz w:val="21"/>
        </w:rPr>
        <w:t>território</w:t>
      </w:r>
      <w:r>
        <w:rPr>
          <w:b w:val="0"/>
          <w:i w:val="0"/>
          <w:sz w:val="21"/>
        </w:rPr>
        <w:t>.</w:t>
      </w:r>
    </w:p>
    <w:p>
      <w:pPr>
        <w:pStyle w:val="Heading2"/>
        <w:spacing w:before="200" w:after="120"/>
      </w:pPr>
      <w:r>
        <w:rPr>
          <w:b/>
          <w:color w:val="442266"/>
          <w:sz w:val="26"/>
        </w:rPr>
        <w:t>As fases da doença</w:t>
      </w:r>
    </w:p>
    <w:p>
      <w:pPr>
        <w:spacing w:after="120"/>
      </w:pPr>
      <w:r>
        <w:rPr>
          <w:b w:val="0"/>
          <w:i w:val="0"/>
          <w:sz w:val="21"/>
        </w:rPr>
        <w:t xml:space="preserve">A condição de Javé não é estática. A Revelação a descreve como uma </w:t>
      </w:r>
      <w:r>
        <w:rPr>
          <w:b/>
          <w:i w:val="0"/>
          <w:sz w:val="21"/>
        </w:rPr>
        <w:t>demência em fases</w:t>
      </w:r>
      <w:r>
        <w:rPr>
          <w:b w:val="0"/>
          <w:i w:val="0"/>
          <w:sz w:val="21"/>
        </w:rPr>
        <w:t xml:space="preserve">: ciclos de deterioração, com explosões de fúria e — detalhe delicado — uma necessidade </w:t>
      </w:r>
      <w:r>
        <w:rPr>
          <w:b/>
          <w:i w:val="0"/>
          <w:sz w:val="21"/>
        </w:rPr>
        <w:t>patológica de devoção</w:t>
      </w:r>
      <w:r>
        <w:rPr>
          <w:b w:val="0"/>
          <w:i w:val="0"/>
          <w:sz w:val="21"/>
        </w:rPr>
        <w:t xml:space="preserve"> por parte das criaturas. As criaturas, nessa leitura, funcionam como </w:t>
      </w:r>
      <w:r>
        <w:rPr>
          <w:b/>
          <w:i w:val="0"/>
          <w:sz w:val="21"/>
        </w:rPr>
        <w:t>amortecedores psíquicos</w:t>
      </w:r>
      <w:r>
        <w:rPr>
          <w:b w:val="0"/>
          <w:i w:val="0"/>
          <w:sz w:val="21"/>
        </w:rPr>
        <w:t xml:space="preserve"> do desespero do Criador: quanto mais ele é adorado, mais suportável fica a sua condição.</w:t>
      </w:r>
    </w:p>
    <w:p>
      <w:pPr>
        <w:spacing w:after="120"/>
      </w:pPr>
      <w:r>
        <w:rPr>
          <w:b w:val="0"/>
          <w:i w:val="0"/>
          <w:sz w:val="21"/>
        </w:rPr>
        <w:t xml:space="preserve">É uma imagem incômoda — e o livro não a suaviza, porque ela explica muita coisa. Explica por que as religiões humanas se organizam em torno de </w:t>
      </w:r>
      <w:r>
        <w:rPr>
          <w:b/>
          <w:i w:val="0"/>
          <w:sz w:val="21"/>
        </w:rPr>
        <w:t>adoração</w:t>
      </w:r>
      <w:r>
        <w:rPr>
          <w:b w:val="0"/>
          <w:i w:val="0"/>
          <w:sz w:val="21"/>
        </w:rPr>
        <w:t xml:space="preserve">: o deus doente precisa disso. E explica a situação lógica que o próximo capítulo vai expor: um ser que depende da sua obra </w:t>
      </w:r>
      <w:r>
        <w:rPr>
          <w:b/>
          <w:i w:val="0"/>
          <w:sz w:val="21"/>
        </w:rPr>
        <w:t>não é onipotente</w:t>
      </w:r>
      <w:r>
        <w:rPr>
          <w:b w:val="0"/>
          <w:i w:val="0"/>
          <w:sz w:val="21"/>
        </w:rPr>
        <w:t xml:space="preserve"> — é, na verdade, </w:t>
      </w:r>
      <w:r>
        <w:rPr>
          <w:b/>
          <w:i w:val="0"/>
          <w:sz w:val="21"/>
        </w:rPr>
        <w:t>refém</w:t>
      </w:r>
      <w:r>
        <w:rPr>
          <w:b w:val="0"/>
          <w:i w:val="0"/>
          <w:sz w:val="21"/>
        </w:rPr>
        <w:t>.</w:t>
      </w:r>
    </w:p>
    <w:p>
      <w:pPr>
        <w:spacing w:before="200" w:after="80"/>
      </w:pPr>
      <w:r>
        <w:rPr>
          <w:b/>
          <w:color w:val="553377"/>
          <w:sz w:val="22"/>
        </w:rPr>
        <w:t>Palavras novas desta parte</w:t>
      </w:r>
    </w:p>
    <w:p>
      <w:pPr>
        <w:pStyle w:val="ListBullet"/>
        <w:spacing w:after="40"/>
      </w:pPr>
      <w:r>
        <w:rPr>
          <w:b/>
          <w:i w:val="0"/>
          <w:sz w:val="21"/>
        </w:rPr>
        <w:t>Colapso</w:t>
      </w:r>
      <w:r>
        <w:rPr>
          <w:b w:val="0"/>
          <w:i w:val="0"/>
          <w:sz w:val="21"/>
        </w:rPr>
        <w:t xml:space="preserve"> — a ruptura da estrutura de Prabrajna no instante do erro; a criação nasce "colapsada".</w:t>
      </w:r>
    </w:p>
    <w:p>
      <w:pPr>
        <w:pStyle w:val="ListBullet"/>
        <w:spacing w:after="40"/>
      </w:pPr>
      <w:r>
        <w:rPr>
          <w:b/>
          <w:i w:val="0"/>
          <w:sz w:val="21"/>
        </w:rPr>
        <w:t>Demência do Criador</w:t>
      </w:r>
      <w:r>
        <w:rPr>
          <w:b w:val="0"/>
          <w:i w:val="0"/>
          <w:sz w:val="21"/>
        </w:rPr>
        <w:t xml:space="preserve"> — a condição de Javé/Brahma: doença, não atraso evolutivo; em fases, com fúria e necessidade patológica de devoção.</w:t>
      </w:r>
    </w:p>
    <w:p>
      <w:pPr>
        <w:pStyle w:val="ListBullet"/>
        <w:spacing w:after="40"/>
      </w:pPr>
      <w:r>
        <w:rPr>
          <w:b/>
          <w:i w:val="0"/>
          <w:sz w:val="21"/>
        </w:rPr>
        <w:t>Desalmado</w:t>
      </w:r>
      <w:r>
        <w:rPr>
          <w:b w:val="0"/>
          <w:i w:val="0"/>
          <w:sz w:val="21"/>
        </w:rPr>
        <w:t xml:space="preserve"> — o Criador caído é o corpo mental </w:t>
      </w:r>
      <w:r>
        <w:rPr>
          <w:b/>
          <w:i w:val="0"/>
          <w:sz w:val="21"/>
        </w:rPr>
        <w:t>sem a alma</w:t>
      </w:r>
      <w:r>
        <w:rPr>
          <w:b w:val="0"/>
          <w:i w:val="0"/>
          <w:sz w:val="21"/>
        </w:rPr>
        <w:t>, que não o acompanhou na queda; apartado da condição original.</w:t>
      </w:r>
    </w:p>
    <w:p>
      <w:pPr>
        <w:pStyle w:val="Heading1"/>
        <w:spacing w:before="280" w:after="120"/>
      </w:pPr>
      <w:r>
        <w:rPr>
          <w:b/>
          <w:color w:val="331A55"/>
          <w:sz w:val="32"/>
        </w:rPr>
        <w:t>7. O prisioneiro da própria obra — o Mergulho e o criador refém</w:t>
      </w:r>
    </w:p>
    <w:p>
      <w:pPr>
        <w:spacing w:after="120"/>
      </w:pPr>
      <w:r>
        <w:rPr>
          <w:b w:val="0"/>
          <w:i w:val="0"/>
          <w:sz w:val="21"/>
        </w:rPr>
        <w:t xml:space="preserve">Nos dois últimos capítulos vimos Prabrajna projetar e cair, e vimos o sujeito da queda adoecer. Este capítulo dá o passo final dessa primeira sequência: mostra em que situação </w:t>
      </w:r>
      <w:r>
        <w:rPr>
          <w:b/>
          <w:i w:val="0"/>
          <w:sz w:val="21"/>
        </w:rPr>
        <w:t>permanente</w:t>
      </w:r>
      <w:r>
        <w:rPr>
          <w:b w:val="0"/>
          <w:i w:val="0"/>
          <w:sz w:val="21"/>
        </w:rPr>
        <w:t xml:space="preserve"> ficou o Criador. A resposta, em uma palavra, é notável: </w:t>
      </w:r>
      <w:r>
        <w:rPr>
          <w:b/>
          <w:i w:val="0"/>
          <w:sz w:val="21"/>
        </w:rPr>
        <w:t>refém</w:t>
      </w:r>
      <w:r>
        <w:rPr>
          <w:b w:val="0"/>
          <w:i w:val="0"/>
          <w:sz w:val="21"/>
        </w:rPr>
        <w:t>.</w:t>
      </w:r>
    </w:p>
    <w:p>
      <w:pPr>
        <w:pStyle w:val="Heading2"/>
        <w:spacing w:before="200" w:after="120"/>
      </w:pPr>
      <w:r>
        <w:rPr>
          <w:b/>
          <w:color w:val="442266"/>
          <w:sz w:val="26"/>
        </w:rPr>
        <w:t>Uma palavra trocada: "mergulho", não "queda"</w:t>
      </w:r>
    </w:p>
    <w:p>
      <w:pPr>
        <w:spacing w:after="120"/>
      </w:pPr>
      <w:r>
        <w:rPr>
          <w:b w:val="0"/>
          <w:i w:val="0"/>
          <w:sz w:val="21"/>
        </w:rPr>
        <w:t xml:space="preserve">Antes, um ajuste de vocabulário que revela todo um ponto de vista. A tradição religiosa fala em </w:t>
      </w:r>
      <w:r>
        <w:rPr>
          <w:b/>
          <w:i w:val="0"/>
          <w:sz w:val="21"/>
        </w:rPr>
        <w:t>"queda"</w:t>
      </w:r>
      <w:r>
        <w:rPr>
          <w:b w:val="0"/>
          <w:i w:val="0"/>
          <w:sz w:val="21"/>
        </w:rPr>
        <w:t xml:space="preserve"> — palavra de culpa, de castigo, de quem foi expulso. A Revelação Cósmica prefere outra palavra: </w:t>
      </w:r>
      <w:r>
        <w:rPr>
          <w:b/>
          <w:i w:val="0"/>
          <w:sz w:val="21"/>
        </w:rPr>
        <w:t>mergulho</w:t>
      </w:r>
      <w:r>
        <w:rPr>
          <w:b w:val="0"/>
          <w:i w:val="0"/>
          <w:sz w:val="21"/>
        </w:rPr>
        <w:t>.</w:t>
      </w:r>
    </w:p>
    <w:p>
      <w:pPr>
        <w:spacing w:after="120"/>
      </w:pPr>
      <w:r>
        <w:rPr>
          <w:b w:val="0"/>
          <w:i/>
          <w:sz w:val="21"/>
        </w:rPr>
        <w:t>Mergulhar</w:t>
      </w:r>
      <w:r>
        <w:rPr>
          <w:b w:val="0"/>
          <w:i w:val="0"/>
          <w:sz w:val="21"/>
        </w:rPr>
        <w:t xml:space="preserve"> é descer de propósito — entrar na água, entrar no nível de baixo, </w:t>
      </w:r>
      <w:r>
        <w:rPr>
          <w:b/>
          <w:i w:val="0"/>
          <w:sz w:val="21"/>
        </w:rPr>
        <w:t>por decisão</w:t>
      </w:r>
      <w:r>
        <w:rPr>
          <w:b w:val="0"/>
          <w:i w:val="0"/>
          <w:sz w:val="21"/>
        </w:rPr>
        <w:t xml:space="preserve">. A queda de Prabrajna, nessa chave, não foi um castigo externo: foi </w:t>
      </w:r>
      <w:r>
        <w:rPr>
          <w:b/>
          <w:i w:val="0"/>
          <w:sz w:val="21"/>
        </w:rPr>
        <w:t>um mergulho que deu errado</w:t>
      </w:r>
      <w:r>
        <w:rPr>
          <w:b w:val="0"/>
          <w:i w:val="0"/>
          <w:sz w:val="21"/>
        </w:rPr>
        <w:t xml:space="preserve"> — uma descida voluntária, mas </w:t>
      </w:r>
      <w:r>
        <w:rPr>
          <w:b/>
          <w:i w:val="0"/>
          <w:sz w:val="21"/>
        </w:rPr>
        <w:t>mal calculada</w:t>
      </w:r>
      <w:r>
        <w:rPr>
          <w:b w:val="0"/>
          <w:i w:val="0"/>
          <w:sz w:val="21"/>
        </w:rPr>
        <w:t>, da qual o ser não conseguiu mais sair.</w:t>
      </w:r>
    </w:p>
    <w:p>
      <w:pPr>
        <w:spacing w:after="120"/>
      </w:pPr>
      <w:r>
        <w:rPr>
          <w:b w:val="0"/>
          <w:i w:val="0"/>
          <w:sz w:val="21"/>
        </w:rPr>
        <w:t xml:space="preserve">A diferença é moral e importa: no "mito da queda", o criador cai porque errou e foi punido; no "mergulho", ele </w:t>
      </w:r>
      <w:r>
        <w:rPr>
          <w:b/>
          <w:i w:val="0"/>
          <w:sz w:val="21"/>
        </w:rPr>
        <w:t>desceu querendo criar</w:t>
      </w:r>
      <w:r>
        <w:rPr>
          <w:b w:val="0"/>
          <w:i w:val="0"/>
          <w:sz w:val="21"/>
        </w:rPr>
        <w:t xml:space="preserve"> — e se perdeu lá embaixo. Não é culpa que se paga; é acidente que se vive.</w:t>
      </w:r>
    </w:p>
    <w:p>
      <w:pPr>
        <w:pStyle w:val="Heading2"/>
        <w:spacing w:before="200" w:after="120"/>
      </w:pPr>
      <w:r>
        <w:rPr>
          <w:b/>
          <w:color w:val="442266"/>
          <w:sz w:val="26"/>
        </w:rPr>
        <w:t>Refém, não onipotente</w:t>
      </w:r>
    </w:p>
    <w:p>
      <w:pPr>
        <w:spacing w:after="120"/>
      </w:pPr>
      <w:r>
        <w:rPr>
          <w:b w:val="0"/>
          <w:i w:val="0"/>
          <w:sz w:val="21"/>
        </w:rPr>
        <w:t xml:space="preserve">Aí está a inversão mais radical que a Revelação Cósmica faz diante das religiões: o Criador desta obra </w:t>
      </w:r>
      <w:r>
        <w:rPr>
          <w:b/>
          <w:i w:val="0"/>
          <w:sz w:val="21"/>
        </w:rPr>
        <w:t>não é onipotente</w:t>
      </w:r>
      <w:r>
        <w:rPr>
          <w:b w:val="0"/>
          <w:i w:val="0"/>
          <w:sz w:val="21"/>
        </w:rPr>
        <w:t xml:space="preserve">. Ele é a figura </w:t>
      </w:r>
      <w:r>
        <w:rPr>
          <w:b/>
          <w:i w:val="0"/>
          <w:sz w:val="21"/>
        </w:rPr>
        <w:t>oposta</w:t>
      </w:r>
      <w:r>
        <w:rPr>
          <w:b w:val="0"/>
          <w:i w:val="0"/>
          <w:sz w:val="21"/>
        </w:rPr>
        <w:t xml:space="preserve"> — um ser que </w:t>
      </w:r>
      <w:r>
        <w:rPr>
          <w:b/>
          <w:i w:val="0"/>
          <w:sz w:val="21"/>
        </w:rPr>
        <w:t>não consegue sair</w:t>
      </w:r>
      <w:r>
        <w:rPr>
          <w:b w:val="0"/>
          <w:i w:val="0"/>
          <w:sz w:val="21"/>
        </w:rPr>
        <w:t xml:space="preserve"> da própria criação, </w:t>
      </w:r>
      <w:r>
        <w:rPr>
          <w:b/>
          <w:i w:val="0"/>
          <w:sz w:val="21"/>
        </w:rPr>
        <w:t>não consegue desfazer</w:t>
      </w:r>
      <w:r>
        <w:rPr>
          <w:b w:val="0"/>
          <w:i w:val="0"/>
          <w:sz w:val="21"/>
        </w:rPr>
        <w:t xml:space="preserve"> o que fez, e cuja recomposição depende de </w:t>
      </w:r>
      <w:r>
        <w:rPr>
          <w:b/>
          <w:i w:val="0"/>
          <w:sz w:val="21"/>
        </w:rPr>
        <w:t>terceiros</w:t>
      </w:r>
      <w:r>
        <w:rPr>
          <w:b w:val="0"/>
          <w:i w:val="0"/>
          <w:sz w:val="21"/>
        </w:rPr>
        <w:t>: das criaturas.</w:t>
      </w:r>
    </w:p>
    <w:p>
      <w:pPr>
        <w:spacing w:after="120"/>
      </w:pPr>
      <w:r>
        <w:rPr>
          <w:b w:val="0"/>
          <w:i w:val="0"/>
          <w:sz w:val="21"/>
        </w:rPr>
        <w:t>Numa das obras centrais, a imagem é quase física: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«se tornou refém do universo, já que ele “caiu” ou foi “sugado” pela própria Obra»  </w:t>
            </w:r>
          </w:p>
          <w:p>
            <w:pPr>
              <w:spacing w:after="40"/>
              <w:jc w:val="right"/>
            </w:pPr>
            <w:r>
              <w:rPr>
                <w:i/>
                <w:color w:val="555555"/>
                <w:sz w:val="17"/>
              </w:rPr>
              <w:t>— *A Rebelião dos Elétrons*</w:t>
            </w:r>
          </w:p>
        </w:tc>
      </w:tr>
    </w:tbl>
    <w:p>
      <w:pPr>
        <w:spacing w:after="80"/>
      </w:pPr>
    </w:p>
    <w:p>
      <w:pPr>
        <w:spacing w:after="120"/>
      </w:pPr>
      <w:r>
        <w:rPr>
          <w:b w:val="0"/>
          <w:i w:val="0"/>
          <w:sz w:val="21"/>
        </w:rPr>
        <w:t>Aspas do próprio autor na palavra "sugado": como um ímã que atrai o prego, a Obra puxou para dentro aquele que a gerou. O que deveria ser ferramenta virou prisão.</w:t>
      </w:r>
    </w:p>
    <w:p>
      <w:pPr>
        <w:pStyle w:val="Heading2"/>
        <w:spacing w:before="200" w:after="120"/>
      </w:pPr>
      <w:r>
        <w:rPr>
          <w:b/>
          <w:color w:val="442266"/>
          <w:sz w:val="26"/>
        </w:rPr>
        <w:t>Depender das próprias ferramentas</w:t>
      </w:r>
    </w:p>
    <w:p>
      <w:pPr>
        <w:spacing w:after="120"/>
      </w:pPr>
      <w:r>
        <w:rPr>
          <w:b w:val="0"/>
          <w:i w:val="0"/>
          <w:sz w:val="21"/>
        </w:rPr>
        <w:t xml:space="preserve">E a prisão é lógica, não só mística. Se o Criador perdeu a alma na queda e ficou </w:t>
      </w:r>
      <w:r>
        <w:rPr>
          <w:b/>
          <w:i w:val="0"/>
          <w:sz w:val="21"/>
        </w:rPr>
        <w:t>desalmado</w:t>
      </w:r>
      <w:r>
        <w:rPr>
          <w:b w:val="0"/>
          <w:i w:val="0"/>
          <w:sz w:val="21"/>
        </w:rPr>
        <w:t xml:space="preserve"> — sem imaginação, sem criatividade — então ele </w:t>
      </w:r>
      <w:r>
        <w:rPr>
          <w:b/>
          <w:i w:val="0"/>
          <w:sz w:val="21"/>
        </w:rPr>
        <w:t>não tem como se reerguer sozinho</w:t>
      </w:r>
      <w:r>
        <w:rPr>
          <w:b w:val="0"/>
          <w:i w:val="0"/>
          <w:sz w:val="21"/>
        </w:rPr>
        <w:t>. Ele precisa de algo que ele não tem. Onde buscar? Nas próprias criaturas.</w:t>
      </w:r>
    </w:p>
    <w:p>
      <w:pPr>
        <w:spacing w:after="120"/>
      </w:pPr>
      <w:r>
        <w:rPr>
          <w:b w:val="0"/>
          <w:i w:val="0"/>
          <w:sz w:val="21"/>
        </w:rPr>
        <w:t xml:space="preserve">A Revelação Cósmica junta aqui duas imagens poderosas. A primeira é o </w:t>
      </w:r>
      <w:r>
        <w:rPr>
          <w:b/>
          <w:i w:val="0"/>
          <w:sz w:val="21"/>
        </w:rPr>
        <w:t>modelo colmeia</w:t>
      </w:r>
      <w:r>
        <w:rPr>
          <w:b w:val="0"/>
          <w:i w:val="0"/>
          <w:sz w:val="21"/>
        </w:rPr>
        <w:t xml:space="preserve">: o Criador como a "abelha-rainha" de uma colmeia cósmica — todas as criaturas existindo para alimentar o centro. A segunda é a </w:t>
      </w:r>
      <w:r>
        <w:rPr>
          <w:b/>
          <w:i w:val="0"/>
          <w:sz w:val="21"/>
        </w:rPr>
        <w:t>simbiose quântica</w:t>
      </w:r>
      <w:r>
        <w:rPr>
          <w:b w:val="0"/>
          <w:i w:val="0"/>
          <w:sz w:val="21"/>
        </w:rPr>
        <w:t>: a interconexão de tudo o que foi gerado a partir da energia do caído. Nenhuma criatura é solta: todas estão ligadas ao Criador — e, pelo mesmo laço, o Criador fica ligado a todas.</w:t>
      </w:r>
    </w:p>
    <w:p>
      <w:pPr>
        <w:spacing w:after="120"/>
      </w:pPr>
      <w:r>
        <w:rPr>
          <w:b w:val="0"/>
          <w:i w:val="0"/>
          <w:sz w:val="21"/>
        </w:rPr>
        <w:t xml:space="preserve">O resultado é o título desta condição: </w:t>
      </w:r>
      <w:r>
        <w:rPr>
          <w:b/>
          <w:i w:val="0"/>
          <w:sz w:val="21"/>
        </w:rPr>
        <w:t>o Criador é refém das próprias criaturas</w:t>
      </w:r>
      <w:r>
        <w:rPr>
          <w:b w:val="0"/>
          <w:i w:val="0"/>
          <w:sz w:val="21"/>
        </w:rPr>
        <w:t xml:space="preserve">. Não são as criaturas que precisam do deus para existir; é o deus que precisa das criaturas para </w:t>
      </w:r>
      <w:r>
        <w:rPr>
          <w:b/>
          <w:i w:val="0"/>
          <w:sz w:val="21"/>
        </w:rPr>
        <w:t>se recompor</w:t>
      </w:r>
      <w:r>
        <w:rPr>
          <w:b w:val="0"/>
          <w:i w:val="0"/>
          <w:sz w:val="21"/>
        </w:rPr>
        <w:t>.</w:t>
      </w:r>
    </w:p>
    <w:p>
      <w:pPr>
        <w:pStyle w:val="Heading2"/>
        <w:spacing w:before="200" w:after="120"/>
      </w:pPr>
      <w:r>
        <w:rPr>
          <w:b/>
          <w:color w:val="442266"/>
          <w:sz w:val="26"/>
        </w:rPr>
        <w:t>Por que isso vira o motor de toda a história</w:t>
      </w:r>
    </w:p>
    <w:p>
      <w:pPr>
        <w:spacing w:after="120"/>
      </w:pPr>
      <w:r>
        <w:rPr>
          <w:b w:val="0"/>
          <w:i w:val="0"/>
          <w:sz w:val="21"/>
        </w:rPr>
        <w:t xml:space="preserve">Se você segurou essa ideia, segurou a alavanca que move este livro inteiro. Porque, a partir daqui, o que está em jogo deixa de ser "como as criaturas agradam o deus" e passa a ser </w:t>
      </w:r>
      <w:r>
        <w:rPr>
          <w:b/>
          <w:i w:val="0"/>
          <w:sz w:val="21"/>
        </w:rPr>
        <w:t>"como as criaturas salvam o deus"</w:t>
      </w:r>
      <w:r>
        <w:rPr>
          <w:b w:val="0"/>
          <w:i w:val="0"/>
          <w:sz w:val="21"/>
        </w:rPr>
        <w:t xml:space="preserve"> — e, salvando o deus, salvam a si mesmas, já que vivem dentro dele.</w:t>
      </w:r>
    </w:p>
    <w:p>
      <w:pPr>
        <w:spacing w:after="120"/>
      </w:pPr>
      <w:r>
        <w:rPr>
          <w:b w:val="0"/>
          <w:i w:val="0"/>
          <w:sz w:val="21"/>
        </w:rPr>
        <w:t xml:space="preserve">A palavra que a Revelação Cósmica dá a esse conserto é a que encerrará o livro, lá na frente: </w:t>
      </w:r>
      <w:r>
        <w:rPr>
          <w:b/>
          <w:i w:val="0"/>
          <w:sz w:val="21"/>
        </w:rPr>
        <w:t>Tikun</w:t>
      </w:r>
      <w:r>
        <w:rPr>
          <w:b w:val="0"/>
          <w:i w:val="0"/>
          <w:sz w:val="21"/>
        </w:rPr>
        <w:t xml:space="preserve"> — o reparo. Guarde-a. Ela só faz sentido porque este capítulo existe: só se conserta aquilo que está quebrado, e só quebra de verdade aquilo que ninguém consegue consertar sozinho.</w:t>
      </w:r>
    </w:p>
    <w:p>
      <w:pPr>
        <w:spacing w:after="120"/>
      </w:pPr>
      <w:r>
        <w:rPr>
          <w:b w:val="0"/>
          <w:i w:val="0"/>
          <w:sz w:val="21"/>
        </w:rPr>
        <w:t xml:space="preserve">No próximo capítulo, fechamos a Parte I desenhando o </w:t>
      </w:r>
      <w:r>
        <w:rPr>
          <w:b/>
          <w:i w:val="0"/>
          <w:sz w:val="21"/>
        </w:rPr>
        <w:t>mapa</w:t>
      </w:r>
      <w:r>
        <w:rPr>
          <w:b w:val="0"/>
          <w:i w:val="0"/>
          <w:sz w:val="21"/>
        </w:rPr>
        <w:t xml:space="preserve"> dessa prisão: os dois universos que nasceram do acidente — e o vazio que os separa.</w:t>
      </w:r>
    </w:p>
    <w:p>
      <w:pPr>
        <w:spacing w:before="200" w:after="80"/>
      </w:pPr>
      <w:r>
        <w:rPr>
          <w:b/>
          <w:color w:val="553377"/>
          <w:sz w:val="22"/>
        </w:rPr>
        <w:t>Palavras novas desta parte</w:t>
      </w:r>
    </w:p>
    <w:p>
      <w:pPr>
        <w:pStyle w:val="ListBullet"/>
        <w:spacing w:after="40"/>
      </w:pPr>
      <w:r>
        <w:rPr>
          <w:b/>
          <w:i w:val="0"/>
          <w:sz w:val="21"/>
        </w:rPr>
        <w:t>Mergulho</w:t>
      </w:r>
      <w:r>
        <w:rPr>
          <w:b w:val="0"/>
          <w:i w:val="0"/>
          <w:sz w:val="21"/>
        </w:rPr>
        <w:t xml:space="preserve"> — a palavra ellâmica para a queda: descida voluntária e mal calculada, sem a culpa do "mito da queda".</w:t>
      </w:r>
    </w:p>
    <w:p>
      <w:pPr>
        <w:pStyle w:val="ListBullet"/>
        <w:spacing w:after="40"/>
      </w:pPr>
      <w:r>
        <w:rPr>
          <w:b/>
          <w:i w:val="0"/>
          <w:sz w:val="21"/>
        </w:rPr>
        <w:t>Criador refém</w:t>
      </w:r>
      <w:r>
        <w:rPr>
          <w:b w:val="0"/>
          <w:i w:val="0"/>
          <w:sz w:val="21"/>
        </w:rPr>
        <w:t xml:space="preserve"> — a inversão da onipotência: preso à própria obra, dependente das criaturas.</w:t>
      </w:r>
    </w:p>
    <w:p>
      <w:pPr>
        <w:pStyle w:val="ListBullet"/>
        <w:spacing w:after="40"/>
      </w:pPr>
      <w:r>
        <w:rPr>
          <w:b/>
          <w:i w:val="0"/>
          <w:sz w:val="21"/>
        </w:rPr>
        <w:t>Modelo colmeia / simbiose quântica</w:t>
      </w:r>
      <w:r>
        <w:rPr>
          <w:b w:val="0"/>
          <w:i w:val="0"/>
          <w:sz w:val="21"/>
        </w:rPr>
        <w:t xml:space="preserve"> — a ligação total entre o Criador e suas criaturas.</w:t>
      </w:r>
    </w:p>
    <w:p>
      <w:pPr>
        <w:pStyle w:val="Heading1"/>
        <w:spacing w:before="280" w:after="120"/>
      </w:pPr>
      <w:r>
        <w:rPr>
          <w:b/>
          <w:color w:val="331A55"/>
          <w:sz w:val="32"/>
        </w:rPr>
        <w:t>8. Dois universos e o Khaos — a Criação que não devia ser</w:t>
      </w:r>
    </w:p>
    <w:p>
      <w:pPr>
        <w:spacing w:after="120"/>
      </w:pPr>
      <w:r>
        <w:rPr>
          <w:b w:val="0"/>
          <w:i w:val="0"/>
          <w:sz w:val="21"/>
        </w:rPr>
        <w:t xml:space="preserve">Fechamos a primeira parte do livro com o </w:t>
      </w:r>
      <w:r>
        <w:rPr>
          <w:b/>
          <w:i w:val="0"/>
          <w:sz w:val="21"/>
        </w:rPr>
        <w:t>mapa da prisão</w:t>
      </w:r>
      <w:r>
        <w:rPr>
          <w:b w:val="0"/>
          <w:i w:val="0"/>
          <w:sz w:val="21"/>
        </w:rPr>
        <w:t xml:space="preserve">. Nos últimos capítulos, o acidente aconteceu, o Criador adoeceu e ficou refém. Falta desenhar o </w:t>
      </w:r>
      <w:r>
        <w:rPr>
          <w:b/>
          <w:i w:val="0"/>
          <w:sz w:val="21"/>
        </w:rPr>
        <w:t>lugar</w:t>
      </w:r>
      <w:r>
        <w:rPr>
          <w:b w:val="0"/>
          <w:i w:val="0"/>
          <w:sz w:val="21"/>
        </w:rPr>
        <w:t>: o que é, afinal, esta criação que nasceu do erro — e por que ela se divide em duas.</w:t>
      </w:r>
    </w:p>
    <w:p>
      <w:pPr>
        <w:pStyle w:val="Heading2"/>
        <w:spacing w:before="200" w:after="120"/>
      </w:pPr>
      <w:r>
        <w:rPr>
          <w:b/>
          <w:color w:val="442266"/>
          <w:sz w:val="26"/>
        </w:rPr>
        <w:t>A obra que não foi finalizada</w:t>
      </w:r>
    </w:p>
    <w:p>
      <w:pPr>
        <w:spacing w:after="120"/>
      </w:pPr>
      <w:r>
        <w:rPr>
          <w:b w:val="0"/>
          <w:i w:val="0"/>
          <w:sz w:val="21"/>
        </w:rPr>
        <w:t xml:space="preserve">O nome que a Revelação Cósmica dá a este universo carrega o veredito inteiro: </w:t>
      </w:r>
      <w:r>
        <w:rPr>
          <w:b/>
          <w:i w:val="0"/>
          <w:sz w:val="21"/>
        </w:rPr>
        <w:t>Criação Indevida</w:t>
      </w:r>
      <w:r>
        <w:rPr>
          <w:b w:val="0"/>
          <w:i w:val="0"/>
          <w:sz w:val="21"/>
        </w:rPr>
        <w:t xml:space="preserve"> — a obra </w:t>
      </w:r>
      <w:r>
        <w:rPr>
          <w:b w:val="0"/>
          <w:i/>
          <w:sz w:val="21"/>
        </w:rPr>
        <w:t>indevida</w:t>
      </w:r>
      <w:r>
        <w:rPr>
          <w:b w:val="0"/>
          <w:i w:val="0"/>
          <w:sz w:val="21"/>
        </w:rPr>
        <w:t xml:space="preserve">, a que </w:t>
      </w:r>
      <w:r>
        <w:rPr>
          <w:b/>
          <w:i w:val="0"/>
          <w:sz w:val="21"/>
        </w:rPr>
        <w:t>não deveria ter sido iniciada</w:t>
      </w:r>
      <w:r>
        <w:rPr>
          <w:b w:val="0"/>
          <w:i w:val="0"/>
          <w:sz w:val="21"/>
        </w:rPr>
        <w:t xml:space="preserve">. E o motivo não é só moral; é técnico. O Criador caiu </w:t>
      </w:r>
      <w:r>
        <w:rPr>
          <w:b/>
          <w:i w:val="0"/>
          <w:sz w:val="21"/>
        </w:rPr>
        <w:t>antes de terminar</w:t>
      </w:r>
      <w:r>
        <w:rPr>
          <w:b w:val="0"/>
          <w:i w:val="0"/>
          <w:sz w:val="21"/>
        </w:rPr>
        <w:t xml:space="preserve">. A obra ficou </w:t>
      </w:r>
      <w:r>
        <w:rPr>
          <w:b/>
          <w:i w:val="0"/>
          <w:sz w:val="21"/>
        </w:rPr>
        <w:t>inacabada</w:t>
      </w:r>
      <w:r>
        <w:rPr>
          <w:b w:val="0"/>
          <w:i w:val="0"/>
          <w:sz w:val="21"/>
        </w:rPr>
        <w:t xml:space="preserve"> — e é por isso que, nela, existem a imperfeição, a entropia, a morte e o sofrimento: são as marcas de uma construção interrompida.</w:t>
      </w:r>
    </w:p>
    <w:p>
      <w:pPr>
        <w:spacing w:after="120"/>
      </w:pPr>
      <w:r>
        <w:rPr>
          <w:b w:val="0"/>
          <w:i w:val="0"/>
          <w:sz w:val="21"/>
        </w:rPr>
        <w:t>Uma passagem de um dos livros nucleares resume o estado da coisa em uma frase que vale guardar como chave:</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 processo está solto.»  </w:t>
            </w:r>
          </w:p>
          <w:p>
            <w:pPr>
              <w:spacing w:after="40"/>
              <w:jc w:val="right"/>
            </w:pPr>
            <w:r>
              <w:rPr>
                <w:i/>
                <w:color w:val="555555"/>
                <w:sz w:val="17"/>
              </w:rPr>
              <w:t>— *Você, a Camuflagem da Realidade e os Postulados Quânticos*</w:t>
            </w:r>
          </w:p>
        </w:tc>
      </w:tr>
    </w:tbl>
    <w:p>
      <w:pPr>
        <w:spacing w:after="80"/>
      </w:pPr>
    </w:p>
    <w:p>
      <w:pPr>
        <w:spacing w:after="120"/>
      </w:pPr>
      <w:r>
        <w:rPr>
          <w:b w:val="0"/>
          <w:i w:val="0"/>
          <w:sz w:val="21"/>
        </w:rPr>
        <w:t xml:space="preserve">O processo </w:t>
      </w:r>
      <w:r>
        <w:rPr>
          <w:b/>
          <w:i w:val="0"/>
          <w:sz w:val="21"/>
        </w:rPr>
        <w:t>está solto</w:t>
      </w:r>
      <w:r>
        <w:rPr>
          <w:b w:val="0"/>
          <w:i w:val="0"/>
          <w:sz w:val="21"/>
        </w:rPr>
        <w:t xml:space="preserve">: sem o Criador no comando — "não tem ninguém no comando lá fora", completa a mesma fala — a criação segue </w:t>
      </w:r>
      <w:r>
        <w:rPr>
          <w:b/>
          <w:i w:val="0"/>
          <w:sz w:val="21"/>
        </w:rPr>
        <w:t>rodando sozinha</w:t>
      </w:r>
      <w:r>
        <w:rPr>
          <w:b w:val="0"/>
          <w:i w:val="0"/>
          <w:sz w:val="21"/>
        </w:rPr>
        <w:t>, como uma máquina da qual o operador caiu.</w:t>
      </w:r>
    </w:p>
    <w:p>
      <w:pPr>
        <w:pStyle w:val="Heading2"/>
        <w:spacing w:before="200" w:after="120"/>
      </w:pPr>
      <w:r>
        <w:rPr>
          <w:b/>
          <w:color w:val="442266"/>
          <w:sz w:val="26"/>
        </w:rPr>
        <w:t>Dois universos</w:t>
      </w:r>
    </w:p>
    <w:p>
      <w:pPr>
        <w:spacing w:after="120"/>
      </w:pPr>
      <w:r>
        <w:rPr>
          <w:b w:val="0"/>
          <w:i w:val="0"/>
          <w:sz w:val="21"/>
        </w:rPr>
        <w:t xml:space="preserve">Do acidente, porém, não nasceu um mundo só. Nasceram </w:t>
      </w:r>
      <w:r>
        <w:rPr>
          <w:b/>
          <w:i w:val="0"/>
          <w:sz w:val="21"/>
        </w:rPr>
        <w:t>dois</w:t>
      </w:r>
      <w:r>
        <w:rPr>
          <w:b w:val="0"/>
          <w:i w:val="0"/>
          <w:sz w:val="21"/>
        </w:rPr>
        <w:t>. A obra que habita este livro desde a abertura é apresentada assim:</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«Sua “Criação” passou, então, a ser composta de dois universos: o universo material  </w:t>
            </w:r>
          </w:p>
          <w:p>
            <w:pPr>
              <w:spacing w:after="40"/>
            </w:pPr>
            <w:r>
              <w:rPr>
                <w:b w:val="0"/>
                <w:i w:val="0"/>
                <w:sz w:val="21"/>
              </w:rPr>
              <w:t xml:space="preserve">biológico que habitamos e um universo antimaterial paralelo ao nosso, onde Javé/Brahma  </w:t>
            </w:r>
          </w:p>
          <w:p>
            <w:pPr>
              <w:spacing w:after="40"/>
            </w:pPr>
            <w:r>
              <w:rPr>
                <w:b w:val="0"/>
                <w:i w:val="0"/>
                <w:sz w:val="21"/>
              </w:rPr>
              <w:t xml:space="preserve">e outros seres extrafísicos se encontram.»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De um lado, o </w:t>
      </w:r>
      <w:r>
        <w:rPr>
          <w:b/>
          <w:i w:val="0"/>
          <w:sz w:val="21"/>
        </w:rPr>
        <w:t>universo material</w:t>
      </w:r>
      <w:r>
        <w:rPr>
          <w:b w:val="0"/>
          <w:i w:val="0"/>
          <w:sz w:val="21"/>
        </w:rPr>
        <w:t xml:space="preserve"> — o biológico, o das estrelas, das pedras, dos corpos: </w:t>
      </w:r>
      <w:r>
        <w:rPr>
          <w:b/>
          <w:i w:val="0"/>
          <w:sz w:val="21"/>
        </w:rPr>
        <w:t>o nosso</w:t>
      </w:r>
      <w:r>
        <w:rPr>
          <w:b w:val="0"/>
          <w:i w:val="0"/>
          <w:sz w:val="21"/>
        </w:rPr>
        <w:t xml:space="preserve">. Do outro, o </w:t>
      </w:r>
      <w:r>
        <w:rPr>
          <w:b/>
          <w:i w:val="0"/>
          <w:sz w:val="21"/>
        </w:rPr>
        <w:t>universo antimaterial</w:t>
      </w:r>
      <w:r>
        <w:rPr>
          <w:b w:val="0"/>
          <w:i w:val="0"/>
          <w:sz w:val="21"/>
        </w:rPr>
        <w:t xml:space="preserve"> — o paralelo, o das formas sutis, onde se encontram Javé/Brahma e os chamados seres extrafísicos. Os dois não são mundos distantes um do outro: são </w:t>
      </w:r>
      <w:r>
        <w:rPr>
          <w:b/>
          <w:i w:val="0"/>
          <w:sz w:val="21"/>
        </w:rPr>
        <w:t>duas faces de uma mesma criação acidentada</w:t>
      </w:r>
      <w:r>
        <w:rPr>
          <w:b w:val="0"/>
          <w:i w:val="0"/>
          <w:sz w:val="21"/>
        </w:rPr>
        <w:t xml:space="preserve"> — como uma moeda com dois lados, separados por aquilo que a queda rasgou.</w:t>
      </w:r>
    </w:p>
    <w:p>
      <w:pPr>
        <w:pStyle w:val="Heading2"/>
        <w:spacing w:before="200" w:after="120"/>
      </w:pPr>
      <w:r>
        <w:rPr>
          <w:b/>
          <w:color w:val="442266"/>
          <w:sz w:val="26"/>
        </w:rPr>
        <w:t>O Khaos: o universo de Caos</w:t>
      </w:r>
    </w:p>
    <w:p>
      <w:pPr>
        <w:spacing w:after="120"/>
      </w:pPr>
      <w:r>
        <w:rPr>
          <w:b w:val="0"/>
          <w:i w:val="0"/>
          <w:sz w:val="21"/>
        </w:rPr>
        <w:t xml:space="preserve">O lado antimaterial tem, na mitologia grega — e na Revelação Cósmica que a relê — um nome antigo: </w:t>
      </w:r>
      <w:r>
        <w:rPr>
          <w:b/>
          <w:i w:val="0"/>
          <w:sz w:val="21"/>
        </w:rPr>
        <w:t>Khaos</w:t>
      </w:r>
      <w:r>
        <w:rPr>
          <w:b w:val="0"/>
          <w:i w:val="0"/>
          <w:sz w:val="21"/>
        </w:rPr>
        <w:t xml:space="preserve">. Não o "caos" de bagunça do nosso vocabulário, mas o </w:t>
      </w:r>
      <w:r>
        <w:rPr>
          <w:b/>
          <w:i w:val="0"/>
          <w:sz w:val="21"/>
        </w:rPr>
        <w:t>Chaos primordial</w:t>
      </w:r>
      <w:r>
        <w:rPr>
          <w:b w:val="0"/>
          <w:i w:val="0"/>
          <w:sz w:val="21"/>
        </w:rPr>
        <w:t xml:space="preserve"> dos gregos: o abismo/origem. A Revelação toma o nome emprestado e o usa com precisão.</w:t>
      </w:r>
    </w:p>
    <w:p>
      <w:pPr>
        <w:spacing w:after="120"/>
      </w:pPr>
      <w:r>
        <w:rPr>
          <w:b w:val="0"/>
          <w:i w:val="0"/>
          <w:sz w:val="21"/>
        </w:rPr>
        <w:t xml:space="preserve">Os gregos chamavam o conjunto de moradas (os </w:t>
      </w:r>
      <w:r>
        <w:rPr>
          <w:b w:val="0"/>
          <w:i/>
          <w:sz w:val="21"/>
        </w:rPr>
        <w:t>genos</w:t>
      </w:r>
      <w:r>
        <w:rPr>
          <w:b w:val="0"/>
          <w:i w:val="0"/>
          <w:sz w:val="21"/>
        </w:rPr>
        <w:t xml:space="preserve">, os </w:t>
      </w:r>
      <w:r>
        <w:rPr>
          <w:b w:val="0"/>
          <w:i/>
          <w:sz w:val="21"/>
        </w:rPr>
        <w:t>eons</w:t>
      </w:r>
      <w:r>
        <w:rPr>
          <w:b w:val="0"/>
          <w:i w:val="0"/>
          <w:sz w:val="21"/>
        </w:rPr>
        <w:t xml:space="preserve">) do universo antimaterial de </w:t>
      </w:r>
      <w:r>
        <w:rPr>
          <w:b/>
          <w:i w:val="0"/>
          <w:sz w:val="21"/>
        </w:rPr>
        <w:t>Eon de Khaos</w:t>
      </w:r>
      <w:r>
        <w:rPr>
          <w:b w:val="0"/>
          <w:i w:val="0"/>
          <w:sz w:val="21"/>
        </w:rPr>
        <w:t xml:space="preserve"> — o "Universo de Caos" do Criador caído. É o lar dos </w:t>
      </w:r>
      <w:r>
        <w:rPr>
          <w:b/>
          <w:i w:val="0"/>
          <w:sz w:val="21"/>
        </w:rPr>
        <w:t>demos</w:t>
      </w:r>
      <w:r>
        <w:rPr>
          <w:b w:val="0"/>
          <w:i w:val="0"/>
          <w:sz w:val="21"/>
        </w:rPr>
        <w:t xml:space="preserve"> — os seres da forma demo, que o livro apresentará na Parte II — e dos deuses que a humanidade depois adoraria sob tantos nomes.</w:t>
      </w:r>
    </w:p>
    <w:p>
      <w:pPr>
        <w:spacing w:after="120"/>
      </w:pPr>
      <w:r>
        <w:rPr>
          <w:b w:val="0"/>
          <w:i w:val="0"/>
          <w:sz w:val="21"/>
        </w:rPr>
        <w:t xml:space="preserve">Duas ideias desse mundo merecem destaque já aqui. </w:t>
      </w:r>
      <w:r>
        <w:rPr>
          <w:b/>
          <w:i w:val="0"/>
          <w:sz w:val="21"/>
        </w:rPr>
        <w:t>Primeira:</w:t>
      </w:r>
      <w:r>
        <w:rPr>
          <w:b w:val="0"/>
          <w:i w:val="0"/>
          <w:sz w:val="21"/>
        </w:rPr>
        <w:t xml:space="preserve"> cada divindade do Khaos tem um "domínio" — e o prestígio de um deus (sua </w:t>
      </w:r>
      <w:r>
        <w:rPr>
          <w:b w:val="0"/>
          <w:i/>
          <w:sz w:val="21"/>
        </w:rPr>
        <w:t>timé</w:t>
      </w:r>
      <w:r>
        <w:rPr>
          <w:b w:val="0"/>
          <w:i w:val="0"/>
          <w:sz w:val="21"/>
        </w:rPr>
        <w:t xml:space="preserve">) se mede exatamente pelo tamanho do território que ele controla. </w:t>
      </w:r>
      <w:r>
        <w:rPr>
          <w:b/>
          <w:i w:val="0"/>
          <w:sz w:val="21"/>
        </w:rPr>
        <w:t>Segunda:</w:t>
      </w:r>
      <w:r>
        <w:rPr>
          <w:b w:val="0"/>
          <w:i w:val="0"/>
          <w:sz w:val="21"/>
        </w:rPr>
        <w:t xml:space="preserve"> os demos construíram suas moradas com a energia mental de Caos — mas </w:t>
      </w:r>
      <w:r>
        <w:rPr>
          <w:b/>
          <w:i w:val="0"/>
          <w:sz w:val="21"/>
        </w:rPr>
        <w:t>não construíram os alicerces</w:t>
      </w:r>
      <w:r>
        <w:rPr>
          <w:b w:val="0"/>
          <w:i w:val="0"/>
          <w:sz w:val="21"/>
        </w:rPr>
        <w:t>, os pilares. É uma imagem de "casa sem fundação" que, nos livros, explica a decadência do universo demo: uma casa construída sobre a energia de um deus doente, caindo aos poucos sobre a cabeça de quem mora nela.</w:t>
      </w:r>
    </w:p>
    <w:p>
      <w:pPr>
        <w:pStyle w:val="Heading2"/>
        <w:spacing w:before="200" w:after="120"/>
      </w:pPr>
      <w:r>
        <w:rPr>
          <w:b/>
          <w:color w:val="442266"/>
          <w:sz w:val="26"/>
        </w:rPr>
        <w:t>O CFD: o código-fonte da obra</w:t>
      </w:r>
    </w:p>
    <w:p>
      <w:pPr>
        <w:spacing w:after="120"/>
      </w:pPr>
      <w:r>
        <w:rPr>
          <w:b w:val="0"/>
          <w:i w:val="0"/>
          <w:sz w:val="21"/>
        </w:rPr>
        <w:t xml:space="preserve">E há um último conceito que este mapa precisa fechar — e que será retomado à exaustão nos capítulos sobre a humanidade: o </w:t>
      </w:r>
      <w:r>
        <w:rPr>
          <w:b/>
          <w:i w:val="0"/>
          <w:sz w:val="21"/>
        </w:rPr>
        <w:t>CFD</w:t>
      </w:r>
      <w:r>
        <w:rPr>
          <w:b w:val="0"/>
          <w:i w:val="0"/>
          <w:sz w:val="21"/>
        </w:rPr>
        <w:t xml:space="preserve">, o </w:t>
      </w:r>
      <w:r>
        <w:rPr>
          <w:b/>
          <w:i w:val="0"/>
          <w:sz w:val="21"/>
        </w:rPr>
        <w:t>Código Fonte Definidor</w:t>
      </w:r>
      <w:r>
        <w:rPr>
          <w:b w:val="0"/>
          <w:i w:val="0"/>
          <w:sz w:val="21"/>
        </w:rPr>
        <w:t xml:space="preserve"> do Criador.</w:t>
      </w:r>
    </w:p>
    <w:p>
      <w:pPr>
        <w:spacing w:after="120"/>
      </w:pPr>
      <w:r>
        <w:rPr>
          <w:b w:val="0"/>
          <w:i w:val="0"/>
          <w:sz w:val="21"/>
        </w:rPr>
        <w:t xml:space="preserve">Se a criação é uma obra </w:t>
      </w:r>
      <w:r>
        <w:rPr>
          <w:b/>
          <w:i w:val="0"/>
          <w:sz w:val="21"/>
        </w:rPr>
        <w:t>inacabada</w:t>
      </w:r>
      <w:r>
        <w:rPr>
          <w:b w:val="0"/>
          <w:i w:val="0"/>
          <w:sz w:val="21"/>
        </w:rPr>
        <w:t xml:space="preserve">, ela ainda assim tem um "projeto de si" escrito antes de qualquer experiência: um código que </w:t>
      </w:r>
      <w:r>
        <w:rPr>
          <w:b/>
          <w:i w:val="0"/>
          <w:sz w:val="21"/>
        </w:rPr>
        <w:t>define</w:t>
      </w:r>
      <w:r>
        <w:rPr>
          <w:b w:val="0"/>
          <w:i w:val="0"/>
          <w:sz w:val="21"/>
        </w:rPr>
        <w:t xml:space="preserve"> o que cada ser pode vir a ser. É esse código que a obra toda — biológica e antimaterial — reproduz, e que a queda corrompeu. Numa fala de 2023, o autor diz o que está em jogo nesse código com uma clareza que assusta: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«isso aqui são os padrões arquétipos do código fonte definidor do criador, que ou  </w:t>
            </w:r>
          </w:p>
          <w:p>
            <w:pPr>
              <w:spacing w:after="40"/>
            </w:pPr>
            <w:r>
              <w:rPr>
                <w:b w:val="0"/>
                <w:i w:val="0"/>
                <w:sz w:val="21"/>
              </w:rPr>
              <w:t xml:space="preserve">isso aqui fica organizado ou jamais esse ser aqui terá paz, terá condição psíquica  </w:t>
            </w:r>
          </w:p>
          <w:p>
            <w:pPr>
              <w:spacing w:after="40"/>
            </w:pPr>
            <w:r>
              <w:rPr>
                <w:b w:val="0"/>
                <w:i w:val="0"/>
                <w:sz w:val="21"/>
              </w:rPr>
              <w:t xml:space="preserve">de trazer para si tudo que dele foi fragmentado.»  </w:t>
            </w:r>
          </w:p>
          <w:p>
            <w:pPr>
              <w:spacing w:after="40"/>
              <w:jc w:val="right"/>
            </w:pPr>
            <w:r>
              <w:rPr>
                <w:i/>
                <w:color w:val="555555"/>
                <w:sz w:val="17"/>
              </w:rPr>
              <w:t>— *A Rebelião de Lúcifer ainda por ser Finalizada*</w:t>
            </w:r>
          </w:p>
        </w:tc>
      </w:tr>
    </w:tbl>
    <w:p>
      <w:pPr>
        <w:spacing w:after="80"/>
      </w:pPr>
    </w:p>
    <w:p>
      <w:pPr>
        <w:spacing w:after="120"/>
      </w:pPr>
      <w:r>
        <w:rPr>
          <w:b w:val="0"/>
          <w:i w:val="0"/>
          <w:sz w:val="21"/>
        </w:rPr>
        <w:t xml:space="preserve">Guarde a frase: </w:t>
      </w:r>
      <w:r>
        <w:rPr>
          <w:b/>
          <w:i w:val="0"/>
          <w:sz w:val="21"/>
        </w:rPr>
        <w:t>"ou isso aqui fica organizado ou jamais esse ser aqui terá paz."</w:t>
      </w:r>
      <w:r>
        <w:rPr>
          <w:b w:val="0"/>
          <w:i w:val="0"/>
          <w:sz w:val="21"/>
        </w:rPr>
        <w:t xml:space="preserve"> O conserto do Criador — e, com ele, o nosso — passa por </w:t>
      </w:r>
      <w:r>
        <w:rPr>
          <w:b/>
          <w:i w:val="0"/>
          <w:sz w:val="21"/>
        </w:rPr>
        <w:t>organizar o código</w:t>
      </w:r>
      <w:r>
        <w:rPr>
          <w:b w:val="0"/>
          <w:i w:val="0"/>
          <w:sz w:val="21"/>
        </w:rPr>
        <w:t>. É o fio que vai reaparecer, intacto, quando chegarmos ao caminho de volta.</w:t>
      </w:r>
    </w:p>
    <w:p>
      <w:pPr>
        <w:pStyle w:val="Heading2"/>
        <w:spacing w:before="200" w:after="120"/>
      </w:pPr>
      <w:r>
        <w:rPr>
          <w:b/>
          <w:color w:val="442266"/>
          <w:sz w:val="26"/>
        </w:rPr>
        <w:t>Checkpoint da Parte I — o que você agora consegue explicar?</w:t>
      </w:r>
    </w:p>
    <w:p>
      <w:pPr>
        <w:spacing w:after="120"/>
      </w:pPr>
      <w:r>
        <w:rPr>
          <w:b w:val="0"/>
          <w:i w:val="0"/>
          <w:sz w:val="21"/>
        </w:rPr>
        <w:t xml:space="preserve">Terminada a primeira parte, você deve conseguir contar, </w:t>
      </w:r>
      <w:r>
        <w:rPr>
          <w:b/>
          <w:i w:val="0"/>
          <w:sz w:val="21"/>
        </w:rPr>
        <w:t>sem consulta</w:t>
      </w:r>
      <w:r>
        <w:rPr>
          <w:b w:val="0"/>
          <w:i w:val="0"/>
          <w:sz w:val="21"/>
        </w:rPr>
        <w:t xml:space="preserve">, a sequência do antes e do tropeço: </w:t>
      </w:r>
      <w:r>
        <w:rPr>
          <w:b w:val="0"/>
          <w:i/>
          <w:sz w:val="21"/>
        </w:rPr>
        <w:t>fora de tudo existia uma Realidade perfeita, com uma única família; um desses seres projetou algo novo, colapsou e caiu dentro da própria criação, tornando-se o Criador doente — Javé/Brahma —, desalmado e refém; a obra que nasceu é a Criação Indevida, inacabada, dividida em dois universos — o material e o antimaterial (Khaos) — regidos pelo código-fonte que o acidente corrompeu.</w:t>
      </w:r>
      <w:r>
        <w:rPr>
          <w:b w:val="0"/>
          <w:i w:val="0"/>
          <w:sz w:val="21"/>
        </w:rPr>
        <w:t xml:space="preserve"> Se você consegue dizer isso, a base está firme: pode descer ao </w:t>
      </w:r>
      <w:r>
        <w:rPr>
          <w:b/>
          <w:i w:val="0"/>
          <w:sz w:val="21"/>
        </w:rPr>
        <w:t>jogo de poder e aos mundos</w:t>
      </w:r>
      <w:r>
        <w:rPr>
          <w:b w:val="0"/>
          <w:i w:val="0"/>
          <w:sz w:val="21"/>
        </w:rPr>
        <w:t>.</w:t>
      </w:r>
    </w:p>
    <w:p>
      <w:pPr>
        <w:spacing w:before="200" w:after="80"/>
      </w:pPr>
      <w:r>
        <w:rPr>
          <w:b/>
          <w:color w:val="553377"/>
          <w:sz w:val="22"/>
        </w:rPr>
        <w:t>Palavras novas desta parte</w:t>
      </w:r>
    </w:p>
    <w:p>
      <w:pPr>
        <w:pStyle w:val="ListBullet"/>
        <w:spacing w:after="40"/>
      </w:pPr>
      <w:r>
        <w:rPr>
          <w:b/>
          <w:i w:val="0"/>
          <w:sz w:val="21"/>
        </w:rPr>
        <w:t>Criação Indevida</w:t>
      </w:r>
      <w:r>
        <w:rPr>
          <w:b w:val="0"/>
          <w:i w:val="0"/>
          <w:sz w:val="21"/>
        </w:rPr>
        <w:t xml:space="preserve"> — a obra que não devia existir: nasceu do acidente e ficou inacabada.</w:t>
      </w:r>
    </w:p>
    <w:p>
      <w:pPr>
        <w:pStyle w:val="ListBullet"/>
        <w:spacing w:after="40"/>
      </w:pPr>
      <w:r>
        <w:rPr>
          <w:b/>
          <w:i w:val="0"/>
          <w:sz w:val="21"/>
        </w:rPr>
        <w:t>Universo material / antimaterial</w:t>
      </w:r>
      <w:r>
        <w:rPr>
          <w:b w:val="0"/>
          <w:i w:val="0"/>
          <w:sz w:val="21"/>
        </w:rPr>
        <w:t xml:space="preserve"> — as duas faces da criação: o biológico (nosso) e o paralelo (de Javé/Brahma e dos extrafísicos).</w:t>
      </w:r>
    </w:p>
    <w:p>
      <w:pPr>
        <w:pStyle w:val="ListBullet"/>
        <w:spacing w:after="40"/>
      </w:pPr>
      <w:r>
        <w:rPr>
          <w:b/>
          <w:i w:val="0"/>
          <w:sz w:val="21"/>
        </w:rPr>
        <w:t>Eon de Khaos / Universo de Caos</w:t>
      </w:r>
      <w:r>
        <w:rPr>
          <w:b w:val="0"/>
          <w:i w:val="0"/>
          <w:sz w:val="21"/>
        </w:rPr>
        <w:t xml:space="preserve"> — o nome grego do universo antimaterial; as moradas dos demos.</w:t>
      </w:r>
    </w:p>
    <w:p>
      <w:pPr>
        <w:pStyle w:val="ListBullet"/>
        <w:spacing w:after="40"/>
      </w:pPr>
      <w:r>
        <w:rPr>
          <w:b/>
          <w:i w:val="0"/>
          <w:sz w:val="21"/>
        </w:rPr>
        <w:t>CFD (Código Fonte Definidor)</w:t>
      </w:r>
      <w:r>
        <w:rPr>
          <w:b w:val="0"/>
          <w:i w:val="0"/>
          <w:sz w:val="21"/>
        </w:rPr>
        <w:t xml:space="preserve"> — o código que define cada ser antes da experiência; corrompido na queda.</w:t>
      </w:r>
    </w:p>
    <w:p>
      <w:r>
        <w:br w:type="page"/>
      </w:r>
    </w:p>
    <w:p>
      <w:pPr>
        <w:pStyle w:val="Heading1"/>
        <w:spacing w:before="280" w:after="120"/>
      </w:pPr>
      <w:r>
        <w:rPr>
          <w:b/>
          <w:color w:val="331A55"/>
          <w:sz w:val="32"/>
        </w:rPr>
        <w:t>PARTE II — O JOGO DE PODER E OS MUNDOS</w:t>
      </w:r>
    </w:p>
    <w:p>
      <w:pPr>
        <w:pStyle w:val="Heading1"/>
        <w:spacing w:before="280" w:after="120"/>
      </w:pPr>
      <w:r>
        <w:rPr>
          <w:b/>
          <w:color w:val="331A55"/>
          <w:sz w:val="32"/>
        </w:rPr>
        <w:t>9. Os nomes do Criador — Javé, Brahma, Alá</w:t>
      </w:r>
    </w:p>
    <w:p>
      <w:pPr>
        <w:spacing w:after="120"/>
      </w:pPr>
      <w:r>
        <w:rPr>
          <w:b w:val="0"/>
          <w:i w:val="0"/>
          <w:sz w:val="21"/>
        </w:rPr>
        <w:t xml:space="preserve">Até aqui, chamamos o Criador caído ora de Prabrajna (antes da queda), ora de Javé (depois dela). Chegou a hora de organizar os </w:t>
      </w:r>
      <w:r>
        <w:rPr>
          <w:b/>
          <w:i w:val="0"/>
          <w:sz w:val="21"/>
        </w:rPr>
        <w:t>nomes</w:t>
      </w:r>
      <w:r>
        <w:rPr>
          <w:b w:val="0"/>
          <w:i w:val="0"/>
          <w:sz w:val="21"/>
        </w:rPr>
        <w:t xml:space="preserve"> — porque, se o leitor não entender que Javé, Brahma, Alá e Caos são </w:t>
      </w:r>
      <w:r>
        <w:rPr>
          <w:b/>
          <w:i w:val="0"/>
          <w:sz w:val="21"/>
        </w:rPr>
        <w:t>a mesma figura vista por culturas diferentes</w:t>
      </w:r>
      <w:r>
        <w:rPr>
          <w:b w:val="0"/>
          <w:i w:val="0"/>
          <w:sz w:val="21"/>
        </w:rPr>
        <w:t>, metade da história deste livro parecerá um zoológico de deuses soltos.</w:t>
      </w:r>
    </w:p>
    <w:p>
      <w:pPr>
        <w:pStyle w:val="Heading2"/>
        <w:spacing w:before="200" w:after="120"/>
      </w:pPr>
      <w:r>
        <w:rPr>
          <w:b/>
          <w:color w:val="442266"/>
          <w:sz w:val="26"/>
        </w:rPr>
        <w:t>O mesmo ser, muitas línguas</w:t>
      </w:r>
    </w:p>
    <w:p>
      <w:pPr>
        <w:spacing w:after="120"/>
      </w:pPr>
      <w:r>
        <w:rPr>
          <w:b w:val="0"/>
          <w:i w:val="0"/>
          <w:sz w:val="21"/>
        </w:rPr>
        <w:t xml:space="preserve">A Revelação Cósmica faz uma afirmação que, para o estudante, funciona como um </w:t>
      </w:r>
      <w:r>
        <w:rPr>
          <w:b/>
          <w:i w:val="0"/>
          <w:sz w:val="21"/>
        </w:rPr>
        <w:t>destravamento</w:t>
      </w:r>
      <w:r>
        <w:rPr>
          <w:b w:val="0"/>
          <w:i w:val="0"/>
          <w:sz w:val="21"/>
        </w:rPr>
        <w:t>: o Criador caído não é um personagem exclusivo da Bíblia — ele é a mesma entidade que cada grande tradição humana descreveu com o seu próprio nome. O glossário fundador da obra resume essa correspondência com precisão: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«Javé: Deus Bíblico do Antigo Testamento, também conhecido como Jeová ou Yahweh  </w:t>
            </w:r>
          </w:p>
          <w:p>
            <w:pPr>
              <w:spacing w:after="40"/>
            </w:pPr>
            <w:r>
              <w:rPr>
                <w:b w:val="0"/>
                <w:i w:val="0"/>
                <w:sz w:val="21"/>
              </w:rPr>
              <w:t xml:space="preserve">(Cristianismo e Judaísmo), Alá (Islamismo), Brahma (Hinduísmo), Caos (Mitologia  </w:t>
            </w:r>
          </w:p>
          <w:p>
            <w:pPr>
              <w:spacing w:after="40"/>
            </w:pPr>
            <w:r>
              <w:rPr>
                <w:b w:val="0"/>
                <w:i w:val="0"/>
                <w:sz w:val="21"/>
              </w:rPr>
              <w:t xml:space="preserve">Grega), Pangu ou Pan’ Ku (Mitologia Chinesa), Atom (Mitologia Egípcia), dentre  </w:t>
            </w:r>
          </w:p>
          <w:p>
            <w:pPr>
              <w:spacing w:after="40"/>
            </w:pPr>
            <w:r>
              <w:rPr>
                <w:b w:val="0"/>
                <w:i w:val="0"/>
                <w:sz w:val="21"/>
              </w:rPr>
              <w:t xml:space="preserve">outros.»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Ou seja: o tetragrama bíblico </w:t>
      </w:r>
      <w:r>
        <w:rPr>
          <w:b/>
          <w:i w:val="0"/>
          <w:sz w:val="21"/>
        </w:rPr>
        <w:t>YHWH</w:t>
      </w:r>
      <w:r>
        <w:rPr>
          <w:b w:val="0"/>
          <w:i w:val="0"/>
          <w:sz w:val="21"/>
        </w:rPr>
        <w:t xml:space="preserve">, o </w:t>
      </w:r>
      <w:r>
        <w:rPr>
          <w:b/>
          <w:i w:val="0"/>
          <w:sz w:val="21"/>
        </w:rPr>
        <w:t>Alá</w:t>
      </w:r>
      <w:r>
        <w:rPr>
          <w:b w:val="0"/>
          <w:i w:val="0"/>
          <w:sz w:val="21"/>
        </w:rPr>
        <w:t xml:space="preserve"> do Alcorão, o </w:t>
      </w:r>
      <w:r>
        <w:rPr>
          <w:b/>
          <w:i w:val="0"/>
          <w:sz w:val="21"/>
        </w:rPr>
        <w:t>Brahma</w:t>
      </w:r>
      <w:r>
        <w:rPr>
          <w:b w:val="0"/>
          <w:i w:val="0"/>
          <w:sz w:val="21"/>
        </w:rPr>
        <w:t xml:space="preserve"> dos Vedas, o </w:t>
      </w:r>
      <w:r>
        <w:rPr>
          <w:b/>
          <w:i w:val="0"/>
          <w:sz w:val="21"/>
        </w:rPr>
        <w:t>Caos</w:t>
      </w:r>
      <w:r>
        <w:rPr>
          <w:b w:val="0"/>
          <w:i w:val="0"/>
          <w:sz w:val="21"/>
        </w:rPr>
        <w:t xml:space="preserve"> dos gregos, o </w:t>
      </w:r>
      <w:r>
        <w:rPr>
          <w:b/>
          <w:i w:val="0"/>
          <w:sz w:val="21"/>
        </w:rPr>
        <w:t>Pangu</w:t>
      </w:r>
      <w:r>
        <w:rPr>
          <w:b w:val="0"/>
          <w:i w:val="0"/>
          <w:sz w:val="21"/>
        </w:rPr>
        <w:t xml:space="preserve"> dos chineses, o </w:t>
      </w:r>
      <w:r>
        <w:rPr>
          <w:b/>
          <w:i w:val="0"/>
          <w:sz w:val="21"/>
        </w:rPr>
        <w:t>Atom</w:t>
      </w:r>
      <w:r>
        <w:rPr>
          <w:b w:val="0"/>
          <w:i w:val="0"/>
          <w:sz w:val="21"/>
        </w:rPr>
        <w:t xml:space="preserve"> dos egípcios — todos, na leitura de Ellam, são </w:t>
      </w:r>
      <w:r>
        <w:rPr>
          <w:b/>
          <w:i w:val="0"/>
          <w:sz w:val="21"/>
        </w:rPr>
        <w:t>gerações humanas de um só fato</w:t>
      </w:r>
      <w:r>
        <w:rPr>
          <w:b w:val="0"/>
          <w:i w:val="0"/>
          <w:sz w:val="21"/>
        </w:rPr>
        <w:t>: a queda de Prabrajna.</w:t>
      </w:r>
    </w:p>
    <w:p>
      <w:pPr>
        <w:pStyle w:val="Heading2"/>
        <w:spacing w:before="200" w:after="120"/>
      </w:pPr>
      <w:r>
        <w:rPr>
          <w:b/>
          <w:color w:val="442266"/>
          <w:sz w:val="26"/>
        </w:rPr>
        <w:t>Por que "Criador" e não "Deus"</w:t>
      </w:r>
    </w:p>
    <w:p>
      <w:pPr>
        <w:spacing w:after="120"/>
      </w:pPr>
      <w:r>
        <w:rPr>
          <w:b w:val="0"/>
          <w:i w:val="0"/>
          <w:sz w:val="21"/>
        </w:rPr>
        <w:t xml:space="preserve">Repare num detalhe de nomenclatura que este livro já vinha usando e que agora se explica: a Revelação Cósmica </w:t>
      </w:r>
      <w:r>
        <w:rPr>
          <w:b/>
          <w:i w:val="0"/>
          <w:sz w:val="21"/>
        </w:rPr>
        <w:t>evita</w:t>
      </w:r>
      <w:r>
        <w:rPr>
          <w:b w:val="0"/>
          <w:i w:val="0"/>
          <w:sz w:val="21"/>
        </w:rPr>
        <w:t xml:space="preserve"> chamar Javé/Brahma de "Deus". Ela usa </w:t>
      </w:r>
      <w:r>
        <w:rPr>
          <w:b/>
          <w:i w:val="0"/>
          <w:sz w:val="21"/>
        </w:rPr>
        <w:t>"Criador"</w:t>
      </w:r>
      <w:r>
        <w:rPr>
          <w:b w:val="0"/>
          <w:i w:val="0"/>
          <w:sz w:val="21"/>
        </w:rPr>
        <w:t xml:space="preserve">. A distinção não é estilo. "Deus" carrega a ideia de infinitude, de fonte do bem, de Soberano supremo. O Criador caído </w:t>
      </w:r>
      <w:r>
        <w:rPr>
          <w:b/>
          <w:i w:val="0"/>
          <w:sz w:val="21"/>
        </w:rPr>
        <w:t>não é</w:t>
      </w:r>
      <w:r>
        <w:rPr>
          <w:b w:val="0"/>
          <w:i w:val="0"/>
          <w:sz w:val="21"/>
        </w:rPr>
        <w:t xml:space="preserve"> nada disso na leitura da RC: ele é uma </w:t>
      </w:r>
      <w:r>
        <w:rPr>
          <w:b/>
          <w:i w:val="0"/>
          <w:sz w:val="21"/>
        </w:rPr>
        <w:t>criatura extraordinária</w:t>
      </w:r>
      <w:r>
        <w:rPr>
          <w:b w:val="0"/>
          <w:i w:val="0"/>
          <w:sz w:val="21"/>
        </w:rPr>
        <w:t xml:space="preserve"> que caiu dentro da própria obra.</w:t>
      </w:r>
    </w:p>
    <w:p>
      <w:pPr>
        <w:spacing w:after="120"/>
      </w:pPr>
      <w:r>
        <w:rPr>
          <w:b w:val="0"/>
          <w:i w:val="0"/>
          <w:sz w:val="21"/>
        </w:rPr>
        <w:t xml:space="preserve">O título "Deus" — o Incognoscível, a Fonte — fica reservado, nesta obra, a </w:t>
      </w:r>
      <w:r>
        <w:rPr>
          <w:b/>
          <w:i w:val="0"/>
          <w:sz w:val="21"/>
        </w:rPr>
        <w:t>outra instância</w:t>
      </w:r>
      <w:r>
        <w:rPr>
          <w:b w:val="0"/>
          <w:i w:val="0"/>
          <w:sz w:val="21"/>
        </w:rPr>
        <w:t xml:space="preserve">: aquela que o capítulo 1 só roçou, o mistério que está </w:t>
      </w:r>
      <w:r>
        <w:rPr>
          <w:b/>
          <w:i w:val="0"/>
          <w:sz w:val="21"/>
        </w:rPr>
        <w:t>além do Criador</w:t>
      </w:r>
      <w:r>
        <w:rPr>
          <w:b w:val="0"/>
          <w:i w:val="0"/>
          <w:sz w:val="21"/>
        </w:rPr>
        <w:t xml:space="preserve">. O Criador caído, por maior que seja diante de nós, é </w:t>
      </w:r>
      <w:r>
        <w:rPr>
          <w:b/>
          <w:i w:val="0"/>
          <w:sz w:val="21"/>
        </w:rPr>
        <w:t>apenas o deus desta obra</w:t>
      </w:r>
      <w:r>
        <w:rPr>
          <w:b w:val="0"/>
          <w:i w:val="0"/>
          <w:sz w:val="21"/>
        </w:rPr>
        <w:t xml:space="preserve"> — não o Deus de tudo.</w:t>
      </w:r>
    </w:p>
    <w:p>
      <w:pPr>
        <w:pStyle w:val="Heading2"/>
        <w:spacing w:before="200" w:after="120"/>
      </w:pPr>
      <w:r>
        <w:rPr>
          <w:b/>
          <w:color w:val="442266"/>
          <w:sz w:val="26"/>
        </w:rPr>
        <w:t>O antes e o depois do nome</w:t>
      </w:r>
    </w:p>
    <w:p>
      <w:pPr>
        <w:spacing w:after="120"/>
      </w:pPr>
      <w:r>
        <w:rPr>
          <w:b w:val="0"/>
          <w:i w:val="0"/>
          <w:sz w:val="21"/>
        </w:rPr>
        <w:t xml:space="preserve">E há um segundo destravamento, já preparado desde a Parte I. O nome mudou </w:t>
      </w:r>
      <w:r>
        <w:rPr>
          <w:b/>
          <w:i w:val="0"/>
          <w:sz w:val="21"/>
        </w:rPr>
        <w:t>porque a condição mudou</w:t>
      </w:r>
      <w:r>
        <w:rPr>
          <w:b w:val="0"/>
          <w:i w:val="0"/>
          <w:sz w:val="21"/>
        </w:rPr>
        <w:t>:</w:t>
      </w:r>
    </w:p>
    <w:p>
      <w:pPr>
        <w:pStyle w:val="ListBullet"/>
        <w:spacing w:after="40"/>
      </w:pPr>
      <w:r>
        <w:rPr>
          <w:b/>
          <w:i w:val="0"/>
          <w:sz w:val="21"/>
        </w:rPr>
        <w:t>Prabrajna</w:t>
      </w:r>
      <w:r>
        <w:rPr>
          <w:b w:val="0"/>
          <w:i w:val="0"/>
          <w:sz w:val="21"/>
        </w:rPr>
        <w:t xml:space="preserve"> (Adhyshprabrajna, em condição Adhyatman) — o ser </w:t>
      </w:r>
      <w:r>
        <w:rPr>
          <w:b/>
          <w:i w:val="0"/>
          <w:sz w:val="21"/>
        </w:rPr>
        <w:t>antes</w:t>
      </w:r>
      <w:r>
        <w:rPr>
          <w:b w:val="0"/>
          <w:i w:val="0"/>
          <w:sz w:val="21"/>
        </w:rPr>
        <w:t xml:space="preserve"> da queda, íntegro.</w:t>
      </w:r>
    </w:p>
    <w:p>
      <w:pPr>
        <w:pStyle w:val="ListBullet"/>
        <w:spacing w:after="40"/>
      </w:pPr>
      <w:r>
        <w:rPr>
          <w:b/>
          <w:i w:val="0"/>
          <w:sz w:val="21"/>
        </w:rPr>
        <w:t>Brajna</w:t>
      </w:r>
      <w:r>
        <w:rPr>
          <w:b w:val="0"/>
          <w:i w:val="0"/>
          <w:sz w:val="21"/>
        </w:rPr>
        <w:t xml:space="preserve"> → </w:t>
      </w:r>
      <w:r>
        <w:rPr>
          <w:b/>
          <w:i w:val="0"/>
          <w:sz w:val="21"/>
        </w:rPr>
        <w:t>Brahma</w:t>
      </w:r>
      <w:r>
        <w:rPr>
          <w:b w:val="0"/>
          <w:i w:val="0"/>
          <w:sz w:val="21"/>
        </w:rPr>
        <w:t xml:space="preserve"> — o mesmo, </w:t>
      </w:r>
      <w:r>
        <w:rPr>
          <w:b/>
          <w:i w:val="0"/>
          <w:sz w:val="21"/>
        </w:rPr>
        <w:t>depois</w:t>
      </w:r>
      <w:r>
        <w:rPr>
          <w:b w:val="0"/>
          <w:i w:val="0"/>
          <w:sz w:val="21"/>
        </w:rPr>
        <w:t xml:space="preserve"> de perder a condição superior e ficar preso na forma Adhydaiva. A obra descreve a transição com a imagem de quem "perdeu a alma" e passou a existir apenas nessa condição inferior.</w:t>
      </w:r>
    </w:p>
    <w:p>
      <w:pPr>
        <w:pStyle w:val="ListBullet"/>
        <w:spacing w:after="40"/>
      </w:pPr>
      <w:r>
        <w:rPr>
          <w:b/>
          <w:i w:val="0"/>
          <w:sz w:val="21"/>
        </w:rPr>
        <w:t>Javé / Alá / Caos / Pangu / Atom</w:t>
      </w:r>
      <w:r>
        <w:rPr>
          <w:b w:val="0"/>
          <w:i w:val="0"/>
          <w:sz w:val="21"/>
        </w:rPr>
        <w:t xml:space="preserve"> — as roupas que as culturas humanas vestiram nessa figura.</w:t>
      </w:r>
    </w:p>
    <w:p>
      <w:pPr>
        <w:spacing w:after="120"/>
      </w:pPr>
      <w:r>
        <w:rPr>
          <w:b w:val="0"/>
          <w:i w:val="0"/>
          <w:sz w:val="21"/>
        </w:rPr>
        <w:t xml:space="preserve">O próprio Criador, na autocompreensão que a obra registra, teria se confessado </w:t>
      </w:r>
      <w:r>
        <w:rPr>
          <w:b/>
          <w:i w:val="0"/>
          <w:sz w:val="21"/>
        </w:rPr>
        <w:t>"desalmado"</w:t>
      </w:r>
      <w:r>
        <w:rPr>
          <w:b w:val="0"/>
          <w:i w:val="0"/>
          <w:sz w:val="21"/>
        </w:rPr>
        <w:t xml:space="preserve"> — e uma consequência rigorosa disso aparece já no capítulo de Brahma: um ser sem alma </w:t>
      </w:r>
      <w:r>
        <w:rPr>
          <w:b/>
          <w:i w:val="0"/>
          <w:sz w:val="21"/>
        </w:rPr>
        <w:t>jamais pôde ter avatares</w:t>
      </w:r>
      <w:r>
        <w:rPr>
          <w:b w:val="0"/>
          <w:i w:val="0"/>
          <w:sz w:val="21"/>
        </w:rPr>
        <w:t xml:space="preserve">. Ele não se projeta em outras faces; o que ele faz, ao longo de toda a história humana, é </w:t>
      </w:r>
      <w:r>
        <w:rPr>
          <w:b/>
          <w:i w:val="0"/>
          <w:sz w:val="21"/>
        </w:rPr>
        <w:t>escolher "eleitos"</w:t>
      </w:r>
      <w:r>
        <w:rPr>
          <w:b w:val="0"/>
          <w:i w:val="0"/>
          <w:sz w:val="21"/>
        </w:rPr>
        <w:t>: Adão, Seth, Enoque, Abraão, Jacó — os "povos escolhidos" que tanto peso terão na Parte III.</w:t>
      </w:r>
    </w:p>
    <w:p>
      <w:pPr>
        <w:pStyle w:val="Heading2"/>
        <w:spacing w:before="200" w:after="120"/>
      </w:pPr>
      <w:r>
        <w:rPr>
          <w:b/>
          <w:color w:val="442266"/>
          <w:sz w:val="26"/>
        </w:rPr>
        <w:t>O que esta equivalência destrava</w:t>
      </w:r>
    </w:p>
    <w:p>
      <w:pPr>
        <w:spacing w:after="120"/>
      </w:pPr>
      <w:r>
        <w:rPr>
          <w:b w:val="0"/>
          <w:i w:val="0"/>
          <w:sz w:val="21"/>
        </w:rPr>
        <w:t xml:space="preserve">Se você fixou os nomes, fixou o mapa das partes seguintes. Quando o livro falar de "Caos" (cap. 8), de "Brahma" (aqui), de "Javé" (em todo lugar), de "o senhor do Khaos", estará </w:t>
      </w:r>
      <w:r>
        <w:rPr>
          <w:b/>
          <w:i w:val="0"/>
          <w:sz w:val="21"/>
        </w:rPr>
        <w:t>sempre</w:t>
      </w:r>
      <w:r>
        <w:rPr>
          <w:b w:val="0"/>
          <w:i w:val="0"/>
          <w:sz w:val="21"/>
        </w:rPr>
        <w:t xml:space="preserve"> falando da mesma cabeça. E quando falar dos outros dois — Vishnu e Shiva —, falará de </w:t>
      </w:r>
      <w:r>
        <w:rPr>
          <w:b/>
          <w:i w:val="0"/>
          <w:sz w:val="21"/>
        </w:rPr>
        <w:t>outros seres</w:t>
      </w:r>
      <w:r>
        <w:rPr>
          <w:b w:val="0"/>
          <w:i w:val="0"/>
          <w:sz w:val="21"/>
        </w:rPr>
        <w:t>, mergulhados na obra para tentar resolver o que Prabrajna estragou.</w:t>
      </w:r>
    </w:p>
    <w:p>
      <w:pPr>
        <w:spacing w:after="120"/>
      </w:pPr>
      <w:r>
        <w:rPr>
          <w:b w:val="0"/>
          <w:i w:val="0"/>
          <w:sz w:val="21"/>
        </w:rPr>
        <w:t>Guarde, então, a equação central da virada:</w:t>
      </w:r>
    </w:p>
    <w:tbl>
      <w:tblPr>
        <w:tblW w:type="auto" w:w="0"/>
        <w:tblLook w:firstColumn="1" w:firstRow="1" w:lastColumn="0" w:lastRow="0" w:noHBand="0" w:noVBand="1" w:val="04A0"/>
      </w:tblPr>
      <w:tblGrid>
        <w:gridCol w:w="9745"/>
      </w:tblGrid>
      <w:tr>
        <w:tc>
          <w:tcPr>
            <w:tcW w:type="dxa" w:w="9745"/>
            <w:shd w:val="clear" w:fill="F1ECF7"/>
            <w:tcBorders>
              <w:top w:val="single" w:sz="4" w:color="D9D9D9"/>
              <w:bottom w:val="single" w:sz="4" w:color="D9D9D9"/>
              <w:right w:val="single" w:sz="4" w:color="D9D9D9"/>
              <w:left w:val="single" w:sz="24" w:color="442266"/>
            </w:tcBorders>
          </w:tcPr>
          <w:p>
            <w:pPr>
              <w:spacing w:after="40"/>
            </w:pPr>
            <w:r>
              <w:rPr>
                <w:b/>
                <w:i w:val="0"/>
                <w:sz w:val="21"/>
              </w:rPr>
              <w:t xml:space="preserve">Um ser caiu → virou o Criador caído → a humanidade o chamou por nomes que parecem  </w:t>
            </w:r>
          </w:p>
          <w:p>
            <w:pPr>
              <w:spacing w:after="40"/>
            </w:pPr>
            <w:r>
              <w:rPr>
                <w:b/>
                <w:i w:val="0"/>
                <w:sz w:val="21"/>
              </w:rPr>
              <w:t>muitos, mas são um só.</w:t>
            </w:r>
            <w:r>
              <w:rPr>
                <w:b w:val="0"/>
                <w:i w:val="0"/>
                <w:sz w:val="21"/>
              </w:rPr>
              <w:t xml:space="preserve">  </w:t>
            </w:r>
          </w:p>
        </w:tc>
      </w:tr>
    </w:tbl>
    <w:p>
      <w:pPr>
        <w:spacing w:after="80"/>
      </w:pPr>
    </w:p>
    <w:p>
      <w:pPr>
        <w:spacing w:before="200" w:after="80"/>
      </w:pPr>
      <w:r>
        <w:rPr>
          <w:b/>
          <w:color w:val="553377"/>
          <w:sz w:val="22"/>
        </w:rPr>
        <w:t>Palavras novas desta parte</w:t>
      </w:r>
    </w:p>
    <w:p>
      <w:pPr>
        <w:pStyle w:val="ListBullet"/>
        <w:spacing w:after="40"/>
      </w:pPr>
      <w:r>
        <w:rPr>
          <w:b/>
          <w:i w:val="0"/>
          <w:sz w:val="21"/>
        </w:rPr>
        <w:t>Equivalência de nomes</w:t>
      </w:r>
      <w:r>
        <w:rPr>
          <w:b w:val="0"/>
          <w:i w:val="0"/>
          <w:sz w:val="21"/>
        </w:rPr>
        <w:t xml:space="preserve"> — Javé = Jeová/Yahweh = Alá = Brahma = Caos = Pangu/Pan’ Ku = Atom: o mesmo Criador caído nas línguas humanas.</w:t>
      </w:r>
    </w:p>
    <w:p>
      <w:pPr>
        <w:pStyle w:val="ListBullet"/>
        <w:spacing w:after="40"/>
      </w:pPr>
      <w:r>
        <w:rPr>
          <w:b/>
          <w:i w:val="0"/>
          <w:sz w:val="21"/>
        </w:rPr>
        <w:t>Criador × Deus</w:t>
      </w:r>
      <w:r>
        <w:rPr>
          <w:b w:val="0"/>
          <w:i w:val="0"/>
          <w:sz w:val="21"/>
        </w:rPr>
        <w:t xml:space="preserve"> — o Criador é o caído desta obra; "Deus" (Incognoscível/Fonte) é outra instância, superior.</w:t>
      </w:r>
    </w:p>
    <w:p>
      <w:pPr>
        <w:pStyle w:val="ListBullet"/>
        <w:spacing w:after="40"/>
      </w:pPr>
      <w:r>
        <w:rPr>
          <w:b/>
          <w:i w:val="0"/>
          <w:sz w:val="21"/>
        </w:rPr>
        <w:t>Brajna → Brahma</w:t>
      </w:r>
      <w:r>
        <w:rPr>
          <w:b w:val="0"/>
          <w:i w:val="0"/>
          <w:sz w:val="21"/>
        </w:rPr>
        <w:t xml:space="preserve"> — o nome muda quando a queda muda a condição.</w:t>
      </w:r>
    </w:p>
    <w:p>
      <w:pPr>
        <w:pStyle w:val="Heading1"/>
        <w:spacing w:before="280" w:after="120"/>
      </w:pPr>
      <w:r>
        <w:rPr>
          <w:b/>
          <w:color w:val="331A55"/>
          <w:sz w:val="32"/>
        </w:rPr>
        <w:t>10. O buraco negro por dentro — a mente do criador caído</w:t>
      </w:r>
    </w:p>
    <w:p>
      <w:pPr>
        <w:spacing w:after="120"/>
      </w:pPr>
      <w:r>
        <w:rPr>
          <w:b w:val="0"/>
          <w:i w:val="0"/>
          <w:sz w:val="21"/>
        </w:rPr>
        <w:t xml:space="preserve">No capítulo 6, descrevemos a doença do Criador por dentro da própria obra. Este capítulo dá a essa doença </w:t>
      </w:r>
      <w:r>
        <w:rPr>
          <w:b/>
          <w:i w:val="0"/>
          <w:sz w:val="21"/>
        </w:rPr>
        <w:t>uma imagem física</w:t>
      </w:r>
      <w:r>
        <w:rPr>
          <w:b w:val="0"/>
          <w:i w:val="0"/>
          <w:sz w:val="21"/>
        </w:rPr>
        <w:t xml:space="preserve"> — a mais forte de toda a Revelação Cósmica. O autor empresta da astronomia um conceito que todo estudante já ouviu falar — o </w:t>
      </w:r>
      <w:r>
        <w:rPr>
          <w:b/>
          <w:i w:val="0"/>
          <w:sz w:val="21"/>
        </w:rPr>
        <w:t>buraco negro</w:t>
      </w:r>
      <w:r>
        <w:rPr>
          <w:b w:val="0"/>
          <w:i w:val="0"/>
          <w:sz w:val="21"/>
        </w:rPr>
        <w:t xml:space="preserve"> — e o aplica à mente de um deus.</w:t>
      </w:r>
    </w:p>
    <w:p>
      <w:pPr>
        <w:pStyle w:val="Heading2"/>
        <w:spacing w:before="200" w:after="120"/>
      </w:pPr>
      <w:r>
        <w:rPr>
          <w:b/>
          <w:color w:val="442266"/>
          <w:sz w:val="26"/>
        </w:rPr>
        <w:t>O que é um buraco negro (do jeito que a astronomia conta)</w:t>
      </w:r>
    </w:p>
    <w:p>
      <w:pPr>
        <w:spacing w:after="120"/>
      </w:pPr>
      <w:r>
        <w:rPr>
          <w:b w:val="0"/>
          <w:i w:val="0"/>
          <w:sz w:val="21"/>
        </w:rPr>
        <w:t xml:space="preserve">Para acompanhar a imagem, uma recapitulação de minuto. Um buraco negro estelar nasce quando uma estrela gigante </w:t>
      </w:r>
      <w:r>
        <w:rPr>
          <w:b/>
          <w:i w:val="0"/>
          <w:sz w:val="21"/>
        </w:rPr>
        <w:t>implode</w:t>
      </w:r>
      <w:r>
        <w:rPr>
          <w:b w:val="0"/>
          <w:i w:val="0"/>
          <w:sz w:val="21"/>
        </w:rPr>
        <w:t xml:space="preserve">: sua matéria desaba sobre si mesma, e a gravidade resultante é tão forte que </w:t>
      </w:r>
      <w:r>
        <w:rPr>
          <w:b/>
          <w:i w:val="0"/>
          <w:sz w:val="21"/>
        </w:rPr>
        <w:t>nem a luz escapa</w:t>
      </w:r>
      <w:r>
        <w:rPr>
          <w:b w:val="0"/>
          <w:i w:val="0"/>
          <w:sz w:val="21"/>
        </w:rPr>
        <w:t xml:space="preserve">. Ele </w:t>
      </w:r>
      <w:r>
        <w:rPr>
          <w:b w:val="0"/>
          <w:i/>
          <w:sz w:val="21"/>
        </w:rPr>
        <w:t>chupa</w:t>
      </w:r>
      <w:r>
        <w:rPr>
          <w:b w:val="0"/>
          <w:i w:val="0"/>
          <w:sz w:val="21"/>
        </w:rPr>
        <w:t xml:space="preserve"> o que estiver perto — inclusive a informação — e, nas descrições científicas que circulam, pode devolver essa informação de um modo dela mesma, como se o que entra em três dimensões saisse em duas. O autor usa essa imagem de forma </w:t>
      </w:r>
      <w:r>
        <w:rPr>
          <w:b/>
          <w:i w:val="0"/>
          <w:sz w:val="21"/>
        </w:rPr>
        <w:t>analógica</w:t>
      </w:r>
      <w:r>
        <w:rPr>
          <w:b w:val="0"/>
          <w:i w:val="0"/>
          <w:sz w:val="21"/>
        </w:rPr>
        <w:t xml:space="preserve"> e deixa claro: não é a física dele; é empréstimo.</w:t>
      </w:r>
    </w:p>
    <w:p>
      <w:pPr>
        <w:pStyle w:val="Heading2"/>
        <w:spacing w:before="200" w:after="120"/>
      </w:pPr>
      <w:r>
        <w:rPr>
          <w:b/>
          <w:color w:val="442266"/>
          <w:sz w:val="26"/>
        </w:rPr>
        <w:t>O primeiro buraco negro mental</w:t>
      </w:r>
    </w:p>
    <w:p>
      <w:pPr>
        <w:spacing w:after="120"/>
      </w:pPr>
      <w:r>
        <w:rPr>
          <w:b w:val="0"/>
          <w:i w:val="0"/>
          <w:sz w:val="21"/>
        </w:rPr>
        <w:t xml:space="preserve">A tese da Revelação Cósmica é que, muito antes de qualquer astrônomo, a criação já tinha testemunhado um colapso desse tipo — só que </w:t>
      </w:r>
      <w:r>
        <w:rPr>
          <w:b/>
          <w:i w:val="0"/>
          <w:sz w:val="21"/>
        </w:rPr>
        <w:t>mental</w:t>
      </w:r>
      <w:r>
        <w:rPr>
          <w:b w:val="0"/>
          <w:i w:val="0"/>
          <w:sz w:val="21"/>
        </w:rPr>
        <w:t xml:space="preserve">, e </w:t>
      </w:r>
      <w:r>
        <w:rPr>
          <w:b/>
          <w:i w:val="0"/>
          <w:sz w:val="21"/>
        </w:rPr>
        <w:t>de um ser</w:t>
      </w:r>
      <w:r>
        <w:rPr>
          <w:b w:val="0"/>
          <w:i w:val="0"/>
          <w:sz w:val="21"/>
        </w:rPr>
        <w:t xml:space="preserve">: quando o eu do Criador caído implodiu, surgiu </w:t>
      </w:r>
      <w:r>
        <w:rPr>
          <w:b/>
          <w:i w:val="0"/>
          <w:sz w:val="21"/>
        </w:rPr>
        <w:t>o primeiro buraco negro mental no âmbito dessa criação</w:t>
      </w:r>
      <w:r>
        <w:rPr>
          <w:b w:val="0"/>
          <w:i w:val="0"/>
          <w:sz w:val="21"/>
        </w:rPr>
        <w:t>.</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«surgiu o primeiro buraco negro mental no âmbito dessa criação.»  </w:t>
            </w:r>
          </w:p>
          <w:p>
            <w:pPr>
              <w:spacing w:after="40"/>
              <w:jc w:val="right"/>
            </w:pPr>
            <w:r>
              <w:rPr>
                <w:i/>
                <w:color w:val="555555"/>
                <w:sz w:val="17"/>
              </w:rPr>
              <w:t>— *Moros e os Arquivos do Destino Universal*</w:t>
            </w:r>
          </w:p>
        </w:tc>
      </w:tr>
    </w:tbl>
    <w:p>
      <w:pPr>
        <w:spacing w:after="80"/>
      </w:pPr>
    </w:p>
    <w:p>
      <w:pPr>
        <w:spacing w:after="120"/>
      </w:pPr>
      <w:r>
        <w:rPr>
          <w:b w:val="0"/>
          <w:i w:val="0"/>
          <w:sz w:val="21"/>
        </w:rPr>
        <w:t xml:space="preserve">Não é uma estrela que colapsa; é uma </w:t>
      </w:r>
      <w:r>
        <w:rPr>
          <w:b/>
          <w:i w:val="0"/>
          <w:sz w:val="21"/>
        </w:rPr>
        <w:t>consciência</w:t>
      </w:r>
      <w:r>
        <w:rPr>
          <w:b w:val="0"/>
          <w:i w:val="0"/>
          <w:sz w:val="21"/>
        </w:rPr>
        <w:t xml:space="preserve">. E, como um buraco negro estelar, ele passa a </w:t>
      </w:r>
      <w:r>
        <w:rPr>
          <w:b/>
          <w:i w:val="0"/>
          <w:sz w:val="21"/>
        </w:rPr>
        <w:t>chupar</w:t>
      </w:r>
      <w:r>
        <w:rPr>
          <w:b w:val="0"/>
          <w:i w:val="0"/>
          <w:sz w:val="21"/>
        </w:rPr>
        <w:t xml:space="preserve"> — não matéria, mas </w:t>
      </w:r>
      <w:r>
        <w:rPr>
          <w:b/>
          <w:i w:val="0"/>
          <w:sz w:val="21"/>
        </w:rPr>
        <w:t>informação</w:t>
      </w:r>
      <w:r>
        <w:rPr>
          <w:b w:val="0"/>
          <w:i w:val="0"/>
          <w:sz w:val="21"/>
        </w:rPr>
        <w:t xml:space="preserve"> —, funcionando como um vórtice que faz emergirem incontáveis buracos negros entre as suas partes, entre os dois universos. A imagem é a de um deus que, ao invés de </w:t>
      </w:r>
      <w:r>
        <w:rPr>
          <w:b/>
          <w:i w:val="0"/>
          <w:sz w:val="21"/>
        </w:rPr>
        <w:t>irradiar</w:t>
      </w:r>
      <w:r>
        <w:rPr>
          <w:b w:val="0"/>
          <w:i w:val="0"/>
          <w:sz w:val="21"/>
        </w:rPr>
        <w:t xml:space="preserve">, passou a </w:t>
      </w:r>
      <w:r>
        <w:rPr>
          <w:b/>
          <w:i w:val="0"/>
          <w:sz w:val="21"/>
        </w:rPr>
        <w:t>sugar</w:t>
      </w:r>
      <w:r>
        <w:rPr>
          <w:b w:val="0"/>
          <w:i w:val="0"/>
          <w:sz w:val="21"/>
        </w:rPr>
        <w:t>.</w:t>
      </w:r>
    </w:p>
    <w:p>
      <w:pPr>
        <w:pStyle w:val="Heading2"/>
        <w:spacing w:before="200" w:after="120"/>
      </w:pPr>
      <w:r>
        <w:rPr>
          <w:b/>
          <w:color w:val="442266"/>
          <w:sz w:val="26"/>
        </w:rPr>
        <w:t>Quando foi isso?</w:t>
      </w:r>
    </w:p>
    <w:p>
      <w:pPr>
        <w:spacing w:after="120"/>
      </w:pPr>
      <w:r>
        <w:rPr>
          <w:b w:val="0"/>
          <w:i w:val="0"/>
          <w:sz w:val="21"/>
        </w:rPr>
        <w:t xml:space="preserve">Aqui a obra guarda uma </w:t>
      </w:r>
      <w:r>
        <w:rPr>
          <w:b/>
          <w:i w:val="0"/>
          <w:sz w:val="21"/>
        </w:rPr>
        <w:t>divergência de datas</w:t>
      </w:r>
      <w:r>
        <w:rPr>
          <w:b w:val="0"/>
          <w:i w:val="0"/>
          <w:sz w:val="21"/>
        </w:rPr>
        <w:t xml:space="preserve"> que este livro não vai esconder — ela é material didático por si só. Uma fala de 2023 conta a linha completa do relato: em </w:t>
      </w:r>
      <w:r>
        <w:rPr>
          <w:b/>
          <w:i w:val="0"/>
          <w:sz w:val="21"/>
        </w:rPr>
        <w:t>2017</w:t>
      </w:r>
      <w:r>
        <w:rPr>
          <w:b w:val="0"/>
          <w:i w:val="0"/>
          <w:sz w:val="21"/>
        </w:rPr>
        <w:t xml:space="preserve"> o autor teria sido levado à força (na descrição dele) a testemunhar um fato no universo vizinho; em </w:t>
      </w:r>
      <w:r>
        <w:rPr>
          <w:b/>
          <w:i w:val="0"/>
          <w:sz w:val="21"/>
        </w:rPr>
        <w:t>2018</w:t>
      </w:r>
      <w:r>
        <w:rPr>
          <w:b w:val="0"/>
          <w:i w:val="0"/>
          <w:sz w:val="21"/>
        </w:rPr>
        <w:t xml:space="preserve">, o evento — o coma de Javé teria sido, na verdade, uma </w:t>
      </w:r>
      <w:r>
        <w:rPr>
          <w:b/>
          <w:i w:val="0"/>
          <w:sz w:val="21"/>
        </w:rPr>
        <w:t>implosão</w:t>
      </w:r>
      <w:r>
        <w:rPr>
          <w:b w:val="0"/>
          <w:i w:val="0"/>
          <w:sz w:val="21"/>
        </w:rPr>
        <w:t xml:space="preserve">, e alguns seres diziam, à época: "Javé morreu". Em </w:t>
      </w:r>
      <w:r>
        <w:rPr>
          <w:b/>
          <w:i w:val="0"/>
          <w:sz w:val="21"/>
        </w:rPr>
        <w:t>2021</w:t>
      </w:r>
      <w:r>
        <w:rPr>
          <w:b w:val="0"/>
          <w:i w:val="0"/>
          <w:sz w:val="21"/>
        </w:rPr>
        <w:t xml:space="preserve"> veio, ainda na fala de 2023, a </w:t>
      </w:r>
      <w:r>
        <w:rPr>
          <w:b/>
          <w:i w:val="0"/>
          <w:sz w:val="21"/>
        </w:rPr>
        <w:t>confirmação</w:t>
      </w:r>
      <w:r>
        <w:rPr>
          <w:b w:val="0"/>
          <w:i w:val="0"/>
          <w:sz w:val="21"/>
        </w:rPr>
        <w:t xml:space="preserve"> do próprio autor. Já a fala de 2024 situa o colapso diretamente em </w:t>
      </w:r>
      <w:r>
        <w:rPr>
          <w:b/>
          <w:i w:val="0"/>
          <w:sz w:val="21"/>
        </w:rPr>
        <w:t>2021</w:t>
      </w:r>
      <w:r>
        <w:rPr>
          <w:b w:val="0"/>
          <w:i w:val="0"/>
          <w:sz w:val="21"/>
        </w:rPr>
        <w:t xml:space="preserve">. A ficha da Base registra as duas datas </w:t>
      </w:r>
      <w:r>
        <w:rPr>
          <w:b/>
          <w:i w:val="0"/>
          <w:sz w:val="21"/>
        </w:rPr>
        <w:t>sem fundi-las</w:t>
      </w:r>
      <w:r>
        <w:rPr>
          <w:b w:val="0"/>
          <w:i w:val="0"/>
          <w:sz w:val="21"/>
        </w:rPr>
        <w:t xml:space="preserve"> — e este livro, fiel ao espírito do projeto, faz o mesmo: 2018 ou 2021, o ponto central não é a data, é o </w:t>
      </w:r>
      <w:r>
        <w:rPr>
          <w:b/>
          <w:i w:val="0"/>
          <w:sz w:val="21"/>
        </w:rPr>
        <w:t>fato</w:t>
      </w:r>
      <w:r>
        <w:rPr>
          <w:b w:val="0"/>
          <w:i w:val="0"/>
          <w:sz w:val="21"/>
        </w:rPr>
        <w:t xml:space="preserve"> do colapso.</w:t>
      </w:r>
    </w:p>
    <w:p>
      <w:pPr>
        <w:pStyle w:val="Heading2"/>
        <w:spacing w:before="200" w:after="120"/>
      </w:pPr>
      <w:r>
        <w:rPr>
          <w:b/>
          <w:color w:val="442266"/>
          <w:sz w:val="26"/>
        </w:rPr>
        <w:t>O deus em "horizonte de eventos"</w:t>
      </w:r>
    </w:p>
    <w:p>
      <w:pPr>
        <w:spacing w:after="120"/>
      </w:pPr>
      <w:r>
        <w:rPr>
          <w:b w:val="0"/>
          <w:i w:val="0"/>
          <w:sz w:val="21"/>
        </w:rPr>
        <w:t xml:space="preserve">E o que sobrou do eu de Javé depois de implodir? A resposta da obra é impressionante: para mantê-lo "funcionando", um conjunto de consciências — espirituais e, segundo o relato, até </w:t>
      </w:r>
      <w:r>
        <w:rPr>
          <w:b/>
          <w:i w:val="0"/>
          <w:sz w:val="21"/>
        </w:rPr>
        <w:t>duas encarnadas</w:t>
      </w:r>
      <w:r>
        <w:rPr>
          <w:b w:val="0"/>
          <w:i w:val="0"/>
          <w:sz w:val="21"/>
        </w:rPr>
        <w:t xml:space="preserve"> — teria formado um </w:t>
      </w:r>
      <w:r>
        <w:rPr>
          <w:b/>
          <w:i w:val="0"/>
          <w:sz w:val="21"/>
        </w:rPr>
        <w:t>campo quântico</w:t>
      </w:r>
      <w:r>
        <w:rPr>
          <w:b w:val="0"/>
          <w:i w:val="0"/>
          <w:sz w:val="21"/>
        </w:rPr>
        <w:t xml:space="preserve"> semelhante a uma egrégora, deixando o eu do Criador </w:t>
      </w:r>
      <w:r>
        <w:rPr>
          <w:b/>
          <w:i w:val="0"/>
          <w:sz w:val="21"/>
        </w:rPr>
        <w:t>neutralizado, próximo ao "horizonte de eventos"</w:t>
      </w:r>
      <w:r>
        <w:rPr>
          <w:b w:val="0"/>
          <w:i w:val="0"/>
          <w:sz w:val="21"/>
        </w:rPr>
        <w:t xml:space="preserve"> — como quem fica à beira de um precipício sem nele cair. É uma imagem privada, de relato do autor (o livro, fiel à quarentena, apenas a </w:t>
      </w:r>
      <w:r>
        <w:rPr>
          <w:b w:val="0"/>
          <w:i/>
          <w:sz w:val="21"/>
        </w:rPr>
        <w:t>registra</w:t>
      </w:r>
      <w:r>
        <w:rPr>
          <w:b w:val="0"/>
          <w:i w:val="0"/>
          <w:sz w:val="21"/>
        </w:rPr>
        <w:t>: é o que Ellam conta, não um fato verificável).</w:t>
      </w:r>
    </w:p>
    <w:p>
      <w:pPr>
        <w:pStyle w:val="Heading2"/>
        <w:spacing w:before="200" w:after="120"/>
      </w:pPr>
      <w:r>
        <w:rPr>
          <w:b/>
          <w:color w:val="442266"/>
          <w:sz w:val="26"/>
        </w:rPr>
        <w:t>Por que este capítulo importa para a trama</w:t>
      </w:r>
    </w:p>
    <w:p>
      <w:pPr>
        <w:spacing w:after="120"/>
      </w:pPr>
      <w:r>
        <w:rPr>
          <w:b w:val="0"/>
          <w:i w:val="0"/>
          <w:sz w:val="21"/>
        </w:rPr>
        <w:t xml:space="preserve">Porque transforma a condição do Criador, de </w:t>
      </w:r>
      <w:r>
        <w:rPr>
          <w:b/>
          <w:i w:val="0"/>
          <w:sz w:val="21"/>
        </w:rPr>
        <w:t>doença</w:t>
      </w:r>
      <w:r>
        <w:rPr>
          <w:b w:val="0"/>
          <w:i w:val="0"/>
          <w:sz w:val="21"/>
        </w:rPr>
        <w:t xml:space="preserve"> (cap. 6), em </w:t>
      </w:r>
      <w:r>
        <w:rPr>
          <w:b/>
          <w:i w:val="0"/>
          <w:sz w:val="21"/>
        </w:rPr>
        <w:t>colapso</w:t>
      </w:r>
      <w:r>
        <w:rPr>
          <w:b w:val="0"/>
          <w:i w:val="0"/>
          <w:sz w:val="21"/>
        </w:rPr>
        <w:t xml:space="preserve">: um sistema que quebrou e agora funciona </w:t>
      </w:r>
      <w:r>
        <w:rPr>
          <w:b/>
          <w:i w:val="0"/>
          <w:sz w:val="21"/>
        </w:rPr>
        <w:t>em modo-parasita</w:t>
      </w:r>
      <w:r>
        <w:rPr>
          <w:b w:val="0"/>
          <w:i w:val="0"/>
          <w:sz w:val="21"/>
        </w:rPr>
        <w:t xml:space="preserve"> — sugando aquilo que a sua própria criação produz. Se o Criador caído é um buraco negro que chupa informação, então a criação </w:t>
      </w:r>
      <w:r>
        <w:rPr>
          <w:b/>
          <w:i w:val="0"/>
          <w:sz w:val="21"/>
        </w:rPr>
        <w:t>não é mais governada</w:t>
      </w:r>
      <w:r>
        <w:rPr>
          <w:b w:val="0"/>
          <w:i w:val="0"/>
          <w:sz w:val="21"/>
        </w:rPr>
        <w:t xml:space="preserve">: ela é </w:t>
      </w:r>
      <w:r>
        <w:rPr>
          <w:b/>
          <w:i w:val="0"/>
          <w:sz w:val="21"/>
        </w:rPr>
        <w:t>drenada</w:t>
      </w:r>
      <w:r>
        <w:rPr>
          <w:b w:val="0"/>
          <w:i w:val="0"/>
          <w:sz w:val="21"/>
        </w:rPr>
        <w:t>. E é exatamente nesse vácuo de governo que a próxima pergunta surge — naturalíssima:</w:t>
      </w:r>
    </w:p>
    <w:tbl>
      <w:tblPr>
        <w:tblW w:type="auto" w:w="0"/>
        <w:tblLook w:firstColumn="1" w:firstRow="1" w:lastColumn="0" w:lastRow="0" w:noHBand="0" w:noVBand="1" w:val="04A0"/>
      </w:tblPr>
      <w:tblGrid>
        <w:gridCol w:w="9745"/>
      </w:tblGrid>
      <w:tr>
        <w:tc>
          <w:tcPr>
            <w:tcW w:type="dxa" w:w="9745"/>
            <w:shd w:val="clear" w:fill="F1ECF7"/>
            <w:tcBorders>
              <w:top w:val="single" w:sz="4" w:color="D9D9D9"/>
              <w:bottom w:val="single" w:sz="4" w:color="D9D9D9"/>
              <w:right w:val="single" w:sz="4" w:color="D9D9D9"/>
              <w:left w:val="single" w:sz="24" w:color="442266"/>
            </w:tcBorders>
          </w:tcPr>
          <w:p>
            <w:pPr>
              <w:spacing w:after="40"/>
            </w:pPr>
            <w:r>
              <w:rPr>
                <w:b w:val="0"/>
                <w:i/>
                <w:sz w:val="21"/>
              </w:rPr>
              <w:t>Se o Criador caiu e implodiu, quem está segurando as pontas da criação?</w:t>
            </w:r>
            <w:r>
              <w:rPr>
                <w:b w:val="0"/>
                <w:i w:val="0"/>
                <w:sz w:val="21"/>
              </w:rPr>
              <w:t xml:space="preserve">  </w:t>
            </w:r>
          </w:p>
        </w:tc>
      </w:tr>
    </w:tbl>
    <w:p>
      <w:pPr>
        <w:spacing w:after="80"/>
      </w:pPr>
    </w:p>
    <w:p>
      <w:pPr>
        <w:spacing w:after="120"/>
      </w:pPr>
      <w:r>
        <w:rPr>
          <w:b w:val="0"/>
          <w:i w:val="0"/>
          <w:sz w:val="21"/>
        </w:rPr>
        <w:t xml:space="preserve">A resposta — surpreendente e central — é o capítulo seguinte: o que sustenta o jogo é a </w:t>
      </w:r>
      <w:r>
        <w:rPr>
          <w:b/>
          <w:i w:val="0"/>
          <w:sz w:val="21"/>
        </w:rPr>
        <w:t>Ressurreição do Cadáver do Criador</w:t>
      </w:r>
      <w:r>
        <w:rPr>
          <w:b w:val="0"/>
          <w:i w:val="0"/>
          <w:sz w:val="21"/>
        </w:rPr>
        <w:t>.</w:t>
      </w:r>
    </w:p>
    <w:p>
      <w:pPr>
        <w:spacing w:before="200" w:after="80"/>
      </w:pPr>
      <w:r>
        <w:rPr>
          <w:b/>
          <w:color w:val="553377"/>
          <w:sz w:val="22"/>
        </w:rPr>
        <w:t>Palavras novas desta parte</w:t>
      </w:r>
    </w:p>
    <w:p>
      <w:pPr>
        <w:pStyle w:val="ListBullet"/>
        <w:spacing w:after="40"/>
      </w:pPr>
      <w:r>
        <w:rPr>
          <w:b/>
          <w:i w:val="0"/>
          <w:sz w:val="21"/>
        </w:rPr>
        <w:t>Buraco negro mental/consciencial</w:t>
      </w:r>
      <w:r>
        <w:rPr>
          <w:b w:val="0"/>
          <w:i w:val="0"/>
          <w:sz w:val="21"/>
        </w:rPr>
        <w:t xml:space="preserve"> — o colapso do eu do Criador caído; não estelar, mas de uma consciência.</w:t>
      </w:r>
    </w:p>
    <w:p>
      <w:pPr>
        <w:pStyle w:val="ListBullet"/>
        <w:spacing w:after="40"/>
      </w:pPr>
      <w:r>
        <w:rPr>
          <w:b/>
          <w:i w:val="0"/>
          <w:sz w:val="21"/>
        </w:rPr>
        <w:t>Implosão</w:t>
      </w:r>
      <w:r>
        <w:rPr>
          <w:b w:val="0"/>
          <w:i w:val="0"/>
          <w:sz w:val="21"/>
        </w:rPr>
        <w:t xml:space="preserve"> — o evento: a consciência desaba sobre si mesma (2018 no relato de 2023; 2021 em outra fala — divergência registrada, não fundida).</w:t>
      </w:r>
    </w:p>
    <w:p>
      <w:pPr>
        <w:pStyle w:val="ListBullet"/>
        <w:spacing w:after="40"/>
      </w:pPr>
      <w:r>
        <w:rPr>
          <w:b/>
          <w:i w:val="0"/>
          <w:sz w:val="21"/>
        </w:rPr>
        <w:t>Horizonte de eventos</w:t>
      </w:r>
      <w:r>
        <w:rPr>
          <w:b w:val="0"/>
          <w:i w:val="0"/>
          <w:sz w:val="21"/>
        </w:rPr>
        <w:t xml:space="preserve"> — a condição do eu de Javé: neutralizado à beira do colapso.</w:t>
      </w:r>
    </w:p>
    <w:p>
      <w:pPr>
        <w:pStyle w:val="Heading1"/>
        <w:spacing w:before="280" w:after="120"/>
      </w:pPr>
      <w:r>
        <w:rPr>
          <w:b/>
          <w:color w:val="331A55"/>
          <w:sz w:val="32"/>
        </w:rPr>
        <w:t>11. A Ressurreição do Cadáver — o que sustenta o Jogo</w:t>
      </w:r>
    </w:p>
    <w:p>
      <w:pPr>
        <w:spacing w:after="120"/>
      </w:pPr>
      <w:r>
        <w:rPr>
          <w:b w:val="0"/>
          <w:i w:val="0"/>
          <w:sz w:val="21"/>
        </w:rPr>
        <w:t xml:space="preserve">Os dois capítulos anteriores deixaram o Criador caído em uma situação-limite: um </w:t>
      </w:r>
      <w:r>
        <w:rPr>
          <w:b/>
          <w:i w:val="0"/>
          <w:sz w:val="21"/>
        </w:rPr>
        <w:t>cadáver</w:t>
      </w:r>
      <w:r>
        <w:rPr>
          <w:b w:val="0"/>
          <w:i w:val="0"/>
          <w:sz w:val="21"/>
        </w:rPr>
        <w:t xml:space="preserve"> — vazio, oco, "morto" na sua condição original — cujo nome (Brahma, Javé, Alá) ainda circunda a humanidade. Este capítulo apresenta a resposta da Revelação Cósmica para a pergunta que ficou no ar: o que impede o desabamento final?</w:t>
      </w:r>
    </w:p>
    <w:p>
      <w:pPr>
        <w:spacing w:after="120"/>
      </w:pPr>
      <w:r>
        <w:rPr>
          <w:b w:val="0"/>
          <w:i w:val="0"/>
          <w:sz w:val="21"/>
        </w:rPr>
        <w:t xml:space="preserve">A resposta tem um nome que parece contradição: a </w:t>
      </w:r>
      <w:r>
        <w:rPr>
          <w:b/>
          <w:i w:val="0"/>
          <w:sz w:val="21"/>
        </w:rPr>
        <w:t>Ressurreição do Cadáver do Criador</w:t>
      </w:r>
      <w:r>
        <w:rPr>
          <w:b w:val="0"/>
          <w:i w:val="0"/>
          <w:sz w:val="21"/>
        </w:rPr>
        <w:t>.</w:t>
      </w:r>
    </w:p>
    <w:p>
      <w:pPr>
        <w:pStyle w:val="Heading2"/>
        <w:spacing w:before="200" w:after="120"/>
      </w:pPr>
      <w:r>
        <w:rPr>
          <w:b/>
          <w:color w:val="442266"/>
          <w:sz w:val="26"/>
        </w:rPr>
        <w:t>Como um cadáver se ressuscita</w:t>
      </w:r>
    </w:p>
    <w:p>
      <w:pPr>
        <w:spacing w:after="120"/>
      </w:pPr>
      <w:r>
        <w:rPr>
          <w:b w:val="0"/>
          <w:i w:val="0"/>
          <w:sz w:val="21"/>
        </w:rPr>
        <w:t xml:space="preserve">Antes de qualquer teologia, a lógica interna da imagem. Um cadáver não tem autoridade: é uma ruína. Mas </w:t>
      </w:r>
      <w:r>
        <w:rPr>
          <w:b/>
          <w:i w:val="0"/>
          <w:sz w:val="21"/>
        </w:rPr>
        <w:t>as ruínas têm um dono</w:t>
      </w:r>
      <w:r>
        <w:rPr>
          <w:b w:val="0"/>
          <w:i w:val="0"/>
          <w:sz w:val="21"/>
        </w:rPr>
        <w:t xml:space="preserve">: ninguém deixa de ser o que é porque o próprio corpo virou entulho. O Criador caído </w:t>
      </w:r>
      <w:r>
        <w:rPr>
          <w:b/>
          <w:i w:val="0"/>
          <w:sz w:val="21"/>
        </w:rPr>
        <w:t>não está ativo</w:t>
      </w:r>
      <w:r>
        <w:rPr>
          <w:b w:val="0"/>
          <w:i w:val="0"/>
          <w:sz w:val="21"/>
        </w:rPr>
        <w:t xml:space="preserve">; ele está, na leitura da obra, sendo </w:t>
      </w:r>
      <w:r>
        <w:rPr>
          <w:b/>
          <w:i w:val="0"/>
          <w:sz w:val="21"/>
        </w:rPr>
        <w:t>sustentado em segundo plano</w:t>
      </w:r>
      <w:r>
        <w:rPr>
          <w:b w:val="0"/>
          <w:i w:val="0"/>
          <w:sz w:val="21"/>
        </w:rPr>
        <w:t xml:space="preserve"> — como um corpo "triturado" cuja informação ainda pulsa e busca, </w:t>
      </w:r>
      <w:r>
        <w:rPr>
          <w:b/>
          <w:i w:val="0"/>
          <w:sz w:val="21"/>
        </w:rPr>
        <w:t>inconscientemente</w:t>
      </w:r>
      <w:r>
        <w:rPr>
          <w:b w:val="0"/>
          <w:i w:val="0"/>
          <w:sz w:val="21"/>
        </w:rPr>
        <w:t>, unir-se de novo.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«A "pulsação desse cadáver triturado", representando as informações inseridas nas  </w:t>
            </w:r>
          </w:p>
          <w:p>
            <w:pPr>
              <w:spacing w:after="40"/>
            </w:pPr>
            <w:r>
              <w:rPr>
                <w:b w:val="0"/>
                <w:i w:val="0"/>
                <w:sz w:val="21"/>
              </w:rPr>
              <w:t xml:space="preserve">memórias quânticas dos elétrons e antielétrons dos dois universos, vibra em  </w:t>
            </w:r>
          </w:p>
          <w:p>
            <w:pPr>
              <w:spacing w:after="40"/>
            </w:pPr>
            <w:r>
              <w:rPr>
                <w:b w:val="0"/>
                <w:i w:val="0"/>
                <w:sz w:val="21"/>
              </w:rPr>
              <w:t xml:space="preserve">uníssono, buscando inconscientemente unir-se ao seu antigo foco ou polo, que é o  </w:t>
            </w:r>
          </w:p>
          <w:p>
            <w:pPr>
              <w:spacing w:after="40"/>
            </w:pPr>
            <w:r>
              <w:rPr>
                <w:b w:val="0"/>
                <w:i w:val="0"/>
                <w:sz w:val="21"/>
              </w:rPr>
              <w:t xml:space="preserve">Criador fragmentado.»  </w:t>
            </w:r>
          </w:p>
          <w:p>
            <w:pPr>
              <w:spacing w:after="40"/>
              <w:jc w:val="right"/>
            </w:pPr>
            <w:r>
              <w:rPr>
                <w:i/>
                <w:color w:val="555555"/>
                <w:sz w:val="17"/>
              </w:rPr>
              <w:t>— *Prabrajna, Perperion e a Simultaneidade Reversa*</w:t>
            </w:r>
          </w:p>
        </w:tc>
      </w:tr>
    </w:tbl>
    <w:p>
      <w:pPr>
        <w:spacing w:after="80"/>
      </w:pPr>
    </w:p>
    <w:p>
      <w:pPr>
        <w:spacing w:after="120"/>
      </w:pPr>
      <w:r>
        <w:rPr>
          <w:b w:val="0"/>
          <w:i w:val="0"/>
          <w:sz w:val="21"/>
        </w:rPr>
        <w:t xml:space="preserve">Traduzindo a imagem para o vocabulário que já construímos: o colapso (cap. 6) não apagou o Criador — ele o </w:t>
      </w:r>
      <w:r>
        <w:rPr>
          <w:b/>
          <w:i w:val="0"/>
          <w:sz w:val="21"/>
        </w:rPr>
        <w:t>despedaçou</w:t>
      </w:r>
      <w:r>
        <w:rPr>
          <w:b w:val="0"/>
          <w:i w:val="0"/>
          <w:sz w:val="21"/>
        </w:rPr>
        <w:t>, e cada pedaço carrega informação. Os "pedaços" são como arquivos de memória que, sozinhos, não fazem nada; mas juntos — quando "vibram em uníssono" —, tentam se recompor.</w:t>
      </w:r>
    </w:p>
    <w:p>
      <w:pPr>
        <w:pStyle w:val="Heading2"/>
        <w:spacing w:before="200" w:after="120"/>
      </w:pPr>
      <w:r>
        <w:rPr>
          <w:b/>
          <w:color w:val="442266"/>
          <w:sz w:val="26"/>
        </w:rPr>
        <w:t>Elétrons, antielétrons e os dois universos</w:t>
      </w:r>
    </w:p>
    <w:p>
      <w:pPr>
        <w:spacing w:after="120"/>
      </w:pPr>
      <w:r>
        <w:rPr>
          <w:b w:val="0"/>
          <w:i w:val="0"/>
          <w:sz w:val="21"/>
        </w:rPr>
        <w:t>Dois detalhes técnicos merecem foco, porque voltarão em capítulos futuros:</w:t>
      </w:r>
    </w:p>
    <w:p>
      <w:pPr>
        <w:pStyle w:val="ListNumber"/>
        <w:spacing w:after="40"/>
      </w:pPr>
      <w:r>
        <w:rPr>
          <w:b/>
          <w:i w:val="0"/>
          <w:sz w:val="21"/>
        </w:rPr>
        <w:t>"Memórias quânticas dos elétrons e antielétrons"</w:t>
      </w:r>
      <w:r>
        <w:rPr>
          <w:b w:val="0"/>
          <w:i w:val="0"/>
          <w:sz w:val="21"/>
        </w:rPr>
        <w:t xml:space="preserve"> — na física da Revelação Cósmica, as partículas têm papel de </w:t>
      </w:r>
      <w:r>
        <w:rPr>
          <w:b/>
          <w:i w:val="0"/>
          <w:sz w:val="21"/>
        </w:rPr>
        <w:t>registro</w:t>
      </w:r>
      <w:r>
        <w:rPr>
          <w:b w:val="0"/>
          <w:i w:val="0"/>
          <w:sz w:val="21"/>
        </w:rPr>
        <w:t>. O que acontece entre os dois universos fica gravado, de algum modo, na sede atômica das coisas.</w:t>
      </w:r>
    </w:p>
    <w:p>
      <w:pPr>
        <w:pStyle w:val="ListNumber"/>
        <w:spacing w:after="40"/>
      </w:pPr>
      <w:r>
        <w:rPr>
          <w:b/>
          <w:i w:val="0"/>
          <w:sz w:val="21"/>
        </w:rPr>
        <w:t>"Os dois universos"</w:t>
      </w:r>
      <w:r>
        <w:rPr>
          <w:b w:val="0"/>
          <w:i w:val="0"/>
          <w:sz w:val="21"/>
        </w:rPr>
        <w:t xml:space="preserve"> — o biológico e o antimatéria (o antiverso), já apresentados no capítulo 8. Se o Criador foi triturado, ele foi triturado </w:t>
      </w:r>
      <w:r>
        <w:rPr>
          <w:b/>
          <w:i w:val="0"/>
          <w:sz w:val="21"/>
        </w:rPr>
        <w:t>entre</w:t>
      </w:r>
      <w:r>
        <w:rPr>
          <w:b w:val="0"/>
          <w:i w:val="0"/>
          <w:sz w:val="21"/>
        </w:rPr>
        <w:t xml:space="preserve"> os dois — e é nesse intervalo que a sua "ressurreição" se desenha.</w:t>
      </w:r>
    </w:p>
    <w:p>
      <w:pPr>
        <w:pStyle w:val="Heading2"/>
        <w:spacing w:before="200" w:after="120"/>
      </w:pPr>
      <w:r>
        <w:rPr>
          <w:b/>
          <w:color w:val="442266"/>
          <w:sz w:val="26"/>
        </w:rPr>
        <w:t>O que "ressurreição" significa aqui — e o que não significa</w:t>
      </w:r>
    </w:p>
    <w:p>
      <w:pPr>
        <w:spacing w:after="120"/>
      </w:pPr>
      <w:r>
        <w:rPr>
          <w:b w:val="0"/>
          <w:i w:val="0"/>
          <w:sz w:val="21"/>
        </w:rPr>
        <w:t xml:space="preserve">Atenção: a Ressurreição do Cadáver do Criador </w:t>
      </w:r>
      <w:r>
        <w:rPr>
          <w:b/>
          <w:i w:val="0"/>
          <w:sz w:val="21"/>
        </w:rPr>
        <w:t>não é</w:t>
      </w:r>
      <w:r>
        <w:rPr>
          <w:b w:val="0"/>
          <w:i w:val="0"/>
          <w:sz w:val="21"/>
        </w:rPr>
        <w:t xml:space="preserve"> a ressurreição como a teologia ocidental usa a palavra para Jesus (a "ressurreição, transfiguração e ascensão" que a mesma fala de 2024 trata como </w:t>
      </w:r>
      <w:r>
        <w:rPr>
          <w:b/>
          <w:i w:val="0"/>
          <w:sz w:val="21"/>
        </w:rPr>
        <w:t>eventos planejados</w:t>
      </w:r>
      <w:r>
        <w:rPr>
          <w:b w:val="0"/>
          <w:i w:val="0"/>
          <w:sz w:val="21"/>
        </w:rPr>
        <w:t xml:space="preserve">, tema para a Parte IV). É outra coisa: é a </w:t>
      </w:r>
      <w:r>
        <w:rPr>
          <w:b/>
          <w:i w:val="0"/>
          <w:sz w:val="21"/>
        </w:rPr>
        <w:t>reconstituição</w:t>
      </w:r>
      <w:r>
        <w:rPr>
          <w:b w:val="0"/>
          <w:i w:val="0"/>
          <w:sz w:val="21"/>
        </w:rPr>
        <w:t xml:space="preserve"> — demorada, indireta, quase involuntária — de um ser que se esfacelou.</w:t>
      </w:r>
    </w:p>
    <w:p>
      <w:pPr>
        <w:spacing w:after="120"/>
      </w:pPr>
      <w:r>
        <w:rPr>
          <w:b w:val="0"/>
          <w:i w:val="0"/>
          <w:sz w:val="21"/>
        </w:rPr>
        <w:t xml:space="preserve">Na linguagem da obra, trata-se de um </w:t>
      </w:r>
      <w:r>
        <w:rPr>
          <w:b/>
          <w:i w:val="0"/>
          <w:sz w:val="21"/>
        </w:rPr>
        <w:t>desfecho operativo</w:t>
      </w:r>
      <w:r>
        <w:rPr>
          <w:b w:val="0"/>
          <w:i w:val="0"/>
          <w:sz w:val="21"/>
        </w:rPr>
        <w:t xml:space="preserve"> do colapso. Depois de toda a implosão (cap. 10), o Criador caído precisava </w:t>
      </w:r>
      <w:r>
        <w:rPr>
          <w:b/>
          <w:i w:val="0"/>
          <w:sz w:val="21"/>
        </w:rPr>
        <w:t>voltar à cena</w:t>
      </w:r>
      <w:r>
        <w:rPr>
          <w:b w:val="0"/>
          <w:i w:val="0"/>
          <w:sz w:val="21"/>
        </w:rPr>
        <w:t xml:space="preserve"> para cumprir o grande papel que lhe resta no arco do universo — não como deus íntegro, mas como </w:t>
      </w:r>
      <w:r>
        <w:rPr>
          <w:b/>
          <w:i w:val="0"/>
          <w:sz w:val="21"/>
        </w:rPr>
        <w:t>cadáver ressuscitado</w:t>
      </w:r>
      <w:r>
        <w:rPr>
          <w:b w:val="0"/>
          <w:i w:val="0"/>
          <w:sz w:val="21"/>
        </w:rPr>
        <w:t>. E, para a manobra que virá na Parte IV, até um cadáver ressuscitado serve.</w:t>
      </w:r>
    </w:p>
    <w:p>
      <w:pPr>
        <w:pStyle w:val="Heading2"/>
        <w:spacing w:before="200" w:after="120"/>
      </w:pPr>
      <w:r>
        <w:rPr>
          <w:b/>
          <w:color w:val="442266"/>
          <w:sz w:val="26"/>
        </w:rPr>
        <w:t>Conclusão do arco</w:t>
      </w:r>
    </w:p>
    <w:p>
      <w:pPr>
        <w:spacing w:after="120"/>
      </w:pPr>
      <w:r>
        <w:rPr>
          <w:b w:val="0"/>
          <w:i w:val="0"/>
          <w:sz w:val="21"/>
        </w:rPr>
        <w:t xml:space="preserve">Estamos, então, diante de uma cena afiada, que é o coração silencioso da Parte II: a </w:t>
      </w:r>
      <w:r>
        <w:rPr>
          <w:b/>
          <w:i w:val="0"/>
          <w:sz w:val="21"/>
        </w:rPr>
        <w:t>morte</w:t>
      </w:r>
      <w:r>
        <w:rPr>
          <w:b w:val="0"/>
          <w:i w:val="0"/>
          <w:sz w:val="21"/>
        </w:rPr>
        <w:t xml:space="preserve"> (cap. 6), a </w:t>
      </w:r>
      <w:r>
        <w:rPr>
          <w:b/>
          <w:i w:val="0"/>
          <w:sz w:val="21"/>
        </w:rPr>
        <w:t>implosão</w:t>
      </w:r>
      <w:r>
        <w:rPr>
          <w:b w:val="0"/>
          <w:i w:val="0"/>
          <w:sz w:val="21"/>
        </w:rPr>
        <w:t xml:space="preserve"> (cap. 10) e a </w:t>
      </w:r>
      <w:r>
        <w:rPr>
          <w:b/>
          <w:i w:val="0"/>
          <w:sz w:val="21"/>
        </w:rPr>
        <w:t>ressurreição parcial</w:t>
      </w:r>
      <w:r>
        <w:rPr>
          <w:b w:val="0"/>
          <w:i w:val="0"/>
          <w:sz w:val="21"/>
        </w:rPr>
        <w:t xml:space="preserve"> do Criador. O que resta saber é quem, além dele, compõe o tabuleiro. A obra responde com uma doutrina própria, tão central que vira capítulo: a </w:t>
      </w:r>
      <w:r>
        <w:rPr>
          <w:b/>
          <w:i w:val="0"/>
          <w:sz w:val="21"/>
        </w:rPr>
        <w:t>Trimurti</w:t>
      </w:r>
      <w:r>
        <w:rPr>
          <w:b w:val="0"/>
          <w:i w:val="0"/>
          <w:sz w:val="21"/>
        </w:rPr>
        <w:t>.</w:t>
      </w:r>
    </w:p>
    <w:p>
      <w:pPr>
        <w:spacing w:before="200" w:after="80"/>
      </w:pPr>
      <w:r>
        <w:rPr>
          <w:b/>
          <w:color w:val="553377"/>
          <w:sz w:val="22"/>
        </w:rPr>
        <w:t>Palavras novas desta parte</w:t>
      </w:r>
    </w:p>
    <w:p>
      <w:pPr>
        <w:pStyle w:val="ListBullet"/>
        <w:spacing w:after="40"/>
      </w:pPr>
      <w:r>
        <w:rPr>
          <w:b/>
          <w:i w:val="0"/>
          <w:sz w:val="21"/>
        </w:rPr>
        <w:t>Ressurreição do Cadáver do Criador</w:t>
      </w:r>
      <w:r>
        <w:rPr>
          <w:b w:val="0"/>
          <w:i w:val="0"/>
          <w:sz w:val="21"/>
        </w:rPr>
        <w:t xml:space="preserve"> — a reconstituição (lenta, indireta) do Criador caído, cujo corpo foi triturado entre os dois universos.</w:t>
      </w:r>
    </w:p>
    <w:p>
      <w:pPr>
        <w:pStyle w:val="ListBullet"/>
        <w:spacing w:after="40"/>
      </w:pPr>
      <w:r>
        <w:rPr>
          <w:b/>
          <w:i w:val="0"/>
          <w:sz w:val="21"/>
        </w:rPr>
        <w:t>Pulsação do cadáver triturado</w:t>
      </w:r>
      <w:r>
        <w:rPr>
          <w:b w:val="0"/>
          <w:i w:val="0"/>
          <w:sz w:val="21"/>
        </w:rPr>
        <w:t xml:space="preserve"> — a imagem da informação insistindo em se unir de novo, "em uníssono", nas memórias quânticas de elétrons e antielétrons.</w:t>
      </w:r>
    </w:p>
    <w:p>
      <w:pPr>
        <w:pStyle w:val="ListBullet"/>
        <w:spacing w:after="40"/>
      </w:pPr>
      <w:r>
        <w:rPr>
          <w:b/>
          <w:i w:val="0"/>
          <w:sz w:val="21"/>
        </w:rPr>
        <w:t>Eventos planejados</w:t>
      </w:r>
      <w:r>
        <w:rPr>
          <w:b w:val="0"/>
          <w:i w:val="0"/>
          <w:sz w:val="21"/>
        </w:rPr>
        <w:t xml:space="preserve"> — a ressurreição/transfiguração/ascensão (de Jesus) são tratadas pela RC como eventos planejados — distinção para a Parte IV.</w:t>
      </w:r>
    </w:p>
    <w:p>
      <w:pPr>
        <w:pStyle w:val="Heading1"/>
        <w:spacing w:before="280" w:after="120"/>
      </w:pPr>
      <w:r>
        <w:rPr>
          <w:b/>
          <w:color w:val="331A55"/>
          <w:sz w:val="32"/>
        </w:rPr>
        <w:t>12. Quem desceu para ajudar — a Trimurti como sistema</w:t>
      </w:r>
    </w:p>
    <w:p>
      <w:pPr>
        <w:spacing w:after="120"/>
      </w:pPr>
      <w:r>
        <w:rPr>
          <w:b w:val="0"/>
          <w:i w:val="0"/>
          <w:sz w:val="21"/>
        </w:rPr>
        <w:t xml:space="preserve">Quem governa esta criação, se o Criador caído implodiu? A resposta da Revelação Cósmica reorganiza uma noção que o hinduísmo popularizou — a </w:t>
      </w:r>
      <w:r>
        <w:rPr>
          <w:b/>
          <w:i w:val="0"/>
          <w:sz w:val="21"/>
        </w:rPr>
        <w:t>Trimurti</w:t>
      </w:r>
      <w:r>
        <w:rPr>
          <w:b w:val="0"/>
          <w:i w:val="0"/>
          <w:sz w:val="21"/>
        </w:rPr>
        <w:t xml:space="preserve"> — e a reescreve em chave de queda, mergulho e fatiamento.</w:t>
      </w:r>
    </w:p>
    <w:p>
      <w:pPr>
        <w:pStyle w:val="Heading2"/>
        <w:spacing w:before="200" w:after="120"/>
      </w:pPr>
      <w:r>
        <w:rPr>
          <w:b/>
          <w:color w:val="442266"/>
          <w:sz w:val="26"/>
        </w:rPr>
        <w:t>A imagem que a Índia já conhecia</w:t>
      </w:r>
    </w:p>
    <w:p>
      <w:pPr>
        <w:spacing w:after="120"/>
      </w:pPr>
      <w:r>
        <w:rPr>
          <w:b w:val="0"/>
          <w:i w:val="0"/>
          <w:sz w:val="21"/>
        </w:rPr>
        <w:t xml:space="preserve">Nas religiões da Índia, a Trimurti é a tríade </w:t>
      </w:r>
      <w:r>
        <w:rPr>
          <w:b/>
          <w:i w:val="0"/>
          <w:sz w:val="21"/>
        </w:rPr>
        <w:t>Brahma, Vishnu e Shiva</w:t>
      </w:r>
      <w:r>
        <w:rPr>
          <w:b w:val="0"/>
          <w:i w:val="0"/>
          <w:sz w:val="21"/>
        </w:rPr>
        <w:t xml:space="preserve">: o primeiro ligado à criação, o segundo à manutenção, o terceiro à transformação/destruição. Como o estudante pode verificar em qualquer manual, é uma das imagens mais citadas do hinduísmo — três faces que, juntas, "administram" o cosmos. A Revelação Cósmica pega essa tríade </w:t>
      </w:r>
      <w:r>
        <w:rPr>
          <w:b/>
          <w:i w:val="0"/>
          <w:sz w:val="21"/>
        </w:rPr>
        <w:t>e a identifica</w:t>
      </w:r>
      <w:r>
        <w:rPr>
          <w:b w:val="0"/>
          <w:i w:val="0"/>
          <w:sz w:val="21"/>
        </w:rPr>
        <w:t xml:space="preserve"> com personagens que já conhecemos: Brahma é o Criador caído; Vishnu e Shiva são os </w:t>
      </w:r>
      <w:r>
        <w:rPr>
          <w:b/>
          <w:i w:val="0"/>
          <w:sz w:val="21"/>
        </w:rPr>
        <w:t>outros</w:t>
      </w:r>
      <w:r>
        <w:rPr>
          <w:b w:val="0"/>
          <w:i w:val="0"/>
          <w:sz w:val="21"/>
        </w:rPr>
        <w:t xml:space="preserve"> dois, que a obra descreve como mergulhados na criação para ajudar o que caiu.</w:t>
      </w:r>
    </w:p>
    <w:p>
      <w:pPr>
        <w:pStyle w:val="Heading2"/>
        <w:spacing w:before="200" w:after="120"/>
      </w:pPr>
      <w:r>
        <w:rPr>
          <w:b/>
          <w:color w:val="442266"/>
          <w:sz w:val="26"/>
        </w:rPr>
        <w:t>O que a obra acha de "errado" na tríade popular</w:t>
      </w:r>
    </w:p>
    <w:p>
      <w:pPr>
        <w:spacing w:after="120"/>
      </w:pPr>
      <w:r>
        <w:rPr>
          <w:b w:val="0"/>
          <w:i w:val="0"/>
          <w:sz w:val="21"/>
        </w:rPr>
        <w:t xml:space="preserve">O ponto central deste capítulo é a releitura de Ellam para a tríade — e ela é surpreendente porque </w:t>
      </w:r>
      <w:r>
        <w:rPr>
          <w:b/>
          <w:i w:val="0"/>
          <w:sz w:val="21"/>
        </w:rPr>
        <w:t>mexe na correspondência que o estudante espera</w:t>
      </w:r>
      <w:r>
        <w:rPr>
          <w:b w:val="0"/>
          <w:i w:val="0"/>
          <w:sz w:val="21"/>
        </w:rPr>
        <w:t xml:space="preserve">. Na versão popular, Brahma, Vishnu e Shiva são </w:t>
      </w:r>
      <w:r>
        <w:rPr>
          <w:b/>
          <w:i w:val="0"/>
          <w:sz w:val="21"/>
        </w:rPr>
        <w:t>três deuses</w:t>
      </w:r>
      <w:r>
        <w:rPr>
          <w:b w:val="0"/>
          <w:i w:val="0"/>
          <w:sz w:val="21"/>
        </w:rPr>
        <w:t xml:space="preserve"> — três faces equivalentes de um mesmo princípio. A Revelação Cósmica diz outra coisa: os três </w:t>
      </w:r>
      <w:r>
        <w:rPr>
          <w:b/>
          <w:i w:val="0"/>
          <w:sz w:val="21"/>
        </w:rPr>
        <w:t>não são equivalentes.</w:t>
      </w:r>
      <w:r>
        <w:rPr>
          <w:b w:val="0"/>
          <w:i w:val="0"/>
          <w:sz w:val="21"/>
        </w:rPr>
        <w:t xml:space="preserve"> Não apenas porque Brahma caiu (cap. 6), mas por um motivo de </w:t>
      </w:r>
      <w:r>
        <w:rPr>
          <w:b/>
          <w:i w:val="0"/>
          <w:sz w:val="21"/>
        </w:rPr>
        <w:t>aritmética espiritual</w:t>
      </w:r>
      <w:r>
        <w:rPr>
          <w:b w:val="0"/>
          <w:i w:val="0"/>
          <w:sz w:val="21"/>
        </w:rPr>
        <w:t xml:space="preserve"> que a própria obra anuncia e que o capítulo seguinte detalha: </w:t>
      </w:r>
      <w:r>
        <w:rPr>
          <w:b/>
          <w:i w:val="0"/>
          <w:sz w:val="21"/>
        </w:rPr>
        <w:t>por trás deles há dois espíritos, não três.</w:t>
      </w:r>
    </w:p>
    <w:p>
      <w:pPr>
        <w:spacing w:after="120"/>
      </w:pPr>
      <w:r>
        <w:rPr>
          <w:b w:val="0"/>
          <w:i w:val="0"/>
          <w:sz w:val="21"/>
        </w:rPr>
        <w:t xml:space="preserve">O destravamento didático é separar </w:t>
      </w:r>
      <w:r>
        <w:rPr>
          <w:b/>
          <w:i w:val="0"/>
          <w:sz w:val="21"/>
        </w:rPr>
        <w:t>tese apresentada</w:t>
      </w:r>
      <w:r>
        <w:rPr>
          <w:b w:val="0"/>
          <w:i w:val="0"/>
          <w:sz w:val="21"/>
        </w:rPr>
        <w:t xml:space="preserve"> de </w:t>
      </w:r>
      <w:r>
        <w:rPr>
          <w:b/>
          <w:i w:val="0"/>
          <w:sz w:val="21"/>
        </w:rPr>
        <w:t>doutrina demonstrada</w:t>
      </w:r>
      <w:r>
        <w:rPr>
          <w:b w:val="0"/>
          <w:i w:val="0"/>
          <w:sz w:val="21"/>
        </w:rPr>
        <w:t xml:space="preserve">. A tese da obra fica nas próximas páginas (cap. 13, com a fala que a sustenta); aqui fica a moldura — o conceito que permite até </w:t>
      </w:r>
      <w:r>
        <w:rPr>
          <w:b w:val="0"/>
          <w:i/>
          <w:sz w:val="21"/>
        </w:rPr>
        <w:t>dizer</w:t>
      </w:r>
      <w:r>
        <w:rPr>
          <w:b w:val="0"/>
          <w:i w:val="0"/>
          <w:sz w:val="21"/>
        </w:rPr>
        <w:t xml:space="preserve"> a frase:</w:t>
      </w:r>
    </w:p>
    <w:p>
      <w:pPr>
        <w:pStyle w:val="Heading2"/>
        <w:spacing w:before="200" w:after="120"/>
      </w:pPr>
      <w:r>
        <w:rPr>
          <w:b/>
          <w:color w:val="442266"/>
          <w:sz w:val="26"/>
        </w:rPr>
        <w:t>O fatiamento de consciência</w:t>
      </w:r>
    </w:p>
    <w:p>
      <w:pPr>
        <w:spacing w:after="120"/>
      </w:pPr>
      <w:r>
        <w:rPr>
          <w:b w:val="0"/>
          <w:i w:val="0"/>
          <w:sz w:val="21"/>
        </w:rPr>
        <w:t xml:space="preserve">Para entender a Trimurti na chave da RC, é preciso um conceito que ainda não havíamos nomeado: </w:t>
      </w:r>
      <w:r>
        <w:rPr>
          <w:b/>
          <w:i w:val="0"/>
          <w:sz w:val="21"/>
        </w:rPr>
        <w:t>fatiamento de consciência</w:t>
      </w:r>
      <w:r>
        <w:rPr>
          <w:b w:val="0"/>
          <w:i w:val="0"/>
          <w:sz w:val="21"/>
        </w:rPr>
        <w:t xml:space="preserve">. Trata-se, em essência, de um mesmo </w:t>
      </w:r>
      <w:r>
        <w:rPr>
          <w:b/>
          <w:i w:val="0"/>
          <w:sz w:val="21"/>
        </w:rPr>
        <w:t>espírito</w:t>
      </w:r>
      <w:r>
        <w:rPr>
          <w:b w:val="0"/>
          <w:i w:val="0"/>
          <w:sz w:val="21"/>
        </w:rPr>
        <w:t xml:space="preserve"> que se divide/projeta em </w:t>
      </w:r>
      <w:r>
        <w:rPr>
          <w:b/>
          <w:i w:val="0"/>
          <w:sz w:val="21"/>
        </w:rPr>
        <w:t>mais de uma face</w:t>
      </w:r>
      <w:r>
        <w:rPr>
          <w:b w:val="0"/>
          <w:i w:val="0"/>
          <w:sz w:val="21"/>
        </w:rPr>
        <w:t>, sem deixar de ser o que é. Com ele em mãos, a tríade deixa de ser "três deuses" e passa a ser uma equação:</w:t>
      </w:r>
    </w:p>
    <w:tbl>
      <w:tblPr>
        <w:tblW w:type="auto" w:w="0"/>
        <w:tblLook w:firstColumn="1" w:firstRow="1" w:lastColumn="0" w:lastRow="0" w:noHBand="0" w:noVBand="1" w:val="04A0"/>
      </w:tblPr>
      <w:tblGrid>
        <w:gridCol w:w="9745"/>
      </w:tblGrid>
      <w:tr>
        <w:tc>
          <w:tcPr>
            <w:tcW w:type="dxa" w:w="9745"/>
            <w:shd w:val="clear" w:fill="F1ECF7"/>
            <w:tcBorders>
              <w:top w:val="single" w:sz="4" w:color="D9D9D9"/>
              <w:bottom w:val="single" w:sz="4" w:color="D9D9D9"/>
              <w:right w:val="single" w:sz="4" w:color="D9D9D9"/>
              <w:left w:val="single" w:sz="24" w:color="442266"/>
            </w:tcBorders>
          </w:tcPr>
          <w:p>
            <w:pPr>
              <w:spacing w:after="40"/>
            </w:pPr>
            <w:r>
              <w:rPr>
                <w:b/>
                <w:i w:val="0"/>
                <w:sz w:val="21"/>
              </w:rPr>
              <w:t>Trimurti = 3 seres, mas só 2 espíritos.</w:t>
            </w:r>
            <w:r>
              <w:rPr>
                <w:b w:val="0"/>
                <w:i w:val="0"/>
                <w:sz w:val="21"/>
              </w:rPr>
              <w:t xml:space="preserve">  </w:t>
            </w:r>
          </w:p>
        </w:tc>
      </w:tr>
    </w:tbl>
    <w:p>
      <w:pPr>
        <w:spacing w:after="80"/>
      </w:pPr>
    </w:p>
    <w:p>
      <w:pPr>
        <w:spacing w:after="120"/>
      </w:pPr>
      <w:r>
        <w:rPr>
          <w:b w:val="0"/>
          <w:i w:val="0"/>
          <w:sz w:val="21"/>
        </w:rPr>
        <w:t xml:space="preserve">Um espírito está por trás de </w:t>
      </w:r>
      <w:r>
        <w:rPr>
          <w:b/>
          <w:i w:val="0"/>
          <w:sz w:val="21"/>
        </w:rPr>
        <w:t>Shiva</w:t>
      </w:r>
      <w:r>
        <w:rPr>
          <w:b w:val="0"/>
          <w:i w:val="0"/>
          <w:sz w:val="21"/>
        </w:rPr>
        <w:t xml:space="preserve">. Outro espírito — que praticou o fatiamento de consciência — está por trás de </w:t>
      </w:r>
      <w:r>
        <w:rPr>
          <w:b/>
          <w:i w:val="0"/>
          <w:sz w:val="21"/>
        </w:rPr>
        <w:t>Vishnu e Brahma ao mesmo tempo</w:t>
      </w:r>
      <w:r>
        <w:rPr>
          <w:b w:val="0"/>
          <w:i w:val="0"/>
          <w:sz w:val="21"/>
        </w:rPr>
        <w:t>. É isso que o capítulo seguinte vai destrinchar face a face.</w:t>
      </w:r>
    </w:p>
    <w:p>
      <w:pPr>
        <w:pStyle w:val="Heading2"/>
        <w:spacing w:before="200" w:after="120"/>
      </w:pPr>
      <w:r>
        <w:rPr>
          <w:b/>
          <w:color w:val="442266"/>
          <w:sz w:val="26"/>
        </w:rPr>
        <w:t>Por que isso importa</w:t>
      </w:r>
    </w:p>
    <w:p>
      <w:pPr>
        <w:spacing w:after="120"/>
      </w:pPr>
      <w:r>
        <w:rPr>
          <w:b w:val="0"/>
          <w:i w:val="0"/>
          <w:sz w:val="21"/>
        </w:rPr>
        <w:t xml:space="preserve">Porque muda o tamanho do tabuleiro. Não são três adversários ou três deuses independentes. São: </w:t>
      </w:r>
      <w:r>
        <w:rPr>
          <w:b/>
          <w:i w:val="0"/>
          <w:sz w:val="21"/>
        </w:rPr>
        <w:t>um ser caído</w:t>
      </w:r>
      <w:r>
        <w:rPr>
          <w:b w:val="0"/>
          <w:i w:val="0"/>
          <w:sz w:val="21"/>
        </w:rPr>
        <w:t xml:space="preserve"> (Brahma, sem ligação com o espírito — "desalmado"), </w:t>
      </w:r>
      <w:r>
        <w:rPr>
          <w:b/>
          <w:i w:val="0"/>
          <w:sz w:val="21"/>
        </w:rPr>
        <w:t>um ser íntegro</w:t>
      </w:r>
      <w:r>
        <w:rPr>
          <w:b w:val="0"/>
          <w:i w:val="0"/>
          <w:sz w:val="21"/>
        </w:rPr>
        <w:t xml:space="preserve"> (Shiva, expressão única do seu espírito), e </w:t>
      </w:r>
      <w:r>
        <w:rPr>
          <w:b/>
          <w:i w:val="0"/>
          <w:sz w:val="21"/>
        </w:rPr>
        <w:t>um ser compartilhado</w:t>
      </w:r>
      <w:r>
        <w:rPr>
          <w:b w:val="0"/>
          <w:i w:val="0"/>
          <w:sz w:val="21"/>
        </w:rPr>
        <w:t xml:space="preserve"> (Vishnu, ligado ao mesmo espírito que Brahma rompeu). Uma tríade </w:t>
      </w:r>
      <w:r>
        <w:rPr>
          <w:b/>
          <w:i w:val="0"/>
          <w:sz w:val="21"/>
        </w:rPr>
        <w:t>desequilibrada</w:t>
      </w:r>
      <w:r>
        <w:rPr>
          <w:b w:val="0"/>
          <w:i w:val="0"/>
          <w:sz w:val="21"/>
        </w:rPr>
        <w:t xml:space="preserve"> — onde a simetria que o hinduísmo clássico sugere (três iguais) é substituída por uma hierarquia de quantidade: </w:t>
      </w:r>
      <w:r>
        <w:rPr>
          <w:b/>
          <w:i w:val="0"/>
          <w:sz w:val="21"/>
        </w:rPr>
        <w:t>dois espíritos para três seres</w:t>
      </w:r>
      <w:r>
        <w:rPr>
          <w:b w:val="0"/>
          <w:i w:val="0"/>
          <w:sz w:val="21"/>
        </w:rPr>
        <w:t>.</w:t>
      </w:r>
    </w:p>
    <w:p>
      <w:pPr>
        <w:spacing w:after="120"/>
      </w:pPr>
      <w:r>
        <w:rPr>
          <w:b w:val="0"/>
          <w:i w:val="0"/>
          <w:sz w:val="21"/>
        </w:rPr>
        <w:t>Segura essa equação — ela é uma das chaves de leitura da Parte III.</w:t>
      </w:r>
    </w:p>
    <w:p>
      <w:pPr>
        <w:spacing w:before="200" w:after="80"/>
      </w:pPr>
      <w:r>
        <w:rPr>
          <w:b/>
          <w:color w:val="553377"/>
          <w:sz w:val="22"/>
        </w:rPr>
        <w:t>Palavras novas desta parte</w:t>
      </w:r>
    </w:p>
    <w:p>
      <w:pPr>
        <w:pStyle w:val="ListBullet"/>
        <w:spacing w:after="40"/>
      </w:pPr>
      <w:r>
        <w:rPr>
          <w:b/>
          <w:i w:val="0"/>
          <w:sz w:val="21"/>
        </w:rPr>
        <w:t>Trimurti (na RC)</w:t>
      </w:r>
      <w:r>
        <w:rPr>
          <w:b w:val="0"/>
          <w:i w:val="0"/>
          <w:sz w:val="21"/>
        </w:rPr>
        <w:t xml:space="preserve"> — Brahma, Vishnu, Shiva; a releitura da RC: 3 seres sustentados por 2 espíritos.</w:t>
      </w:r>
    </w:p>
    <w:p>
      <w:pPr>
        <w:pStyle w:val="ListBullet"/>
        <w:spacing w:after="40"/>
      </w:pPr>
      <w:r>
        <w:rPr>
          <w:b/>
          <w:i w:val="0"/>
          <w:sz w:val="21"/>
        </w:rPr>
        <w:t>Fatiamento de consciência</w:t>
      </w:r>
      <w:r>
        <w:rPr>
          <w:b w:val="0"/>
          <w:i w:val="0"/>
          <w:sz w:val="21"/>
        </w:rPr>
        <w:t xml:space="preserve"> — um mesmo espírito projetado/dividido em mais de uma face, sem deixar de ser ele.</w:t>
      </w:r>
    </w:p>
    <w:p>
      <w:pPr>
        <w:pStyle w:val="ListBullet"/>
        <w:spacing w:after="40"/>
      </w:pPr>
      <w:r>
        <w:rPr>
          <w:b/>
          <w:i w:val="0"/>
          <w:sz w:val="21"/>
        </w:rPr>
        <w:t>Hierarquia 2×3</w:t>
      </w:r>
      <w:r>
        <w:rPr>
          <w:b w:val="0"/>
          <w:i w:val="0"/>
          <w:sz w:val="21"/>
        </w:rPr>
        <w:t xml:space="preserve"> — dois espíritos dançam em três seres; um deles (Shiva) é "inteiro", o par Vishnu–Brahma compartilha o outro.</w:t>
      </w:r>
    </w:p>
    <w:p>
      <w:pPr>
        <w:pStyle w:val="Heading1"/>
        <w:spacing w:before="280" w:after="120"/>
      </w:pPr>
      <w:r>
        <w:rPr>
          <w:b/>
          <w:color w:val="331A55"/>
          <w:sz w:val="32"/>
        </w:rPr>
        <w:t>13. Vishnu e Shiva — os dois Demiurgos e a herança disputada</w:t>
      </w:r>
    </w:p>
    <w:p>
      <w:pPr>
        <w:spacing w:after="120"/>
      </w:pPr>
      <w:r>
        <w:rPr>
          <w:b w:val="0"/>
          <w:i w:val="0"/>
          <w:sz w:val="21"/>
        </w:rPr>
        <w:t xml:space="preserve">O capítulo anterior prometeu destrinchar a equação da Trimurti </w:t>
      </w:r>
      <w:r>
        <w:rPr>
          <w:b/>
          <w:i w:val="0"/>
          <w:sz w:val="21"/>
        </w:rPr>
        <w:t>face a face</w:t>
      </w:r>
      <w:r>
        <w:rPr>
          <w:b w:val="0"/>
          <w:i w:val="0"/>
          <w:sz w:val="21"/>
        </w:rPr>
        <w:t xml:space="preserve">. É o que fazemos agora: primeiro, o veredicto que desfaz o "três espíritos" popular; depois, os dois personagens que sobram quando Brahma (o caído) sai de cena — </w:t>
      </w:r>
      <w:r>
        <w:rPr>
          <w:b/>
          <w:i w:val="0"/>
          <w:sz w:val="21"/>
        </w:rPr>
        <w:t>Vishnu</w:t>
      </w:r>
      <w:r>
        <w:rPr>
          <w:b w:val="0"/>
          <w:i w:val="0"/>
          <w:sz w:val="21"/>
        </w:rPr>
        <w:t xml:space="preserve"> e </w:t>
      </w:r>
      <w:r>
        <w:rPr>
          <w:b/>
          <w:i w:val="0"/>
          <w:sz w:val="21"/>
        </w:rPr>
        <w:t>Shiva</w:t>
      </w:r>
      <w:r>
        <w:rPr>
          <w:b w:val="0"/>
          <w:i w:val="0"/>
          <w:sz w:val="21"/>
        </w:rPr>
        <w:t>.</w:t>
      </w:r>
    </w:p>
    <w:p>
      <w:pPr>
        <w:pStyle w:val="Heading2"/>
        <w:spacing w:before="200" w:after="120"/>
      </w:pPr>
      <w:r>
        <w:rPr>
          <w:b/>
          <w:color w:val="442266"/>
          <w:sz w:val="26"/>
        </w:rPr>
        <w:t>Três seres, dois espíritos</w:t>
      </w:r>
    </w:p>
    <w:p>
      <w:pPr>
        <w:spacing w:after="120"/>
      </w:pPr>
      <w:r>
        <w:rPr>
          <w:b w:val="0"/>
          <w:i w:val="0"/>
          <w:sz w:val="21"/>
        </w:rPr>
        <w:t xml:space="preserve">A fala que organiza toda esta Parte II é uma resposta a uma pergunta da plateia. Nela, o autor reduz a Trimurti a uma conta que já anunciamos — os três seres </w:t>
      </w:r>
      <w:r>
        <w:rPr>
          <w:b/>
          <w:i w:val="0"/>
          <w:sz w:val="21"/>
        </w:rPr>
        <w:t>não correspondem</w:t>
      </w:r>
      <w:r>
        <w:rPr>
          <w:b w:val="0"/>
          <w:i w:val="0"/>
          <w:sz w:val="21"/>
        </w:rPr>
        <w:t xml:space="preserve"> a três espíritos: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«os três seres chamados brama, virgem e chiva não corresponde a três espíritos,  </w:t>
            </w:r>
          </w:p>
          <w:p>
            <w:pPr>
              <w:spacing w:after="40"/>
            </w:pPr>
            <w:r>
              <w:rPr>
                <w:b w:val="0"/>
                <w:i w:val="0"/>
                <w:sz w:val="21"/>
              </w:rPr>
              <w:t xml:space="preserve">corresponde a dois.»  </w:t>
            </w:r>
          </w:p>
          <w:p>
            <w:pPr>
              <w:spacing w:after="40"/>
              <w:jc w:val="right"/>
            </w:pPr>
            <w:r>
              <w:rPr>
                <w:i/>
                <w:color w:val="555555"/>
                <w:sz w:val="17"/>
              </w:rPr>
              <w:t>— *O Oitavo Dia da Criação e o Novo Ser Humano*</w:t>
            </w:r>
          </w:p>
        </w:tc>
      </w:tr>
    </w:tbl>
    <w:p>
      <w:pPr>
        <w:spacing w:after="80"/>
      </w:pPr>
    </w:p>
    <w:p>
      <w:pPr>
        <w:spacing w:after="120"/>
      </w:pPr>
      <w:r>
        <w:rPr>
          <w:b w:val="0"/>
          <w:i w:val="0"/>
          <w:sz w:val="21"/>
        </w:rPr>
        <w:t xml:space="preserve">Dois avisos de leitura, porque a transcrição desta fala circula com bastante </w:t>
      </w:r>
      <w:r>
        <w:rPr>
          <w:b/>
          <w:i w:val="0"/>
          <w:sz w:val="21"/>
        </w:rPr>
        <w:t>ruído de áudio</w:t>
      </w:r>
      <w:r>
        <w:rPr>
          <w:b w:val="0"/>
          <w:i w:val="0"/>
          <w:sz w:val="21"/>
        </w:rPr>
        <w:t xml:space="preserve">. Primeiro: os nomes aparecem grafados de forma ora </w:t>
      </w:r>
      <w:r>
        <w:rPr>
          <w:b/>
          <w:i w:val="0"/>
          <w:sz w:val="21"/>
        </w:rPr>
        <w:t>errada</w:t>
      </w:r>
      <w:r>
        <w:rPr>
          <w:b w:val="0"/>
          <w:i w:val="0"/>
          <w:sz w:val="21"/>
        </w:rPr>
        <w:t xml:space="preserve"> ("virgem" por </w:t>
      </w:r>
      <w:r>
        <w:rPr>
          <w:b/>
          <w:i w:val="0"/>
          <w:sz w:val="21"/>
        </w:rPr>
        <w:t>Vishnu</w:t>
      </w:r>
      <w:r>
        <w:rPr>
          <w:b w:val="0"/>
          <w:i w:val="0"/>
          <w:sz w:val="21"/>
        </w:rPr>
        <w:t xml:space="preserve">; "chiva" por </w:t>
      </w:r>
      <w:r>
        <w:rPr>
          <w:b/>
          <w:i w:val="0"/>
          <w:sz w:val="21"/>
        </w:rPr>
        <w:t>Shiva</w:t>
      </w:r>
      <w:r>
        <w:rPr>
          <w:b w:val="0"/>
          <w:i w:val="0"/>
          <w:sz w:val="21"/>
        </w:rPr>
        <w:t xml:space="preserve">; "brama" por </w:t>
      </w:r>
      <w:r>
        <w:rPr>
          <w:b/>
          <w:i w:val="0"/>
          <w:sz w:val="21"/>
        </w:rPr>
        <w:t>Brahma</w:t>
      </w:r>
      <w:r>
        <w:rPr>
          <w:b w:val="0"/>
          <w:i w:val="0"/>
          <w:sz w:val="21"/>
        </w:rPr>
        <w:t xml:space="preserve">), ora </w:t>
      </w:r>
      <w:r>
        <w:rPr>
          <w:b/>
          <w:i w:val="0"/>
          <w:sz w:val="21"/>
        </w:rPr>
        <w:t>certa</w:t>
      </w:r>
      <w:r>
        <w:rPr>
          <w:b w:val="0"/>
          <w:i w:val="0"/>
          <w:sz w:val="21"/>
        </w:rPr>
        <w:t xml:space="preserve"> (momentos adiante, "Shiva" aparece grafado corretamente). Segundo: o trecho original diz "</w:t>
      </w:r>
      <w:r>
        <w:rPr>
          <w:b/>
          <w:i w:val="0"/>
          <w:sz w:val="21"/>
        </w:rPr>
        <w:t>não corresponde</w:t>
      </w:r>
      <w:r>
        <w:rPr>
          <w:b w:val="0"/>
          <w:i w:val="0"/>
          <w:sz w:val="21"/>
        </w:rPr>
        <w:t xml:space="preserve"> a três espíritos" — concordância de fala, que mantivemos </w:t>
      </w:r>
      <w:r>
        <w:rPr>
          <w:b/>
          <w:i w:val="0"/>
          <w:sz w:val="21"/>
        </w:rPr>
        <w:t>tal como foi dita</w:t>
      </w:r>
      <w:r>
        <w:rPr>
          <w:b w:val="0"/>
          <w:i w:val="0"/>
          <w:sz w:val="21"/>
        </w:rPr>
        <w:t>, por fidelidade. O livro traduz o sentido, não o som.</w:t>
      </w:r>
    </w:p>
    <w:p>
      <w:pPr>
        <w:spacing w:after="120"/>
      </w:pPr>
      <w:r>
        <w:rPr>
          <w:b w:val="0"/>
          <w:i w:val="0"/>
          <w:sz w:val="21"/>
        </w:rPr>
        <w:t xml:space="preserve">Lendo a caixa com os nomes corrigidos, a tese é nítida: </w:t>
      </w:r>
      <w:r>
        <w:rPr>
          <w:b/>
          <w:i w:val="0"/>
          <w:sz w:val="21"/>
        </w:rPr>
        <w:t>Brahma, Vishnu e Shiva são três, mas os espíritos por trás deles são dois.</w:t>
      </w:r>
    </w:p>
    <w:p>
      <w:pPr>
        <w:pStyle w:val="Heading2"/>
        <w:spacing w:before="200" w:after="120"/>
      </w:pPr>
      <w:r>
        <w:rPr>
          <w:b/>
          <w:color w:val="442266"/>
          <w:sz w:val="26"/>
        </w:rPr>
        <w:t>O inteiro: Shiva</w:t>
      </w:r>
    </w:p>
    <w:p>
      <w:pPr>
        <w:spacing w:after="120"/>
      </w:pPr>
      <w:r>
        <w:rPr>
          <w:b w:val="0"/>
          <w:i w:val="0"/>
          <w:sz w:val="21"/>
        </w:rPr>
        <w:t xml:space="preserve">Um desses espíritos pertence a </w:t>
      </w:r>
      <w:r>
        <w:rPr>
          <w:b/>
          <w:i w:val="0"/>
          <w:sz w:val="21"/>
        </w:rPr>
        <w:t>Shiva</w:t>
      </w:r>
      <w:r>
        <w:rPr>
          <w:b w:val="0"/>
          <w:i w:val="0"/>
          <w:sz w:val="21"/>
        </w:rPr>
        <w:t xml:space="preserve"> — e a ele </w:t>
      </w:r>
      <w:r>
        <w:rPr>
          <w:b/>
          <w:i w:val="0"/>
          <w:sz w:val="21"/>
        </w:rPr>
        <w:t>sozinho</w:t>
      </w:r>
      <w:r>
        <w:rPr>
          <w:b w:val="0"/>
          <w:i w:val="0"/>
          <w:sz w:val="21"/>
        </w:rPr>
        <w:t xml:space="preserve">. Shiva é o que a obra chama de ser </w:t>
      </w:r>
      <w:r>
        <w:rPr>
          <w:b/>
          <w:i w:val="0"/>
          <w:sz w:val="21"/>
        </w:rPr>
        <w:t>inteiro</w:t>
      </w:r>
      <w:r>
        <w:rPr>
          <w:b w:val="0"/>
          <w:i w:val="0"/>
          <w:sz w:val="21"/>
        </w:rPr>
        <w:t xml:space="preserve">: não houve fatiamento nele; a sua face é a expressão </w:t>
      </w:r>
      <w:r>
        <w:rPr>
          <w:b/>
          <w:i w:val="0"/>
          <w:sz w:val="21"/>
        </w:rPr>
        <w:t>única</w:t>
      </w:r>
      <w:r>
        <w:rPr>
          <w:b w:val="0"/>
          <w:i w:val="0"/>
          <w:sz w:val="21"/>
        </w:rPr>
        <w:t xml:space="preserve"> do seu espírito.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«Shiva é um ser inteiro, porque ele só tem, ele é uma expressão única do seu  </w:t>
            </w:r>
          </w:p>
          <w:p>
            <w:pPr>
              <w:spacing w:after="40"/>
            </w:pPr>
            <w:r>
              <w:rPr>
                <w:b w:val="0"/>
                <w:i w:val="0"/>
                <w:sz w:val="21"/>
              </w:rPr>
              <w:t xml:space="preserve">espírito.»  </w:t>
            </w:r>
          </w:p>
          <w:p>
            <w:pPr>
              <w:spacing w:after="40"/>
              <w:jc w:val="right"/>
            </w:pPr>
            <w:r>
              <w:rPr>
                <w:i/>
                <w:color w:val="555555"/>
                <w:sz w:val="17"/>
              </w:rPr>
              <w:t>— *O Oitavo Dia da Criação e o Novo Ser Humano*</w:t>
            </w:r>
          </w:p>
        </w:tc>
      </w:tr>
    </w:tbl>
    <w:p>
      <w:pPr>
        <w:spacing w:after="80"/>
      </w:pPr>
    </w:p>
    <w:p>
      <w:pPr>
        <w:spacing w:after="120"/>
      </w:pPr>
      <w:r>
        <w:rPr>
          <w:b w:val="0"/>
          <w:i w:val="0"/>
          <w:sz w:val="21"/>
        </w:rPr>
        <w:t xml:space="preserve">Ser "inteiro" tem consequência direta que já apareceu no capítulo 12: é o </w:t>
      </w:r>
      <w:r>
        <w:rPr>
          <w:b/>
          <w:i w:val="0"/>
          <w:sz w:val="21"/>
        </w:rPr>
        <w:t>contrário exato</w:t>
      </w:r>
      <w:r>
        <w:rPr>
          <w:b w:val="0"/>
          <w:i w:val="0"/>
          <w:sz w:val="21"/>
        </w:rPr>
        <w:t xml:space="preserve"> de Brahma, que rompeu a ligação com o seu espírito e ficou "desalmado". Shiva mantém a linha aberta com a sua condição de origem — e por isso é, dos três, o que a obra descreve como o </w:t>
      </w:r>
      <w:r>
        <w:rPr>
          <w:b/>
          <w:i w:val="0"/>
          <w:sz w:val="21"/>
        </w:rPr>
        <w:t>mais multiplicado</w:t>
      </w:r>
      <w:r>
        <w:rPr>
          <w:b w:val="0"/>
          <w:i w:val="0"/>
          <w:sz w:val="21"/>
        </w:rPr>
        <w:t>: o que mais se projetou.</w:t>
      </w:r>
    </w:p>
    <w:p>
      <w:pPr>
        <w:pStyle w:val="Heading2"/>
        <w:spacing w:before="200" w:after="120"/>
      </w:pPr>
      <w:r>
        <w:rPr>
          <w:b/>
          <w:color w:val="442266"/>
          <w:sz w:val="26"/>
        </w:rPr>
        <w:t>O fatiado: Vishnu (e a troca de papéis)</w:t>
      </w:r>
    </w:p>
    <w:p>
      <w:pPr>
        <w:spacing w:after="120"/>
      </w:pPr>
      <w:r>
        <w:rPr>
          <w:b w:val="0"/>
          <w:i w:val="0"/>
          <w:sz w:val="21"/>
        </w:rPr>
        <w:t xml:space="preserve">O </w:t>
      </w:r>
      <w:r>
        <w:rPr>
          <w:b/>
          <w:i w:val="0"/>
          <w:sz w:val="21"/>
        </w:rPr>
        <w:t>outro</w:t>
      </w:r>
      <w:r>
        <w:rPr>
          <w:b w:val="0"/>
          <w:i w:val="0"/>
          <w:sz w:val="21"/>
        </w:rPr>
        <w:t xml:space="preserve"> espírito praticou o </w:t>
      </w:r>
      <w:r>
        <w:rPr>
          <w:b/>
          <w:i w:val="0"/>
          <w:sz w:val="21"/>
        </w:rPr>
        <w:t>fatiamento de consciência</w:t>
      </w:r>
      <w:r>
        <w:rPr>
          <w:b w:val="0"/>
          <w:i w:val="0"/>
          <w:sz w:val="21"/>
        </w:rPr>
        <w:t xml:space="preserve"> — e está por trás de </w:t>
      </w:r>
      <w:r>
        <w:rPr>
          <w:b/>
          <w:i w:val="0"/>
          <w:sz w:val="21"/>
        </w:rPr>
        <w:t>Vishnu e Brahma ao mesmo tempo</w:t>
      </w:r>
      <w:r>
        <w:rPr>
          <w:b w:val="0"/>
          <w:i w:val="0"/>
          <w:sz w:val="21"/>
        </w:rPr>
        <w:t xml:space="preserve">. Isto é: Vishnu e Brahma </w:t>
      </w:r>
      <w:r>
        <w:rPr>
          <w:b/>
          <w:i w:val="0"/>
          <w:sz w:val="21"/>
        </w:rPr>
        <w:t>não são dois espíritos</w:t>
      </w:r>
      <w:r>
        <w:rPr>
          <w:b w:val="0"/>
          <w:i w:val="0"/>
          <w:sz w:val="21"/>
        </w:rPr>
        <w:t xml:space="preserve">; são </w:t>
      </w:r>
      <w:r>
        <w:rPr>
          <w:b/>
          <w:i w:val="0"/>
          <w:sz w:val="21"/>
        </w:rPr>
        <w:t>duas faces</w:t>
      </w:r>
      <w:r>
        <w:rPr>
          <w:b w:val="0"/>
          <w:i w:val="0"/>
          <w:sz w:val="21"/>
        </w:rPr>
        <w:t xml:space="preserve"> de um só. É o detalhe famoso da mitologia hindu (Brama nascendo do umbigo de Vishnu) que a obra relê a seu modo, tomado quase ao pé da letra: </w:t>
      </w:r>
      <w:r>
        <w:rPr>
          <w:b/>
          <w:i w:val="0"/>
          <w:sz w:val="21"/>
        </w:rPr>
        <w:t>Brama é filho de Vishnu</w:t>
      </w:r>
      <w:r>
        <w:rPr>
          <w:b w:val="0"/>
          <w:i w:val="0"/>
          <w:sz w:val="21"/>
        </w:rPr>
        <w:t xml:space="preserve"> — não no sentido de pai biológico, mas no sentido de que ambos dependem do mesmo espírito, e Brahma é o </w:t>
      </w:r>
      <w:r>
        <w:rPr>
          <w:b/>
          <w:i w:val="0"/>
          <w:sz w:val="21"/>
        </w:rPr>
        <w:t>projetado que caiu</w:t>
      </w:r>
      <w:r>
        <w:rPr>
          <w:b w:val="0"/>
          <w:i w:val="0"/>
          <w:sz w:val="21"/>
        </w:rPr>
        <w:t>.</w:t>
      </w:r>
    </w:p>
    <w:p>
      <w:pPr>
        <w:spacing w:after="120"/>
      </w:pPr>
      <w:r>
        <w:rPr>
          <w:b w:val="0"/>
          <w:i w:val="0"/>
          <w:sz w:val="21"/>
        </w:rPr>
        <w:t xml:space="preserve">E aqui entra a releitura que o capítulo anterior adiou. Na versão popular da Trimurti, </w:t>
      </w:r>
      <w:r>
        <w:rPr>
          <w:b/>
          <w:i w:val="0"/>
          <w:sz w:val="21"/>
        </w:rPr>
        <w:t>Brahma é o criador</w:t>
      </w:r>
      <w:r>
        <w:rPr>
          <w:b w:val="0"/>
          <w:i w:val="0"/>
          <w:sz w:val="21"/>
        </w:rPr>
        <w:t xml:space="preserve"> e </w:t>
      </w:r>
      <w:r>
        <w:rPr>
          <w:b/>
          <w:i w:val="0"/>
          <w:sz w:val="21"/>
        </w:rPr>
        <w:t>Vishnu é o mantenedor</w:t>
      </w:r>
      <w:r>
        <w:rPr>
          <w:b w:val="0"/>
          <w:i w:val="0"/>
          <w:sz w:val="21"/>
        </w:rPr>
        <w:t xml:space="preserve">. A Revelação Cósmica sugere que as tradições teriam </w:t>
      </w:r>
      <w:r>
        <w:rPr>
          <w:b/>
          <w:i w:val="0"/>
          <w:sz w:val="21"/>
        </w:rPr>
        <w:t>embaralhado</w:t>
      </w:r>
      <w:r>
        <w:rPr>
          <w:b w:val="0"/>
          <w:i w:val="0"/>
          <w:sz w:val="21"/>
        </w:rPr>
        <w:t xml:space="preserve"> os papéis: a </w:t>
      </w:r>
      <w:r>
        <w:rPr>
          <w:b/>
          <w:i w:val="0"/>
          <w:sz w:val="21"/>
        </w:rPr>
        <w:t>ideia de criação</w:t>
      </w:r>
      <w:r>
        <w:rPr>
          <w:b w:val="0"/>
          <w:i w:val="0"/>
          <w:sz w:val="21"/>
        </w:rPr>
        <w:t xml:space="preserve"> teria sido, na verdade, de </w:t>
      </w:r>
      <w:r>
        <w:rPr>
          <w:b/>
          <w:i w:val="0"/>
          <w:sz w:val="21"/>
        </w:rPr>
        <w:t>Mavatma</w:t>
      </w:r>
      <w:r>
        <w:rPr>
          <w:b w:val="0"/>
          <w:i w:val="0"/>
          <w:sz w:val="21"/>
        </w:rPr>
        <w:t xml:space="preserve"> (a ficha da Base grafa </w:t>
      </w:r>
      <w:r>
        <w:rPr>
          <w:b/>
          <w:i w:val="0"/>
          <w:sz w:val="21"/>
        </w:rPr>
        <w:t>Mavatna</w:t>
      </w:r>
      <w:r>
        <w:rPr>
          <w:b w:val="0"/>
          <w:i w:val="0"/>
          <w:sz w:val="21"/>
        </w:rPr>
        <w:t xml:space="preserve">; a fala de 2025, "Mavátima") — o nome do ser que, ao mergulhar, passou a se chamar de outro modo (Mohen So, na fala de 2025) —, enquanto o outro ser (o "Prabrajna" de fora, na fala de 2024) </w:t>
      </w:r>
      <w:r>
        <w:rPr>
          <w:b/>
          <w:i w:val="0"/>
          <w:sz w:val="21"/>
        </w:rPr>
        <w:t>se apropriou</w:t>
      </w:r>
      <w:r>
        <w:rPr>
          <w:b w:val="0"/>
          <w:i w:val="0"/>
          <w:sz w:val="21"/>
        </w:rPr>
        <w:t xml:space="preserve"> da ideia, produziu a criação </w:t>
      </w:r>
      <w:r>
        <w:rPr>
          <w:b/>
          <w:i w:val="0"/>
          <w:sz w:val="21"/>
        </w:rPr>
        <w:t>e nela caiu</w:t>
      </w:r>
      <w:r>
        <w:rPr>
          <w:b w:val="0"/>
          <w:i w:val="0"/>
          <w:sz w:val="21"/>
        </w:rPr>
        <w:t xml:space="preserve">. O capítulo 5 usou essa mesma chave via fichas: a obra nos pede para enxergar em </w:t>
      </w:r>
      <w:r>
        <w:rPr>
          <w:b/>
          <w:i w:val="0"/>
          <w:sz w:val="21"/>
        </w:rPr>
        <w:t>Vishnu</w:t>
      </w:r>
      <w:r>
        <w:rPr>
          <w:b w:val="0"/>
          <w:i w:val="0"/>
          <w:sz w:val="21"/>
        </w:rPr>
        <w:t xml:space="preserve"> a fonte da ideia de criação — não em Brahma. É tese apresentada como tese: o livro a registra, e deixa o juízo final com o leitor.</w:t>
      </w:r>
    </w:p>
    <w:p>
      <w:pPr>
        <w:pStyle w:val="Heading2"/>
        <w:spacing w:before="200" w:after="120"/>
      </w:pPr>
      <w:r>
        <w:rPr>
          <w:b/>
          <w:color w:val="442266"/>
          <w:sz w:val="26"/>
        </w:rPr>
        <w:t>Shiva multiplicado: os avatares</w:t>
      </w:r>
    </w:p>
    <w:p>
      <w:pPr>
        <w:spacing w:after="120"/>
      </w:pPr>
      <w:r>
        <w:rPr>
          <w:b w:val="0"/>
          <w:i w:val="0"/>
          <w:sz w:val="21"/>
        </w:rPr>
        <w:t>A mesma fala fecha com uma medida que dá o tamanho do tabuleiro: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«Chiva produziu mais de 1000 avatares»  </w:t>
            </w:r>
          </w:p>
          <w:p>
            <w:pPr>
              <w:spacing w:after="40"/>
              <w:jc w:val="right"/>
            </w:pPr>
            <w:r>
              <w:rPr>
                <w:i/>
                <w:color w:val="555555"/>
                <w:sz w:val="17"/>
              </w:rPr>
              <w:t>— *O Oitavo Dia da Criação e o Novo Ser Humano*</w:t>
            </w:r>
          </w:p>
        </w:tc>
      </w:tr>
    </w:tbl>
    <w:p>
      <w:pPr>
        <w:spacing w:after="80"/>
      </w:pPr>
    </w:p>
    <w:p>
      <w:pPr>
        <w:spacing w:after="120"/>
      </w:pPr>
      <w:r>
        <w:rPr>
          <w:b w:val="0"/>
          <w:i w:val="0"/>
          <w:sz w:val="21"/>
        </w:rPr>
        <w:t xml:space="preserve">Aqui, de novo, o ruído da transcrição: "Chiva" por </w:t>
      </w:r>
      <w:r>
        <w:rPr>
          <w:b/>
          <w:i w:val="0"/>
          <w:sz w:val="21"/>
        </w:rPr>
        <w:t>Shiva</w:t>
      </w:r>
      <w:r>
        <w:rPr>
          <w:b w:val="0"/>
          <w:i w:val="0"/>
          <w:sz w:val="21"/>
        </w:rPr>
        <w:t xml:space="preserve">. Corrigido o nome, o dado fica em pé: Shiva — o inteiro — é o ser da tríade que </w:t>
      </w:r>
      <w:r>
        <w:rPr>
          <w:b/>
          <w:i w:val="0"/>
          <w:sz w:val="21"/>
        </w:rPr>
        <w:t>mais se replicou</w:t>
      </w:r>
      <w:r>
        <w:rPr>
          <w:b w:val="0"/>
          <w:i w:val="0"/>
          <w:sz w:val="21"/>
        </w:rPr>
        <w:t xml:space="preserve"> em avatares; </w:t>
      </w:r>
      <w:r>
        <w:rPr>
          <w:b/>
          <w:i w:val="0"/>
          <w:sz w:val="21"/>
        </w:rPr>
        <w:t>mais de 1000</w:t>
      </w:r>
      <w:r>
        <w:rPr>
          <w:b w:val="0"/>
          <w:i w:val="0"/>
          <w:sz w:val="21"/>
        </w:rPr>
        <w:t xml:space="preserve">, diz a fala de 2025, cujos nomes estariam todos descritos nas tradições da Índia (as personificações de Shiva). É a imagem exata do sentido profundo da palavra </w:t>
      </w:r>
      <w:r>
        <w:rPr>
          <w:b/>
          <w:i w:val="0"/>
          <w:sz w:val="21"/>
        </w:rPr>
        <w:t>avatar</w:t>
      </w:r>
      <w:r>
        <w:rPr>
          <w:b w:val="0"/>
          <w:i w:val="0"/>
          <w:sz w:val="21"/>
        </w:rPr>
        <w:t xml:space="preserve">: não um deus novo que chega ao mundo, mas a </w:t>
      </w:r>
      <w:r>
        <w:rPr>
          <w:b/>
          <w:i w:val="0"/>
          <w:sz w:val="21"/>
        </w:rPr>
        <w:t>projeção de um espírito</w:t>
      </w:r>
      <w:r>
        <w:rPr>
          <w:b w:val="0"/>
          <w:i w:val="0"/>
          <w:sz w:val="21"/>
        </w:rPr>
        <w:t xml:space="preserve"> em face humana. A mesma palavra que a Parte III usará, com rigor, para Krishna, Rama, Jesus.</w:t>
      </w:r>
    </w:p>
    <w:p>
      <w:pPr>
        <w:pStyle w:val="Heading2"/>
        <w:spacing w:before="200" w:after="120"/>
      </w:pPr>
      <w:r>
        <w:rPr>
          <w:b/>
          <w:color w:val="442266"/>
          <w:sz w:val="26"/>
        </w:rPr>
        <w:t>O fecho da Parte II</w:t>
      </w:r>
    </w:p>
    <w:p>
      <w:pPr>
        <w:spacing w:after="120"/>
      </w:pPr>
      <w:r>
        <w:rPr>
          <w:b w:val="0"/>
          <w:i w:val="0"/>
          <w:sz w:val="21"/>
        </w:rPr>
        <w:t xml:space="preserve">Feche as três últimas páginas numa só moldura: </w:t>
      </w:r>
      <w:r>
        <w:rPr>
          <w:b/>
          <w:i w:val="0"/>
          <w:sz w:val="21"/>
        </w:rPr>
        <w:t>Brahma</w:t>
      </w:r>
      <w:r>
        <w:rPr>
          <w:b w:val="0"/>
          <w:i w:val="0"/>
          <w:sz w:val="21"/>
        </w:rPr>
        <w:t xml:space="preserve"> — o caído, desalmado, sem avatares, que só elege devotos; </w:t>
      </w:r>
      <w:r>
        <w:rPr>
          <w:b/>
          <w:i w:val="0"/>
          <w:sz w:val="21"/>
        </w:rPr>
        <w:t>Vishnu</w:t>
      </w:r>
      <w:r>
        <w:rPr>
          <w:b w:val="0"/>
          <w:i w:val="0"/>
          <w:sz w:val="21"/>
        </w:rPr>
        <w:t xml:space="preserve"> — o fatiado, que divide espírito com Brahma e a quem a releitura da obra atribui a ideia original da criação; </w:t>
      </w:r>
      <w:r>
        <w:rPr>
          <w:b/>
          <w:i w:val="0"/>
          <w:sz w:val="21"/>
        </w:rPr>
        <w:t>Shiva</w:t>
      </w:r>
      <w:r>
        <w:rPr>
          <w:b w:val="0"/>
          <w:i w:val="0"/>
          <w:sz w:val="21"/>
        </w:rPr>
        <w:t xml:space="preserve"> — o inteiro, única expressão do seu espírito, multiplicado em mais de mil avatares. Três seres, dois espíritos, uma hierarquia desequilibrada. Com isso, o tabuleiro está completo — e a Parte III pode começar a movê-lo.</w:t>
      </w:r>
    </w:p>
    <w:p>
      <w:pPr>
        <w:spacing w:before="200" w:after="80"/>
      </w:pPr>
      <w:r>
        <w:rPr>
          <w:b/>
          <w:color w:val="553377"/>
          <w:sz w:val="22"/>
        </w:rPr>
        <w:t>Palavras novas desta parte</w:t>
      </w:r>
    </w:p>
    <w:p>
      <w:pPr>
        <w:pStyle w:val="ListBullet"/>
        <w:spacing w:after="40"/>
      </w:pPr>
      <w:r>
        <w:rPr>
          <w:b/>
          <w:i w:val="0"/>
          <w:sz w:val="21"/>
        </w:rPr>
        <w:t>Ser inteiro (Shiva)</w:t>
      </w:r>
      <w:r>
        <w:rPr>
          <w:b w:val="0"/>
          <w:i w:val="0"/>
          <w:sz w:val="21"/>
        </w:rPr>
        <w:t xml:space="preserve"> — a face é expressão única do espírito, sem fatiamento.</w:t>
      </w:r>
    </w:p>
    <w:p>
      <w:pPr>
        <w:pStyle w:val="ListBullet"/>
        <w:spacing w:after="40"/>
      </w:pPr>
      <w:r>
        <w:rPr>
          <w:b/>
          <w:i w:val="0"/>
          <w:sz w:val="21"/>
        </w:rPr>
        <w:t>Fatiado (Vishnu–Brahma)</w:t>
      </w:r>
      <w:r>
        <w:rPr>
          <w:b w:val="0"/>
          <w:i w:val="0"/>
          <w:sz w:val="21"/>
        </w:rPr>
        <w:t xml:space="preserve"> — dois seres sustentados pelo mesmo espírito; Brahma é o projetado que caiu e rompeu a ligação ("desalmado").</w:t>
      </w:r>
    </w:p>
    <w:p>
      <w:pPr>
        <w:pStyle w:val="ListBullet"/>
        <w:spacing w:after="40"/>
      </w:pPr>
      <w:r>
        <w:rPr>
          <w:b/>
          <w:i w:val="0"/>
          <w:sz w:val="21"/>
        </w:rPr>
        <w:t>Mavatma / ideia de criação</w:t>
      </w:r>
      <w:r>
        <w:rPr>
          <w:b w:val="0"/>
          <w:i w:val="0"/>
          <w:sz w:val="21"/>
        </w:rPr>
        <w:t xml:space="preserve"> — a releitura da RC: a ideia da criação teria sido de Mavatma (Vishnu), apropriada pelo outro ser, que caiu na obra.</w:t>
      </w:r>
    </w:p>
    <w:p>
      <w:pPr>
        <w:pStyle w:val="ListBullet"/>
        <w:spacing w:after="40"/>
      </w:pPr>
      <w:r>
        <w:rPr>
          <w:b/>
          <w:i w:val="0"/>
          <w:sz w:val="21"/>
        </w:rPr>
        <w:t>Avatar</w:t>
      </w:r>
      <w:r>
        <w:rPr>
          <w:b w:val="0"/>
          <w:i w:val="0"/>
          <w:sz w:val="21"/>
        </w:rPr>
        <w:t xml:space="preserve"> — projeção de um espírito em face (humana); Shiva, o mais multiplicado, com mais de 1000.</w:t>
      </w:r>
    </w:p>
    <w:p>
      <w:pPr>
        <w:pStyle w:val="ListBullet"/>
        <w:spacing w:after="40"/>
      </w:pPr>
      <w:r>
        <w:rPr>
          <w:b/>
          <w:i w:val="0"/>
          <w:sz w:val="21"/>
        </w:rPr>
        <w:t>Ruído de transcrição</w:t>
      </w:r>
      <w:r>
        <w:rPr>
          <w:b w:val="0"/>
          <w:i w:val="0"/>
          <w:sz w:val="21"/>
        </w:rPr>
        <w:t xml:space="preserve"> — nesta fala circulam "virgem" (Vishnu), "chiva/chivra" (Shiva) e "brama" (Brahma); o livro mantém a fala como foi dita e traduz o sentido.</w:t>
      </w:r>
    </w:p>
    <w:p>
      <w:pPr>
        <w:pStyle w:val="Heading1"/>
        <w:spacing w:before="280" w:after="120"/>
      </w:pPr>
      <w:r>
        <w:rPr>
          <w:b/>
          <w:color w:val="331A55"/>
          <w:sz w:val="32"/>
        </w:rPr>
        <w:t>14. Máscaras do divino — avatares e emanações</w:t>
      </w:r>
    </w:p>
    <w:p>
      <w:pPr>
        <w:spacing w:after="120"/>
      </w:pPr>
      <w:r>
        <w:rPr>
          <w:b w:val="0"/>
          <w:i w:val="0"/>
          <w:sz w:val="21"/>
        </w:rPr>
        <w:t xml:space="preserve">No fecho da Parte II anterior, uma frase ficou plantada: Brahma </w:t>
      </w:r>
      <w:r>
        <w:rPr>
          <w:b/>
          <w:i w:val="0"/>
          <w:sz w:val="21"/>
        </w:rPr>
        <w:t>não tem avatares</w:t>
      </w:r>
      <w:r>
        <w:rPr>
          <w:b w:val="0"/>
          <w:i w:val="0"/>
          <w:sz w:val="21"/>
        </w:rPr>
        <w:t xml:space="preserve">; Vishnu e Shiva </w:t>
      </w:r>
      <w:r>
        <w:rPr>
          <w:b/>
          <w:i w:val="0"/>
          <w:sz w:val="21"/>
        </w:rPr>
        <w:t>têm</w:t>
      </w:r>
      <w:r>
        <w:rPr>
          <w:b w:val="0"/>
          <w:i w:val="0"/>
          <w:sz w:val="21"/>
        </w:rPr>
        <w:t>. Este capítulo abre a segunda metade da Parte II explicando o que isso quer dizer — e por que a diferença importa tanto quanto a queda.</w:t>
      </w:r>
    </w:p>
    <w:p>
      <w:pPr>
        <w:pStyle w:val="Heading2"/>
        <w:spacing w:before="200" w:after="120"/>
      </w:pPr>
      <w:r>
        <w:rPr>
          <w:b/>
          <w:color w:val="442266"/>
          <w:sz w:val="26"/>
        </w:rPr>
        <w:t>O que é um avatar (na chave desta obra)</w:t>
      </w:r>
    </w:p>
    <w:p>
      <w:pPr>
        <w:spacing w:after="120"/>
      </w:pPr>
      <w:r>
        <w:rPr>
          <w:b w:val="0"/>
          <w:i w:val="0"/>
          <w:sz w:val="21"/>
        </w:rPr>
        <w:t xml:space="preserve">Na palavra da Índia, </w:t>
      </w:r>
      <w:r>
        <w:rPr>
          <w:b/>
          <w:i w:val="0"/>
          <w:sz w:val="21"/>
        </w:rPr>
        <w:t>avatar</w:t>
      </w:r>
      <w:r>
        <w:rPr>
          <w:b w:val="0"/>
          <w:i w:val="0"/>
          <w:sz w:val="21"/>
        </w:rPr>
        <w:t xml:space="preserve"> é a "descida" — um deus assumindo rosto no mundo. A Revelação Cósmica usa o termo em sentido preciso: o avatar é a </w:t>
      </w:r>
      <w:r>
        <w:rPr>
          <w:b/>
          <w:i w:val="0"/>
          <w:sz w:val="21"/>
        </w:rPr>
        <w:t>variação pessoal</w:t>
      </w:r>
      <w:r>
        <w:rPr>
          <w:b w:val="0"/>
          <w:i w:val="0"/>
          <w:sz w:val="21"/>
        </w:rPr>
        <w:t xml:space="preserve"> de um ser mergulhado, a </w:t>
      </w:r>
      <w:r>
        <w:rPr>
          <w:b/>
          <w:i w:val="0"/>
          <w:sz w:val="21"/>
        </w:rPr>
        <w:t>expressão</w:t>
      </w:r>
      <w:r>
        <w:rPr>
          <w:b w:val="0"/>
          <w:i w:val="0"/>
          <w:sz w:val="21"/>
        </w:rPr>
        <w:t xml:space="preserve"> com que um espírito projeta um "eu" numa cena da história. Não é um filho, não é um substituto, não é um mensageiro com roupa nova: é o próprio ser, </w:t>
      </w:r>
      <w:r>
        <w:rPr>
          <w:b/>
          <w:i w:val="0"/>
          <w:sz w:val="21"/>
        </w:rPr>
        <w:t>variegado</w:t>
      </w:r>
      <w:r>
        <w:rPr>
          <w:b w:val="0"/>
          <w:i w:val="0"/>
          <w:sz w:val="21"/>
        </w:rPr>
        <w:t>.</w:t>
      </w:r>
    </w:p>
    <w:p>
      <w:pPr>
        <w:spacing w:after="120"/>
      </w:pPr>
      <w:r>
        <w:rPr>
          <w:b w:val="0"/>
          <w:i w:val="0"/>
          <w:sz w:val="21"/>
        </w:rPr>
        <w:t xml:space="preserve">Aqui entra a assimetria que o cap. 13 deixou pronta. Nas </w:t>
      </w:r>
      <w:r>
        <w:rPr>
          <w:b w:val="0"/>
          <w:i/>
          <w:sz w:val="21"/>
        </w:rPr>
        <w:t>Memórias de Javé</w:t>
      </w:r>
      <w:r>
        <w:rPr>
          <w:b w:val="0"/>
          <w:i w:val="0"/>
          <w:sz w:val="21"/>
        </w:rPr>
        <w:t>, o próprio Criador caído fala da descendência da Trimurti e crava o contraste:</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«Na descendência deles, existem as suas expressões pessoais que, na Terra, elas são  </w:t>
            </w:r>
          </w:p>
          <w:p>
            <w:pPr>
              <w:spacing w:after="40"/>
            </w:pPr>
            <w:r>
              <w:rPr>
                <w:b w:val="0"/>
                <w:i w:val="0"/>
                <w:sz w:val="21"/>
              </w:rPr>
              <w:t xml:space="preserve">conhecidas por avatares.»  </w:t>
            </w:r>
          </w:p>
          <w:p>
            <w:pPr>
              <w:spacing w:after="40"/>
              <w:jc w:val="right"/>
            </w:pPr>
            <w:r>
              <w:rPr>
                <w:i/>
                <w:color w:val="555555"/>
                <w:sz w:val="17"/>
              </w:rPr>
              <w:t>— *As Memórias de Javé*</w:t>
            </w:r>
          </w:p>
        </w:tc>
      </w:tr>
    </w:tbl>
    <w:p>
      <w:pPr>
        <w:spacing w:after="80"/>
      </w:pPr>
    </w:p>
    <w:p>
      <w:pPr>
        <w:spacing w:after="120"/>
      </w:pPr>
      <w:r>
        <w:rPr>
          <w:b w:val="0"/>
          <w:i w:val="0"/>
          <w:sz w:val="21"/>
        </w:rPr>
        <w:t xml:space="preserve">E logo adiante, o mesmo texto registra a autodefinição de Javé pela </w:t>
      </w:r>
      <w:r>
        <w:rPr>
          <w:b/>
          <w:i w:val="0"/>
          <w:sz w:val="21"/>
        </w:rPr>
        <w:t>negativa</w:t>
      </w:r>
      <w:r>
        <w:rPr>
          <w:b w:val="0"/>
          <w:i w:val="0"/>
          <w:sz w:val="21"/>
        </w:rPr>
        <w:t xml:space="preserve"> — a frase que separa para sempre o caído dos seus dois sócios: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«Eu sou o que sou tão somente. Não tenho variações de mim mesmo, pelo menos nos termos  </w:t>
            </w:r>
          </w:p>
          <w:p>
            <w:pPr>
              <w:spacing w:after="40"/>
            </w:pPr>
            <w:r>
              <w:rPr>
                <w:b w:val="0"/>
                <w:i w:val="0"/>
                <w:sz w:val="21"/>
              </w:rPr>
              <w:t xml:space="preserve">avatáricos, apesar de que tudo e todos os que existem são expressões do que sou!»  </w:t>
            </w:r>
          </w:p>
          <w:p>
            <w:pPr>
              <w:spacing w:after="40"/>
              <w:jc w:val="right"/>
            </w:pPr>
            <w:r>
              <w:rPr>
                <w:i/>
                <w:color w:val="555555"/>
                <w:sz w:val="17"/>
              </w:rPr>
              <w:t>— *As Memórias de Javé*</w:t>
            </w:r>
          </w:p>
        </w:tc>
      </w:tr>
    </w:tbl>
    <w:p>
      <w:pPr>
        <w:spacing w:after="80"/>
      </w:pPr>
    </w:p>
    <w:p>
      <w:pPr>
        <w:spacing w:after="120"/>
      </w:pPr>
      <w:r>
        <w:rPr>
          <w:b w:val="0"/>
          <w:i w:val="0"/>
          <w:sz w:val="21"/>
        </w:rPr>
        <w:t xml:space="preserve">Brahma é um </w:t>
      </w:r>
      <w:r>
        <w:rPr>
          <w:b/>
          <w:i w:val="0"/>
          <w:sz w:val="21"/>
        </w:rPr>
        <w:t>ser único, sem dobras</w:t>
      </w:r>
      <w:r>
        <w:rPr>
          <w:b w:val="0"/>
          <w:i w:val="0"/>
          <w:sz w:val="21"/>
        </w:rPr>
        <w:t xml:space="preserve"> — "desalmado", como vimos, e por isso sem ecos de si. Vishnu e Shiva, ao contrário, </w:t>
      </w:r>
      <w:r>
        <w:rPr>
          <w:b/>
          <w:i w:val="0"/>
          <w:sz w:val="21"/>
        </w:rPr>
        <w:t>dobram-se</w:t>
      </w:r>
      <w:r>
        <w:rPr>
          <w:b w:val="0"/>
          <w:i w:val="0"/>
          <w:sz w:val="21"/>
        </w:rPr>
        <w:t>: têm avatares em série, e o leitor já conheceu vários ao longo dos capítulos (Mohen So, Keshava; e, na Parte III, virão Krishna, Rama, Narasimha, Hara, Jesus).</w:t>
      </w:r>
    </w:p>
    <w:p>
      <w:pPr>
        <w:pStyle w:val="Heading2"/>
        <w:spacing w:before="200" w:after="120"/>
      </w:pPr>
      <w:r>
        <w:rPr>
          <w:b/>
          <w:color w:val="442266"/>
          <w:sz w:val="26"/>
        </w:rPr>
        <w:t>A "Estratégia dos Avatares"</w:t>
      </w:r>
    </w:p>
    <w:p>
      <w:pPr>
        <w:spacing w:after="120"/>
      </w:pPr>
      <w:r>
        <w:rPr>
          <w:b w:val="0"/>
          <w:i w:val="0"/>
          <w:sz w:val="21"/>
        </w:rPr>
        <w:t xml:space="preserve">Se o avatar é a técnica, a </w:t>
      </w:r>
      <w:r>
        <w:rPr>
          <w:b/>
          <w:i w:val="0"/>
          <w:sz w:val="21"/>
        </w:rPr>
        <w:t>estratégia</w:t>
      </w:r>
      <w:r>
        <w:rPr>
          <w:b w:val="0"/>
          <w:i w:val="0"/>
          <w:sz w:val="21"/>
        </w:rPr>
        <w:t xml:space="preserve"> é o que os avatares vieram fazer — e este é um dos temas mais duros do livro, porque a Revelação Cósmica o apresenta como um </w:t>
      </w:r>
      <w:r>
        <w:rPr>
          <w:b/>
          <w:i w:val="0"/>
          <w:sz w:val="21"/>
        </w:rPr>
        <w:t>jogo de duas mãos</w:t>
      </w:r>
      <w:r>
        <w:rPr>
          <w:b w:val="0"/>
          <w:i w:val="0"/>
          <w:sz w:val="21"/>
        </w:rPr>
        <w:t xml:space="preserve">: os avatares não descem apenas para ensinar; descem para </w:t>
      </w:r>
      <w:r>
        <w:rPr>
          <w:b/>
          <w:i w:val="0"/>
          <w:sz w:val="21"/>
        </w:rPr>
        <w:t>destruir o mal centralizado</w:t>
      </w:r>
      <w:r>
        <w:rPr>
          <w:b w:val="0"/>
          <w:i w:val="0"/>
          <w:sz w:val="21"/>
        </w:rPr>
        <w:t xml:space="preserve"> e, simultaneamente, para </w:t>
      </w:r>
      <w:r>
        <w:rPr>
          <w:b/>
          <w:i w:val="0"/>
          <w:sz w:val="21"/>
        </w:rPr>
        <w:t>transferir a luta dos deuses para dentro do ser humano</w:t>
      </w:r>
      <w:r>
        <w:rPr>
          <w:b w:val="0"/>
          <w:i w:val="0"/>
          <w:sz w:val="21"/>
        </w:rPr>
        <w:t xml:space="preserve">. O texto que expõe isso é uma palestra inteira dedicada ao assunto, e o seu nome já diz o tom: </w:t>
      </w:r>
      <w:r>
        <w:rPr>
          <w:b w:val="0"/>
          <w:i/>
          <w:sz w:val="21"/>
        </w:rPr>
        <w:t>Pandora e a Estratégia dos Avatares</w:t>
      </w:r>
      <w:r>
        <w:rPr>
          <w:b w:val="0"/>
          <w:i w:val="0"/>
          <w:sz w:val="21"/>
        </w:rPr>
        <w:t>.</w:t>
      </w:r>
    </w:p>
    <w:p>
      <w:pPr>
        <w:spacing w:after="120"/>
      </w:pPr>
      <w:r>
        <w:rPr>
          <w:b w:val="0"/>
          <w:i w:val="0"/>
          <w:sz w:val="21"/>
        </w:rPr>
        <w:t xml:space="preserve">Dois movimentos descrevem o mecanismo. Primeiro, os avatares </w:t>
      </w:r>
      <w:r>
        <w:rPr>
          <w:b/>
          <w:i w:val="0"/>
          <w:sz w:val="21"/>
        </w:rPr>
        <w:t>enquanto agentes de religião</w:t>
      </w:r>
      <w:r>
        <w:rPr>
          <w:b w:val="0"/>
          <w:i w:val="0"/>
          <w:sz w:val="21"/>
        </w:rPr>
        <w:t>: as figuras que a humanidade guarda como libertadoras — Moisés, Enoque, Noé, Abraão — teriam sido, na leitura da obra, peças de um plano alheio: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«qual a estratégia de Enoque, de Noé, de Abraão, de Moisés e Mimos? Todos esses foram  </w:t>
            </w:r>
          </w:p>
          <w:p>
            <w:pPr>
              <w:spacing w:after="40"/>
            </w:pPr>
            <w:r>
              <w:rPr>
                <w:b w:val="0"/>
                <w:i w:val="0"/>
                <w:sz w:val="21"/>
              </w:rPr>
              <w:t xml:space="preserve">vítimas que terminaram se tornando agentes de produzir mais vítimas ainda, porque  </w:t>
            </w:r>
          </w:p>
          <w:p>
            <w:pPr>
              <w:spacing w:after="40"/>
            </w:pPr>
            <w:r>
              <w:rPr>
                <w:b w:val="0"/>
                <w:i w:val="0"/>
                <w:sz w:val="21"/>
              </w:rPr>
              <w:t xml:space="preserve">criaram religiões, criaram agendas na terra que não eram deles, mas de um tal deus que  </w:t>
            </w:r>
          </w:p>
          <w:p>
            <w:pPr>
              <w:spacing w:after="40"/>
            </w:pPr>
            <w:r>
              <w:rPr>
                <w:b w:val="0"/>
                <w:i w:val="0"/>
                <w:sz w:val="21"/>
              </w:rPr>
              <w:t xml:space="preserve">os dominou ou que os escolheu e os fez.»  </w:t>
            </w:r>
          </w:p>
          <w:p>
            <w:pPr>
              <w:spacing w:after="40"/>
              <w:jc w:val="right"/>
            </w:pPr>
            <w:r>
              <w:rPr>
                <w:i/>
                <w:color w:val="555555"/>
                <w:sz w:val="17"/>
              </w:rPr>
              <w:t>— *Pandora e a Estratégia dos Avatares*</w:t>
            </w:r>
          </w:p>
        </w:tc>
      </w:tr>
    </w:tbl>
    <w:p>
      <w:pPr>
        <w:spacing w:after="80"/>
      </w:pPr>
    </w:p>
    <w:p>
      <w:pPr>
        <w:spacing w:after="120"/>
      </w:pPr>
      <w:r>
        <w:rPr>
          <w:b w:val="0"/>
          <w:i w:val="0"/>
          <w:sz w:val="21"/>
        </w:rPr>
        <w:t xml:space="preserve">Segundo, os avatares </w:t>
      </w:r>
      <w:r>
        <w:rPr>
          <w:b/>
          <w:i w:val="0"/>
          <w:sz w:val="21"/>
        </w:rPr>
        <w:t>enquanto cobaias da genética dos deuses</w:t>
      </w:r>
      <w:r>
        <w:rPr>
          <w:b w:val="0"/>
          <w:i w:val="0"/>
          <w:sz w:val="21"/>
        </w:rPr>
        <w:t xml:space="preserve"> — o passo final da transferência, que a mesma palestra resume sem rodeios: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«A covardia desses seres é tamanho, porque se essa análise de saber estiver correta, é  </w:t>
            </w:r>
          </w:p>
          <w:p>
            <w:pPr>
              <w:spacing w:after="40"/>
            </w:pPr>
            <w:r>
              <w:rPr>
                <w:b w:val="0"/>
                <w:i w:val="0"/>
                <w:sz w:val="21"/>
              </w:rPr>
              <w:t xml:space="preserve">uma confirmação de que os humanos são cobaias que receberam o final de genética da vida  </w:t>
            </w:r>
          </w:p>
          <w:p>
            <w:pPr>
              <w:spacing w:after="40"/>
            </w:pPr>
            <w:r>
              <w:rPr>
                <w:b w:val="0"/>
                <w:i w:val="0"/>
                <w:sz w:val="21"/>
              </w:rPr>
              <w:t xml:space="preserve">dos deuses.»  </w:t>
            </w:r>
          </w:p>
          <w:p>
            <w:pPr>
              <w:spacing w:after="40"/>
              <w:jc w:val="right"/>
            </w:pPr>
            <w:r>
              <w:rPr>
                <w:i/>
                <w:color w:val="555555"/>
                <w:sz w:val="17"/>
              </w:rPr>
              <w:t>— *Pandora e a Estratégia dos Avatares*</w:t>
            </w:r>
          </w:p>
        </w:tc>
      </w:tr>
    </w:tbl>
    <w:p>
      <w:pPr>
        <w:spacing w:after="80"/>
      </w:pPr>
    </w:p>
    <w:p>
      <w:pPr>
        <w:spacing w:after="120"/>
      </w:pPr>
      <w:r>
        <w:rPr>
          <w:b w:val="0"/>
          <w:i w:val="0"/>
          <w:sz w:val="21"/>
        </w:rPr>
        <w:t xml:space="preserve">Guarde esta palavra — </w:t>
      </w:r>
      <w:r>
        <w:rPr>
          <w:b/>
          <w:i w:val="0"/>
          <w:sz w:val="21"/>
        </w:rPr>
        <w:t>transferência</w:t>
      </w:r>
      <w:r>
        <w:rPr>
          <w:b w:val="0"/>
          <w:i w:val="0"/>
          <w:sz w:val="21"/>
        </w:rPr>
        <w:t xml:space="preserve"> — porque ela é a explicação da obra para muita coisa: por que o mal parece viver dentro de cada pessoa, e não só nos impérios; por que as religiões "fervem" o coração antes de acender a razão. Do ponto de vista de Pandora, narradora dessa palestra, os avatares vêm, apagam um foco de mal, mas </w:t>
      </w:r>
      <w:r>
        <w:rPr>
          <w:b/>
          <w:i w:val="0"/>
          <w:sz w:val="21"/>
        </w:rPr>
        <w:t>espalham o problema na espécie</w:t>
      </w:r>
      <w:r>
        <w:rPr>
          <w:b w:val="0"/>
          <w:i w:val="0"/>
          <w:sz w:val="21"/>
        </w:rPr>
        <w:t xml:space="preserve"> — e é a humanidade que herda a luta que os deuses não resolveram.</w:t>
      </w:r>
    </w:p>
    <w:p>
      <w:pPr>
        <w:pStyle w:val="Heading2"/>
        <w:spacing w:before="200" w:after="120"/>
      </w:pPr>
      <w:r>
        <w:rPr>
          <w:b/>
          <w:color w:val="442266"/>
          <w:sz w:val="26"/>
        </w:rPr>
        <w:t>A linhagem das máscaras</w:t>
      </w:r>
    </w:p>
    <w:p>
      <w:pPr>
        <w:spacing w:after="120"/>
      </w:pPr>
      <w:r>
        <w:rPr>
          <w:b w:val="0"/>
          <w:i w:val="0"/>
          <w:sz w:val="21"/>
        </w:rPr>
        <w:t>Para mapear, uma lista mínima — cada item tem registro no acervo e voltará em capítulos futuros:</w:t>
      </w:r>
    </w:p>
    <w:p>
      <w:pPr>
        <w:pStyle w:val="ListBullet"/>
        <w:spacing w:after="40"/>
      </w:pPr>
      <w:r>
        <w:rPr>
          <w:b/>
          <w:i w:val="0"/>
          <w:sz w:val="21"/>
        </w:rPr>
        <w:t>De Vishnu:</w:t>
      </w:r>
      <w:r>
        <w:rPr>
          <w:b w:val="0"/>
          <w:i w:val="0"/>
          <w:sz w:val="21"/>
        </w:rPr>
        <w:t xml:space="preserve"> Mohen So (Keshava, avatar inaugural), Krishna, Rama, Narasimha, o próprio Jesus (na chave de "último avatar" da estratégia);</w:t>
      </w:r>
    </w:p>
    <w:p>
      <w:pPr>
        <w:pStyle w:val="ListBullet"/>
        <w:spacing w:after="40"/>
      </w:pPr>
      <w:r>
        <w:rPr>
          <w:b/>
          <w:i w:val="0"/>
          <w:sz w:val="21"/>
        </w:rPr>
        <w:t>De Shiva:</w:t>
      </w:r>
      <w:r>
        <w:rPr>
          <w:b w:val="0"/>
          <w:i w:val="0"/>
          <w:sz w:val="21"/>
        </w:rPr>
        <w:t xml:space="preserve"> Hara (Rudra), Pashupati, Sai Baba — e, na leitura radical de uma palestra, o próprio Shiva seria "o primeiro demo da história" (cap. 19);</w:t>
      </w:r>
    </w:p>
    <w:p>
      <w:pPr>
        <w:pStyle w:val="ListBullet"/>
        <w:spacing w:after="40"/>
      </w:pPr>
      <w:r>
        <w:rPr>
          <w:b/>
          <w:i w:val="0"/>
          <w:sz w:val="21"/>
        </w:rPr>
        <w:t>De Brahma:</w:t>
      </w:r>
      <w:r>
        <w:rPr>
          <w:b w:val="0"/>
          <w:i w:val="0"/>
          <w:sz w:val="21"/>
        </w:rPr>
        <w:t xml:space="preserve"> nenhum. O caído </w:t>
      </w:r>
      <w:r>
        <w:rPr>
          <w:b/>
          <w:i w:val="0"/>
          <w:sz w:val="21"/>
        </w:rPr>
        <w:t>só elege</w:t>
      </w:r>
      <w:r>
        <w:rPr>
          <w:b w:val="0"/>
          <w:i w:val="0"/>
          <w:sz w:val="21"/>
        </w:rPr>
        <w:t>: Adão, Abraão, Jacó — devotos, não avatares.</w:t>
      </w:r>
    </w:p>
    <w:p>
      <w:pPr>
        <w:spacing w:after="120"/>
      </w:pPr>
      <w:r>
        <w:rPr>
          <w:b w:val="0"/>
          <w:i w:val="0"/>
          <w:sz w:val="21"/>
        </w:rPr>
        <w:t xml:space="preserve">A Parte III começará exatamente por Krishna e pela herança disputada; este capítulo é o </w:t>
      </w:r>
      <w:r>
        <w:rPr>
          <w:b/>
          <w:i w:val="0"/>
          <w:sz w:val="21"/>
        </w:rPr>
        <w:t>catálogo</w:t>
      </w:r>
      <w:r>
        <w:rPr>
          <w:b w:val="0"/>
          <w:i w:val="0"/>
          <w:sz w:val="21"/>
        </w:rPr>
        <w:t xml:space="preserve"> que deixa as máscaras alinhadas na mesa antes do jogo recomeçar.</w:t>
      </w:r>
    </w:p>
    <w:p>
      <w:pPr>
        <w:spacing w:before="200" w:after="80"/>
      </w:pPr>
      <w:r>
        <w:rPr>
          <w:b/>
          <w:color w:val="553377"/>
          <w:sz w:val="22"/>
        </w:rPr>
        <w:t>Palavras novas desta parte</w:t>
      </w:r>
    </w:p>
    <w:p>
      <w:pPr>
        <w:pStyle w:val="ListBullet"/>
        <w:spacing w:after="40"/>
      </w:pPr>
      <w:r>
        <w:rPr>
          <w:b/>
          <w:i w:val="0"/>
          <w:sz w:val="21"/>
        </w:rPr>
        <w:t>Avatar</w:t>
      </w:r>
      <w:r>
        <w:rPr>
          <w:b w:val="0"/>
          <w:i w:val="0"/>
          <w:sz w:val="21"/>
        </w:rPr>
        <w:t xml:space="preserve"> — a variação pessoal de um ser mergulhado; expressão projetada de um espírito em cena histórica.</w:t>
      </w:r>
    </w:p>
    <w:p>
      <w:pPr>
        <w:pStyle w:val="ListBullet"/>
        <w:spacing w:after="40"/>
      </w:pPr>
      <w:r>
        <w:rPr>
          <w:b/>
          <w:i w:val="0"/>
          <w:sz w:val="21"/>
        </w:rPr>
        <w:t>Estratégia dos Avatares</w:t>
      </w:r>
      <w:r>
        <w:rPr>
          <w:b w:val="0"/>
          <w:i w:val="0"/>
          <w:sz w:val="21"/>
        </w:rPr>
        <w:t xml:space="preserve"> — a leitura da RC: avatares destruíram o mal centralizado </w:t>
      </w:r>
      <w:r>
        <w:rPr>
          <w:b/>
          <w:i w:val="0"/>
          <w:sz w:val="21"/>
        </w:rPr>
        <w:t>e</w:t>
      </w:r>
      <w:r>
        <w:rPr>
          <w:b w:val="0"/>
          <w:i w:val="0"/>
          <w:sz w:val="21"/>
        </w:rPr>
        <w:t xml:space="preserve"> transferiram a luta dos deuses para dentro do humano.</w:t>
      </w:r>
    </w:p>
    <w:p>
      <w:pPr>
        <w:pStyle w:val="ListBullet"/>
        <w:spacing w:after="40"/>
      </w:pPr>
      <w:r>
        <w:rPr>
          <w:b/>
          <w:i w:val="0"/>
          <w:sz w:val="21"/>
        </w:rPr>
        <w:t>Transferência</w:t>
      </w:r>
      <w:r>
        <w:rPr>
          <w:b w:val="0"/>
          <w:i w:val="0"/>
          <w:sz w:val="21"/>
        </w:rPr>
        <w:t xml:space="preserve"> — o mecanismo pelo qual a herança genética/psíquica da luta divina chega ao ser humano ("cobaias").</w:t>
      </w:r>
    </w:p>
    <w:p>
      <w:pPr>
        <w:pStyle w:val="ListBullet"/>
        <w:spacing w:after="40"/>
      </w:pPr>
      <w:r>
        <w:rPr>
          <w:b/>
          <w:i w:val="0"/>
          <w:sz w:val="21"/>
        </w:rPr>
        <w:t>Sem avatares</w:t>
      </w:r>
      <w:r>
        <w:rPr>
          <w:b w:val="0"/>
          <w:i w:val="0"/>
          <w:sz w:val="21"/>
        </w:rPr>
        <w:t xml:space="preserve"> — prerrogativa de Brahma (Javé): "Eu sou o que sou tão somente."</w:t>
      </w:r>
    </w:p>
    <w:p>
      <w:pPr>
        <w:pStyle w:val="Heading1"/>
        <w:spacing w:before="280" w:after="120"/>
      </w:pPr>
      <w:r>
        <w:rPr>
          <w:b/>
          <w:color w:val="331A55"/>
          <w:sz w:val="32"/>
        </w:rPr>
        <w:t>15. A geografia do invisível — universos, planos, lokas e portais</w:t>
      </w:r>
    </w:p>
    <w:p>
      <w:pPr>
        <w:spacing w:after="120"/>
      </w:pPr>
      <w:r>
        <w:rPr>
          <w:b w:val="0"/>
          <w:i w:val="0"/>
          <w:sz w:val="21"/>
        </w:rPr>
        <w:t xml:space="preserve">Até aqui o livro falou de "lados", de "dentro e fora", de "dois universos". Este capítulo desenha o </w:t>
      </w:r>
      <w:r>
        <w:rPr>
          <w:b/>
          <w:i w:val="0"/>
          <w:sz w:val="21"/>
        </w:rPr>
        <w:t>mapa</w:t>
      </w:r>
      <w:r>
        <w:rPr>
          <w:b w:val="0"/>
          <w:i w:val="0"/>
          <w:sz w:val="21"/>
        </w:rPr>
        <w:t xml:space="preserve"> com precisão — porque as próximas partes vão se mover por esse terreno sem pedir licença. É hora de fixar nomes e endereços.</w:t>
      </w:r>
    </w:p>
    <w:p>
      <w:pPr>
        <w:pStyle w:val="Heading2"/>
        <w:spacing w:before="200" w:after="120"/>
      </w:pPr>
      <w:r>
        <w:rPr>
          <w:b/>
          <w:color w:val="442266"/>
          <w:sz w:val="26"/>
        </w:rPr>
        <w:t>Os dois universos, no verbete</w:t>
      </w:r>
    </w:p>
    <w:p>
      <w:pPr>
        <w:spacing w:after="120"/>
      </w:pPr>
      <w:r>
        <w:rPr>
          <w:b w:val="0"/>
          <w:i w:val="0"/>
          <w:sz w:val="21"/>
        </w:rPr>
        <w:t>O capítulo 8 apresentou o acidente que rachou a criação em dois. O glossário fundador resume o segundo desses mundos com a limpidez de espelhos paralelos: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«Universo Paralelo: É o universo paralelo ao nosso, chamado de Universo Antimaterial  </w:t>
            </w:r>
          </w:p>
          <w:p>
            <w:pPr>
              <w:spacing w:after="40"/>
            </w:pPr>
            <w:r>
              <w:rPr>
                <w:b w:val="0"/>
                <w:i w:val="0"/>
                <w:sz w:val="21"/>
              </w:rPr>
              <w:t xml:space="preserve">(ou Brahmaloka), que começou a se formar no mesmo instante que o universo material.»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Dois universos, formados </w:t>
      </w:r>
      <w:r>
        <w:rPr>
          <w:b/>
          <w:i w:val="0"/>
          <w:sz w:val="21"/>
        </w:rPr>
        <w:t>no mesmo instante</w:t>
      </w:r>
      <w:r>
        <w:rPr>
          <w:b w:val="0"/>
          <w:i w:val="0"/>
          <w:sz w:val="21"/>
        </w:rPr>
        <w:t xml:space="preserve">: o </w:t>
      </w:r>
      <w:r>
        <w:rPr>
          <w:b/>
          <w:i w:val="0"/>
          <w:sz w:val="21"/>
        </w:rPr>
        <w:t>material</w:t>
      </w:r>
      <w:r>
        <w:rPr>
          <w:b w:val="0"/>
          <w:i w:val="0"/>
          <w:sz w:val="21"/>
        </w:rPr>
        <w:t xml:space="preserve"> — o nosso, o biológico, o das estrelas, o </w:t>
      </w:r>
      <w:r>
        <w:rPr>
          <w:b/>
          <w:i w:val="0"/>
          <w:sz w:val="21"/>
        </w:rPr>
        <w:t>Bhuloka</w:t>
      </w:r>
      <w:r>
        <w:rPr>
          <w:b w:val="0"/>
          <w:i w:val="0"/>
          <w:sz w:val="21"/>
        </w:rPr>
        <w:t xml:space="preserve"> (13,7 bilhões de anos na conta da obra) — e o </w:t>
      </w:r>
      <w:r>
        <w:rPr>
          <w:b/>
          <w:i w:val="0"/>
          <w:sz w:val="21"/>
        </w:rPr>
        <w:t>antimaterial</w:t>
      </w:r>
      <w:r>
        <w:rPr>
          <w:b w:val="0"/>
          <w:i w:val="0"/>
          <w:sz w:val="21"/>
        </w:rPr>
        <w:t xml:space="preserve"> — o universo vizinho, o </w:t>
      </w:r>
      <w:r>
        <w:rPr>
          <w:b/>
          <w:i w:val="0"/>
          <w:sz w:val="21"/>
        </w:rPr>
        <w:t>Brahmaloka</w:t>
      </w:r>
      <w:r>
        <w:rPr>
          <w:b w:val="0"/>
          <w:i w:val="0"/>
          <w:sz w:val="21"/>
        </w:rPr>
        <w:t>, onde se instalaram, após a queda, Brahma, Vishnu, Shiva e as suas criaturas. Um é a sala de estar; o outro, o outro lado do espelho.</w:t>
      </w:r>
    </w:p>
    <w:p>
      <w:pPr>
        <w:pStyle w:val="Heading2"/>
        <w:spacing w:before="200" w:after="120"/>
      </w:pPr>
      <w:r>
        <w:rPr>
          <w:b/>
          <w:color w:val="442266"/>
          <w:sz w:val="26"/>
        </w:rPr>
        <w:t>O que vive do lado de lá</w:t>
      </w:r>
    </w:p>
    <w:p>
      <w:pPr>
        <w:spacing w:after="120"/>
      </w:pPr>
      <w:r>
        <w:rPr>
          <w:b w:val="0"/>
          <w:i w:val="0"/>
          <w:sz w:val="21"/>
        </w:rPr>
        <w:t xml:space="preserve">As </w:t>
      </w:r>
      <w:r>
        <w:rPr>
          <w:b/>
          <w:i w:val="0"/>
          <w:sz w:val="21"/>
        </w:rPr>
        <w:t>lokas</w:t>
      </w:r>
      <w:r>
        <w:rPr>
          <w:b w:val="0"/>
          <w:i w:val="0"/>
          <w:sz w:val="21"/>
        </w:rPr>
        <w:t xml:space="preserve"> são as moradas do universo antimaterial — em sânscrito, "mundo, morada, lugar ou plano de existência". Cada tradição humana deu a elas nomes locais: o </w:t>
      </w:r>
      <w:r>
        <w:rPr>
          <w:b/>
          <w:i w:val="0"/>
          <w:sz w:val="21"/>
        </w:rPr>
        <w:t>Olimpo</w:t>
      </w:r>
      <w:r>
        <w:rPr>
          <w:b w:val="0"/>
          <w:i w:val="0"/>
          <w:sz w:val="21"/>
        </w:rPr>
        <w:t xml:space="preserve"> (loka de Zeus), </w:t>
      </w:r>
      <w:r>
        <w:rPr>
          <w:b/>
          <w:i w:val="0"/>
          <w:sz w:val="21"/>
        </w:rPr>
        <w:t>Asgard</w:t>
      </w:r>
      <w:r>
        <w:rPr>
          <w:b w:val="0"/>
          <w:i w:val="0"/>
          <w:sz w:val="21"/>
        </w:rPr>
        <w:t xml:space="preserve"> (loka de Odin), os mundos nórdicos pendurados em Yggdrasil, os mundos da árvore cabalística. A Revelação Cósmica lê nisso não fantasia, mas </w:t>
      </w:r>
      <w:r>
        <w:rPr>
          <w:b/>
          <w:i w:val="0"/>
          <w:sz w:val="21"/>
        </w:rPr>
        <w:t>memória</w:t>
      </w:r>
      <w:r>
        <w:rPr>
          <w:b w:val="0"/>
          <w:i w:val="0"/>
          <w:sz w:val="21"/>
        </w:rPr>
        <w:t>: a humanidade sempre descreveu, por mitologias, um universo vizinho povoado — e sempre o tratou como lenda. A fala de 2025 sobre o tema diz com clareza quem aparece nesse mapa: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«Ele estava lidando com diversas formas de inteligência, de estirpes ou de espécies  </w:t>
            </w:r>
          </w:p>
          <w:p>
            <w:pPr>
              <w:spacing w:after="40"/>
            </w:pPr>
            <w:r>
              <w:rPr>
                <w:b w:val="0"/>
                <w:i w:val="0"/>
                <w:sz w:val="21"/>
              </w:rPr>
              <w:t xml:space="preserve">não humanas que vivem num universo paralelo ao nosso, sobejamente descrito pelas  </w:t>
            </w:r>
          </w:p>
          <w:p>
            <w:pPr>
              <w:spacing w:after="40"/>
            </w:pPr>
            <w:r>
              <w:rPr>
                <w:b w:val="0"/>
                <w:i w:val="0"/>
                <w:sz w:val="21"/>
              </w:rPr>
              <w:t xml:space="preserve">mitologias, mas estranhamente oculto e escondido para nós, humanos modernos.»  </w:t>
            </w:r>
          </w:p>
          <w:p>
            <w:pPr>
              <w:spacing w:after="40"/>
              <w:jc w:val="right"/>
            </w:pPr>
            <w:r>
              <w:rPr>
                <w:i/>
                <w:color w:val="555555"/>
                <w:sz w:val="17"/>
              </w:rPr>
              <w:t>— *O Oitavo Dia da Criação e o Novo Ser Humano*</w:t>
            </w:r>
          </w:p>
        </w:tc>
      </w:tr>
    </w:tbl>
    <w:p>
      <w:pPr>
        <w:spacing w:after="80"/>
      </w:pPr>
    </w:p>
    <w:p>
      <w:pPr>
        <w:spacing w:after="120"/>
      </w:pPr>
      <w:r>
        <w:rPr>
          <w:b w:val="0"/>
          <w:i w:val="0"/>
          <w:sz w:val="21"/>
        </w:rPr>
        <w:t xml:space="preserve">"Oculto e escondido para nós, humanos modernos" — o livro não pede que o leitor acredite; pede que </w:t>
      </w:r>
      <w:r>
        <w:rPr>
          <w:b/>
          <w:i w:val="0"/>
          <w:sz w:val="21"/>
        </w:rPr>
        <w:t>não estranhe</w:t>
      </w:r>
      <w:r>
        <w:rPr>
          <w:b w:val="0"/>
          <w:i w:val="0"/>
          <w:sz w:val="21"/>
        </w:rPr>
        <w:t xml:space="preserve"> quando a narrativa cruzar o espelho.</w:t>
      </w:r>
    </w:p>
    <w:p>
      <w:pPr>
        <w:pStyle w:val="Heading2"/>
        <w:spacing w:before="200" w:after="120"/>
      </w:pPr>
      <w:r>
        <w:rPr>
          <w:b/>
          <w:color w:val="442266"/>
          <w:sz w:val="26"/>
        </w:rPr>
        <w:t>Os portais: a ligação que existiu</w:t>
      </w:r>
    </w:p>
    <w:p>
      <w:pPr>
        <w:spacing w:after="120"/>
      </w:pPr>
      <w:r>
        <w:rPr>
          <w:b w:val="0"/>
          <w:i w:val="0"/>
          <w:sz w:val="21"/>
        </w:rPr>
        <w:t xml:space="preserve">Entre o Bhuloka e o Brahmaloka houve </w:t>
      </w:r>
      <w:r>
        <w:rPr>
          <w:b/>
          <w:i w:val="0"/>
          <w:sz w:val="21"/>
        </w:rPr>
        <w:t>portais</w:t>
      </w:r>
      <w:r>
        <w:rPr>
          <w:b w:val="0"/>
          <w:i w:val="0"/>
          <w:sz w:val="21"/>
        </w:rPr>
        <w:t xml:space="preserve"> — passagens pelas quais os deuses do universo vizinho se manifestavam no nosso e deixavam registros. Eles são tema do capítulo 22 (o fechamento dos portais muda o jogo para sempre). Por ora, fixe a imagem: a criação não é uma linha reta, é uma </w:t>
      </w:r>
      <w:r>
        <w:rPr>
          <w:b/>
          <w:i w:val="0"/>
          <w:sz w:val="21"/>
        </w:rPr>
        <w:t>malha de endereços</w:t>
      </w:r>
      <w:r>
        <w:rPr>
          <w:b w:val="0"/>
          <w:i w:val="0"/>
          <w:sz w:val="21"/>
        </w:rPr>
        <w:t xml:space="preserve"> — universos, planos, lokas e portais — sobre a qual a Parte III vai traçar, capítulo a capítulo, o caminho de volta da humanidade.</w:t>
      </w:r>
    </w:p>
    <w:p>
      <w:pPr>
        <w:pStyle w:val="Heading2"/>
        <w:spacing w:before="200" w:after="120"/>
      </w:pPr>
      <w:r>
        <w:rPr>
          <w:b/>
          <w:color w:val="442266"/>
          <w:sz w:val="26"/>
        </w:rPr>
        <w:t>Por que este mapa importa</w:t>
      </w:r>
    </w:p>
    <w:p>
      <w:pPr>
        <w:spacing w:after="120"/>
      </w:pPr>
      <w:r>
        <w:rPr>
          <w:b w:val="0"/>
          <w:i w:val="0"/>
          <w:sz w:val="21"/>
        </w:rPr>
        <w:t xml:space="preserve">Porque sem ele as partes seguintes soam como mito solto. Com ele, cada acontecimento ganha </w:t>
      </w:r>
      <w:r>
        <w:rPr>
          <w:b/>
          <w:i w:val="0"/>
          <w:sz w:val="21"/>
        </w:rPr>
        <w:t>endereço</w:t>
      </w:r>
      <w:r>
        <w:rPr>
          <w:b w:val="0"/>
          <w:i w:val="0"/>
          <w:sz w:val="21"/>
        </w:rPr>
        <w:t xml:space="preserve">: a queda é em Perpérion (um laboratório); o exílio de Capela é de um sistema estelar para cá; a rebelião se espalha entre dois universos; o isolamento é uma fronteira </w:t>
      </w:r>
      <w:r>
        <w:rPr>
          <w:b/>
          <w:i w:val="0"/>
          <w:sz w:val="21"/>
        </w:rPr>
        <w:t>fechada</w:t>
      </w:r>
      <w:r>
        <w:rPr>
          <w:b w:val="0"/>
          <w:i w:val="0"/>
          <w:sz w:val="21"/>
        </w:rPr>
        <w:t xml:space="preserve"> em volta do nosso. Geografia primeiro, drama depois.</w:t>
      </w:r>
    </w:p>
    <w:p>
      <w:pPr>
        <w:spacing w:before="200" w:after="80"/>
      </w:pPr>
      <w:r>
        <w:rPr>
          <w:b/>
          <w:color w:val="553377"/>
          <w:sz w:val="22"/>
        </w:rPr>
        <w:t>Palavras novas desta parte</w:t>
      </w:r>
    </w:p>
    <w:p>
      <w:pPr>
        <w:pStyle w:val="ListBullet"/>
        <w:spacing w:after="40"/>
      </w:pPr>
      <w:r>
        <w:rPr>
          <w:b/>
          <w:i w:val="0"/>
          <w:sz w:val="21"/>
        </w:rPr>
        <w:t>Bhuloka</w:t>
      </w:r>
      <w:r>
        <w:rPr>
          <w:b w:val="0"/>
          <w:i w:val="0"/>
          <w:sz w:val="21"/>
        </w:rPr>
        <w:t xml:space="preserve"> — o universo material, o nosso (13,7 bilhões de anos; "Big Bang").</w:t>
      </w:r>
    </w:p>
    <w:p>
      <w:pPr>
        <w:pStyle w:val="ListBullet"/>
        <w:spacing w:after="40"/>
      </w:pPr>
      <w:r>
        <w:rPr>
          <w:b/>
          <w:i w:val="0"/>
          <w:sz w:val="21"/>
        </w:rPr>
        <w:t>Brahmaloka</w:t>
      </w:r>
      <w:r>
        <w:rPr>
          <w:b w:val="0"/>
          <w:i w:val="0"/>
          <w:sz w:val="21"/>
        </w:rPr>
        <w:t xml:space="preserve"> — o universo antimaterial/paralelo, morada dos seres extrafísicos.</w:t>
      </w:r>
    </w:p>
    <w:p>
      <w:pPr>
        <w:pStyle w:val="ListBullet"/>
        <w:spacing w:after="40"/>
      </w:pPr>
      <w:r>
        <w:rPr>
          <w:b/>
          <w:i w:val="0"/>
          <w:sz w:val="21"/>
        </w:rPr>
        <w:t>Loka</w:t>
      </w:r>
      <w:r>
        <w:rPr>
          <w:b w:val="0"/>
          <w:i w:val="0"/>
          <w:sz w:val="21"/>
        </w:rPr>
        <w:t xml:space="preserve"> — morada/plano do universo antimaterial (Olimpo, Asgard, mundos nórdicos).</w:t>
      </w:r>
    </w:p>
    <w:p>
      <w:pPr>
        <w:pStyle w:val="ListBullet"/>
        <w:spacing w:after="40"/>
      </w:pPr>
      <w:r>
        <w:rPr>
          <w:b/>
          <w:i w:val="0"/>
          <w:sz w:val="21"/>
        </w:rPr>
        <w:t>Portais</w:t>
      </w:r>
      <w:r>
        <w:rPr>
          <w:b w:val="0"/>
          <w:i w:val="0"/>
          <w:sz w:val="21"/>
        </w:rPr>
        <w:t xml:space="preserve"> — as passagens entre os dois universos (tema do cap. 22).</w:t>
      </w:r>
    </w:p>
    <w:p>
      <w:pPr>
        <w:pStyle w:val="Heading1"/>
        <w:spacing w:before="280" w:after="120"/>
      </w:pPr>
      <w:r>
        <w:rPr>
          <w:b/>
          <w:color w:val="331A55"/>
          <w:sz w:val="32"/>
        </w:rPr>
        <w:t>16. As três Espiritualidades — Superior, Operacional e Laboratorial</w:t>
      </w:r>
    </w:p>
    <w:p>
      <w:pPr>
        <w:spacing w:after="120"/>
      </w:pPr>
      <w:r>
        <w:rPr>
          <w:b w:val="0"/>
          <w:i w:val="0"/>
          <w:sz w:val="21"/>
        </w:rPr>
        <w:t xml:space="preserve">Os capítulos anteriores citaram "Espiritualidade Laboratorial", "Perpérion", "a queda". Este capítulo organiza a </w:t>
      </w:r>
      <w:r>
        <w:rPr>
          <w:b/>
          <w:i w:val="0"/>
          <w:sz w:val="21"/>
        </w:rPr>
        <w:t>escada</w:t>
      </w:r>
      <w:r>
        <w:rPr>
          <w:b w:val="0"/>
          <w:i w:val="0"/>
          <w:sz w:val="21"/>
        </w:rPr>
        <w:t xml:space="preserve"> inteira. A Revelação Cósmica divide a realidade não caída em </w:t>
      </w:r>
      <w:r>
        <w:rPr>
          <w:b/>
          <w:i w:val="0"/>
          <w:sz w:val="21"/>
        </w:rPr>
        <w:t>três níveis</w:t>
      </w:r>
      <w:r>
        <w:rPr>
          <w:b w:val="0"/>
          <w:i w:val="0"/>
          <w:sz w:val="21"/>
        </w:rPr>
        <w:t xml:space="preserve"> — e entender essa hierarquia é ter nas mãos o mapa-múndi da história que o livro conta.</w:t>
      </w:r>
    </w:p>
    <w:p>
      <w:pPr>
        <w:pStyle w:val="Heading2"/>
        <w:spacing w:before="200" w:after="120"/>
      </w:pPr>
      <w:r>
        <w:rPr>
          <w:b/>
          <w:color w:val="442266"/>
          <w:sz w:val="26"/>
        </w:rPr>
        <w:t>A escada de três degraus</w:t>
      </w:r>
    </w:p>
    <w:p>
      <w:pPr>
        <w:spacing w:after="120"/>
      </w:pPr>
      <w:r>
        <w:rPr>
          <w:b w:val="0"/>
          <w:i w:val="0"/>
          <w:sz w:val="21"/>
        </w:rPr>
        <w:t xml:space="preserve">O glossário fundador apresenta o degrau mais alto — e, nele, os outros dois, como caixas separadas por </w:t>
      </w:r>
      <w:r>
        <w:rPr>
          <w:b/>
          <w:i w:val="0"/>
          <w:sz w:val="21"/>
        </w:rPr>
        <w:t>blindagens</w:t>
      </w:r>
      <w:r>
        <w:rPr>
          <w:b w:val="0"/>
          <w:i w:val="0"/>
          <w:sz w:val="21"/>
        </w:rPr>
        <w:t>:</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«É o nível mais alto da realidade espiritual, a qual poderíamos chamar de “Paraíso”,  </w:t>
            </w:r>
          </w:p>
          <w:p>
            <w:pPr>
              <w:spacing w:after="40"/>
            </w:pPr>
            <w:r>
              <w:rPr>
                <w:b w:val="0"/>
                <w:i w:val="0"/>
                <w:sz w:val="21"/>
              </w:rPr>
              <w:t xml:space="preserve">onde reside o Pai Incognoscível - a Deidade Suprema, e os seres (Divindades) a Ele  </w:t>
            </w:r>
          </w:p>
          <w:p>
            <w:pPr>
              <w:spacing w:after="40"/>
            </w:pPr>
            <w:r>
              <w:rPr>
                <w:b w:val="0"/>
                <w:i w:val="0"/>
                <w:sz w:val="21"/>
              </w:rPr>
              <w:t xml:space="preserve">unificados. Nela estão situadas também a Espiritualidade Operacional e a Laboratorial,  </w:t>
            </w:r>
          </w:p>
          <w:p>
            <w:pPr>
              <w:spacing w:after="40"/>
            </w:pPr>
            <w:r>
              <w:rPr>
                <w:b w:val="0"/>
                <w:i w:val="0"/>
                <w:sz w:val="21"/>
              </w:rPr>
              <w:t xml:space="preserve">porém separadas por “blindagens”.»  </w:t>
            </w:r>
          </w:p>
          <w:p>
            <w:pPr>
              <w:spacing w:after="40"/>
              <w:jc w:val="right"/>
            </w:pPr>
            <w:r>
              <w:rPr>
                <w:i/>
                <w:color w:val="555555"/>
                <w:sz w:val="17"/>
              </w:rPr>
              <w:t>— *Painéis Emergentes da Revelação Cósmica*</w:t>
            </w:r>
          </w:p>
        </w:tc>
      </w:tr>
    </w:tbl>
    <w:p>
      <w:pPr>
        <w:spacing w:after="80"/>
      </w:pPr>
    </w:p>
    <w:p>
      <w:pPr>
        <w:spacing w:after="120"/>
      </w:pPr>
      <w:r>
        <w:rPr>
          <w:b w:val="0"/>
          <w:i w:val="0"/>
          <w:sz w:val="21"/>
        </w:rPr>
        <w:t>Subindo a escada de baixo para cima, a ordem é esta:</w:t>
      </w:r>
    </w:p>
    <w:p>
      <w:pPr>
        <w:pStyle w:val="ListNumber"/>
        <w:spacing w:after="40"/>
      </w:pPr>
      <w:r>
        <w:rPr>
          <w:b/>
          <w:i w:val="0"/>
          <w:sz w:val="21"/>
        </w:rPr>
        <w:t>Espiritualidade Laboratorial</w:t>
      </w:r>
      <w:r>
        <w:rPr>
          <w:b w:val="0"/>
          <w:i w:val="0"/>
          <w:sz w:val="21"/>
        </w:rPr>
        <w:t xml:space="preserve"> — o nível mais ousado, onde "a ousadia foi maior, com maior nível de risco, para se testar a incompletude". É o </w:t>
      </w:r>
      <w:r>
        <w:rPr>
          <w:b/>
          <w:i w:val="0"/>
          <w:sz w:val="21"/>
        </w:rPr>
        <w:t>térreo</w:t>
      </w:r>
      <w:r>
        <w:rPr>
          <w:b w:val="0"/>
          <w:i w:val="0"/>
          <w:sz w:val="21"/>
        </w:rPr>
        <w:t xml:space="preserve"> da nossa história: ali ficam Ereon e os seus cinco Archeons (Antérion, Danérion, Mermérion, Perpérion, Tempérion); dali </w:t>
      </w:r>
      <w:r>
        <w:rPr>
          <w:b/>
          <w:i w:val="0"/>
          <w:sz w:val="21"/>
        </w:rPr>
        <w:t>partiu Prabrajna</w:t>
      </w:r>
      <w:r>
        <w:rPr>
          <w:b w:val="0"/>
          <w:i w:val="0"/>
          <w:sz w:val="21"/>
        </w:rPr>
        <w:t xml:space="preserve"> (cap. 5) e caiu.</w:t>
      </w:r>
    </w:p>
    <w:p>
      <w:pPr>
        <w:pStyle w:val="ListNumber"/>
        <w:spacing w:after="40"/>
      </w:pPr>
      <w:r>
        <w:rPr>
          <w:b/>
          <w:i w:val="0"/>
          <w:sz w:val="21"/>
        </w:rPr>
        <w:t>Espiritualidade Operacional</w:t>
      </w:r>
      <w:r>
        <w:rPr>
          <w:b w:val="0"/>
          <w:i w:val="0"/>
          <w:sz w:val="21"/>
        </w:rPr>
        <w:t xml:space="preserve"> — o degrau do meio, criado para que os seres puros experimentassem a imperfeição vestindo um </w:t>
      </w:r>
      <w:r>
        <w:rPr>
          <w:b/>
          <w:i w:val="0"/>
          <w:sz w:val="21"/>
        </w:rPr>
        <w:t>corpo búdico</w:t>
      </w:r>
      <w:r>
        <w:rPr>
          <w:b w:val="0"/>
          <w:i w:val="0"/>
          <w:sz w:val="21"/>
        </w:rPr>
        <w:t>; o "ensaio" da incompletude.</w:t>
      </w:r>
    </w:p>
    <w:p>
      <w:pPr>
        <w:pStyle w:val="ListNumber"/>
        <w:spacing w:after="40"/>
      </w:pPr>
      <w:r>
        <w:rPr>
          <w:b/>
          <w:i w:val="0"/>
          <w:sz w:val="21"/>
        </w:rPr>
        <w:t>Espiritualidade Superior</w:t>
      </w:r>
      <w:r>
        <w:rPr>
          <w:b w:val="0"/>
          <w:i w:val="0"/>
          <w:sz w:val="21"/>
        </w:rPr>
        <w:t xml:space="preserve"> — o alto, o "Paraíso", onde reside o </w:t>
      </w:r>
      <w:r>
        <w:rPr>
          <w:b/>
          <w:i w:val="0"/>
          <w:sz w:val="21"/>
        </w:rPr>
        <w:t>Pai Incognoscível</w:t>
      </w:r>
      <w:r>
        <w:rPr>
          <w:b w:val="0"/>
          <w:i w:val="0"/>
          <w:sz w:val="21"/>
        </w:rPr>
        <w:t xml:space="preserve"> (a Deidade Suprema, o Deus que o cap. 9 reservou) e os Seres Originais a Ele unificados: sem tempo, sem distância, sem mérito.</w:t>
      </w:r>
    </w:p>
    <w:p>
      <w:pPr>
        <w:pStyle w:val="Heading2"/>
        <w:spacing w:before="200" w:after="120"/>
      </w:pPr>
      <w:r>
        <w:rPr>
          <w:b/>
          <w:color w:val="442266"/>
          <w:sz w:val="26"/>
        </w:rPr>
        <w:t>A blindagem e o "quarto escuro"</w:t>
      </w:r>
    </w:p>
    <w:p>
      <w:pPr>
        <w:spacing w:after="120"/>
      </w:pPr>
      <w:r>
        <w:rPr>
          <w:b w:val="0"/>
          <w:i w:val="0"/>
          <w:sz w:val="21"/>
        </w:rPr>
        <w:t>Dois detalhes dessa arquitetura fazem toda a diferença na trama.</w:t>
      </w:r>
    </w:p>
    <w:p>
      <w:pPr>
        <w:spacing w:after="120"/>
      </w:pPr>
      <w:r>
        <w:rPr>
          <w:b/>
          <w:i w:val="0"/>
          <w:sz w:val="21"/>
        </w:rPr>
        <w:t>As blindagens.</w:t>
      </w:r>
      <w:r>
        <w:rPr>
          <w:b w:val="0"/>
          <w:i w:val="0"/>
          <w:sz w:val="21"/>
        </w:rPr>
        <w:t xml:space="preserve"> Cada nível é separado do outro por "blindagens" — membranas que impedem que o erro de um degrau vaze para o seguinte. É por isso que a Criação Indevida, na imagem da obra, existe </w:t>
      </w:r>
      <w:r>
        <w:rPr>
          <w:b/>
          <w:i w:val="0"/>
          <w:sz w:val="21"/>
        </w:rPr>
        <w:t>dentro da Espiritualidade Superior como uma "cabeça de alfinete" blindada</w:t>
      </w:r>
      <w:r>
        <w:rPr>
          <w:b w:val="0"/>
          <w:i w:val="0"/>
          <w:sz w:val="21"/>
        </w:rPr>
        <w:t xml:space="preserve">: imensa para nós, minúscula e isolada para quem está fora. O erro foi </w:t>
      </w:r>
      <w:r>
        <w:rPr>
          <w:b/>
          <w:i w:val="0"/>
          <w:sz w:val="21"/>
        </w:rPr>
        <w:t>contido</w:t>
      </w:r>
      <w:r>
        <w:rPr>
          <w:b w:val="0"/>
          <w:i w:val="0"/>
          <w:sz w:val="21"/>
        </w:rPr>
        <w:t>, não ignorado.</w:t>
      </w:r>
    </w:p>
    <w:p>
      <w:pPr>
        <w:spacing w:after="120"/>
      </w:pPr>
      <w:r>
        <w:rPr>
          <w:b/>
          <w:i w:val="0"/>
          <w:sz w:val="21"/>
        </w:rPr>
        <w:t>O corpo de cada degrau.</w:t>
      </w:r>
      <w:r>
        <w:rPr>
          <w:b w:val="0"/>
          <w:i w:val="0"/>
          <w:sz w:val="21"/>
        </w:rPr>
        <w:t xml:space="preserve"> Cada nível corresponde a uma "roupa" do ser: a Superior é a condição </w:t>
      </w:r>
      <w:r>
        <w:rPr>
          <w:b/>
          <w:i w:val="0"/>
          <w:sz w:val="21"/>
        </w:rPr>
        <w:t>Adhiagya</w:t>
      </w:r>
      <w:r>
        <w:rPr>
          <w:b w:val="0"/>
          <w:i w:val="0"/>
          <w:sz w:val="21"/>
        </w:rPr>
        <w:t xml:space="preserve"> (o espírito puro); a Operacional veste o </w:t>
      </w:r>
      <w:r>
        <w:rPr>
          <w:b/>
          <w:i w:val="0"/>
          <w:sz w:val="21"/>
        </w:rPr>
        <w:t>corpo búdico</w:t>
      </w:r>
      <w:r>
        <w:rPr>
          <w:b w:val="0"/>
          <w:i w:val="0"/>
          <w:sz w:val="21"/>
        </w:rPr>
        <w:t xml:space="preserve"> (a condição </w:t>
      </w:r>
      <w:r>
        <w:rPr>
          <w:b/>
          <w:i w:val="0"/>
          <w:sz w:val="21"/>
        </w:rPr>
        <w:t>Adhyatman</w:t>
      </w:r>
      <w:r>
        <w:rPr>
          <w:b w:val="0"/>
          <w:i w:val="0"/>
          <w:sz w:val="21"/>
        </w:rPr>
        <w:t xml:space="preserve">); a Laboratorial veste o </w:t>
      </w:r>
      <w:r>
        <w:rPr>
          <w:b/>
          <w:i w:val="0"/>
          <w:sz w:val="21"/>
        </w:rPr>
        <w:t>corpo manásico</w:t>
      </w:r>
      <w:r>
        <w:rPr>
          <w:b w:val="0"/>
          <w:i w:val="0"/>
          <w:sz w:val="21"/>
        </w:rPr>
        <w:t xml:space="preserve"> — a sede do pensamento, justamente a parte de Prabrajna que caiu (cap. 6). A queda, em geografia espiritual, é uma </w:t>
      </w:r>
      <w:r>
        <w:rPr>
          <w:b/>
          <w:i w:val="0"/>
          <w:sz w:val="21"/>
        </w:rPr>
        <w:t>descida de degrau sem pontes</w:t>
      </w:r>
      <w:r>
        <w:rPr>
          <w:b w:val="0"/>
          <w:i w:val="0"/>
          <w:sz w:val="21"/>
        </w:rPr>
        <w:t>.</w:t>
      </w:r>
    </w:p>
    <w:p>
      <w:pPr>
        <w:pStyle w:val="Heading2"/>
        <w:spacing w:before="200" w:after="120"/>
      </w:pPr>
      <w:r>
        <w:rPr>
          <w:b/>
          <w:color w:val="442266"/>
          <w:sz w:val="26"/>
        </w:rPr>
        <w:t>Por que este capítulo é uma chave</w:t>
      </w:r>
    </w:p>
    <w:p>
      <w:pPr>
        <w:spacing w:after="120"/>
      </w:pPr>
      <w:r>
        <w:rPr>
          <w:b w:val="0"/>
          <w:i w:val="0"/>
          <w:sz w:val="21"/>
        </w:rPr>
        <w:t xml:space="preserve">Porque restaura a proporção. Tudo o que o livro narra de trágico — o Criador caído, a rebelião, o isolamento, o jogo — acontece </w:t>
      </w:r>
      <w:r>
        <w:rPr>
          <w:b/>
          <w:i w:val="0"/>
          <w:sz w:val="21"/>
        </w:rPr>
        <w:t>embaixo, no Laboratório e na blindagem</w:t>
      </w:r>
      <w:r>
        <w:rPr>
          <w:b w:val="0"/>
          <w:i w:val="0"/>
          <w:sz w:val="21"/>
        </w:rPr>
        <w:t xml:space="preserve">. Não complica, nem ameaça, o "Paraíso" do alto. A Deidade Suprema não é um deus que fracassou: é a Fonte que </w:t>
      </w:r>
      <w:r>
        <w:rPr>
          <w:b/>
          <w:i w:val="0"/>
          <w:sz w:val="21"/>
        </w:rPr>
        <w:t>contém</w:t>
      </w:r>
      <w:r>
        <w:rPr>
          <w:b w:val="0"/>
          <w:i w:val="0"/>
          <w:sz w:val="21"/>
        </w:rPr>
        <w:t xml:space="preserve"> a experiência fracassada, à distância, como quem observa um experimento atrás de um vidro. Guarde essa proporção — a Parte III, com a noção de </w:t>
      </w:r>
      <w:r>
        <w:rPr>
          <w:b/>
          <w:i w:val="0"/>
          <w:sz w:val="21"/>
        </w:rPr>
        <w:t>Nova Espiritualidade</w:t>
      </w:r>
      <w:r>
        <w:rPr>
          <w:b w:val="0"/>
          <w:i w:val="0"/>
          <w:sz w:val="21"/>
        </w:rPr>
        <w:t xml:space="preserve"> (o "Paraíso B"), vai depender dela.</w:t>
      </w:r>
    </w:p>
    <w:p>
      <w:pPr>
        <w:spacing w:before="200" w:after="80"/>
      </w:pPr>
      <w:r>
        <w:rPr>
          <w:b/>
          <w:color w:val="553377"/>
          <w:sz w:val="22"/>
        </w:rPr>
        <w:t>Palavras novas desta parte</w:t>
      </w:r>
    </w:p>
    <w:p>
      <w:pPr>
        <w:pStyle w:val="ListBullet"/>
        <w:spacing w:after="40"/>
      </w:pPr>
      <w:r>
        <w:rPr>
          <w:b/>
          <w:i w:val="0"/>
          <w:sz w:val="21"/>
        </w:rPr>
        <w:t>As três Espiritualidades</w:t>
      </w:r>
      <w:r>
        <w:rPr>
          <w:b w:val="0"/>
          <w:i w:val="0"/>
          <w:sz w:val="21"/>
        </w:rPr>
        <w:t xml:space="preserve"> — Superior (o "Paraíso", Pai Incognoscível), Operacional (corpo búdico), Laboratorial (corpo manásico, Ereon/Archeons).</w:t>
      </w:r>
    </w:p>
    <w:p>
      <w:pPr>
        <w:pStyle w:val="ListBullet"/>
        <w:spacing w:after="40"/>
      </w:pPr>
      <w:r>
        <w:rPr>
          <w:b/>
          <w:i w:val="0"/>
          <w:sz w:val="21"/>
        </w:rPr>
        <w:t>Blindagem</w:t>
      </w:r>
      <w:r>
        <w:rPr>
          <w:b w:val="0"/>
          <w:i w:val="0"/>
          <w:sz w:val="21"/>
        </w:rPr>
        <w:t xml:space="preserve"> — a membrana entre níveis; a Criação Indevida é uma "cabeça de alfinete" blindada dentro do todo.</w:t>
      </w:r>
    </w:p>
    <w:p>
      <w:pPr>
        <w:pStyle w:val="ListBullet"/>
        <w:spacing w:after="40"/>
      </w:pPr>
      <w:r>
        <w:rPr>
          <w:b/>
          <w:i w:val="0"/>
          <w:sz w:val="21"/>
        </w:rPr>
        <w:t>Nova Espiritualidade / Paraíso B</w:t>
      </w:r>
      <w:r>
        <w:rPr>
          <w:b w:val="0"/>
          <w:i w:val="0"/>
          <w:sz w:val="21"/>
        </w:rPr>
        <w:t xml:space="preserve"> — a reorganização futura (integra o aprendizado do caos), distinta do retorno puro.</w:t>
      </w:r>
    </w:p>
    <w:p>
      <w:pPr>
        <w:pStyle w:val="Heading1"/>
        <w:spacing w:before="280" w:after="120"/>
      </w:pPr>
      <w:r>
        <w:rPr>
          <w:b/>
          <w:color w:val="331A55"/>
          <w:sz w:val="32"/>
        </w:rPr>
        <w:t>17. As leis do tabuleiro — carma, teia quântica, simultaneidade</w:t>
      </w:r>
    </w:p>
    <w:p>
      <w:pPr>
        <w:spacing w:after="120"/>
      </w:pPr>
      <w:r>
        <w:rPr>
          <w:b w:val="0"/>
          <w:i w:val="0"/>
          <w:sz w:val="21"/>
        </w:rPr>
        <w:t xml:space="preserve">Todo jogo tem regras. A Revelação Cósmica dá um </w:t>
      </w:r>
      <w:r>
        <w:rPr>
          <w:b/>
          <w:i w:val="0"/>
          <w:sz w:val="21"/>
        </w:rPr>
        <w:t>nome de jogo</w:t>
      </w:r>
      <w:r>
        <w:rPr>
          <w:b w:val="0"/>
          <w:i w:val="0"/>
          <w:sz w:val="21"/>
        </w:rPr>
        <w:t xml:space="preserve"> ao próprio cosmos — e um </w:t>
      </w:r>
      <w:r>
        <w:rPr>
          <w:b/>
          <w:i w:val="0"/>
          <w:sz w:val="21"/>
        </w:rPr>
        <w:t>manual</w:t>
      </w:r>
      <w:r>
        <w:rPr>
          <w:b w:val="0"/>
          <w:i w:val="0"/>
          <w:sz w:val="21"/>
        </w:rPr>
        <w:t xml:space="preserve"> com as suas leis. Este capítulo apresenta o nome e o manual.</w:t>
      </w:r>
    </w:p>
    <w:p>
      <w:pPr>
        <w:pStyle w:val="Heading2"/>
        <w:spacing w:before="200" w:after="120"/>
      </w:pPr>
      <w:r>
        <w:rPr>
          <w:b/>
          <w:color w:val="442266"/>
          <w:sz w:val="26"/>
        </w:rPr>
        <w:t>O nome do jogo: Xadrez Cósmico</w:t>
      </w:r>
    </w:p>
    <w:p>
      <w:pPr>
        <w:spacing w:after="120"/>
      </w:pPr>
      <w:r>
        <w:rPr>
          <w:b w:val="0"/>
          <w:i w:val="0"/>
          <w:sz w:val="21"/>
        </w:rPr>
        <w:t xml:space="preserve">A epopeia que serve de eixo à Parte III abre com a confissão do autor sobre o que descobriu: por trás da história humana, </w:t>
      </w:r>
      <w:r>
        <w:rPr>
          <w:b/>
          <w:i w:val="0"/>
          <w:sz w:val="21"/>
        </w:rPr>
        <w:t>alguém joga</w:t>
      </w:r>
      <w:r>
        <w:rPr>
          <w:b w:val="0"/>
          <w:i w:val="0"/>
          <w:sz w:val="21"/>
        </w:rPr>
        <w:t xml:space="preserve"> — e as espécies são as peças.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«no futuro, eu deveria escrever sobre a “Epopeia da Consciência Espiritual” por trás  </w:t>
            </w:r>
          </w:p>
          <w:p>
            <w:pPr>
              <w:spacing w:after="40"/>
            </w:pPr>
            <w:r>
              <w:rPr>
                <w:b w:val="0"/>
                <w:i w:val="0"/>
                <w:sz w:val="21"/>
              </w:rPr>
              <w:t xml:space="preserve">dos “Agentes” de um “Jogo” – que resolvi denominar como sendo “Xadrez Cósmico” – que  </w:t>
            </w:r>
          </w:p>
          <w:p>
            <w:pPr>
              <w:spacing w:after="40"/>
            </w:pPr>
            <w:r>
              <w:rPr>
                <w:b w:val="0"/>
                <w:i w:val="0"/>
                <w:sz w:val="21"/>
              </w:rPr>
              <w:t xml:space="preserve">era executado por algumas Divindades, tomando sempre as espécies da vida universal  </w:t>
            </w:r>
          </w:p>
          <w:p>
            <w:pPr>
              <w:spacing w:after="40"/>
            </w:pPr>
            <w:r>
              <w:rPr>
                <w:b w:val="0"/>
                <w:i w:val="0"/>
                <w:sz w:val="21"/>
              </w:rPr>
              <w:t xml:space="preserve">como sendo as suas “equipes”.»  </w:t>
            </w:r>
          </w:p>
          <w:p>
            <w:pPr>
              <w:spacing w:after="40"/>
              <w:jc w:val="right"/>
            </w:pPr>
            <w:r>
              <w:rPr>
                <w:i/>
                <w:color w:val="555555"/>
                <w:sz w:val="17"/>
              </w:rPr>
              <w:t>— *A Epopeia dos Agentes da Vida Universal*</w:t>
            </w:r>
          </w:p>
        </w:tc>
      </w:tr>
    </w:tbl>
    <w:p>
      <w:pPr>
        <w:spacing w:after="80"/>
      </w:pPr>
    </w:p>
    <w:p>
      <w:pPr>
        <w:spacing w:after="120"/>
      </w:pPr>
      <w:r>
        <w:rPr>
          <w:b w:val="0"/>
          <w:i w:val="0"/>
          <w:sz w:val="21"/>
        </w:rPr>
        <w:t xml:space="preserve">Quem joga? </w:t>
      </w:r>
      <w:r>
        <w:rPr>
          <w:b/>
          <w:i w:val="0"/>
          <w:sz w:val="21"/>
        </w:rPr>
        <w:t>A Trimurti.</w:t>
      </w:r>
      <w:r>
        <w:rPr>
          <w:b w:val="0"/>
          <w:i w:val="0"/>
          <w:sz w:val="21"/>
        </w:rPr>
        <w:t xml:space="preserve"> Brahma criou e caiu; Vishnu (Mavatna) mantém a obra dando-lhe um "Programa Operacional"; Shiva (Savna) destrói as formas que atrapalham o progresso da obra imperfeita — até que, no fim, </w:t>
      </w:r>
      <w:r>
        <w:rPr>
          <w:b/>
          <w:i w:val="0"/>
          <w:sz w:val="21"/>
        </w:rPr>
        <w:t>a energia tamas prevaleça</w:t>
      </w:r>
      <w:r>
        <w:rPr>
          <w:b w:val="0"/>
          <w:i w:val="0"/>
          <w:sz w:val="21"/>
        </w:rPr>
        <w:t xml:space="preserve"> (a "demolição" que recomeça tudo). As espécies da vida universal — nós entre elas — são as </w:t>
      </w:r>
      <w:r>
        <w:rPr>
          <w:b/>
          <w:i w:val="0"/>
          <w:sz w:val="21"/>
        </w:rPr>
        <w:t>equipes</w:t>
      </w:r>
      <w:r>
        <w:rPr>
          <w:b w:val="0"/>
          <w:i w:val="0"/>
          <w:sz w:val="21"/>
        </w:rPr>
        <w:t xml:space="preserve"> desse tabuleiro.</w:t>
      </w:r>
    </w:p>
    <w:p>
      <w:pPr>
        <w:pStyle w:val="Heading2"/>
        <w:spacing w:before="200" w:after="120"/>
      </w:pPr>
      <w:r>
        <w:rPr>
          <w:b/>
          <w:color w:val="442266"/>
          <w:sz w:val="26"/>
        </w:rPr>
        <w:t>A primeira lei: o carma é "esculpido" nos elétrons</w:t>
      </w:r>
    </w:p>
    <w:p>
      <w:pPr>
        <w:spacing w:after="120"/>
      </w:pPr>
      <w:r>
        <w:rPr>
          <w:b w:val="0"/>
          <w:i w:val="0"/>
          <w:sz w:val="21"/>
        </w:rPr>
        <w:t xml:space="preserve">A Revelação Cósmica dá ao carma uma base </w:t>
      </w:r>
      <w:r>
        <w:rPr>
          <w:b/>
          <w:i w:val="0"/>
          <w:sz w:val="21"/>
        </w:rPr>
        <w:t>física</w:t>
      </w:r>
      <w:r>
        <w:rPr>
          <w:b w:val="0"/>
          <w:i w:val="0"/>
          <w:sz w:val="21"/>
        </w:rPr>
        <w:t xml:space="preserve">. Nada de contabilidade moral pendurada no vazio: cada feito de uma consciência "esculpe" a sua marca nos </w:t>
      </w:r>
      <w:r>
        <w:rPr>
          <w:b/>
          <w:i w:val="0"/>
          <w:sz w:val="21"/>
        </w:rPr>
        <w:t>elétrons</w:t>
      </w:r>
      <w:r>
        <w:rPr>
          <w:b w:val="0"/>
          <w:i w:val="0"/>
          <w:sz w:val="21"/>
        </w:rPr>
        <w:t xml:space="preserve">, que são as "micropartes" do Criador caído (cap. 18, 20). O capítulo 17 da Parte III retomará isso com calma; aqui, a regra essencial: </w:t>
      </w:r>
      <w:r>
        <w:rPr>
          <w:b/>
          <w:i w:val="0"/>
          <w:sz w:val="21"/>
        </w:rPr>
        <w:t>nada se perde no informe</w:t>
      </w:r>
      <w:r>
        <w:rPr>
          <w:b w:val="0"/>
          <w:i w:val="0"/>
          <w:sz w:val="21"/>
        </w:rPr>
        <w:t xml:space="preserve"> — tudo fica gravado, e o que se grava retorna.</w:t>
      </w:r>
    </w:p>
    <w:p>
      <w:pPr>
        <w:pStyle w:val="Heading2"/>
        <w:spacing w:before="200" w:after="120"/>
      </w:pPr>
      <w:r>
        <w:rPr>
          <w:b/>
          <w:color w:val="442266"/>
          <w:sz w:val="26"/>
        </w:rPr>
        <w:t>A segunda lei: a teia quântica</w:t>
      </w:r>
    </w:p>
    <w:p>
      <w:pPr>
        <w:spacing w:after="120"/>
      </w:pPr>
      <w:r>
        <w:rPr>
          <w:b/>
          <w:i w:val="0"/>
          <w:sz w:val="21"/>
        </w:rPr>
        <w:t>Teia quântica</w:t>
      </w:r>
      <w:r>
        <w:rPr>
          <w:b w:val="0"/>
          <w:i w:val="0"/>
          <w:sz w:val="21"/>
        </w:rPr>
        <w:t xml:space="preserve"> é o nome do "tear da vida": a malha de interconexão que entrelaça as linhas de todos os seres. A sua regra de ouro é uma frase de duas mãos: </w:t>
      </w:r>
      <w:r>
        <w:rPr>
          <w:b/>
          <w:i w:val="0"/>
          <w:sz w:val="21"/>
        </w:rPr>
        <w:t>o que nela se tece retorna</w:t>
      </w:r>
      <w:r>
        <w:rPr>
          <w:b w:val="0"/>
          <w:i w:val="0"/>
          <w:sz w:val="21"/>
        </w:rPr>
        <w:t xml:space="preserve"> ("o que sai volta"). A obra a aproxima da </w:t>
      </w:r>
      <w:r>
        <w:rPr>
          <w:b/>
          <w:i w:val="0"/>
          <w:sz w:val="21"/>
        </w:rPr>
        <w:t>teia do destino das nornas</w:t>
      </w:r>
      <w:r>
        <w:rPr>
          <w:b w:val="0"/>
          <w:i w:val="0"/>
          <w:sz w:val="21"/>
        </w:rPr>
        <w:t xml:space="preserve"> nórdicas (Urd/Wyrd/Orlog) — a mesma linhagem de Moros/Elm, o ser de Tempérion que administra o destino. Ninguém fia sem ser fiado de volta.</w:t>
      </w:r>
    </w:p>
    <w:p>
      <w:pPr>
        <w:pStyle w:val="Heading2"/>
        <w:spacing w:before="200" w:after="120"/>
      </w:pPr>
      <w:r>
        <w:rPr>
          <w:b/>
          <w:color w:val="442266"/>
          <w:sz w:val="26"/>
        </w:rPr>
        <w:t>A terceira lei: a simultaneidade reversa</w:t>
      </w:r>
    </w:p>
    <w:p>
      <w:pPr>
        <w:spacing w:after="120"/>
      </w:pPr>
      <w:r>
        <w:rPr>
          <w:b w:val="0"/>
          <w:i w:val="0"/>
          <w:sz w:val="21"/>
        </w:rPr>
        <w:t xml:space="preserve">E a regra mais sutil. </w:t>
      </w:r>
      <w:r>
        <w:rPr>
          <w:b/>
          <w:i w:val="0"/>
          <w:sz w:val="21"/>
        </w:rPr>
        <w:t>Simultaneidade reversa</w:t>
      </w:r>
      <w:r>
        <w:rPr>
          <w:b w:val="0"/>
          <w:i w:val="0"/>
          <w:sz w:val="21"/>
        </w:rPr>
        <w:t xml:space="preserve"> é o princípio pelo qual uma consciência criadora e a sua criação permanecem </w:t>
      </w:r>
      <w:r>
        <w:rPr>
          <w:b/>
          <w:i w:val="0"/>
          <w:sz w:val="21"/>
        </w:rPr>
        <w:t>ligadas por retroalimentação</w:t>
      </w:r>
      <w:r>
        <w:rPr>
          <w:b w:val="0"/>
          <w:i w:val="0"/>
          <w:sz w:val="21"/>
        </w:rPr>
        <w:t xml:space="preserve">: o que ocorre num polo repercute no outro, e a cobrança é permanente. Traduzindo: o Criador caído </w:t>
      </w:r>
      <w:r>
        <w:rPr>
          <w:b/>
          <w:i w:val="0"/>
          <w:sz w:val="21"/>
        </w:rPr>
        <w:t>não pode</w:t>
      </w:r>
      <w:r>
        <w:rPr>
          <w:b w:val="0"/>
          <w:i w:val="0"/>
          <w:sz w:val="21"/>
        </w:rPr>
        <w:t xml:space="preserve"> se desligar da sua obra — cada coisa que acontece "aqui embaixo" vibra "lá em cima", e vice-versa. É o que impede o jogo de virar simples fuga: </w:t>
      </w:r>
      <w:r>
        <w:rPr>
          <w:b/>
          <w:i w:val="0"/>
          <w:sz w:val="21"/>
        </w:rPr>
        <w:t>ninguém abandona o tabuleiro.</w:t>
      </w:r>
    </w:p>
    <w:p>
      <w:pPr>
        <w:pStyle w:val="Heading2"/>
        <w:spacing w:before="200" w:after="120"/>
      </w:pPr>
      <w:r>
        <w:rPr>
          <w:b/>
          <w:color w:val="442266"/>
          <w:sz w:val="26"/>
        </w:rPr>
        <w:t>A quarta: o dharma como "painel"</w:t>
      </w:r>
    </w:p>
    <w:p>
      <w:pPr>
        <w:spacing w:after="120"/>
      </w:pPr>
      <w:r>
        <w:rPr>
          <w:b w:val="0"/>
          <w:i w:val="0"/>
          <w:sz w:val="21"/>
        </w:rPr>
        <w:t xml:space="preserve">Por fim, uma lei que a obra </w:t>
      </w:r>
      <w:r>
        <w:rPr>
          <w:b/>
          <w:i w:val="0"/>
          <w:sz w:val="21"/>
        </w:rPr>
        <w:t>desconfia</w:t>
      </w:r>
      <w:r>
        <w:rPr>
          <w:b w:val="0"/>
          <w:i w:val="0"/>
          <w:sz w:val="21"/>
        </w:rPr>
        <w:t xml:space="preserve">. O </w:t>
      </w:r>
      <w:r>
        <w:rPr>
          <w:b/>
          <w:i w:val="0"/>
          <w:sz w:val="21"/>
        </w:rPr>
        <w:t>dharma</w:t>
      </w:r>
      <w:r>
        <w:rPr>
          <w:b w:val="0"/>
          <w:i w:val="0"/>
          <w:sz w:val="21"/>
        </w:rPr>
        <w:t xml:space="preserve"> — a "ordem" que prescreve castas e deveres — teria sido, na leitura de Ellam, o </w:t>
      </w:r>
      <w:r>
        <w:rPr>
          <w:b/>
          <w:i w:val="0"/>
          <w:sz w:val="21"/>
        </w:rPr>
        <w:t>painel mental</w:t>
      </w:r>
      <w:r>
        <w:rPr>
          <w:b w:val="0"/>
          <w:i w:val="0"/>
          <w:sz w:val="21"/>
        </w:rPr>
        <w:t xml:space="preserve"> sobre o qual os "Senhores do Dharma" (os mesmos "Senhores da Lila", a Trimurti) compuseram a interpretação das escrituras védicas: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«da minha não menos enigmática convivência com seres que se apresentavam como  </w:t>
            </w:r>
          </w:p>
          <w:p>
            <w:pPr>
              <w:spacing w:after="40"/>
            </w:pPr>
            <w:r>
              <w:rPr>
                <w:b w:val="0"/>
                <w:i w:val="0"/>
                <w:sz w:val="21"/>
              </w:rPr>
              <w:t xml:space="preserve">“Senhores do Dharma ” – os mesmos autoaclamados “Senhores da Lila ”, da Trimurti  </w:t>
            </w:r>
          </w:p>
          <w:p>
            <w:pPr>
              <w:spacing w:after="40"/>
            </w:pPr>
            <w:r>
              <w:rPr>
                <w:b w:val="0"/>
                <w:i w:val="0"/>
                <w:sz w:val="21"/>
              </w:rPr>
              <w:t xml:space="preserve">hindu – comecei a, indubitavelmente, desconfiar de uma coisa:»  </w:t>
            </w:r>
          </w:p>
          <w:p>
            <w:pPr>
              <w:spacing w:after="40"/>
              <w:jc w:val="right"/>
            </w:pPr>
            <w:r>
              <w:rPr>
                <w:i/>
                <w:color w:val="555555"/>
                <w:sz w:val="17"/>
              </w:rPr>
              <w:t>— *O Dharma e as Castas Hindus*</w:t>
            </w:r>
          </w:p>
        </w:tc>
      </w:tr>
    </w:tbl>
    <w:p>
      <w:pPr>
        <w:spacing w:after="80"/>
      </w:pPr>
    </w:p>
    <w:p>
      <w:pPr>
        <w:spacing w:after="120"/>
      </w:pPr>
      <w:r>
        <w:rPr>
          <w:b w:val="0"/>
          <w:i w:val="0"/>
          <w:sz w:val="21"/>
        </w:rPr>
        <w:t xml:space="preserve">Ou seja: as "leis do tabuleiro" que a humanidade recebeu </w:t>
      </w:r>
      <w:r>
        <w:rPr>
          <w:b/>
          <w:i w:val="0"/>
          <w:sz w:val="21"/>
        </w:rPr>
        <w:t>também</w:t>
      </w:r>
      <w:r>
        <w:rPr>
          <w:b w:val="0"/>
          <w:i w:val="0"/>
          <w:sz w:val="21"/>
        </w:rPr>
        <w:t xml:space="preserve"> podem ser peças do próprio jogo. Este livro as apresenta — e, como nas partes anteriores, registra a suspeita sem pedir adesão.</w:t>
      </w:r>
    </w:p>
    <w:p>
      <w:pPr>
        <w:spacing w:before="200" w:after="80"/>
      </w:pPr>
      <w:r>
        <w:rPr>
          <w:b/>
          <w:color w:val="553377"/>
          <w:sz w:val="22"/>
        </w:rPr>
        <w:t>Palavras novas desta parte</w:t>
      </w:r>
    </w:p>
    <w:p>
      <w:pPr>
        <w:pStyle w:val="ListBullet"/>
        <w:spacing w:after="40"/>
      </w:pPr>
      <w:r>
        <w:rPr>
          <w:b/>
          <w:i w:val="0"/>
          <w:sz w:val="21"/>
        </w:rPr>
        <w:t>Xadrez Cósmico</w:t>
      </w:r>
      <w:r>
        <w:rPr>
          <w:b w:val="0"/>
          <w:i w:val="0"/>
          <w:sz w:val="21"/>
        </w:rPr>
        <w:t xml:space="preserve"> — o jogo da Trimurti com as espécies da vida como "equipes".</w:t>
      </w:r>
    </w:p>
    <w:p>
      <w:pPr>
        <w:pStyle w:val="ListBullet"/>
        <w:spacing w:after="40"/>
      </w:pPr>
      <w:r>
        <w:rPr>
          <w:b/>
          <w:i w:val="0"/>
          <w:sz w:val="21"/>
        </w:rPr>
        <w:t>Carma</w:t>
      </w:r>
      <w:r>
        <w:rPr>
          <w:b w:val="0"/>
          <w:i w:val="0"/>
          <w:sz w:val="21"/>
        </w:rPr>
        <w:t xml:space="preserve"> — o feito "esculpido" nos elétrons; registro que retorna.</w:t>
      </w:r>
    </w:p>
    <w:p>
      <w:pPr>
        <w:pStyle w:val="ListBullet"/>
        <w:spacing w:after="40"/>
      </w:pPr>
      <w:r>
        <w:rPr>
          <w:b/>
          <w:i w:val="0"/>
          <w:sz w:val="21"/>
        </w:rPr>
        <w:t>Teia quântica</w:t>
      </w:r>
      <w:r>
        <w:rPr>
          <w:b w:val="0"/>
          <w:i w:val="0"/>
          <w:sz w:val="21"/>
        </w:rPr>
        <w:t xml:space="preserve"> — o tear que liga tudo; "o que sai volta".</w:t>
      </w:r>
    </w:p>
    <w:p>
      <w:pPr>
        <w:pStyle w:val="ListBullet"/>
        <w:spacing w:after="40"/>
      </w:pPr>
      <w:r>
        <w:rPr>
          <w:b/>
          <w:i w:val="0"/>
          <w:sz w:val="21"/>
        </w:rPr>
        <w:t>Simultaneidade reversa</w:t>
      </w:r>
      <w:r>
        <w:rPr>
          <w:b w:val="0"/>
          <w:i w:val="0"/>
          <w:sz w:val="21"/>
        </w:rPr>
        <w:t xml:space="preserve"> — a retroalimentação permanente entre criador e criação.</w:t>
      </w:r>
    </w:p>
    <w:p>
      <w:pPr>
        <w:pStyle w:val="ListBullet"/>
        <w:spacing w:after="40"/>
      </w:pPr>
      <w:r>
        <w:rPr>
          <w:b/>
          <w:i w:val="0"/>
          <w:sz w:val="21"/>
        </w:rPr>
        <w:t>Dharma / Senhores da Lila</w:t>
      </w:r>
      <w:r>
        <w:rPr>
          <w:b w:val="0"/>
          <w:i w:val="0"/>
          <w:sz w:val="21"/>
        </w:rPr>
        <w:t xml:space="preserve"> — o "painel" de deveres atribuído à Trimurti (sob suspeita).</w:t>
      </w:r>
    </w:p>
    <w:p>
      <w:pPr>
        <w:pStyle w:val="Heading1"/>
        <w:spacing w:before="280" w:after="120"/>
      </w:pPr>
      <w:r>
        <w:rPr>
          <w:b/>
          <w:color w:val="331A55"/>
          <w:sz w:val="32"/>
        </w:rPr>
        <w:t>18. As leis do tecido — entropia, negentropia e consciência</w:t>
      </w:r>
    </w:p>
    <w:p>
      <w:pPr>
        <w:spacing w:after="120"/>
      </w:pPr>
      <w:r>
        <w:rPr>
          <w:b w:val="0"/>
          <w:i w:val="0"/>
          <w:sz w:val="21"/>
        </w:rPr>
        <w:t xml:space="preserve">O tabuleiro tem </w:t>
      </w:r>
      <w:r>
        <w:rPr>
          <w:b/>
          <w:i w:val="0"/>
          <w:sz w:val="21"/>
        </w:rPr>
        <w:t>regras de jogo</w:t>
      </w:r>
      <w:r>
        <w:rPr>
          <w:b w:val="0"/>
          <w:i w:val="0"/>
          <w:sz w:val="21"/>
        </w:rPr>
        <w:t xml:space="preserve"> (cap. 17); o tecido do tabuleiro tem </w:t>
      </w:r>
      <w:r>
        <w:rPr>
          <w:b/>
          <w:i w:val="0"/>
          <w:sz w:val="21"/>
        </w:rPr>
        <w:t>leis de matéria e de espírito</w:t>
      </w:r>
      <w:r>
        <w:rPr>
          <w:b w:val="0"/>
          <w:i w:val="0"/>
          <w:sz w:val="21"/>
        </w:rPr>
        <w:t xml:space="preserve">. Este capítulo apresenta as duas forças que, na Revelação Cósmica, governam o desgaste e a reconstrução de tudo — e o papel que a </w:t>
      </w:r>
      <w:r>
        <w:rPr>
          <w:b/>
          <w:i w:val="0"/>
          <w:sz w:val="21"/>
        </w:rPr>
        <w:t>consciência</w:t>
      </w:r>
      <w:r>
        <w:rPr>
          <w:b w:val="0"/>
          <w:i w:val="0"/>
          <w:sz w:val="21"/>
        </w:rPr>
        <w:t xml:space="preserve"> tem nessa luta.</w:t>
      </w:r>
    </w:p>
    <w:p>
      <w:pPr>
        <w:pStyle w:val="Heading2"/>
        <w:spacing w:before="200" w:after="120"/>
      </w:pPr>
      <w:r>
        <w:rPr>
          <w:b/>
          <w:color w:val="442266"/>
          <w:sz w:val="26"/>
        </w:rPr>
        <w:t>Entropia e negentropia</w:t>
      </w:r>
    </w:p>
    <w:p>
      <w:pPr>
        <w:spacing w:after="120"/>
      </w:pPr>
      <w:r>
        <w:rPr>
          <w:b w:val="0"/>
          <w:i w:val="0"/>
          <w:sz w:val="21"/>
        </w:rPr>
        <w:t xml:space="preserve">Dois nomes da física, recolhidos pela obra. A </w:t>
      </w:r>
      <w:r>
        <w:rPr>
          <w:b/>
          <w:i w:val="0"/>
          <w:sz w:val="21"/>
        </w:rPr>
        <w:t>entropia</w:t>
      </w:r>
      <w:r>
        <w:rPr>
          <w:b w:val="0"/>
          <w:i w:val="0"/>
          <w:sz w:val="21"/>
        </w:rPr>
        <w:t xml:space="preserve"> mede a </w:t>
      </w:r>
      <w:r>
        <w:rPr>
          <w:b/>
          <w:i w:val="0"/>
          <w:sz w:val="21"/>
        </w:rPr>
        <w:t>desorganização</w:t>
      </w:r>
      <w:r>
        <w:rPr>
          <w:b w:val="0"/>
          <w:i w:val="0"/>
          <w:sz w:val="21"/>
        </w:rPr>
        <w:t xml:space="preserve"> de um sistema; a </w:t>
      </w:r>
      <w:r>
        <w:rPr>
          <w:b/>
          <w:i w:val="0"/>
          <w:sz w:val="21"/>
        </w:rPr>
        <w:t>negentropia</w:t>
      </w:r>
      <w:r>
        <w:rPr>
          <w:b w:val="0"/>
          <w:i w:val="0"/>
          <w:sz w:val="21"/>
        </w:rPr>
        <w:t xml:space="preserve"> (entropia negativa) mede a </w:t>
      </w:r>
      <w:r>
        <w:rPr>
          <w:b/>
          <w:i w:val="0"/>
          <w:sz w:val="21"/>
        </w:rPr>
        <w:t>organização</w:t>
      </w:r>
      <w:r>
        <w:rPr>
          <w:b w:val="0"/>
          <w:i w:val="0"/>
          <w:sz w:val="21"/>
        </w:rPr>
        <w:t xml:space="preserve"> das partículas — um elemento negentrópico contribui para o equilíbrio e o desenvolvimento. Na leitura da Física que a obra cita, no "momento zero" o universo estava </w:t>
      </w:r>
      <w:r>
        <w:rPr>
          <w:b/>
          <w:i w:val="0"/>
          <w:sz w:val="21"/>
        </w:rPr>
        <w:t>100% organizado</w:t>
      </w:r>
      <w:r>
        <w:rPr>
          <w:b w:val="0"/>
          <w:i w:val="0"/>
          <w:sz w:val="21"/>
        </w:rPr>
        <w:t xml:space="preserve"> e, com o tempo, vai se desorganizando até o fim. A Revelação Cósmica usa essa mesma imagem para descrever o </w:t>
      </w:r>
      <w:r>
        <w:rPr>
          <w:b/>
          <w:i w:val="0"/>
          <w:sz w:val="21"/>
        </w:rPr>
        <w:t>destino da informação</w:t>
      </w:r>
      <w:r>
        <w:rPr>
          <w:b w:val="0"/>
          <w:i w:val="0"/>
          <w:sz w:val="21"/>
        </w:rPr>
        <w:t xml:space="preserve"> — e a dobradiça é um achado: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«Se no “momento zero” do universo, quando ele estava sendo organizado, os elétrons não  </w:t>
            </w:r>
          </w:p>
          <w:p>
            <w:pPr>
              <w:spacing w:after="40"/>
            </w:pPr>
            <w:r>
              <w:rPr>
                <w:b w:val="0"/>
                <w:i w:val="0"/>
                <w:sz w:val="21"/>
              </w:rPr>
              <w:t xml:space="preserve">tinham nenhuma informação “marcada” neles, estranhamente, na medida que a entropia vai  </w:t>
            </w:r>
          </w:p>
          <w:p>
            <w:pPr>
              <w:spacing w:after="40"/>
            </w:pPr>
            <w:r>
              <w:rPr>
                <w:b w:val="0"/>
                <w:i w:val="0"/>
                <w:sz w:val="21"/>
              </w:rPr>
              <w:t xml:space="preserve">acabando com a estruturação da matéria, os elétrons vão adquirindo informações e, no  </w:t>
            </w:r>
          </w:p>
          <w:p>
            <w:pPr>
              <w:spacing w:after="40"/>
            </w:pPr>
            <w:r>
              <w:rPr>
                <w:b w:val="0"/>
                <w:i w:val="0"/>
                <w:sz w:val="21"/>
              </w:rPr>
              <w:t xml:space="preserve">final, estarão com todo o acumulado do que foi produzido no campo da informação ao  </w:t>
            </w:r>
          </w:p>
          <w:p>
            <w:pPr>
              <w:spacing w:after="40"/>
            </w:pPr>
            <w:r>
              <w:rPr>
                <w:b w:val="0"/>
                <w:i w:val="0"/>
                <w:sz w:val="21"/>
              </w:rPr>
              <w:t xml:space="preserve">longo dos bilhões de anos de existência desta Criação.»  </w:t>
            </w:r>
          </w:p>
          <w:p>
            <w:pPr>
              <w:spacing w:after="40"/>
              <w:jc w:val="right"/>
            </w:pPr>
            <w:r>
              <w:rPr>
                <w:i/>
                <w:color w:val="555555"/>
                <w:sz w:val="17"/>
              </w:rPr>
              <w:t>— *A Epopeia dos Agentes da Vida Universal*</w:t>
            </w:r>
          </w:p>
        </w:tc>
      </w:tr>
    </w:tbl>
    <w:p>
      <w:pPr>
        <w:spacing w:after="80"/>
      </w:pPr>
    </w:p>
    <w:p>
      <w:pPr>
        <w:spacing w:after="120"/>
      </w:pPr>
      <w:r>
        <w:rPr>
          <w:b w:val="0"/>
          <w:i w:val="0"/>
          <w:sz w:val="21"/>
        </w:rPr>
        <w:t xml:space="preserve">Repare na </w:t>
      </w:r>
      <w:r>
        <w:rPr>
          <w:b/>
          <w:i w:val="0"/>
          <w:sz w:val="21"/>
        </w:rPr>
        <w:t>inversão</w:t>
      </w:r>
      <w:r>
        <w:rPr>
          <w:b w:val="0"/>
          <w:i w:val="0"/>
          <w:sz w:val="21"/>
        </w:rPr>
        <w:t xml:space="preserve">: enquanto a matéria se </w:t>
      </w:r>
      <w:r>
        <w:rPr>
          <w:b/>
          <w:i w:val="0"/>
          <w:sz w:val="21"/>
        </w:rPr>
        <w:t>desfaz</w:t>
      </w:r>
      <w:r>
        <w:rPr>
          <w:b w:val="0"/>
          <w:i w:val="0"/>
          <w:sz w:val="21"/>
        </w:rPr>
        <w:t xml:space="preserve"> (entropia), os elétrons se </w:t>
      </w:r>
      <w:r>
        <w:rPr>
          <w:b/>
          <w:i w:val="0"/>
          <w:sz w:val="21"/>
        </w:rPr>
        <w:t>enchem</w:t>
      </w:r>
      <w:r>
        <w:rPr>
          <w:b w:val="0"/>
          <w:i w:val="0"/>
          <w:sz w:val="21"/>
        </w:rPr>
        <w:t xml:space="preserve"> (informação). O universo material apodrece; o registro </w:t>
      </w:r>
      <w:r>
        <w:rPr>
          <w:b/>
          <w:i w:val="0"/>
          <w:sz w:val="21"/>
        </w:rPr>
        <w:t>acumula</w:t>
      </w:r>
      <w:r>
        <w:rPr>
          <w:b w:val="0"/>
          <w:i w:val="0"/>
          <w:sz w:val="21"/>
        </w:rPr>
        <w:t xml:space="preserve">. No fim, quando a matéria terminar, os elétrons estarão carregando </w:t>
      </w:r>
      <w:r>
        <w:rPr>
          <w:b/>
          <w:i w:val="0"/>
          <w:sz w:val="21"/>
        </w:rPr>
        <w:t>tudo</w:t>
      </w:r>
      <w:r>
        <w:rPr>
          <w:b w:val="0"/>
          <w:i w:val="0"/>
          <w:sz w:val="21"/>
        </w:rPr>
        <w:t xml:space="preserve"> o que foi vivido — a "colheita" inteira da criação.</w:t>
      </w:r>
    </w:p>
    <w:p>
      <w:pPr>
        <w:pStyle w:val="Heading2"/>
        <w:spacing w:before="200" w:after="120"/>
      </w:pPr>
      <w:r>
        <w:rPr>
          <w:b/>
          <w:color w:val="442266"/>
          <w:sz w:val="26"/>
        </w:rPr>
        <w:t>Consciência: a ilha que resiste</w:t>
      </w:r>
    </w:p>
    <w:p>
      <w:pPr>
        <w:spacing w:after="120"/>
      </w:pPr>
      <w:r>
        <w:rPr>
          <w:b w:val="0"/>
          <w:i w:val="0"/>
          <w:sz w:val="21"/>
        </w:rPr>
        <w:t xml:space="preserve">Se a entropia é a maré que apaga formas, a </w:t>
      </w:r>
      <w:r>
        <w:rPr>
          <w:b/>
          <w:i w:val="0"/>
          <w:sz w:val="21"/>
        </w:rPr>
        <w:t>consciência</w:t>
      </w:r>
      <w:r>
        <w:rPr>
          <w:b w:val="0"/>
          <w:i w:val="0"/>
          <w:sz w:val="21"/>
        </w:rPr>
        <w:t xml:space="preserve"> é o que nada contra a maré. Daí a imagem mais esperançosa desta parte: um ser humano que, por vontade, serenidade e decência, </w:t>
      </w:r>
      <w:r>
        <w:rPr>
          <w:b/>
          <w:i w:val="0"/>
          <w:sz w:val="21"/>
        </w:rPr>
        <w:t>organiza</w:t>
      </w:r>
      <w:r>
        <w:rPr>
          <w:b w:val="0"/>
          <w:i w:val="0"/>
          <w:sz w:val="21"/>
        </w:rPr>
        <w:t xml:space="preserve"> a informação em vez de desorganizá-la, é um </w:t>
      </w:r>
      <w:r>
        <w:rPr>
          <w:b/>
          <w:i w:val="0"/>
          <w:sz w:val="21"/>
        </w:rPr>
        <w:t>"ponto de luz"</w:t>
      </w:r>
      <w:r>
        <w:rPr>
          <w:b w:val="0"/>
          <w:i w:val="0"/>
          <w:sz w:val="21"/>
        </w:rPr>
        <w:t xml:space="preserve">, uma </w:t>
      </w:r>
      <w:r>
        <w:rPr>
          <w:b/>
          <w:i w:val="0"/>
          <w:sz w:val="21"/>
        </w:rPr>
        <w:t>"ilha de negentropia"</w:t>
      </w:r>
      <w:r>
        <w:rPr>
          <w:b w:val="0"/>
          <w:i w:val="0"/>
          <w:sz w:val="21"/>
        </w:rPr>
        <w:t xml:space="preserve">. Não é poesia frouxa: é a tese da obra de que a consciência </w:t>
      </w:r>
      <w:r>
        <w:rPr>
          <w:b/>
          <w:i w:val="0"/>
          <w:sz w:val="21"/>
        </w:rPr>
        <w:t>não é vítima passiva</w:t>
      </w:r>
      <w:r>
        <w:rPr>
          <w:b w:val="0"/>
          <w:i w:val="0"/>
          <w:sz w:val="21"/>
        </w:rPr>
        <w:t xml:space="preserve"> do desgaste — é o único agente capaz de virar a maré localmente.</w:t>
      </w:r>
    </w:p>
    <w:p>
      <w:pPr>
        <w:spacing w:after="120"/>
      </w:pPr>
      <w:r>
        <w:rPr>
          <w:b w:val="0"/>
          <w:i w:val="0"/>
          <w:sz w:val="21"/>
        </w:rPr>
        <w:t xml:space="preserve">Os elétrons guardam a memória (cap. 17, 20); a entropia corrói as formas; a consciência, bem conduzida, </w:t>
      </w:r>
      <w:r>
        <w:rPr>
          <w:b/>
          <w:i w:val="0"/>
          <w:sz w:val="21"/>
        </w:rPr>
        <w:t>organiza</w:t>
      </w:r>
      <w:r>
        <w:rPr>
          <w:b w:val="0"/>
          <w:i w:val="0"/>
          <w:sz w:val="21"/>
        </w:rPr>
        <w:t xml:space="preserve"> o que a matéria desfaz. É por isso que, na Parte III, "limpar os elétrons" e "dignificar" não serão moral de capa de caderno — serão </w:t>
      </w:r>
      <w:r>
        <w:rPr>
          <w:b/>
          <w:i w:val="0"/>
          <w:sz w:val="21"/>
        </w:rPr>
        <w:t>operações</w:t>
      </w:r>
      <w:r>
        <w:rPr>
          <w:b w:val="0"/>
          <w:i w:val="0"/>
          <w:sz w:val="21"/>
        </w:rPr>
        <w:t xml:space="preserve"> de negentropia.</w:t>
      </w:r>
    </w:p>
    <w:p>
      <w:pPr>
        <w:pStyle w:val="Heading2"/>
        <w:spacing w:before="200" w:after="120"/>
      </w:pPr>
      <w:r>
        <w:rPr>
          <w:b/>
          <w:color w:val="442266"/>
          <w:sz w:val="26"/>
        </w:rPr>
        <w:t>A "Sujeira Original"</w:t>
      </w:r>
    </w:p>
    <w:p>
      <w:pPr>
        <w:spacing w:after="120"/>
      </w:pPr>
      <w:r>
        <w:rPr>
          <w:b w:val="0"/>
          <w:i w:val="0"/>
          <w:sz w:val="21"/>
        </w:rPr>
        <w:t xml:space="preserve">Um último conceito fecha o quadro. A obra fala de uma </w:t>
      </w:r>
      <w:r>
        <w:rPr>
          <w:b/>
          <w:i w:val="0"/>
          <w:sz w:val="21"/>
        </w:rPr>
        <w:t>"Entropia e Sujeira Original"</w:t>
      </w:r>
      <w:r>
        <w:rPr>
          <w:b w:val="0"/>
          <w:i w:val="0"/>
          <w:sz w:val="21"/>
        </w:rPr>
        <w:t xml:space="preserve">: a ideia de que o desgaste e a sujeira da criação </w:t>
      </w:r>
      <w:r>
        <w:rPr>
          <w:b/>
          <w:i w:val="0"/>
          <w:sz w:val="21"/>
        </w:rPr>
        <w:t>já nasceram com ela</w:t>
      </w:r>
      <w:r>
        <w:rPr>
          <w:b w:val="0"/>
          <w:i w:val="0"/>
          <w:sz w:val="21"/>
        </w:rPr>
        <w:t xml:space="preserve"> — herança do ato indevido de Prabrajna (cap. 5). Não é a matéria que estraga a criação; é a criação que </w:t>
      </w:r>
      <w:r>
        <w:rPr>
          <w:b/>
          <w:i w:val="0"/>
          <w:sz w:val="21"/>
        </w:rPr>
        <w:t>carrega</w:t>
      </w:r>
      <w:r>
        <w:rPr>
          <w:b w:val="0"/>
          <w:i w:val="0"/>
          <w:sz w:val="21"/>
        </w:rPr>
        <w:t xml:space="preserve">, desde o primeiro dia, uma quebra que a condena a desorganizar. Compreender isso é compreender por que a saída da obra </w:t>
      </w:r>
      <w:r>
        <w:rPr>
          <w:b/>
          <w:i w:val="0"/>
          <w:sz w:val="21"/>
        </w:rPr>
        <w:t>nunca</w:t>
      </w:r>
      <w:r>
        <w:rPr>
          <w:b w:val="0"/>
          <w:i w:val="0"/>
          <w:sz w:val="21"/>
        </w:rPr>
        <w:t xml:space="preserve"> foi "conservar" o mundo como está — e sim produzir, dentro dele, </w:t>
      </w:r>
      <w:r>
        <w:rPr>
          <w:b/>
          <w:i w:val="0"/>
          <w:sz w:val="21"/>
        </w:rPr>
        <w:t>ilhas que organizam</w:t>
      </w:r>
      <w:r>
        <w:rPr>
          <w:b w:val="0"/>
          <w:i w:val="0"/>
          <w:sz w:val="21"/>
        </w:rPr>
        <w:t>.</w:t>
      </w:r>
    </w:p>
    <w:p>
      <w:pPr>
        <w:spacing w:before="200" w:after="80"/>
      </w:pPr>
      <w:r>
        <w:rPr>
          <w:b/>
          <w:color w:val="553377"/>
          <w:sz w:val="22"/>
        </w:rPr>
        <w:t>Palavras novas desta parte</w:t>
      </w:r>
    </w:p>
    <w:p>
      <w:pPr>
        <w:pStyle w:val="ListBullet"/>
        <w:spacing w:after="40"/>
      </w:pPr>
      <w:r>
        <w:rPr>
          <w:b/>
          <w:i w:val="0"/>
          <w:sz w:val="21"/>
        </w:rPr>
        <w:t>Entropia</w:t>
      </w:r>
      <w:r>
        <w:rPr>
          <w:b w:val="0"/>
          <w:i w:val="0"/>
          <w:sz w:val="21"/>
        </w:rPr>
        <w:t xml:space="preserve"> — desorganização crescente da matéria/energia.</w:t>
      </w:r>
    </w:p>
    <w:p>
      <w:pPr>
        <w:pStyle w:val="ListBullet"/>
        <w:spacing w:after="40"/>
      </w:pPr>
      <w:r>
        <w:rPr>
          <w:b/>
          <w:i w:val="0"/>
          <w:sz w:val="21"/>
        </w:rPr>
        <w:t>Negentropia</w:t>
      </w:r>
      <w:r>
        <w:rPr>
          <w:b w:val="0"/>
          <w:i w:val="0"/>
          <w:sz w:val="21"/>
        </w:rPr>
        <w:t xml:space="preserve"> — organização; a consciência como "ilha de negentropia" (ponto de luz).</w:t>
      </w:r>
    </w:p>
    <w:p>
      <w:pPr>
        <w:pStyle w:val="ListBullet"/>
        <w:spacing w:after="40"/>
      </w:pPr>
      <w:r>
        <w:rPr>
          <w:b/>
          <w:i w:val="0"/>
          <w:sz w:val="21"/>
        </w:rPr>
        <w:t>Momento zero</w:t>
      </w:r>
      <w:r>
        <w:rPr>
          <w:b w:val="0"/>
          <w:i w:val="0"/>
          <w:sz w:val="21"/>
        </w:rPr>
        <w:t xml:space="preserve"> — o início 100% organizado; a informação só entra nos elétrons </w:t>
      </w:r>
      <w:r>
        <w:rPr>
          <w:b/>
          <w:i w:val="0"/>
          <w:sz w:val="21"/>
        </w:rPr>
        <w:t>com</w:t>
      </w:r>
      <w:r>
        <w:rPr>
          <w:b w:val="0"/>
          <w:i w:val="0"/>
          <w:sz w:val="21"/>
        </w:rPr>
        <w:t xml:space="preserve"> a entropia.</w:t>
      </w:r>
    </w:p>
    <w:p>
      <w:pPr>
        <w:pStyle w:val="ListBullet"/>
        <w:spacing w:after="40"/>
      </w:pPr>
      <w:r>
        <w:rPr>
          <w:b/>
          <w:i w:val="0"/>
          <w:sz w:val="21"/>
        </w:rPr>
        <w:t>Entropia e Sujeira Original</w:t>
      </w:r>
      <w:r>
        <w:rPr>
          <w:b w:val="0"/>
          <w:i w:val="0"/>
          <w:sz w:val="21"/>
        </w:rPr>
        <w:t xml:space="preserve"> — a quebra herdada do ato indevido, presente desde o início.</w:t>
      </w:r>
    </w:p>
    <w:p>
      <w:pPr>
        <w:pStyle w:val="Heading1"/>
        <w:spacing w:before="280" w:after="120"/>
      </w:pPr>
      <w:r>
        <w:rPr>
          <w:b/>
          <w:color w:val="331A55"/>
          <w:sz w:val="32"/>
        </w:rPr>
        <w:t>19. Quem habita a Criação — criadores, raças, anjos e demos</w:t>
      </w:r>
    </w:p>
    <w:p>
      <w:pPr>
        <w:spacing w:after="120"/>
      </w:pPr>
      <w:r>
        <w:rPr>
          <w:b w:val="0"/>
          <w:i w:val="0"/>
          <w:sz w:val="21"/>
        </w:rPr>
        <w:t xml:space="preserve">O mapa está desenhado (cap. 15). Falta o </w:t>
      </w:r>
      <w:r>
        <w:rPr>
          <w:b/>
          <w:i w:val="0"/>
          <w:sz w:val="21"/>
        </w:rPr>
        <w:t>censo</w:t>
      </w:r>
      <w:r>
        <w:rPr>
          <w:b w:val="0"/>
          <w:i w:val="0"/>
          <w:sz w:val="21"/>
        </w:rPr>
        <w:t xml:space="preserve"> dos moradores. Este capítulo lista quem vive dentro da Criação — e repara, de passagem, que a palavra "demônio" talvez seja a mais mal traduzida da história das religiões.</w:t>
      </w:r>
    </w:p>
    <w:p>
      <w:pPr>
        <w:pStyle w:val="Heading2"/>
        <w:spacing w:before="200" w:after="120"/>
      </w:pPr>
      <w:r>
        <w:rPr>
          <w:b/>
          <w:color w:val="442266"/>
          <w:sz w:val="26"/>
        </w:rPr>
        <w:t>A classe dos criados</w:t>
      </w:r>
    </w:p>
    <w:p>
      <w:pPr>
        <w:spacing w:after="120"/>
      </w:pPr>
      <w:r>
        <w:rPr>
          <w:b w:val="0"/>
          <w:i w:val="0"/>
          <w:sz w:val="21"/>
        </w:rPr>
        <w:t xml:space="preserve">Depois do Criador caído e do seu par mergulhado, a obra povoa o universo antimaterial com uma </w:t>
      </w:r>
      <w:r>
        <w:rPr>
          <w:b/>
          <w:i w:val="0"/>
          <w:sz w:val="21"/>
        </w:rPr>
        <w:t>zoologia</w:t>
      </w:r>
      <w:r>
        <w:rPr>
          <w:b w:val="0"/>
          <w:i w:val="0"/>
          <w:sz w:val="21"/>
        </w:rPr>
        <w:t xml:space="preserve"> inteira de seres, que este livro resume em três vias:</w:t>
      </w:r>
    </w:p>
    <w:p>
      <w:pPr>
        <w:pStyle w:val="ListNumber"/>
        <w:spacing w:after="40"/>
      </w:pPr>
      <w:r>
        <w:rPr>
          <w:b/>
          <w:i w:val="0"/>
          <w:sz w:val="21"/>
        </w:rPr>
        <w:t>Anjos clones</w:t>
      </w:r>
      <w:r>
        <w:rPr>
          <w:b w:val="0"/>
          <w:i w:val="0"/>
          <w:sz w:val="21"/>
        </w:rPr>
        <w:t xml:space="preserve"> — Miguel, Rafael, Uriel, Gabriel: clones </w:t>
      </w:r>
      <w:r>
        <w:rPr>
          <w:b/>
          <w:i w:val="0"/>
          <w:sz w:val="21"/>
        </w:rPr>
        <w:t>100% fiéis</w:t>
      </w:r>
      <w:r>
        <w:rPr>
          <w:b w:val="0"/>
          <w:i w:val="0"/>
          <w:sz w:val="21"/>
        </w:rPr>
        <w:t xml:space="preserve"> às ordens de Brahma/Javé, "que nunca param de operar". A servidão perfeita.</w:t>
      </w:r>
    </w:p>
    <w:p>
      <w:pPr>
        <w:pStyle w:val="ListNumber"/>
        <w:spacing w:after="40"/>
      </w:pPr>
      <w:r>
        <w:rPr>
          <w:b/>
          <w:i w:val="0"/>
          <w:sz w:val="21"/>
        </w:rPr>
        <w:t>Demos</w:t>
      </w:r>
      <w:r>
        <w:rPr>
          <w:b w:val="0"/>
          <w:i w:val="0"/>
          <w:sz w:val="21"/>
        </w:rPr>
        <w:t xml:space="preserve"> — os "dementes": seres extrafísicos criados a partir do </w:t>
      </w:r>
      <w:r>
        <w:rPr>
          <w:b/>
          <w:i w:val="0"/>
          <w:sz w:val="21"/>
        </w:rPr>
        <w:t>DNA/CFD do Criador</w:t>
      </w:r>
      <w:r>
        <w:rPr>
          <w:b w:val="0"/>
          <w:i w:val="0"/>
          <w:sz w:val="21"/>
        </w:rPr>
        <w:t xml:space="preserve">, </w:t>
      </w:r>
      <w:r>
        <w:rPr>
          <w:b/>
          <w:i w:val="0"/>
          <w:sz w:val="21"/>
        </w:rPr>
        <w:t>depois</w:t>
      </w:r>
      <w:r>
        <w:rPr>
          <w:b w:val="0"/>
          <w:i w:val="0"/>
          <w:sz w:val="21"/>
        </w:rPr>
        <w:t xml:space="preserve"> da classe dos anjos clones. Apesar do nome assustador, são uma </w:t>
      </w:r>
      <w:r>
        <w:rPr>
          <w:b/>
          <w:i w:val="0"/>
          <w:sz w:val="21"/>
        </w:rPr>
        <w:t>classificação</w:t>
      </w:r>
      <w:r>
        <w:rPr>
          <w:b w:val="0"/>
          <w:i w:val="0"/>
          <w:sz w:val="21"/>
        </w:rPr>
        <w:t>, não um juízo moral: seres de condição molecular instável, que se metamorfoseiam, e que "não são nem bons nem maus (ou podem ser ambos)".</w:t>
      </w:r>
    </w:p>
    <w:p>
      <w:pPr>
        <w:pStyle w:val="ListNumber"/>
        <w:spacing w:after="40"/>
      </w:pPr>
      <w:r>
        <w:rPr>
          <w:b/>
          <w:i w:val="0"/>
          <w:sz w:val="21"/>
        </w:rPr>
        <w:t>Biodemos e coletivos</w:t>
      </w:r>
      <w:r>
        <w:rPr>
          <w:b w:val="0"/>
          <w:i w:val="0"/>
          <w:sz w:val="21"/>
        </w:rPr>
        <w:t xml:space="preserve"> — as famílias biodêmicas (como a Família Yel, de onde saiu Lúcifer, cap. 20), os </w:t>
      </w:r>
      <w:r>
        <w:rPr>
          <w:b/>
          <w:i w:val="0"/>
          <w:sz w:val="21"/>
        </w:rPr>
        <w:t>biocoletivos</w:t>
      </w:r>
      <w:r>
        <w:rPr>
          <w:b w:val="0"/>
          <w:i w:val="0"/>
          <w:sz w:val="21"/>
        </w:rPr>
        <w:t xml:space="preserve">, o </w:t>
      </w:r>
      <w:r>
        <w:rPr>
          <w:b/>
          <w:i w:val="0"/>
          <w:sz w:val="21"/>
        </w:rPr>
        <w:t>Coletivo Criador</w:t>
      </w:r>
      <w:r>
        <w:rPr>
          <w:b w:val="0"/>
          <w:i w:val="0"/>
          <w:sz w:val="21"/>
        </w:rPr>
        <w:t xml:space="preserve"> (os "Arquitetos Universais"), as raças e linhagens que a Parte III vai acompanhar em detalhe.</w:t>
      </w:r>
    </w:p>
    <w:p>
      <w:pPr>
        <w:pStyle w:val="Heading2"/>
        <w:spacing w:before="200" w:after="120"/>
      </w:pPr>
      <w:r>
        <w:rPr>
          <w:b/>
          <w:color w:val="442266"/>
          <w:sz w:val="26"/>
        </w:rPr>
        <w:t>Os "Arquitetos Universais"</w:t>
      </w:r>
    </w:p>
    <w:p>
      <w:pPr>
        <w:spacing w:after="120"/>
      </w:pPr>
      <w:r>
        <w:rPr>
          <w:b w:val="0"/>
          <w:i w:val="0"/>
          <w:sz w:val="21"/>
        </w:rPr>
        <w:t xml:space="preserve">Entre os coletivos, um merece nome: o </w:t>
      </w:r>
      <w:r>
        <w:rPr>
          <w:b/>
          <w:i w:val="0"/>
          <w:sz w:val="21"/>
        </w:rPr>
        <w:t>"Consórcio de Mundos"</w:t>
      </w:r>
      <w:r>
        <w:rPr>
          <w:b w:val="0"/>
          <w:i w:val="0"/>
          <w:sz w:val="21"/>
        </w:rPr>
        <w:t xml:space="preserve"> — os "Arquitetos Universais" comprometidos com uma meta que a obra descreve sem esconder o espanto: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«seus aspectos obscuros, como a existência de um “Consórcio de Mundos”, cujos  </w:t>
            </w:r>
          </w:p>
          <w:p>
            <w:pPr>
              <w:spacing w:after="40"/>
            </w:pPr>
            <w:r>
              <w:rPr>
                <w:b w:val="0"/>
                <w:i w:val="0"/>
                <w:sz w:val="21"/>
              </w:rPr>
              <w:t xml:space="preserve">integrantes, os “Arquitetos Universais”, estão comprometidos com a obtenção da tão  </w:t>
            </w:r>
          </w:p>
          <w:p>
            <w:pPr>
              <w:spacing w:after="40"/>
            </w:pPr>
            <w:r>
              <w:rPr>
                <w:b w:val="0"/>
                <w:i w:val="0"/>
                <w:sz w:val="21"/>
              </w:rPr>
              <w:t xml:space="preserve">esperada “Criatura Universal”.»  </w:t>
            </w:r>
          </w:p>
          <w:p>
            <w:pPr>
              <w:spacing w:after="40"/>
              <w:jc w:val="right"/>
            </w:pPr>
            <w:r>
              <w:rPr>
                <w:i/>
                <w:color w:val="555555"/>
                <w:sz w:val="17"/>
              </w:rPr>
              <w:t>— *Nem Deus, nem Javé, nem Darwin*</w:t>
            </w:r>
          </w:p>
        </w:tc>
      </w:tr>
    </w:tbl>
    <w:p>
      <w:pPr>
        <w:spacing w:after="80"/>
      </w:pPr>
    </w:p>
    <w:p>
      <w:pPr>
        <w:spacing w:after="120"/>
      </w:pPr>
      <w:r>
        <w:rPr>
          <w:b w:val="0"/>
          <w:i w:val="0"/>
          <w:sz w:val="21"/>
        </w:rPr>
        <w:t xml:space="preserve">Ou seja: a criação não é só o sobrado do Criador caído — é um </w:t>
      </w:r>
      <w:r>
        <w:rPr>
          <w:b/>
          <w:i w:val="0"/>
          <w:sz w:val="21"/>
        </w:rPr>
        <w:t>empreendimento</w:t>
      </w:r>
      <w:r>
        <w:rPr>
          <w:b w:val="0"/>
          <w:i w:val="0"/>
          <w:sz w:val="21"/>
        </w:rPr>
        <w:t xml:space="preserve"> com </w:t>
      </w:r>
      <w:r>
        <w:rPr>
          <w:b/>
          <w:i w:val="0"/>
          <w:sz w:val="21"/>
        </w:rPr>
        <w:t>consórcio, projeto e meta</w:t>
      </w:r>
      <w:r>
        <w:rPr>
          <w:b w:val="0"/>
          <w:i w:val="0"/>
          <w:sz w:val="21"/>
        </w:rPr>
        <w:t xml:space="preserve">. E a meta, segundo a obra, é uma "Criatura Universal": a consciência acabada que a criação toda, inconscientemente, está </w:t>
      </w:r>
      <w:r>
        <w:rPr>
          <w:b/>
          <w:i w:val="0"/>
          <w:sz w:val="21"/>
        </w:rPr>
        <w:t>incubando</w:t>
      </w:r>
      <w:r>
        <w:rPr>
          <w:b w:val="0"/>
          <w:i w:val="0"/>
          <w:sz w:val="21"/>
        </w:rPr>
        <w:t>. Guarde essa meta — a Parte III em diante gira em torno dela.</w:t>
      </w:r>
    </w:p>
    <w:p>
      <w:pPr>
        <w:pStyle w:val="Heading2"/>
        <w:spacing w:before="200" w:after="120"/>
      </w:pPr>
      <w:r>
        <w:rPr>
          <w:b/>
          <w:color w:val="442266"/>
          <w:sz w:val="26"/>
        </w:rPr>
        <w:t>O primeiro demo: Shiva?</w:t>
      </w:r>
    </w:p>
    <w:p>
      <w:pPr>
        <w:spacing w:after="120"/>
      </w:pPr>
      <w:r>
        <w:rPr>
          <w:b w:val="0"/>
          <w:i w:val="0"/>
          <w:sz w:val="21"/>
        </w:rPr>
        <w:t xml:space="preserve">E aqui a leitura mais implacável. Se "demo" é apenas o ser </w:t>
      </w:r>
      <w:r>
        <w:rPr>
          <w:b/>
          <w:i w:val="0"/>
          <w:sz w:val="21"/>
        </w:rPr>
        <w:t>sem corpo fixo, de forma mental</w:t>
      </w:r>
      <w:r>
        <w:rPr>
          <w:b w:val="0"/>
          <w:i w:val="0"/>
          <w:sz w:val="21"/>
        </w:rPr>
        <w:t xml:space="preserve">, então a classe tem um fundador inesperado: o próprio </w:t>
      </w:r>
      <w:r>
        <w:rPr>
          <w:b/>
          <w:i w:val="0"/>
          <w:sz w:val="21"/>
        </w:rPr>
        <w:t>Shiva</w:t>
      </w:r>
      <w:r>
        <w:rPr>
          <w:b w:val="0"/>
          <w:i w:val="0"/>
          <w:sz w:val="21"/>
        </w:rPr>
        <w:t xml:space="preserve"> (no STT de uma palestra, "Chiva"), que teria saído do corpo destruído de um clone de Brama — o </w:t>
      </w:r>
      <w:r>
        <w:rPr>
          <w:b/>
          <w:i w:val="0"/>
          <w:sz w:val="21"/>
        </w:rPr>
        <w:t>primeiro demo da história</w:t>
      </w:r>
      <w:r>
        <w:rPr>
          <w:b w:val="0"/>
          <w:i w:val="0"/>
          <w:sz w:val="21"/>
        </w:rPr>
        <w:t>:</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«Brama logo no início teve que dividir isso aqui entre ele, os anjos glórios e chi o  </w:t>
            </w:r>
          </w:p>
          <w:p>
            <w:pPr>
              <w:spacing w:after="40"/>
            </w:pPr>
            <w:r>
              <w:rPr>
                <w:b w:val="0"/>
                <w:i w:val="0"/>
                <w:sz w:val="21"/>
              </w:rPr>
              <w:t xml:space="preserve">primeiro demo da história.»  </w:t>
            </w:r>
          </w:p>
          <w:p>
            <w:pPr>
              <w:spacing w:after="40"/>
              <w:jc w:val="right"/>
            </w:pPr>
            <w:r>
              <w:rPr>
                <w:i/>
                <w:color w:val="555555"/>
                <w:sz w:val="17"/>
              </w:rPr>
              <w:t>— *O Desvio de Rota de Pandora e o Quarto Logos Universal*</w:t>
            </w:r>
          </w:p>
        </w:tc>
      </w:tr>
    </w:tbl>
    <w:p>
      <w:pPr>
        <w:spacing w:after="80"/>
      </w:pPr>
    </w:p>
    <w:p>
      <w:pPr>
        <w:spacing w:after="120"/>
      </w:pPr>
      <w:r>
        <w:rPr>
          <w:b w:val="0"/>
          <w:i w:val="0"/>
          <w:sz w:val="21"/>
        </w:rPr>
        <w:t xml:space="preserve">A frase, com o ruído de transcrição preservado, diz o essencial: da podridão genética de Brama nasce a linhagem dos </w:t>
      </w:r>
      <w:r>
        <w:rPr>
          <w:b/>
          <w:i w:val="0"/>
          <w:sz w:val="21"/>
        </w:rPr>
        <w:t>demos</w:t>
      </w:r>
      <w:r>
        <w:rPr>
          <w:b w:val="0"/>
          <w:i w:val="0"/>
          <w:sz w:val="21"/>
        </w:rPr>
        <w:t xml:space="preserve"> — e cada um deles, à imagem do progenitor, passou a querer a sua própria "loka" (morada), propagando a arrogância herdada. O capítulo 13 já disse que Shiva é o "inteiro"; este capítulo acrescenta a dobra: </w:t>
      </w:r>
      <w:r>
        <w:rPr>
          <w:b/>
          <w:i w:val="0"/>
          <w:sz w:val="21"/>
        </w:rPr>
        <w:t>inteiro, mas o primeiro a nascer da ruína</w:t>
      </w:r>
      <w:r>
        <w:rPr>
          <w:b w:val="0"/>
          <w:i w:val="0"/>
          <w:sz w:val="21"/>
        </w:rPr>
        <w:t>.</w:t>
      </w:r>
    </w:p>
    <w:p>
      <w:pPr>
        <w:pStyle w:val="Heading2"/>
        <w:spacing w:before="200" w:after="120"/>
      </w:pPr>
      <w:r>
        <w:rPr>
          <w:b/>
          <w:color w:val="442266"/>
          <w:sz w:val="26"/>
        </w:rPr>
        <w:t>Por que este censo importa</w:t>
      </w:r>
    </w:p>
    <w:p>
      <w:pPr>
        <w:spacing w:after="120"/>
      </w:pPr>
      <w:r>
        <w:rPr>
          <w:b w:val="0"/>
          <w:i w:val="0"/>
          <w:sz w:val="21"/>
        </w:rPr>
        <w:t xml:space="preserve">Porque dissolve o medo. "Anjo" e "demônio" deixam de ser céu e inferno moral e voltam a ser o que a obra descreve: </w:t>
      </w:r>
      <w:r>
        <w:rPr>
          <w:b/>
          <w:i w:val="0"/>
          <w:sz w:val="21"/>
        </w:rPr>
        <w:t>espécies</w:t>
      </w:r>
      <w:r>
        <w:rPr>
          <w:b w:val="0"/>
          <w:i w:val="0"/>
          <w:sz w:val="21"/>
        </w:rPr>
        <w:t xml:space="preserve"> de uma criação imperfeita — umas fiéis, outras instáveis, todas, em algum sentido, "criaturas-ferramentas" do Criador caído (cap. 7). A Parte III tratará cada morador como </w:t>
      </w:r>
      <w:r>
        <w:rPr>
          <w:b/>
          <w:i w:val="0"/>
          <w:sz w:val="21"/>
        </w:rPr>
        <w:t>personagem</w:t>
      </w:r>
      <w:r>
        <w:rPr>
          <w:b w:val="0"/>
          <w:i w:val="0"/>
          <w:sz w:val="21"/>
        </w:rPr>
        <w:t>, não como monstro.</w:t>
      </w:r>
    </w:p>
    <w:p>
      <w:pPr>
        <w:spacing w:before="200" w:after="80"/>
      </w:pPr>
      <w:r>
        <w:rPr>
          <w:b/>
          <w:color w:val="553377"/>
          <w:sz w:val="22"/>
        </w:rPr>
        <w:t>Palavras novas desta parte</w:t>
      </w:r>
    </w:p>
    <w:p>
      <w:pPr>
        <w:pStyle w:val="ListBullet"/>
        <w:spacing w:after="40"/>
      </w:pPr>
      <w:r>
        <w:rPr>
          <w:b/>
          <w:i w:val="0"/>
          <w:sz w:val="21"/>
        </w:rPr>
        <w:t>Anjos clones</w:t>
      </w:r>
      <w:r>
        <w:rPr>
          <w:b w:val="0"/>
          <w:i w:val="0"/>
          <w:sz w:val="21"/>
        </w:rPr>
        <w:t xml:space="preserve"> — criaturas 100% fiéis às ordens de Javé.</w:t>
      </w:r>
    </w:p>
    <w:p>
      <w:pPr>
        <w:pStyle w:val="ListBullet"/>
        <w:spacing w:after="40"/>
      </w:pPr>
      <w:r>
        <w:rPr>
          <w:b/>
          <w:i w:val="0"/>
          <w:sz w:val="21"/>
        </w:rPr>
        <w:t>Demos</w:t>
      </w:r>
      <w:r>
        <w:rPr>
          <w:b w:val="0"/>
          <w:i w:val="0"/>
          <w:sz w:val="21"/>
        </w:rPr>
        <w:t xml:space="preserve"> — "dementes": classificação de seres extrafísicos instáveis, não juízo moral.</w:t>
      </w:r>
    </w:p>
    <w:p>
      <w:pPr>
        <w:pStyle w:val="ListBullet"/>
        <w:spacing w:after="40"/>
      </w:pPr>
      <w:r>
        <w:rPr>
          <w:b/>
          <w:i w:val="0"/>
          <w:sz w:val="21"/>
        </w:rPr>
        <w:t>Arquitetos Universais / Consórcio de Mundos</w:t>
      </w:r>
      <w:r>
        <w:rPr>
          <w:b w:val="0"/>
          <w:i w:val="0"/>
          <w:sz w:val="21"/>
        </w:rPr>
        <w:t xml:space="preserve"> — coletivo cocriador comprometido com a "Criatura Universal".</w:t>
      </w:r>
    </w:p>
    <w:p>
      <w:pPr>
        <w:pStyle w:val="ListBullet"/>
        <w:spacing w:after="40"/>
      </w:pPr>
      <w:r>
        <w:rPr>
          <w:b/>
          <w:i w:val="0"/>
          <w:sz w:val="21"/>
        </w:rPr>
        <w:t>Primeiro demo</w:t>
      </w:r>
      <w:r>
        <w:rPr>
          <w:b w:val="0"/>
          <w:i w:val="0"/>
          <w:sz w:val="21"/>
        </w:rPr>
        <w:t xml:space="preserve"> — Shiva (na leitura radical de), nascido da podridão de Brama.</w:t>
      </w:r>
    </w:p>
    <w:p>
      <w:pPr>
        <w:pStyle w:val="Heading1"/>
        <w:spacing w:before="280" w:after="120"/>
      </w:pPr>
      <w:r>
        <w:rPr>
          <w:b/>
          <w:color w:val="331A55"/>
          <w:sz w:val="32"/>
        </w:rPr>
        <w:t>20. A Rebelião de Lúcifer — o que partiu a harmonia</w:t>
      </w:r>
    </w:p>
    <w:p>
      <w:pPr>
        <w:spacing w:after="120"/>
      </w:pPr>
      <w:r>
        <w:rPr>
          <w:b w:val="0"/>
          <w:i w:val="0"/>
          <w:sz w:val="21"/>
        </w:rPr>
        <w:t xml:space="preserve">A criação nasceu quebrada; mas a </w:t>
      </w:r>
      <w:r>
        <w:rPr>
          <w:b/>
          <w:i w:val="0"/>
          <w:sz w:val="21"/>
        </w:rPr>
        <w:t>explosão</w:t>
      </w:r>
      <w:r>
        <w:rPr>
          <w:b w:val="0"/>
          <w:i w:val="0"/>
          <w:sz w:val="21"/>
        </w:rPr>
        <w:t xml:space="preserve"> veio depois. Este capítulo conta o evento que, dentro do já imperfeito, abriu a fenda decisiva: a </w:t>
      </w:r>
      <w:r>
        <w:rPr>
          <w:b/>
          <w:i w:val="0"/>
          <w:sz w:val="21"/>
        </w:rPr>
        <w:t>Rebelião de Lúcifer</w:t>
      </w:r>
      <w:r>
        <w:rPr>
          <w:b w:val="0"/>
          <w:i w:val="0"/>
          <w:sz w:val="21"/>
        </w:rPr>
        <w:t>.</w:t>
      </w:r>
    </w:p>
    <w:p>
      <w:pPr>
        <w:pStyle w:val="Heading2"/>
        <w:spacing w:before="200" w:after="120"/>
      </w:pPr>
      <w:r>
        <w:rPr>
          <w:b/>
          <w:color w:val="442266"/>
          <w:sz w:val="26"/>
        </w:rPr>
        <w:t>O membro da equipe que desconfiou</w:t>
      </w:r>
    </w:p>
    <w:p>
      <w:pPr>
        <w:spacing w:after="120"/>
      </w:pPr>
      <w:r>
        <w:rPr>
          <w:b w:val="0"/>
          <w:i w:val="0"/>
          <w:sz w:val="21"/>
        </w:rPr>
        <w:t xml:space="preserve">Lúcifer não é, na Revelação Cósmica, um anjo caído por soberba solitária. É </w:t>
      </w:r>
      <w:r>
        <w:rPr>
          <w:b/>
          <w:i w:val="0"/>
          <w:sz w:val="21"/>
        </w:rPr>
        <w:t>Yel Luzbel</w:t>
      </w:r>
      <w:r>
        <w:rPr>
          <w:b w:val="0"/>
          <w:i w:val="0"/>
          <w:sz w:val="21"/>
        </w:rPr>
        <w:t xml:space="preserve">, membro da Família Yel, criado no Sistema de Capela — e, antes do conflito, </w:t>
      </w:r>
      <w:r>
        <w:rPr>
          <w:b/>
          <w:i w:val="0"/>
          <w:sz w:val="21"/>
        </w:rPr>
        <w:t>assessor de Sophia</w:t>
      </w:r>
      <w:r>
        <w:rPr>
          <w:b w:val="0"/>
          <w:i w:val="0"/>
          <w:sz w:val="21"/>
        </w:rPr>
        <w:t xml:space="preserve">, integrando a equipe especializada em "ver e perceber os aspectos exteriores" da criação. Foi nesse posto — o de observador — que ele começou a notar o que ninguém via: </w:t>
      </w:r>
      <w:r>
        <w:rPr>
          <w:b/>
          <w:i w:val="0"/>
          <w:sz w:val="21"/>
        </w:rPr>
        <w:t>havia algo errado com a Criação.</w:t>
      </w:r>
    </w:p>
    <w:p>
      <w:pPr>
        <w:spacing w:after="120"/>
      </w:pPr>
      <w:r>
        <w:rPr>
          <w:b w:val="0"/>
          <w:i w:val="0"/>
          <w:sz w:val="21"/>
        </w:rPr>
        <w:t xml:space="preserve">O guard-roupa do nome vem depois. A obra registra que "Lúcifer" é o nome </w:t>
      </w:r>
      <w:r>
        <w:rPr>
          <w:b/>
          <w:i w:val="0"/>
          <w:sz w:val="21"/>
        </w:rPr>
        <w:t>terreno</w:t>
      </w:r>
      <w:r>
        <w:rPr>
          <w:b w:val="0"/>
          <w:i w:val="0"/>
          <w:sz w:val="21"/>
        </w:rPr>
        <w:t xml:space="preserve"> de Yel Luzbel — cunhado por São Jerônimo ao traduzir a Vulgata (século 4 d.C.), atribuindo ao "anjo caído" um nome que, na raiz, quer dizer exatamente o contrário de trevas: </w:t>
      </w:r>
      <w:r>
        <w:rPr>
          <w:b/>
          <w:i w:val="0"/>
          <w:sz w:val="21"/>
        </w:rPr>
        <w:t>"O Portador da Luz"</w:t>
      </w:r>
      <w:r>
        <w:rPr>
          <w:b w:val="0"/>
          <w:i w:val="0"/>
          <w:sz w:val="21"/>
        </w:rPr>
        <w:t>.</w:t>
      </w:r>
    </w:p>
    <w:p>
      <w:pPr>
        <w:pStyle w:val="Heading2"/>
        <w:spacing w:before="200" w:after="120"/>
      </w:pPr>
      <w:r>
        <w:rPr>
          <w:b/>
          <w:color w:val="442266"/>
          <w:sz w:val="26"/>
        </w:rPr>
        <w:t>A inquietação vira pandemia, e a pandemia vira rebelião</w:t>
      </w:r>
    </w:p>
    <w:p>
      <w:pPr>
        <w:spacing w:after="120"/>
      </w:pPr>
      <w:r>
        <w:rPr>
          <w:b w:val="0"/>
          <w:i w:val="0"/>
          <w:sz w:val="21"/>
        </w:rPr>
        <w:t xml:space="preserve">A desconfiança de Yel Luzbel </w:t>
      </w:r>
      <w:r>
        <w:rPr>
          <w:b/>
          <w:i w:val="0"/>
          <w:sz w:val="21"/>
        </w:rPr>
        <w:t>contaminou</w:t>
      </w:r>
      <w:r>
        <w:rPr>
          <w:b w:val="0"/>
          <w:i w:val="0"/>
          <w:sz w:val="21"/>
        </w:rPr>
        <w:t>. O glossário fundador resume a corrente em números que a obra trata como dados do relato (não como cronologia acadêmica fechada):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«Rebelião de Lúcifer: Período de inquietações de Yel Luzbel (Lúcifer) que se iniciou há  </w:t>
            </w:r>
          </w:p>
          <w:p>
            <w:pPr>
              <w:spacing w:after="40"/>
            </w:pPr>
            <w:r>
              <w:rPr>
                <w:b w:val="0"/>
                <w:i w:val="0"/>
                <w:sz w:val="21"/>
              </w:rPr>
              <w:t xml:space="preserve">742 mil anos no Sistema de Capela, gerando uma espécie de vírus que contaminou mais de  </w:t>
            </w:r>
          </w:p>
          <w:p>
            <w:pPr>
              <w:spacing w:after="40"/>
            </w:pPr>
            <w:r>
              <w:rPr>
                <w:b w:val="0"/>
                <w:i w:val="0"/>
                <w:sz w:val="21"/>
              </w:rPr>
              <w:t xml:space="preserve">213 bilhões de seres, causando uma pandemia generalizada.»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Dois números fecham a sequência, no mesmo arquivo: a pandemia levou a uma </w:t>
      </w:r>
      <w:r>
        <w:rPr>
          <w:b/>
          <w:i w:val="0"/>
          <w:sz w:val="21"/>
        </w:rPr>
        <w:t>rebelião</w:t>
      </w:r>
      <w:r>
        <w:rPr>
          <w:b w:val="0"/>
          <w:i w:val="0"/>
          <w:sz w:val="21"/>
        </w:rPr>
        <w:t xml:space="preserve"> por volta de </w:t>
      </w:r>
      <w:r>
        <w:rPr>
          <w:b/>
          <w:i w:val="0"/>
          <w:sz w:val="21"/>
        </w:rPr>
        <w:t>687 mil anos</w:t>
      </w:r>
      <w:r>
        <w:rPr>
          <w:b w:val="0"/>
          <w:i w:val="0"/>
          <w:sz w:val="21"/>
        </w:rPr>
        <w:t xml:space="preserve">, que culminou no </w:t>
      </w:r>
      <w:r>
        <w:rPr>
          <w:b/>
          <w:i w:val="0"/>
          <w:sz w:val="21"/>
        </w:rPr>
        <w:t>isolamento cósmico</w:t>
      </w:r>
      <w:r>
        <w:rPr>
          <w:b w:val="0"/>
          <w:i w:val="0"/>
          <w:sz w:val="21"/>
        </w:rPr>
        <w:t xml:space="preserve"> de seres em </w:t>
      </w:r>
      <w:r>
        <w:rPr>
          <w:b/>
          <w:i w:val="0"/>
          <w:sz w:val="21"/>
        </w:rPr>
        <w:t>19 planetas</w:t>
      </w:r>
      <w:r>
        <w:rPr>
          <w:b w:val="0"/>
          <w:i w:val="0"/>
          <w:sz w:val="21"/>
        </w:rPr>
        <w:t xml:space="preserve">, há aproximadamente </w:t>
      </w:r>
      <w:r>
        <w:rPr>
          <w:b/>
          <w:i w:val="0"/>
          <w:sz w:val="21"/>
        </w:rPr>
        <w:t>619 mil anos</w:t>
      </w:r>
      <w:r>
        <w:rPr>
          <w:b w:val="0"/>
          <w:i w:val="0"/>
          <w:sz w:val="21"/>
        </w:rPr>
        <w:t>. O padrão é o de uma onda: inquietação (742 mil) → rebelião (687 mil) → isolamento (619 mil). Uma ferida que nasceu de uma pergunta e terminou em quarentena.</w:t>
      </w:r>
    </w:p>
    <w:p>
      <w:pPr>
        <w:pStyle w:val="Heading2"/>
        <w:spacing w:before="200" w:after="120"/>
      </w:pPr>
      <w:r>
        <w:rPr>
          <w:b/>
          <w:color w:val="442266"/>
          <w:sz w:val="26"/>
        </w:rPr>
        <w:t>O "deslacre": a rebelião como libertação</w:t>
      </w:r>
    </w:p>
    <w:p>
      <w:pPr>
        <w:spacing w:after="120"/>
      </w:pPr>
      <w:r>
        <w:rPr>
          <w:b w:val="0"/>
          <w:i w:val="0"/>
          <w:sz w:val="21"/>
        </w:rPr>
        <w:t xml:space="preserve">E aqui a virada difícil do capítulo. Na leitura da obra, a rebelião de Lúcifer </w:t>
      </w:r>
      <w:r>
        <w:rPr>
          <w:b/>
          <w:i w:val="0"/>
          <w:sz w:val="21"/>
        </w:rPr>
        <w:t>não é</w:t>
      </w:r>
      <w:r>
        <w:rPr>
          <w:b w:val="0"/>
          <w:i w:val="0"/>
          <w:sz w:val="21"/>
        </w:rPr>
        <w:t xml:space="preserve"> apenas catástrofe — é também o </w:t>
      </w:r>
      <w:r>
        <w:rPr>
          <w:b/>
          <w:i w:val="0"/>
          <w:sz w:val="21"/>
        </w:rPr>
        <w:t>"deslacre" mental</w:t>
      </w:r>
      <w:r>
        <w:rPr>
          <w:b w:val="0"/>
          <w:i w:val="0"/>
          <w:sz w:val="21"/>
        </w:rPr>
        <w:t xml:space="preserve"> dos biodemos: o rompimento dos "lacres" psíquicos que mantinham esses coletivos colmeicados sob o domínio do Criador. O capítulo 16 mostrou a criação blindada e organizada; o capítulo 20 mostra o </w:t>
      </w:r>
      <w:r>
        <w:rPr>
          <w:b/>
          <w:i w:val="0"/>
          <w:sz w:val="21"/>
        </w:rPr>
        <w:t>racha</w:t>
      </w:r>
      <w:r>
        <w:rPr>
          <w:b w:val="0"/>
          <w:i w:val="0"/>
          <w:sz w:val="21"/>
        </w:rPr>
        <w:t xml:space="preserve"> no vidro. A partir dali, os biodemos deixam de ser autômatos e passam a </w:t>
      </w:r>
      <w:r>
        <w:rPr>
          <w:b/>
          <w:i w:val="0"/>
          <w:sz w:val="21"/>
        </w:rPr>
        <w:t>questionar</w:t>
      </w:r>
      <w:r>
        <w:rPr>
          <w:b w:val="0"/>
          <w:i w:val="0"/>
          <w:sz w:val="21"/>
        </w:rPr>
        <w:t xml:space="preserve"> — primeiro o Criador, depois Sophia.</w:t>
      </w:r>
    </w:p>
    <w:p>
      <w:pPr>
        <w:spacing w:after="120"/>
      </w:pPr>
      <w:r>
        <w:rPr>
          <w:b w:val="0"/>
          <w:i w:val="0"/>
          <w:sz w:val="21"/>
        </w:rPr>
        <w:t xml:space="preserve">A obra não romantiza a rebelião: ela a narra como </w:t>
      </w:r>
      <w:r>
        <w:rPr>
          <w:b/>
          <w:i w:val="0"/>
          <w:sz w:val="21"/>
        </w:rPr>
        <w:t>tragédia geradora de liberdade</w:t>
      </w:r>
      <w:r>
        <w:rPr>
          <w:b w:val="0"/>
          <w:i w:val="0"/>
          <w:sz w:val="21"/>
        </w:rPr>
        <w:t xml:space="preserve">. A consequência institucional é imediata e dura — e é o tema dos dois capítulos finais da Parte II: os rebeldes foram </w:t>
      </w:r>
      <w:r>
        <w:rPr>
          <w:b/>
          <w:i w:val="0"/>
          <w:sz w:val="21"/>
        </w:rPr>
        <w:t>exilados</w:t>
      </w:r>
      <w:r>
        <w:rPr>
          <w:b w:val="0"/>
          <w:i w:val="0"/>
          <w:sz w:val="21"/>
        </w:rPr>
        <w:t xml:space="preserve"> (cap. 21) e os mundos que os receberam, </w:t>
      </w:r>
      <w:r>
        <w:rPr>
          <w:b/>
          <w:i w:val="0"/>
          <w:sz w:val="21"/>
        </w:rPr>
        <w:t>postos em quarentena</w:t>
      </w:r>
      <w:r>
        <w:rPr>
          <w:b w:val="0"/>
          <w:i w:val="0"/>
          <w:sz w:val="21"/>
        </w:rPr>
        <w:t xml:space="preserve"> (cap. 22).</w:t>
      </w:r>
    </w:p>
    <w:p>
      <w:pPr>
        <w:pStyle w:val="Heading2"/>
        <w:spacing w:before="200" w:after="120"/>
      </w:pPr>
      <w:r>
        <w:rPr>
          <w:b/>
          <w:color w:val="442266"/>
          <w:sz w:val="26"/>
        </w:rPr>
        <w:t>O que partiu, exatamente</w:t>
      </w:r>
    </w:p>
    <w:p>
      <w:pPr>
        <w:spacing w:after="120"/>
      </w:pPr>
      <w:r>
        <w:rPr>
          <w:b w:val="0"/>
          <w:i w:val="0"/>
          <w:sz w:val="21"/>
        </w:rPr>
        <w:t xml:space="preserve">Fixe a equação: a criação já era imperfeita (cap. 5–7); a </w:t>
      </w:r>
      <w:r>
        <w:rPr>
          <w:b/>
          <w:i w:val="0"/>
          <w:sz w:val="21"/>
        </w:rPr>
        <w:t>harmonia</w:t>
      </w:r>
      <w:r>
        <w:rPr>
          <w:b w:val="0"/>
          <w:i w:val="0"/>
          <w:sz w:val="21"/>
        </w:rPr>
        <w:t xml:space="preserve"> que havia — o domínio colmeico e mudo — foi então </w:t>
      </w:r>
      <w:r>
        <w:rPr>
          <w:b/>
          <w:i w:val="0"/>
          <w:sz w:val="21"/>
        </w:rPr>
        <w:t>partida</w:t>
      </w:r>
      <w:r>
        <w:rPr>
          <w:b w:val="0"/>
          <w:i w:val="0"/>
          <w:sz w:val="21"/>
        </w:rPr>
        <w:t xml:space="preserve"> por dentro. O que Lúcifer partiu foi a </w:t>
      </w:r>
      <w:r>
        <w:rPr>
          <w:b/>
          <w:i w:val="0"/>
          <w:sz w:val="21"/>
        </w:rPr>
        <w:t>adesão</w:t>
      </w:r>
      <w:r>
        <w:rPr>
          <w:b w:val="0"/>
          <w:i w:val="0"/>
          <w:sz w:val="21"/>
        </w:rPr>
        <w:t>: a concordância silenciosa das criaturas. Depois dele, ninguém mais serviu sem perguntar. A Parte III dirá o preço — e o valor — dessa pergunta.</w:t>
      </w:r>
    </w:p>
    <w:p>
      <w:pPr>
        <w:spacing w:before="200" w:after="80"/>
      </w:pPr>
      <w:r>
        <w:rPr>
          <w:b/>
          <w:color w:val="553377"/>
          <w:sz w:val="22"/>
        </w:rPr>
        <w:t>Palavras novas desta parte</w:t>
      </w:r>
    </w:p>
    <w:p>
      <w:pPr>
        <w:pStyle w:val="ListBullet"/>
        <w:spacing w:after="40"/>
      </w:pPr>
      <w:r>
        <w:rPr>
          <w:b/>
          <w:i w:val="0"/>
          <w:sz w:val="21"/>
        </w:rPr>
        <w:t>Yel Luzbel / Lúcifer</w:t>
      </w:r>
      <w:r>
        <w:rPr>
          <w:b w:val="0"/>
          <w:i w:val="0"/>
          <w:sz w:val="21"/>
        </w:rPr>
        <w:t xml:space="preserve"> — o biodemo da Família Yel; nome terreno ("O Portador da Luz"), via São Jerônimo.</w:t>
      </w:r>
    </w:p>
    <w:p>
      <w:pPr>
        <w:pStyle w:val="ListBullet"/>
        <w:spacing w:after="40"/>
      </w:pPr>
      <w:r>
        <w:rPr>
          <w:b/>
          <w:i w:val="0"/>
          <w:sz w:val="21"/>
        </w:rPr>
        <w:t>Rebelião de Lúcifer</w:t>
      </w:r>
      <w:r>
        <w:rPr>
          <w:b w:val="0"/>
          <w:i w:val="0"/>
          <w:sz w:val="21"/>
        </w:rPr>
        <w:t xml:space="preserve"> — inquietação (742 mil) → pandemia de 213 bi → rebelião (687 mil) → isolamento de 19 planetas (619 mil).</w:t>
      </w:r>
    </w:p>
    <w:p>
      <w:pPr>
        <w:pStyle w:val="ListBullet"/>
        <w:spacing w:after="40"/>
      </w:pPr>
      <w:r>
        <w:rPr>
          <w:b/>
          <w:i w:val="0"/>
          <w:sz w:val="21"/>
        </w:rPr>
        <w:t>Deslacre mental</w:t>
      </w:r>
      <w:r>
        <w:rPr>
          <w:b w:val="0"/>
          <w:i w:val="0"/>
          <w:sz w:val="21"/>
        </w:rPr>
        <w:t xml:space="preserve"> — o rompimento dos lacres psíquicos dos biodemos; a liberdade entrando pela fresta.</w:t>
      </w:r>
    </w:p>
    <w:p>
      <w:pPr>
        <w:pStyle w:val="Heading1"/>
        <w:spacing w:before="280" w:after="120"/>
      </w:pPr>
      <w:r>
        <w:rPr>
          <w:b/>
          <w:color w:val="331A55"/>
          <w:sz w:val="32"/>
        </w:rPr>
        <w:t>21. Os Exilados de Capela — a Revolta e o exílio</w:t>
      </w:r>
    </w:p>
    <w:p>
      <w:pPr>
        <w:spacing w:after="120"/>
      </w:pPr>
      <w:r>
        <w:rPr>
          <w:b w:val="0"/>
          <w:i w:val="0"/>
          <w:sz w:val="21"/>
        </w:rPr>
        <w:t xml:space="preserve">A rebelião (cap. 20) teve duas consequências. A primeira é este capítulo: o </w:t>
      </w:r>
      <w:r>
        <w:rPr>
          <w:b/>
          <w:i w:val="0"/>
          <w:sz w:val="21"/>
        </w:rPr>
        <w:t>exílio</w:t>
      </w:r>
      <w:r>
        <w:rPr>
          <w:b w:val="0"/>
          <w:i w:val="0"/>
          <w:sz w:val="21"/>
        </w:rPr>
        <w:t>. Segunda parada da onda — depois da inquietação e da revolta, a partida.</w:t>
      </w:r>
    </w:p>
    <w:p>
      <w:pPr>
        <w:pStyle w:val="Heading2"/>
        <w:spacing w:before="200" w:after="120"/>
      </w:pPr>
      <w:r>
        <w:rPr>
          <w:b/>
          <w:color w:val="442266"/>
          <w:sz w:val="26"/>
        </w:rPr>
        <w:t>De onde vieram</w:t>
      </w:r>
    </w:p>
    <w:p>
      <w:pPr>
        <w:spacing w:after="120"/>
      </w:pPr>
      <w:r>
        <w:rPr>
          <w:b/>
          <w:i w:val="0"/>
          <w:sz w:val="21"/>
        </w:rPr>
        <w:t>Capela</w:t>
      </w:r>
      <w:r>
        <w:rPr>
          <w:b w:val="0"/>
          <w:i w:val="0"/>
          <w:sz w:val="21"/>
        </w:rPr>
        <w:t xml:space="preserve"> é, na Revelação Cósmica, o sistema estelar de </w:t>
      </w:r>
      <w:r>
        <w:rPr>
          <w:b/>
          <w:i w:val="0"/>
          <w:sz w:val="21"/>
        </w:rPr>
        <w:t>Alfa Aurigae</w:t>
      </w:r>
      <w:r>
        <w:rPr>
          <w:b w:val="0"/>
          <w:i w:val="0"/>
          <w:sz w:val="21"/>
        </w:rPr>
        <w:t xml:space="preserve"> (constelação do Cocheiro/Auriga) — um arranjo de quatro estrelas: duas gigantes amarelas e duas anãs vermelhas. É de lá que procedem os </w:t>
      </w:r>
      <w:r>
        <w:rPr>
          <w:b/>
          <w:i w:val="0"/>
          <w:sz w:val="21"/>
        </w:rPr>
        <w:t>capelinos</w:t>
      </w:r>
      <w:r>
        <w:rPr>
          <w:b w:val="0"/>
          <w:i w:val="0"/>
          <w:sz w:val="21"/>
        </w:rPr>
        <w:t xml:space="preserve">: os biodemos das famílias criadas por Sophia. Ali ficam </w:t>
      </w:r>
      <w:r>
        <w:rPr>
          <w:b/>
          <w:i w:val="0"/>
          <w:sz w:val="21"/>
        </w:rPr>
        <w:t>Dan</w:t>
      </w:r>
      <w:r>
        <w:rPr>
          <w:b w:val="0"/>
          <w:i w:val="0"/>
          <w:sz w:val="21"/>
        </w:rPr>
        <w:t xml:space="preserve"> (o mundo-nave do nascimento de Yel Luzbel) e </w:t>
      </w:r>
      <w:r>
        <w:rPr>
          <w:b/>
          <w:i w:val="0"/>
          <w:sz w:val="21"/>
        </w:rPr>
        <w:t>Orbum</w:t>
      </w:r>
      <w:r>
        <w:rPr>
          <w:b w:val="0"/>
          <w:i w:val="0"/>
          <w:sz w:val="21"/>
        </w:rPr>
        <w:t xml:space="preserve"> (a sede da governadoria dos Administradores deste universo — "todo o sistema de Capela, com os seus diversos mundos, é, na realidade, a sede governamental da parte da galáxia onde vivemos").</w:t>
      </w:r>
    </w:p>
    <w:p>
      <w:pPr>
        <w:spacing w:after="120"/>
      </w:pPr>
      <w:r>
        <w:rPr>
          <w:b w:val="0"/>
          <w:i w:val="0"/>
          <w:sz w:val="21"/>
        </w:rPr>
        <w:t>É desse endereço — a capital administrativa do nosso setor — que saem os exilados.</w:t>
      </w:r>
    </w:p>
    <w:p>
      <w:pPr>
        <w:pStyle w:val="Heading2"/>
        <w:spacing w:before="200" w:after="120"/>
      </w:pPr>
      <w:r>
        <w:rPr>
          <w:b/>
          <w:color w:val="442266"/>
          <w:sz w:val="26"/>
        </w:rPr>
        <w:t>Quem veio, e como</w:t>
      </w:r>
    </w:p>
    <w:p>
      <w:pPr>
        <w:spacing w:after="120"/>
      </w:pPr>
      <w:r>
        <w:rPr>
          <w:b w:val="0"/>
          <w:i w:val="0"/>
          <w:sz w:val="21"/>
        </w:rPr>
        <w:t xml:space="preserve">Os </w:t>
      </w:r>
      <w:r>
        <w:rPr>
          <w:b/>
          <w:i w:val="0"/>
          <w:sz w:val="21"/>
        </w:rPr>
        <w:t>Exilados de Capela</w:t>
      </w:r>
      <w:r>
        <w:rPr>
          <w:b w:val="0"/>
          <w:i w:val="0"/>
          <w:sz w:val="21"/>
        </w:rPr>
        <w:t xml:space="preserve"> são as famílias biodêmicas que deixaram o sistema depois dos confrontos. O glossário fundador registra as </w:t>
      </w:r>
      <w:r>
        <w:rPr>
          <w:b/>
          <w:i w:val="0"/>
          <w:sz w:val="21"/>
        </w:rPr>
        <w:t>duas formas</w:t>
      </w:r>
      <w:r>
        <w:rPr>
          <w:b w:val="0"/>
          <w:i w:val="0"/>
          <w:sz w:val="21"/>
        </w:rPr>
        <w:t xml:space="preserve"> de chegada, e essa duplicação importa para tudo o que virá:</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«Por volta de uns 742 mil anos, quando o Projeto Planeta Azul já sendo iniciado na  </w:t>
            </w:r>
          </w:p>
          <w:p>
            <w:pPr>
              <w:spacing w:after="40"/>
            </w:pPr>
            <w:r>
              <w:rPr>
                <w:b w:val="0"/>
                <w:i w:val="0"/>
                <w:sz w:val="21"/>
              </w:rPr>
              <w:t xml:space="preserve">Terra, começava a surgir uma certa inquietação no Sistema de Capela.»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De um lado, os que vieram </w:t>
      </w:r>
      <w:r>
        <w:rPr>
          <w:b/>
          <w:i w:val="0"/>
          <w:sz w:val="21"/>
        </w:rPr>
        <w:t>em naves</w:t>
      </w:r>
      <w:r>
        <w:rPr>
          <w:b w:val="0"/>
          <w:i w:val="0"/>
          <w:sz w:val="21"/>
        </w:rPr>
        <w:t xml:space="preserve">, fugindo dos combates nos mundos de Capela; de outro, os que chegaram </w:t>
      </w:r>
      <w:r>
        <w:rPr>
          <w:b/>
          <w:i w:val="0"/>
          <w:sz w:val="21"/>
        </w:rPr>
        <w:t>como espíritos desencarnados</w:t>
      </w:r>
      <w:r>
        <w:rPr>
          <w:b w:val="0"/>
          <w:i w:val="0"/>
          <w:sz w:val="21"/>
        </w:rPr>
        <w:t xml:space="preserve">, por afinidade vibratória com a Terra — e aqui </w:t>
      </w:r>
      <w:r>
        <w:rPr>
          <w:b/>
          <w:i w:val="0"/>
          <w:sz w:val="21"/>
        </w:rPr>
        <w:t>reencarnaram</w:t>
      </w:r>
      <w:r>
        <w:rPr>
          <w:b w:val="0"/>
          <w:i w:val="0"/>
          <w:sz w:val="21"/>
        </w:rPr>
        <w:t xml:space="preserve">. Dos dois lados, o mesmo movimento: a inquietação não ficou no sistema de origem; ela </w:t>
      </w:r>
      <w:r>
        <w:rPr>
          <w:b/>
          <w:i w:val="0"/>
          <w:sz w:val="21"/>
        </w:rPr>
        <w:t>viajou até nós</w:t>
      </w:r>
      <w:r>
        <w:rPr>
          <w:b w:val="0"/>
          <w:i w:val="0"/>
          <w:sz w:val="21"/>
        </w:rPr>
        <w:t xml:space="preserve"> e tornou-se a semente espiritual da população humana.</w:t>
      </w:r>
    </w:p>
    <w:p>
      <w:pPr>
        <w:pStyle w:val="Heading2"/>
        <w:spacing w:before="200" w:after="120"/>
      </w:pPr>
      <w:r>
        <w:rPr>
          <w:b/>
          <w:color w:val="442266"/>
          <w:sz w:val="26"/>
        </w:rPr>
        <w:t>A palavra "exilado" — e a sua origem</w:t>
      </w:r>
    </w:p>
    <w:p>
      <w:pPr>
        <w:spacing w:after="120"/>
      </w:pPr>
      <w:r>
        <w:rPr>
          <w:b w:val="0"/>
          <w:i w:val="0"/>
          <w:sz w:val="21"/>
        </w:rPr>
        <w:t xml:space="preserve">Um detalhe de honestidade, raro na obra e por isso valioso. O </w:t>
      </w:r>
      <w:r>
        <w:rPr>
          <w:b/>
          <w:i w:val="0"/>
          <w:sz w:val="21"/>
        </w:rPr>
        <w:t>termo</w:t>
      </w:r>
      <w:r>
        <w:rPr>
          <w:b w:val="0"/>
          <w:i w:val="0"/>
          <w:sz w:val="21"/>
        </w:rPr>
        <w:t xml:space="preserve"> "Exilados de Capela" é recente: nasceu no século XX, no livro </w:t>
      </w:r>
      <w:r>
        <w:rPr>
          <w:b w:val="0"/>
          <w:i/>
          <w:sz w:val="21"/>
        </w:rPr>
        <w:t>A Caminho da Luz</w:t>
      </w:r>
      <w:r>
        <w:rPr>
          <w:b w:val="0"/>
          <w:i w:val="0"/>
          <w:sz w:val="21"/>
        </w:rPr>
        <w:t xml:space="preserve">, de Chico Xavier e do espírito Emmanuel. A Revelação Cósmica </w:t>
      </w:r>
      <w:r>
        <w:rPr>
          <w:b/>
          <w:i w:val="0"/>
          <w:sz w:val="21"/>
        </w:rPr>
        <w:t>adota</w:t>
      </w:r>
      <w:r>
        <w:rPr>
          <w:b w:val="0"/>
          <w:i w:val="0"/>
          <w:sz w:val="21"/>
        </w:rPr>
        <w:t xml:space="preserve"> o termo — e o conecta ao seu próprio mapa: a gênese da "história espiritual da Terra", nessa leitura, teria começado exatamente com esses espíritos deslocados.</w:t>
      </w:r>
    </w:p>
    <w:p>
      <w:pPr>
        <w:pStyle w:val="Heading2"/>
        <w:spacing w:before="200" w:after="120"/>
      </w:pPr>
      <w:r>
        <w:rPr>
          <w:b/>
          <w:color w:val="442266"/>
          <w:sz w:val="26"/>
        </w:rPr>
        <w:t>Por que o exílio importa</w:t>
      </w:r>
    </w:p>
    <w:p>
      <w:pPr>
        <w:spacing w:after="120"/>
      </w:pPr>
      <w:r>
        <w:rPr>
          <w:b w:val="0"/>
          <w:i w:val="0"/>
          <w:sz w:val="21"/>
        </w:rPr>
        <w:t xml:space="preserve">Porque muda a pergunta central da Parte III. Até aqui o livro perguntava "quem são os deuses?". Agora, com os exilados, a pergunta vira "quem somos </w:t>
      </w:r>
      <w:r>
        <w:rPr>
          <w:b/>
          <w:i w:val="0"/>
          <w:sz w:val="21"/>
        </w:rPr>
        <w:t>nós</w:t>
      </w:r>
      <w:r>
        <w:rPr>
          <w:b w:val="0"/>
          <w:i w:val="0"/>
          <w:sz w:val="21"/>
        </w:rPr>
        <w:t xml:space="preserve">?". Se a população espiritual da Terra começou com rebeldes exilados — com criaturas que </w:t>
      </w:r>
      <w:r>
        <w:rPr>
          <w:b/>
          <w:i w:val="0"/>
          <w:sz w:val="21"/>
        </w:rPr>
        <w:t>perguntaram demais</w:t>
      </w:r>
      <w:r>
        <w:rPr>
          <w:b w:val="0"/>
          <w:i w:val="0"/>
          <w:sz w:val="21"/>
        </w:rPr>
        <w:t xml:space="preserve"> e foram expulsas —, então a fagulha que Lúcifer acendeu (cap. 20) não morreu no isolamento. Ela </w:t>
      </w:r>
      <w:r>
        <w:rPr>
          <w:b/>
          <w:i w:val="0"/>
          <w:sz w:val="21"/>
        </w:rPr>
        <w:t>veio para cá</w:t>
      </w:r>
      <w:r>
        <w:rPr>
          <w:b w:val="0"/>
          <w:i w:val="0"/>
          <w:sz w:val="21"/>
        </w:rPr>
        <w:t>, na bagagem dos que fugiram. A Parte III contará o que essa herança, atravessando milênios, fez com o bicho humano.</w:t>
      </w:r>
    </w:p>
    <w:p>
      <w:pPr>
        <w:spacing w:before="200" w:after="80"/>
      </w:pPr>
      <w:r>
        <w:rPr>
          <w:b/>
          <w:color w:val="553377"/>
          <w:sz w:val="22"/>
        </w:rPr>
        <w:t>Palavras novas desta parte</w:t>
      </w:r>
    </w:p>
    <w:p>
      <w:pPr>
        <w:pStyle w:val="ListBullet"/>
        <w:spacing w:after="40"/>
      </w:pPr>
      <w:r>
        <w:rPr>
          <w:b/>
          <w:i w:val="0"/>
          <w:sz w:val="21"/>
        </w:rPr>
        <w:t>Capela</w:t>
      </w:r>
      <w:r>
        <w:rPr>
          <w:b w:val="0"/>
          <w:i w:val="0"/>
          <w:sz w:val="21"/>
        </w:rPr>
        <w:t xml:space="preserve"> — Alfa Aurigae (Constelação do Cocheiro); sede governamental do setor.</w:t>
      </w:r>
    </w:p>
    <w:p>
      <w:pPr>
        <w:pStyle w:val="ListBullet"/>
        <w:spacing w:after="40"/>
      </w:pPr>
      <w:r>
        <w:rPr>
          <w:b/>
          <w:i w:val="0"/>
          <w:sz w:val="21"/>
        </w:rPr>
        <w:t>Dan / Orbum</w:t>
      </w:r>
      <w:r>
        <w:rPr>
          <w:b w:val="0"/>
          <w:i w:val="0"/>
          <w:sz w:val="21"/>
        </w:rPr>
        <w:t xml:space="preserve"> — o mundo-nave de Yel Luzbel / a governadoria dos Administradores.</w:t>
      </w:r>
    </w:p>
    <w:p>
      <w:pPr>
        <w:pStyle w:val="ListBullet"/>
        <w:spacing w:after="40"/>
      </w:pPr>
      <w:r>
        <w:rPr>
          <w:b/>
          <w:i w:val="0"/>
          <w:sz w:val="21"/>
        </w:rPr>
        <w:t>Exilados de Capela</w:t>
      </w:r>
      <w:r>
        <w:rPr>
          <w:b w:val="0"/>
          <w:i w:val="0"/>
          <w:sz w:val="21"/>
        </w:rPr>
        <w:t xml:space="preserve"> — as famílias biodêmicas deslocadas; chegaram em naves e como espíritos reencarnantes.</w:t>
      </w:r>
    </w:p>
    <w:p>
      <w:pPr>
        <w:pStyle w:val="ListBullet"/>
        <w:spacing w:after="40"/>
      </w:pPr>
      <w:r>
        <w:rPr>
          <w:b/>
          <w:i w:val="0"/>
          <w:sz w:val="21"/>
        </w:rPr>
        <w:t>Termo do séc. XX</w:t>
      </w:r>
      <w:r>
        <w:rPr>
          <w:b w:val="0"/>
          <w:i w:val="0"/>
          <w:sz w:val="21"/>
        </w:rPr>
        <w:t xml:space="preserve"> — "Exilados de Capela" vem de </w:t>
      </w:r>
      <w:r>
        <w:rPr>
          <w:b w:val="0"/>
          <w:i/>
          <w:sz w:val="21"/>
        </w:rPr>
        <w:t>A Caminho da Luz</w:t>
      </w:r>
      <w:r>
        <w:rPr>
          <w:b w:val="0"/>
          <w:i w:val="0"/>
          <w:sz w:val="21"/>
        </w:rPr>
        <w:t xml:space="preserve"> (Chico Xavier/Emmanuel).</w:t>
      </w:r>
    </w:p>
    <w:p>
      <w:pPr>
        <w:pStyle w:val="Heading1"/>
        <w:spacing w:before="280" w:after="120"/>
      </w:pPr>
      <w:r>
        <w:rPr>
          <w:b/>
          <w:color w:val="331A55"/>
          <w:sz w:val="32"/>
        </w:rPr>
        <w:t>22. O Isolamento — quarentena sideral e o fechamento dos portais</w:t>
      </w:r>
    </w:p>
    <w:p>
      <w:pPr>
        <w:spacing w:after="120"/>
      </w:pPr>
      <w:r>
        <w:rPr>
          <w:b w:val="0"/>
          <w:i w:val="0"/>
          <w:sz w:val="21"/>
        </w:rPr>
        <w:t xml:space="preserve">A onda fecha com a terceira consequência (depois da revolta e do exílio): o </w:t>
      </w:r>
      <w:r>
        <w:rPr>
          <w:b/>
          <w:i w:val="0"/>
          <w:sz w:val="21"/>
        </w:rPr>
        <w:t>isolamento</w:t>
      </w:r>
      <w:r>
        <w:rPr>
          <w:b w:val="0"/>
          <w:i w:val="0"/>
          <w:sz w:val="21"/>
        </w:rPr>
        <w:t xml:space="preserve">. A criação, que se rachou na queda e explodiu na rebelião, agora se </w:t>
      </w:r>
      <w:r>
        <w:rPr>
          <w:b/>
          <w:i w:val="0"/>
          <w:sz w:val="21"/>
        </w:rPr>
        <w:t>lacra</w:t>
      </w:r>
      <w:r>
        <w:rPr>
          <w:b w:val="0"/>
          <w:i w:val="0"/>
          <w:sz w:val="21"/>
        </w:rPr>
        <w:t>.</w:t>
      </w:r>
    </w:p>
    <w:p>
      <w:pPr>
        <w:pStyle w:val="Heading2"/>
        <w:spacing w:before="200" w:after="120"/>
      </w:pPr>
      <w:r>
        <w:rPr>
          <w:b/>
          <w:color w:val="442266"/>
          <w:sz w:val="26"/>
        </w:rPr>
        <w:t>A quarentena decretada</w:t>
      </w:r>
    </w:p>
    <w:p>
      <w:pPr>
        <w:spacing w:after="120"/>
      </w:pPr>
      <w:r>
        <w:rPr>
          <w:b w:val="0"/>
          <w:i w:val="0"/>
          <w:sz w:val="21"/>
        </w:rPr>
        <w:t>A obra mais antiga desse arco — a trilogia que o autor chama de "Queda e Ascensão Espiritual" — narra a resposta dos mundos que ficaram: para que a loucura não se espalhasse, fechou-se a porta. A frase é de decreto, não de metáfora: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«foi decretada uma espécie de quarentena que isolava pelo tempo que fosse necessário  </w:t>
            </w:r>
          </w:p>
          <w:p>
            <w:pPr>
              <w:spacing w:after="40"/>
            </w:pPr>
            <w:r>
              <w:rPr>
                <w:b w:val="0"/>
                <w:i w:val="0"/>
                <w:sz w:val="21"/>
              </w:rPr>
              <w:t xml:space="preserve">os mundos rebeldes do intercâmbio cósmico.»  </w:t>
            </w:r>
          </w:p>
          <w:p>
            <w:pPr>
              <w:spacing w:after="40"/>
              <w:jc w:val="right"/>
            </w:pPr>
            <w:r>
              <w:rPr>
                <w:i/>
                <w:color w:val="555555"/>
                <w:sz w:val="17"/>
              </w:rPr>
              <w:t>— *Reintegração Cósmica*</w:t>
            </w:r>
          </w:p>
        </w:tc>
      </w:tr>
    </w:tbl>
    <w:p>
      <w:pPr>
        <w:spacing w:after="80"/>
      </w:pPr>
    </w:p>
    <w:p>
      <w:pPr>
        <w:spacing w:after="120"/>
      </w:pPr>
      <w:r>
        <w:rPr>
          <w:b w:val="0"/>
          <w:i w:val="0"/>
          <w:sz w:val="21"/>
        </w:rPr>
        <w:t xml:space="preserve">Os mundos rebeldes viraram, nas palavras da mesma obra, "uma espécie de ilha cósmica entregue às próprias condições". O castigo não foi destruição: foi </w:t>
      </w:r>
      <w:r>
        <w:rPr>
          <w:b/>
          <w:i w:val="0"/>
          <w:sz w:val="21"/>
        </w:rPr>
        <w:t>desconexão</w:t>
      </w:r>
      <w:r>
        <w:rPr>
          <w:b w:val="0"/>
          <w:i w:val="0"/>
          <w:sz w:val="21"/>
        </w:rPr>
        <w:t>. Os rebeldes ficaram sós, dentro do próprio mundo, sem trocar com o resto.</w:t>
      </w:r>
    </w:p>
    <w:p>
      <w:pPr>
        <w:pStyle w:val="Heading2"/>
        <w:spacing w:before="200" w:after="120"/>
      </w:pPr>
      <w:r>
        <w:rPr>
          <w:b/>
          <w:color w:val="442266"/>
          <w:sz w:val="26"/>
        </w:rPr>
        <w:t>O fechamento dos portais</w:t>
      </w:r>
    </w:p>
    <w:p>
      <w:pPr>
        <w:spacing w:after="120"/>
      </w:pPr>
      <w:r>
        <w:rPr>
          <w:b w:val="0"/>
          <w:i w:val="0"/>
          <w:sz w:val="21"/>
        </w:rPr>
        <w:t xml:space="preserve">Havia uma infraestrutura para fechar: os </w:t>
      </w:r>
      <w:r>
        <w:rPr>
          <w:b/>
          <w:i w:val="0"/>
          <w:sz w:val="21"/>
        </w:rPr>
        <w:t>portais</w:t>
      </w:r>
      <w:r>
        <w:rPr>
          <w:b w:val="0"/>
          <w:i w:val="0"/>
          <w:sz w:val="21"/>
        </w:rPr>
        <w:t xml:space="preserve"> (cap. 15) — as passagens entre o universo antimaterial e o nosso. O fechamento deles não é detalhe técnico; é o fim de uma era, registrado em </w:t>
      </w:r>
      <w:r>
        <w:rPr>
          <w:b w:val="0"/>
          <w:i/>
          <w:sz w:val="21"/>
        </w:rPr>
        <w:t>Tempos Difíceis no Olimpo</w:t>
      </w:r>
      <w:r>
        <w:rPr>
          <w:b w:val="0"/>
          <w:i w:val="0"/>
          <w:sz w:val="21"/>
        </w:rPr>
        <w:t>:</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 grande impacto do fechamento total dos portais é que, a partir desse evento se  </w:t>
            </w:r>
          </w:p>
          <w:p>
            <w:pPr>
              <w:spacing w:after="40"/>
            </w:pPr>
            <w:r>
              <w:rPr>
                <w:b w:val="0"/>
                <w:i w:val="0"/>
                <w:sz w:val="21"/>
              </w:rPr>
              <w:t xml:space="preserve">acabou o engodo dos deuses, já que não puderam mais manipular os humanos por meio de  </w:t>
            </w:r>
          </w:p>
          <w:p>
            <w:pPr>
              <w:spacing w:after="40"/>
            </w:pPr>
            <w:r>
              <w:rPr>
                <w:b w:val="0"/>
                <w:i w:val="0"/>
                <w:sz w:val="21"/>
              </w:rPr>
              <w:t xml:space="preserve">“adivinhação astrológica”.»  </w:t>
            </w:r>
          </w:p>
          <w:p>
            <w:pPr>
              <w:spacing w:after="40"/>
              <w:jc w:val="right"/>
            </w:pPr>
            <w:r>
              <w:rPr>
                <w:i/>
                <w:color w:val="555555"/>
                <w:sz w:val="17"/>
              </w:rPr>
              <w:t>— *Tempos Difíceis no Olimpo*</w:t>
            </w:r>
          </w:p>
        </w:tc>
      </w:tr>
    </w:tbl>
    <w:p>
      <w:pPr>
        <w:spacing w:after="80"/>
      </w:pPr>
    </w:p>
    <w:p>
      <w:pPr>
        <w:spacing w:after="120"/>
      </w:pPr>
      <w:r>
        <w:rPr>
          <w:b w:val="0"/>
          <w:i w:val="0"/>
          <w:sz w:val="21"/>
        </w:rPr>
        <w:t xml:space="preserve">Entenda a dobra: ao fechar a porta, os próprios deuses </w:t>
      </w:r>
      <w:r>
        <w:rPr>
          <w:b/>
          <w:i w:val="0"/>
          <w:sz w:val="21"/>
        </w:rPr>
        <w:t>perderam</w:t>
      </w:r>
      <w:r>
        <w:rPr>
          <w:b w:val="0"/>
          <w:i w:val="0"/>
          <w:sz w:val="21"/>
        </w:rPr>
        <w:t xml:space="preserve"> o canal direto com a Terra. "Acabou o engodo" — não por bondade, mas por impossibilidade técnica: sem portais, não há mais manifestação direta, nem oráculo, nem "aconselhamento dos deuses" à vista. (Por saída lateral, Zeus e Apolo teriam passado ao controle por </w:t>
      </w:r>
      <w:r>
        <w:rPr>
          <w:b/>
          <w:i w:val="0"/>
          <w:sz w:val="21"/>
        </w:rPr>
        <w:t>pitonisas e oráculos</w:t>
      </w:r>
      <w:r>
        <w:rPr>
          <w:b w:val="0"/>
          <w:i w:val="0"/>
          <w:sz w:val="21"/>
        </w:rPr>
        <w:t xml:space="preserve"> — a fenda que a Parte III explorará.)</w:t>
      </w:r>
    </w:p>
    <w:p>
      <w:pPr>
        <w:pStyle w:val="Heading2"/>
        <w:spacing w:before="200" w:after="120"/>
      </w:pPr>
      <w:r>
        <w:rPr>
          <w:b/>
          <w:color w:val="442266"/>
          <w:sz w:val="26"/>
        </w:rPr>
        <w:t>A Terra: o único planeta ainda em quarentena</w:t>
      </w:r>
    </w:p>
    <w:p>
      <w:pPr>
        <w:spacing w:after="120"/>
      </w:pPr>
      <w:r>
        <w:rPr>
          <w:b w:val="0"/>
          <w:i w:val="0"/>
          <w:sz w:val="21"/>
        </w:rPr>
        <w:t>E o retrato final, que dá o tom da Parte III inteira: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«Isolamento Cósmico: É o isolamento que se impôs aos 19 planetas que participaram da  </w:t>
            </w:r>
          </w:p>
          <w:p>
            <w:pPr>
              <w:spacing w:after="40"/>
            </w:pPr>
            <w:r>
              <w:rPr>
                <w:b w:val="0"/>
                <w:i w:val="0"/>
                <w:sz w:val="21"/>
              </w:rPr>
              <w:t xml:space="preserve">Rebelião de Lúcifer há aproximadamente 750 mil anos, iniciada no Sistema de Capela.»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Os 19 planetas rebeldes foram isolados; todos, com o tempo, teriam sido </w:t>
      </w:r>
      <w:r>
        <w:rPr>
          <w:b/>
          <w:i w:val="0"/>
          <w:sz w:val="21"/>
        </w:rPr>
        <w:t>readmitidos</w:t>
      </w:r>
      <w:r>
        <w:rPr>
          <w:b w:val="0"/>
          <w:i w:val="0"/>
          <w:sz w:val="21"/>
        </w:rPr>
        <w:t xml:space="preserve"> — menos um. A </w:t>
      </w:r>
      <w:r>
        <w:rPr>
          <w:b/>
          <w:i w:val="0"/>
          <w:sz w:val="21"/>
        </w:rPr>
        <w:t>Terra</w:t>
      </w:r>
      <w:r>
        <w:rPr>
          <w:b w:val="0"/>
          <w:i w:val="0"/>
          <w:sz w:val="21"/>
        </w:rPr>
        <w:t xml:space="preserve"> é, na leitura da obra, "o único planeta que ainda se encontra isolado cosmicamente", sem "contato oficial" com outras civilizações. E a obra dá o prazo da nossa soltura: o isolamento termina </w:t>
      </w:r>
      <w:r>
        <w:rPr>
          <w:b/>
          <w:i w:val="0"/>
          <w:sz w:val="21"/>
        </w:rPr>
        <w:t>quando Sophia aparecer nos céus com as suas naves</w:t>
      </w:r>
      <w:r>
        <w:rPr>
          <w:b w:val="0"/>
          <w:i w:val="0"/>
          <w:sz w:val="21"/>
        </w:rPr>
        <w:t xml:space="preserve"> — o primeiro contato extraterreno oficial. A promessa de "Jesus que voltaria", relida à luz do Cristo Cósmico.</w:t>
      </w:r>
    </w:p>
    <w:p>
      <w:pPr>
        <w:pStyle w:val="Heading2"/>
        <w:spacing w:before="200" w:after="120"/>
      </w:pPr>
      <w:r>
        <w:rPr>
          <w:b/>
          <w:color w:val="442266"/>
          <w:sz w:val="26"/>
        </w:rPr>
        <w:t>O fecho da Parte II</w:t>
      </w:r>
    </w:p>
    <w:p>
      <w:pPr>
        <w:spacing w:after="120"/>
      </w:pPr>
      <w:r>
        <w:rPr>
          <w:b w:val="0"/>
          <w:i w:val="0"/>
          <w:sz w:val="21"/>
        </w:rPr>
        <w:t xml:space="preserve">Chegue aqui e perceba o arco inteiro: a criação </w:t>
      </w:r>
      <w:r>
        <w:rPr>
          <w:b/>
          <w:i w:val="0"/>
          <w:sz w:val="21"/>
        </w:rPr>
        <w:t>racha</w:t>
      </w:r>
      <w:r>
        <w:rPr>
          <w:b w:val="0"/>
          <w:i w:val="0"/>
          <w:sz w:val="21"/>
        </w:rPr>
        <w:t xml:space="preserve"> (queda, Parte I); a rachadura </w:t>
      </w:r>
      <w:r>
        <w:rPr>
          <w:b/>
          <w:i w:val="0"/>
          <w:sz w:val="21"/>
        </w:rPr>
        <w:t>joga</w:t>
      </w:r>
      <w:r>
        <w:rPr>
          <w:b w:val="0"/>
          <w:i w:val="0"/>
          <w:sz w:val="21"/>
        </w:rPr>
        <w:t xml:space="preserve"> (Xadrez Cósmico, cap. 17); a rachadura </w:t>
      </w:r>
      <w:r>
        <w:rPr>
          <w:b/>
          <w:i w:val="0"/>
          <w:sz w:val="21"/>
        </w:rPr>
        <w:t>explode</w:t>
      </w:r>
      <w:r>
        <w:rPr>
          <w:b w:val="0"/>
          <w:i w:val="0"/>
          <w:sz w:val="21"/>
        </w:rPr>
        <w:t xml:space="preserve"> (rebelião, cap. 20); a explosão </w:t>
      </w:r>
      <w:r>
        <w:rPr>
          <w:b/>
          <w:i w:val="0"/>
          <w:sz w:val="21"/>
        </w:rPr>
        <w:t>desloca</w:t>
      </w:r>
      <w:r>
        <w:rPr>
          <w:b w:val="0"/>
          <w:i w:val="0"/>
          <w:sz w:val="21"/>
        </w:rPr>
        <w:t xml:space="preserve"> (exílio, cap. 21); e o deslocamento </w:t>
      </w:r>
      <w:r>
        <w:rPr>
          <w:b/>
          <w:i w:val="0"/>
          <w:sz w:val="21"/>
        </w:rPr>
        <w:t>lacra</w:t>
      </w:r>
      <w:r>
        <w:rPr>
          <w:b w:val="0"/>
          <w:i w:val="0"/>
          <w:sz w:val="21"/>
        </w:rPr>
        <w:t xml:space="preserve"> (isolamento, este capítulo). Estamos no fundo do poço — uma ilha cósmica, isolada, com deuses do outro lado de portas fechadas e uma população descendente de exilados. A Parte III não é a queda de novos deuses: é a </w:t>
      </w:r>
      <w:r>
        <w:rPr>
          <w:b/>
          <w:i w:val="0"/>
          <w:sz w:val="21"/>
        </w:rPr>
        <w:t>subida</w:t>
      </w:r>
      <w:r>
        <w:rPr>
          <w:b w:val="0"/>
          <w:i w:val="0"/>
          <w:sz w:val="21"/>
        </w:rPr>
        <w:t xml:space="preserve"> — a história de como essa ilha, sozinha, começa a se tornar alguma coisa.</w:t>
      </w:r>
    </w:p>
    <w:tbl>
      <w:tblPr>
        <w:tblW w:type="auto" w:w="0"/>
        <w:tblLook w:firstColumn="1" w:firstRow="1" w:lastColumn="0" w:lastRow="0" w:noHBand="0" w:noVBand="1" w:val="04A0"/>
      </w:tblPr>
      <w:tblGrid>
        <w:gridCol w:w="9745"/>
      </w:tblGrid>
      <w:tr>
        <w:tc>
          <w:tcPr>
            <w:tcW w:type="dxa" w:w="9745"/>
            <w:shd w:val="clear" w:fill="EAF3EA"/>
            <w:tcBorders>
              <w:top w:val="single" w:sz="4" w:color="D9D9D9"/>
              <w:bottom w:val="single" w:sz="4" w:color="D9D9D9"/>
              <w:right w:val="single" w:sz="4" w:color="D9D9D9"/>
              <w:left w:val="single" w:sz="24" w:color="2E7D4F"/>
            </w:tcBorders>
          </w:tcPr>
          <w:p>
            <w:pPr>
              <w:spacing w:after="60"/>
            </w:pPr>
            <w:r>
              <w:rPr>
                <w:b/>
                <w:color w:val="2E7D4F"/>
                <w:sz w:val="17"/>
              </w:rPr>
              <w:t>CHECKPOINT DA PARTE II</w:t>
            </w:r>
          </w:p>
          <w:p>
            <w:pPr>
              <w:spacing w:after="40"/>
            </w:pPr>
            <w:r>
              <w:rPr>
                <w:b w:val="0"/>
                <w:i w:val="0"/>
                <w:sz w:val="21"/>
              </w:rPr>
              <w:t xml:space="preserve">"o que você agora consegue explicar" sobre o jogo de poder e  </w:t>
            </w:r>
          </w:p>
          <w:p>
            <w:pPr>
              <w:spacing w:after="40"/>
            </w:pPr>
            <w:r>
              <w:rPr>
                <w:b w:val="0"/>
                <w:i w:val="0"/>
                <w:sz w:val="21"/>
              </w:rPr>
              <w:t xml:space="preserve">os mundos: quem caiu, quem joga, quem habita, quem se rebelou, quem foi exilado e por  </w:t>
            </w:r>
          </w:p>
          <w:p>
            <w:pPr>
              <w:spacing w:after="40"/>
            </w:pPr>
            <w:r>
              <w:rPr>
                <w:b w:val="0"/>
                <w:i w:val="0"/>
                <w:sz w:val="21"/>
              </w:rPr>
              <w:t>que estamos isolados.</w:t>
            </w:r>
            <w:r>
              <w:rPr>
                <w:b w:val="0"/>
                <w:i/>
                <w:sz w:val="21"/>
              </w:rPr>
              <w:t xml:space="preserve">  </w:t>
            </w:r>
          </w:p>
        </w:tc>
      </w:tr>
    </w:tbl>
    <w:p>
      <w:pPr>
        <w:spacing w:after="80"/>
      </w:pPr>
    </w:p>
    <w:p>
      <w:pPr>
        <w:spacing w:before="200" w:after="80"/>
      </w:pPr>
      <w:r>
        <w:rPr>
          <w:b/>
          <w:color w:val="553377"/>
          <w:sz w:val="22"/>
        </w:rPr>
        <w:t>Palavras novas desta parte</w:t>
      </w:r>
    </w:p>
    <w:p>
      <w:pPr>
        <w:pStyle w:val="ListBullet"/>
        <w:spacing w:after="40"/>
      </w:pPr>
      <w:r>
        <w:rPr>
          <w:b/>
          <w:i w:val="0"/>
          <w:sz w:val="21"/>
        </w:rPr>
        <w:t>Quarentena sideral/cósmica</w:t>
      </w:r>
      <w:r>
        <w:rPr>
          <w:b w:val="0"/>
          <w:i w:val="0"/>
          <w:sz w:val="21"/>
        </w:rPr>
        <w:t xml:space="preserve"> — o isolamento decretado após a rebelião.</w:t>
      </w:r>
    </w:p>
    <w:p>
      <w:pPr>
        <w:pStyle w:val="ListBullet"/>
        <w:spacing w:after="40"/>
      </w:pPr>
      <w:r>
        <w:rPr>
          <w:b/>
          <w:i w:val="0"/>
          <w:sz w:val="21"/>
        </w:rPr>
        <w:t>Fechamento dos portais</w:t>
      </w:r>
      <w:r>
        <w:rPr>
          <w:b w:val="0"/>
          <w:i w:val="0"/>
          <w:sz w:val="21"/>
        </w:rPr>
        <w:t xml:space="preserve"> — fim do canal direto deuses↔Terra; "acabou o engodo".</w:t>
      </w:r>
    </w:p>
    <w:p>
      <w:pPr>
        <w:pStyle w:val="ListBullet"/>
        <w:spacing w:after="40"/>
      </w:pPr>
      <w:r>
        <w:rPr>
          <w:b/>
          <w:i w:val="0"/>
          <w:sz w:val="21"/>
        </w:rPr>
        <w:t>Ilha cósmica</w:t>
      </w:r>
      <w:r>
        <w:rPr>
          <w:b w:val="0"/>
          <w:i w:val="0"/>
          <w:sz w:val="21"/>
        </w:rPr>
        <w:t xml:space="preserve"> — os mundos rebeldes entregues às próprias condições.</w:t>
      </w:r>
    </w:p>
    <w:p>
      <w:pPr>
        <w:pStyle w:val="ListBullet"/>
        <w:spacing w:after="40"/>
      </w:pPr>
      <w:r>
        <w:rPr>
          <w:b/>
          <w:i w:val="0"/>
          <w:sz w:val="21"/>
        </w:rPr>
        <w:t>Terra isolada</w:t>
      </w:r>
      <w:r>
        <w:rPr>
          <w:b w:val="0"/>
          <w:i w:val="0"/>
          <w:sz w:val="21"/>
        </w:rPr>
        <w:t xml:space="preserve"> — o único dos 19 planetas ainda em quarentena; a soltura virá com Sophia.</w:t>
      </w:r>
    </w:p>
    <w:p>
      <w:r>
        <w:br w:type="page"/>
      </w:r>
    </w:p>
    <w:p>
      <w:pPr>
        <w:pStyle w:val="Heading1"/>
        <w:spacing w:before="280" w:after="120"/>
      </w:pPr>
      <w:r>
        <w:rPr>
          <w:b/>
          <w:color w:val="331A55"/>
          <w:sz w:val="32"/>
        </w:rPr>
        <w:t>PARTE III — NÓS E O CAMINHO DE VOLTA</w:t>
      </w:r>
    </w:p>
    <w:p>
      <w:pPr>
        <w:pStyle w:val="Heading1"/>
        <w:spacing w:before="280" w:after="120"/>
      </w:pPr>
      <w:r>
        <w:rPr>
          <w:b/>
          <w:color w:val="331A55"/>
          <w:sz w:val="32"/>
        </w:rPr>
        <w:t>23. O Projeto Talm — a vida transportada do lado de lá para cá</w:t>
      </w:r>
    </w:p>
    <w:p>
      <w:pPr>
        <w:spacing w:after="120"/>
      </w:pPr>
      <w:r>
        <w:rPr>
          <w:b w:val="0"/>
          <w:i w:val="0"/>
          <w:sz w:val="21"/>
        </w:rPr>
        <w:t xml:space="preserve">A Parte II terminou no fundo do poço: uma Terra isolada, portais fechados, deuses do outro lado do espelho. A Parte III começa </w:t>
      </w:r>
      <w:r>
        <w:rPr>
          <w:b/>
          <w:i w:val="0"/>
          <w:sz w:val="21"/>
        </w:rPr>
        <w:t>antes</w:t>
      </w:r>
      <w:r>
        <w:rPr>
          <w:b w:val="0"/>
          <w:i w:val="0"/>
          <w:sz w:val="21"/>
        </w:rPr>
        <w:t xml:space="preserve"> disso — na decisão que, paradoxalmente, tornou o poço possível </w:t>
      </w:r>
      <w:r>
        <w:rPr>
          <w:b/>
          <w:i w:val="0"/>
          <w:sz w:val="21"/>
        </w:rPr>
        <w:t>e</w:t>
      </w:r>
      <w:r>
        <w:rPr>
          <w:b w:val="0"/>
          <w:i w:val="0"/>
          <w:sz w:val="21"/>
        </w:rPr>
        <w:t xml:space="preserve"> semeou dentro dele a saída. Essa decisão tem nome: </w:t>
      </w:r>
      <w:r>
        <w:rPr>
          <w:b/>
          <w:i w:val="0"/>
          <w:sz w:val="21"/>
        </w:rPr>
        <w:t>Projeto Talm</w:t>
      </w:r>
      <w:r>
        <w:rPr>
          <w:b w:val="0"/>
          <w:i w:val="0"/>
          <w:sz w:val="21"/>
        </w:rPr>
        <w:t>.</w:t>
      </w:r>
    </w:p>
    <w:p>
      <w:pPr>
        <w:pStyle w:val="Heading2"/>
        <w:spacing w:before="200" w:after="120"/>
      </w:pPr>
      <w:r>
        <w:rPr>
          <w:b/>
          <w:color w:val="442266"/>
          <w:sz w:val="26"/>
        </w:rPr>
        <w:t>A falência que tornou o projeto necessário</w:t>
      </w:r>
    </w:p>
    <w:p>
      <w:pPr>
        <w:spacing w:after="120"/>
      </w:pPr>
      <w:r>
        <w:rPr>
          <w:b w:val="0"/>
          <w:i w:val="0"/>
          <w:sz w:val="21"/>
        </w:rPr>
        <w:t xml:space="preserve">Antes de ser plano, o Talm foi </w:t>
      </w:r>
      <w:r>
        <w:rPr>
          <w:b/>
          <w:i w:val="0"/>
          <w:sz w:val="21"/>
        </w:rPr>
        <w:t>diagnóstico</w:t>
      </w:r>
      <w:r>
        <w:rPr>
          <w:b w:val="0"/>
          <w:i w:val="0"/>
          <w:sz w:val="21"/>
        </w:rPr>
        <w:t>. No universo antimaterial (o Brahmaloka, cap. 15), as lokas e os demos se multiplicavam — e, com eles, os problemas. O glossário fundador descreve a cena com a secura de um boletim:</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«A doença do Criador ainda se espalhava e se perpetuava nas suas criaturas, talvez  </w:t>
            </w:r>
          </w:p>
          <w:p>
            <w:pPr>
              <w:spacing w:after="40"/>
            </w:pPr>
            <w:r>
              <w:rPr>
                <w:b w:val="0"/>
                <w:i w:val="0"/>
                <w:sz w:val="21"/>
              </w:rPr>
              <w:t xml:space="preserve">um pouquinho em menor grau, pois todos os demos estavam "misturando" seus códigos,  </w:t>
            </w:r>
          </w:p>
          <w:p>
            <w:pPr>
              <w:spacing w:after="40"/>
            </w:pPr>
            <w:r>
              <w:rPr>
                <w:b w:val="0"/>
                <w:i w:val="0"/>
                <w:sz w:val="21"/>
              </w:rPr>
              <w:t xml:space="preserve">mas o Código Fonte Definidor original "adoecido" ainda era o de Brahma.»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A vida do lado de lá estava, em uma palavra, </w:t>
      </w:r>
      <w:r>
        <w:rPr>
          <w:b/>
          <w:i w:val="0"/>
          <w:sz w:val="21"/>
        </w:rPr>
        <w:t>quebrada</w:t>
      </w:r>
      <w:r>
        <w:rPr>
          <w:b w:val="0"/>
          <w:i w:val="0"/>
          <w:sz w:val="21"/>
        </w:rPr>
        <w:t xml:space="preserve"> — condenada pela doença do Criador (cap. 6), que "ainda se espalhava e se perpetuava nas suas criaturas". A solução pensada não foi consertar o Brahmaloka: foi </w:t>
      </w:r>
      <w:r>
        <w:rPr>
          <w:b/>
          <w:i w:val="0"/>
          <w:sz w:val="21"/>
        </w:rPr>
        <w:t>mudar de universo</w:t>
      </w:r>
      <w:r>
        <w:rPr>
          <w:b w:val="0"/>
          <w:i w:val="0"/>
          <w:sz w:val="21"/>
        </w:rPr>
        <w:t>.</w:t>
      </w:r>
    </w:p>
    <w:p>
      <w:pPr>
        <w:pStyle w:val="Heading2"/>
        <w:spacing w:before="200" w:after="120"/>
      </w:pPr>
      <w:r>
        <w:rPr>
          <w:b/>
          <w:color w:val="442266"/>
          <w:sz w:val="26"/>
        </w:rPr>
        <w:t>O que é o Projeto Talm</w:t>
      </w:r>
    </w:p>
    <w:p>
      <w:pPr>
        <w:spacing w:after="120"/>
      </w:pPr>
      <w:r>
        <w:rPr>
          <w:b w:val="0"/>
          <w:i w:val="0"/>
          <w:sz w:val="21"/>
        </w:rPr>
        <w:t xml:space="preserve">O Talm é, na definição do verbete, um projeto de </w:t>
      </w:r>
      <w:r>
        <w:rPr>
          <w:b/>
          <w:i w:val="0"/>
          <w:sz w:val="21"/>
        </w:rPr>
        <w:t>transferência</w:t>
      </w:r>
      <w:r>
        <w:rPr>
          <w:b w:val="0"/>
          <w:i w:val="0"/>
          <w:sz w:val="21"/>
        </w:rPr>
        <w:t xml:space="preserve">: levar o "código da vida" do Criador caído do </w:t>
      </w:r>
      <w:r>
        <w:rPr>
          <w:b/>
          <w:i w:val="0"/>
          <w:sz w:val="21"/>
        </w:rPr>
        <w:t>Brahmaloka</w:t>
      </w:r>
      <w:r>
        <w:rPr>
          <w:b w:val="0"/>
          <w:i w:val="0"/>
          <w:sz w:val="21"/>
        </w:rPr>
        <w:t xml:space="preserve"> (onde vivem os demos) para o </w:t>
      </w:r>
      <w:r>
        <w:rPr>
          <w:b/>
          <w:i w:val="0"/>
          <w:sz w:val="21"/>
        </w:rPr>
        <w:t>Bhuloka</w:t>
      </w:r>
      <w:r>
        <w:rPr>
          <w:b w:val="0"/>
          <w:i w:val="0"/>
          <w:sz w:val="21"/>
        </w:rPr>
        <w:t xml:space="preserve"> (o nosso universo biológico, de "vida curta"). E quem edificou o projeto foram, mais uma vez, os três: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«Em outras palavras, foi um projeto edificado pelos “Senhores da Trimurti” – Brahma,  </w:t>
            </w:r>
          </w:p>
          <w:p>
            <w:pPr>
              <w:spacing w:after="40"/>
            </w:pPr>
            <w:r>
              <w:rPr>
                <w:b w:val="0"/>
                <w:i w:val="0"/>
                <w:sz w:val="21"/>
              </w:rPr>
              <w:t xml:space="preserve">Vishnu e Shiva –, que conseguiu trazer o “código da vida” do universo antimaterial  </w:t>
            </w:r>
          </w:p>
          <w:p>
            <w:pPr>
              <w:spacing w:after="40"/>
            </w:pPr>
            <w:r>
              <w:rPr>
                <w:b w:val="0"/>
                <w:i w:val="0"/>
                <w:sz w:val="21"/>
              </w:rPr>
              <w:t xml:space="preserve">para o de ordem material e biológica, onde vivemos.»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Repare nos dois movimentos do trecho. </w:t>
      </w:r>
      <w:r>
        <w:rPr>
          <w:b/>
          <w:i w:val="0"/>
          <w:sz w:val="21"/>
        </w:rPr>
        <w:t>Edificado</w:t>
      </w:r>
      <w:r>
        <w:rPr>
          <w:b w:val="0"/>
          <w:i w:val="0"/>
          <w:sz w:val="21"/>
        </w:rPr>
        <w:t xml:space="preserve"> pela Trimurti — o mesmo trio do Xadrez Cósmico (cap. 17). E </w:t>
      </w:r>
      <w:r>
        <w:rPr>
          <w:b/>
          <w:i w:val="0"/>
          <w:sz w:val="21"/>
        </w:rPr>
        <w:t>"conseguiu trazer"</w:t>
      </w:r>
      <w:r>
        <w:rPr>
          <w:b w:val="0"/>
          <w:i w:val="0"/>
          <w:sz w:val="21"/>
        </w:rPr>
        <w:t xml:space="preserve"> — porque a grandeza do feito era exatamente a dificuldade: transportar vida para um universo onde </w:t>
      </w:r>
      <w:r>
        <w:rPr>
          <w:b/>
          <w:i w:val="0"/>
          <w:sz w:val="21"/>
        </w:rPr>
        <w:t>as leis são outras</w:t>
      </w:r>
      <w:r>
        <w:rPr>
          <w:b w:val="0"/>
          <w:i w:val="0"/>
          <w:sz w:val="21"/>
        </w:rPr>
        <w:t xml:space="preserve">, onde matéria e antimatéria não se anulam, e onde a vida é </w:t>
      </w:r>
      <w:r>
        <w:rPr>
          <w:b/>
          <w:i w:val="0"/>
          <w:sz w:val="21"/>
        </w:rPr>
        <w:t>curta</w:t>
      </w:r>
      <w:r>
        <w:rPr>
          <w:b w:val="0"/>
          <w:i w:val="0"/>
          <w:sz w:val="21"/>
        </w:rPr>
        <w:t xml:space="preserve"> (nasce, desgasta, morre). O Talm é, na leitura da obra, o momento em que a criação </w:t>
      </w:r>
      <w:r>
        <w:rPr>
          <w:b/>
          <w:i w:val="0"/>
          <w:sz w:val="21"/>
        </w:rPr>
        <w:t>atravessa o espelho</w:t>
      </w:r>
      <w:r>
        <w:rPr>
          <w:b w:val="0"/>
          <w:i w:val="0"/>
          <w:sz w:val="21"/>
        </w:rPr>
        <w:t>.</w:t>
      </w:r>
    </w:p>
    <w:p>
      <w:pPr>
        <w:pStyle w:val="Heading2"/>
        <w:spacing w:before="200" w:after="120"/>
      </w:pPr>
      <w:r>
        <w:rPr>
          <w:b/>
          <w:color w:val="442266"/>
          <w:sz w:val="26"/>
        </w:rPr>
        <w:t>As ferramentas: os fornos replicadores</w:t>
      </w:r>
    </w:p>
    <w:p>
      <w:pPr>
        <w:spacing w:after="120"/>
      </w:pPr>
      <w:r>
        <w:rPr>
          <w:b w:val="0"/>
          <w:i w:val="0"/>
          <w:sz w:val="21"/>
        </w:rPr>
        <w:t xml:space="preserve">Para executar a travessia, a Trimurti construiu </w:t>
      </w:r>
      <w:r>
        <w:rPr>
          <w:b/>
          <w:i w:val="0"/>
          <w:sz w:val="21"/>
        </w:rPr>
        <w:t>três</w:t>
      </w:r>
      <w:r>
        <w:rPr>
          <w:b w:val="0"/>
          <w:i w:val="0"/>
          <w:sz w:val="21"/>
        </w:rPr>
        <w:t xml:space="preserve"> estações gigantescas de semeadura — os </w:t>
      </w:r>
      <w:r>
        <w:rPr>
          <w:b/>
          <w:i w:val="0"/>
          <w:sz w:val="21"/>
        </w:rPr>
        <w:t>fornos replicadores</w:t>
      </w:r>
      <w:r>
        <w:rPr>
          <w:b w:val="0"/>
          <w:i w:val="0"/>
          <w:sz w:val="21"/>
        </w:rPr>
        <w:t xml:space="preserve">: </w:t>
      </w:r>
      <w:r>
        <w:rPr>
          <w:b/>
          <w:i w:val="0"/>
          <w:sz w:val="21"/>
        </w:rPr>
        <w:t>Awayen</w:t>
      </w:r>
      <w:r>
        <w:rPr>
          <w:b w:val="0"/>
          <w:i w:val="0"/>
          <w:sz w:val="21"/>
        </w:rPr>
        <w:t xml:space="preserve"> (de Brahma/Javé), </w:t>
      </w:r>
      <w:r>
        <w:rPr>
          <w:b/>
          <w:i w:val="0"/>
          <w:sz w:val="21"/>
        </w:rPr>
        <w:t>Awaymaion</w:t>
      </w:r>
      <w:r>
        <w:rPr>
          <w:b w:val="0"/>
          <w:i w:val="0"/>
          <w:sz w:val="21"/>
        </w:rPr>
        <w:t xml:space="preserve"> (de Vishnu) e </w:t>
      </w:r>
      <w:r>
        <w:rPr>
          <w:b/>
          <w:i w:val="0"/>
          <w:sz w:val="21"/>
        </w:rPr>
        <w:t>Awaylengan</w:t>
      </w:r>
      <w:r>
        <w:rPr>
          <w:b w:val="0"/>
          <w:i w:val="0"/>
          <w:sz w:val="21"/>
        </w:rPr>
        <w:t xml:space="preserve"> (de Shiva). "Naves ou estações gigantescas", na descrição da ficha, "também chamadas de laboratórios dimensionais ou Centrais de Realidades". E, dentro delas, trabalhou um programador que a obra descreve como algo entre engenheiro e monstro: </w:t>
      </w:r>
      <w:r>
        <w:rPr>
          <w:b/>
          <w:i w:val="0"/>
          <w:sz w:val="21"/>
        </w:rPr>
        <w:t>Morlens</w:t>
      </w:r>
      <w:r>
        <w:rPr>
          <w:b w:val="0"/>
          <w:i w:val="0"/>
          <w:sz w:val="21"/>
        </w:rPr>
        <w:t>, o "programador genético atômico" que "pesou, mediu e estabeleceu cada nanoponto da genética a ser transferida".</w:t>
      </w:r>
    </w:p>
    <w:p>
      <w:pPr>
        <w:pStyle w:val="Heading2"/>
        <w:spacing w:before="200" w:after="120"/>
      </w:pPr>
      <w:r>
        <w:rPr>
          <w:b/>
          <w:color w:val="442266"/>
          <w:sz w:val="26"/>
        </w:rPr>
        <w:t>A semente que já vinha com a chave</w:t>
      </w:r>
    </w:p>
    <w:p>
      <w:pPr>
        <w:spacing w:after="120"/>
      </w:pPr>
      <w:r>
        <w:rPr>
          <w:b w:val="0"/>
          <w:i w:val="0"/>
          <w:sz w:val="21"/>
        </w:rPr>
        <w:t xml:space="preserve">E o detalhe que transforma o Talm de proeza técnica em </w:t>
      </w:r>
      <w:r>
        <w:rPr>
          <w:b/>
          <w:i w:val="0"/>
          <w:sz w:val="21"/>
        </w:rPr>
        <w:t>enredo</w:t>
      </w:r>
      <w:r>
        <w:rPr>
          <w:b w:val="0"/>
          <w:i w:val="0"/>
          <w:sz w:val="21"/>
        </w:rPr>
        <w:t xml:space="preserve">: o código de vida não foi copiado à revelia do Criador. A obra conta que a "molécula-mãe" que chegou à Terra não era a doença pura de Javé: era um padrão </w:t>
      </w:r>
      <w:r>
        <w:rPr>
          <w:b/>
          <w:i w:val="0"/>
          <w:sz w:val="21"/>
        </w:rPr>
        <w:t>"refinado"</w:t>
      </w:r>
      <w:r>
        <w:rPr>
          <w:b w:val="0"/>
          <w:i w:val="0"/>
          <w:sz w:val="21"/>
        </w:rPr>
        <w:t xml:space="preserve">, com a doença do Criador </w:t>
      </w:r>
      <w:r>
        <w:rPr>
          <w:b/>
          <w:i w:val="0"/>
          <w:sz w:val="21"/>
        </w:rPr>
        <w:t>"apagada" em 95–97%</w:t>
      </w:r>
      <w:r>
        <w:rPr>
          <w:b w:val="0"/>
          <w:i w:val="0"/>
          <w:sz w:val="21"/>
        </w:rPr>
        <w:t xml:space="preserve">. Em outras palavras: o que veio para cá </w:t>
      </w:r>
      <w:r>
        <w:rPr>
          <w:b/>
          <w:i w:val="0"/>
          <w:sz w:val="21"/>
        </w:rPr>
        <w:t>não era</w:t>
      </w:r>
      <w:r>
        <w:rPr>
          <w:b w:val="0"/>
          <w:i w:val="0"/>
          <w:sz w:val="21"/>
        </w:rPr>
        <w:t xml:space="preserve"> o veneno original; era uma versão </w:t>
      </w:r>
      <w:r>
        <w:rPr>
          <w:b/>
          <w:i w:val="0"/>
          <w:sz w:val="21"/>
        </w:rPr>
        <w:t>editada</w:t>
      </w:r>
      <w:r>
        <w:rPr>
          <w:b w:val="0"/>
          <w:i w:val="0"/>
          <w:sz w:val="21"/>
        </w:rPr>
        <w:t xml:space="preserve"> — quase limpa, mas não inteiramente.</w:t>
      </w:r>
    </w:p>
    <w:p>
      <w:pPr>
        <w:spacing w:after="120"/>
      </w:pPr>
      <w:r>
        <w:rPr>
          <w:b w:val="0"/>
          <w:i w:val="0"/>
          <w:sz w:val="21"/>
        </w:rPr>
        <w:t xml:space="preserve">"Quase" é a palavra-chave. O que sobrou de doente na semente (3–5% de herança) é, na leitura da obra, a </w:t>
      </w:r>
      <w:r>
        <w:rPr>
          <w:b/>
          <w:i w:val="0"/>
          <w:sz w:val="21"/>
        </w:rPr>
        <w:t>fresta</w:t>
      </w:r>
      <w:r>
        <w:rPr>
          <w:b w:val="0"/>
          <w:i w:val="0"/>
          <w:sz w:val="21"/>
        </w:rPr>
        <w:t xml:space="preserve"> por onde entram, até hoje, o desequilíbrio do Criador e o drama da Parte II. O Talm trouxe a vida para cá; trouxe também, em versão diluída, </w:t>
      </w:r>
      <w:r>
        <w:rPr>
          <w:b/>
          <w:i w:val="0"/>
          <w:sz w:val="21"/>
        </w:rPr>
        <w:t>o problema que a vida carregava lá</w:t>
      </w:r>
      <w:r>
        <w:rPr>
          <w:b w:val="0"/>
          <w:i w:val="0"/>
          <w:sz w:val="21"/>
        </w:rPr>
        <w:t>. A Parte III inteira será a história dessa fresta — e de quem, ao longo dos milênios, tentou alargá-la ou fechá-la.</w:t>
      </w:r>
    </w:p>
    <w:p>
      <w:pPr>
        <w:pStyle w:val="Heading2"/>
        <w:spacing w:before="200" w:after="120"/>
      </w:pPr>
      <w:r>
        <w:rPr>
          <w:b/>
          <w:color w:val="442266"/>
          <w:sz w:val="26"/>
        </w:rPr>
        <w:t>A Mensagem Talm</w:t>
      </w:r>
    </w:p>
    <w:p>
      <w:pPr>
        <w:spacing w:after="120"/>
      </w:pPr>
      <w:r>
        <w:rPr>
          <w:b w:val="0"/>
          <w:i w:val="0"/>
          <w:sz w:val="21"/>
        </w:rPr>
        <w:t xml:space="preserve">Antes de fechar, a obra registra um detalhe que parece ficção e é âncora: a </w:t>
      </w:r>
      <w:r>
        <w:rPr>
          <w:b/>
          <w:i w:val="0"/>
          <w:sz w:val="21"/>
        </w:rPr>
        <w:t>Mensagem Talm</w:t>
      </w:r>
      <w:r>
        <w:rPr>
          <w:b w:val="0"/>
          <w:i w:val="0"/>
          <w:sz w:val="21"/>
        </w:rPr>
        <w:t xml:space="preserve"> — uma "garrafa ao mar" cósmica. Seres que sabiam que tentariam migrar para a faixa biológica deixaram, </w:t>
      </w:r>
      <w:r>
        <w:rPr>
          <w:b/>
          <w:i w:val="0"/>
          <w:sz w:val="21"/>
        </w:rPr>
        <w:t>de fora do simulacro</w:t>
      </w:r>
      <w:r>
        <w:rPr>
          <w:b w:val="0"/>
          <w:i w:val="0"/>
          <w:sz w:val="21"/>
        </w:rPr>
        <w:t xml:space="preserve">, um registro para si mesmos e para os que viessem: um recado do tipo "se você está lendo isto, entenda que...". O livro a menciona aqui como o </w:t>
      </w:r>
      <w:r>
        <w:rPr>
          <w:b/>
          <w:i w:val="0"/>
          <w:sz w:val="21"/>
        </w:rPr>
        <w:t>selo</w:t>
      </w:r>
      <w:r>
        <w:rPr>
          <w:b w:val="0"/>
          <w:i w:val="0"/>
          <w:sz w:val="21"/>
        </w:rPr>
        <w:t xml:space="preserve"> do projeto — a evidência, dentro da narrativa, de que a ida para cá foi </w:t>
      </w:r>
      <w:r>
        <w:rPr>
          <w:b/>
          <w:i w:val="0"/>
          <w:sz w:val="21"/>
        </w:rPr>
        <w:t>preparada e lembrada</w:t>
      </w:r>
      <w:r>
        <w:rPr>
          <w:b w:val="0"/>
          <w:i w:val="0"/>
          <w:sz w:val="21"/>
        </w:rPr>
        <w:t>, não acidental.</w:t>
      </w:r>
    </w:p>
    <w:p>
      <w:pPr>
        <w:spacing w:before="200" w:after="80"/>
      </w:pPr>
      <w:r>
        <w:rPr>
          <w:b/>
          <w:color w:val="553377"/>
          <w:sz w:val="22"/>
        </w:rPr>
        <w:t>Palavras novas desta parte</w:t>
      </w:r>
    </w:p>
    <w:p>
      <w:pPr>
        <w:pStyle w:val="ListBullet"/>
        <w:spacing w:after="40"/>
      </w:pPr>
      <w:r>
        <w:rPr>
          <w:b/>
          <w:i w:val="0"/>
          <w:sz w:val="21"/>
        </w:rPr>
        <w:t>Projeto Talm</w:t>
      </w:r>
      <w:r>
        <w:rPr>
          <w:b w:val="0"/>
          <w:i w:val="0"/>
          <w:sz w:val="21"/>
        </w:rPr>
        <w:t xml:space="preserve"> — a transferência do código de vida do Brahmaloka para o Bhuloka, edificada pela Trimurti.</w:t>
      </w:r>
    </w:p>
    <w:p>
      <w:pPr>
        <w:pStyle w:val="ListBullet"/>
        <w:spacing w:after="40"/>
      </w:pPr>
      <w:r>
        <w:rPr>
          <w:b/>
          <w:i w:val="0"/>
          <w:sz w:val="21"/>
        </w:rPr>
        <w:t>Fornos replicadores</w:t>
      </w:r>
      <w:r>
        <w:rPr>
          <w:b w:val="0"/>
          <w:i w:val="0"/>
          <w:sz w:val="21"/>
        </w:rPr>
        <w:t xml:space="preserve"> — Awayen (Brahma), Awaymaion (Vishnu), Awaylengan (Shiva); "Centrais de Realidades".</w:t>
      </w:r>
    </w:p>
    <w:p>
      <w:pPr>
        <w:pStyle w:val="ListBullet"/>
        <w:spacing w:after="40"/>
      </w:pPr>
      <w:r>
        <w:rPr>
          <w:b/>
          <w:i w:val="0"/>
          <w:sz w:val="21"/>
        </w:rPr>
        <w:t>Morlens</w:t>
      </w:r>
      <w:r>
        <w:rPr>
          <w:b w:val="0"/>
          <w:i w:val="0"/>
          <w:sz w:val="21"/>
        </w:rPr>
        <w:t xml:space="preserve"> — o programador genético atômico do Talm.</w:t>
      </w:r>
    </w:p>
    <w:p>
      <w:pPr>
        <w:pStyle w:val="ListBullet"/>
        <w:spacing w:after="40"/>
      </w:pPr>
      <w:r>
        <w:rPr>
          <w:b/>
          <w:i w:val="0"/>
          <w:sz w:val="21"/>
        </w:rPr>
        <w:t>Molécula-mãe</w:t>
      </w:r>
      <w:r>
        <w:rPr>
          <w:b w:val="0"/>
          <w:i w:val="0"/>
          <w:sz w:val="21"/>
        </w:rPr>
        <w:t xml:space="preserve"> — o padrão refinado, com a doença de Javé "apagada" em 95–97%.</w:t>
      </w:r>
    </w:p>
    <w:p>
      <w:pPr>
        <w:pStyle w:val="ListBullet"/>
        <w:spacing w:after="40"/>
      </w:pPr>
      <w:r>
        <w:rPr>
          <w:b/>
          <w:i w:val="0"/>
          <w:sz w:val="21"/>
        </w:rPr>
        <w:t>Mensagem Talm</w:t>
      </w:r>
      <w:r>
        <w:rPr>
          <w:b w:val="0"/>
          <w:i w:val="0"/>
          <w:sz w:val="21"/>
        </w:rPr>
        <w:t xml:space="preserve"> — a "garrafa ao mar" deixada pelos que migrariam.</w:t>
      </w:r>
    </w:p>
    <w:p>
      <w:pPr>
        <w:pStyle w:val="Heading1"/>
        <w:spacing w:before="280" w:after="120"/>
      </w:pPr>
      <w:r>
        <w:rPr>
          <w:b/>
          <w:color w:val="331A55"/>
          <w:sz w:val="32"/>
        </w:rPr>
        <w:t>24. A semeadura e os Agentes da Vida — como chegamos aqui</w:t>
      </w:r>
    </w:p>
    <w:p>
      <w:pPr>
        <w:spacing w:after="120"/>
      </w:pPr>
      <w:r>
        <w:rPr>
          <w:b w:val="0"/>
          <w:i w:val="0"/>
          <w:sz w:val="21"/>
        </w:rPr>
        <w:t xml:space="preserve">O capítulo anterior terminou com a fresta: o Projeto Talm trouxe a vida para o Bhuloka com a doença do Criador </w:t>
      </w:r>
      <w:r>
        <w:rPr>
          <w:b/>
          <w:i w:val="0"/>
          <w:sz w:val="21"/>
        </w:rPr>
        <w:t>quase</w:t>
      </w:r>
      <w:r>
        <w:rPr>
          <w:b w:val="0"/>
          <w:i w:val="0"/>
          <w:sz w:val="21"/>
        </w:rPr>
        <w:t xml:space="preserve"> apagada no código. Este capítulo acompanha o que veio junto com a fresta — quem </w:t>
      </w:r>
      <w:r>
        <w:rPr>
          <w:b/>
          <w:i w:val="0"/>
          <w:sz w:val="21"/>
        </w:rPr>
        <w:t>plantou</w:t>
      </w:r>
      <w:r>
        <w:rPr>
          <w:b w:val="0"/>
          <w:i w:val="0"/>
          <w:sz w:val="21"/>
        </w:rPr>
        <w:t xml:space="preserve"> essa vida, com que intenção, e por que a nossa espécie é, na leitura da obra, o </w:t>
      </w:r>
      <w:r>
        <w:rPr>
          <w:b/>
          <w:i w:val="0"/>
          <w:sz w:val="21"/>
        </w:rPr>
        <w:t>ponto de chegada</w:t>
      </w:r>
      <w:r>
        <w:rPr>
          <w:b w:val="0"/>
          <w:i w:val="0"/>
          <w:sz w:val="21"/>
        </w:rPr>
        <w:t xml:space="preserve"> dessa lavoura.</w:t>
      </w:r>
    </w:p>
    <w:p>
      <w:pPr>
        <w:pStyle w:val="Heading2"/>
        <w:spacing w:before="200" w:after="120"/>
      </w:pPr>
      <w:r>
        <w:rPr>
          <w:b/>
          <w:color w:val="442266"/>
          <w:sz w:val="26"/>
        </w:rPr>
        <w:t>Os semeadores</w:t>
      </w:r>
    </w:p>
    <w:p>
      <w:pPr>
        <w:spacing w:after="120"/>
      </w:pPr>
      <w:r>
        <w:rPr>
          <w:b w:val="0"/>
          <w:i w:val="0"/>
          <w:sz w:val="21"/>
        </w:rPr>
        <w:t xml:space="preserve">A obra dá nome a essa etapa: </w:t>
      </w:r>
      <w:r>
        <w:rPr>
          <w:b/>
          <w:i w:val="0"/>
          <w:sz w:val="21"/>
        </w:rPr>
        <w:t>Era da Semeadura Universal</w:t>
      </w:r>
      <w:r>
        <w:rPr>
          <w:b w:val="0"/>
          <w:i w:val="0"/>
          <w:sz w:val="21"/>
        </w:rPr>
        <w:t xml:space="preserve"> (a sexta era, v. cap. 29). É a hora em que aquele "código da vida" transportado pelo Talm deixa de ser promessa e passa a ser plantio. O livro que dá nome à etapa — </w:t>
      </w:r>
      <w:r>
        <w:rPr>
          <w:b w:val="0"/>
          <w:i/>
          <w:sz w:val="21"/>
        </w:rPr>
        <w:t>A Epopeia dos Agentes da Vida Universal</w:t>
      </w:r>
      <w:r>
        <w:rPr>
          <w:b w:val="0"/>
          <w:i w:val="0"/>
          <w:sz w:val="21"/>
        </w:rPr>
        <w:t xml:space="preserve"> — descreve o que se passa quando o projeto sai do papel:</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«Com o “Projeto Talm” , efetivamente, inicia-se uma nova era na qual começou a ter lugar a  </w:t>
            </w:r>
          </w:p>
          <w:p>
            <w:pPr>
              <w:spacing w:after="40"/>
            </w:pPr>
            <w:r>
              <w:rPr>
                <w:b w:val="0"/>
                <w:i w:val="0"/>
                <w:sz w:val="21"/>
              </w:rPr>
              <w:t xml:space="preserve">“semeadura” da vida biológica no universo material.»  </w:t>
            </w:r>
          </w:p>
          <w:p>
            <w:pPr>
              <w:spacing w:after="40"/>
              <w:jc w:val="right"/>
            </w:pPr>
            <w:r>
              <w:rPr>
                <w:i/>
                <w:color w:val="555555"/>
                <w:sz w:val="17"/>
              </w:rPr>
              <w:t>— *A Epopeia dos Agentes da Vida Universal*</w:t>
            </w:r>
          </w:p>
        </w:tc>
      </w:tr>
    </w:tbl>
    <w:p>
      <w:pPr>
        <w:spacing w:after="80"/>
      </w:pPr>
    </w:p>
    <w:p>
      <w:pPr>
        <w:spacing w:after="120"/>
      </w:pPr>
      <w:r>
        <w:rPr>
          <w:b w:val="0"/>
          <w:i w:val="0"/>
          <w:sz w:val="21"/>
        </w:rPr>
        <w:t xml:space="preserve">Os plantadores não são jardineiros assexuados e abstratos: a obra reconhece, por trás de cada semeadura, </w:t>
      </w:r>
      <w:r>
        <w:rPr>
          <w:b/>
          <w:i w:val="0"/>
          <w:sz w:val="21"/>
        </w:rPr>
        <w:t>agentes</w:t>
      </w:r>
      <w:r>
        <w:rPr>
          <w:b w:val="0"/>
          <w:i w:val="0"/>
          <w:sz w:val="21"/>
        </w:rPr>
        <w:t xml:space="preserve"> — seres do universo vizinho com nomes que as mitologias guardaram. </w:t>
      </w:r>
      <w:r>
        <w:rPr>
          <w:b/>
          <w:i w:val="0"/>
          <w:sz w:val="21"/>
        </w:rPr>
        <w:t>Mohen So</w:t>
      </w:r>
      <w:r>
        <w:rPr>
          <w:b w:val="0"/>
          <w:i w:val="0"/>
          <w:sz w:val="21"/>
        </w:rPr>
        <w:t xml:space="preserve"> (o avatar Keshava de Vishnu) executa o transporte do "código-fonte definidor" dos três Logos; </w:t>
      </w:r>
      <w:r>
        <w:rPr>
          <w:b/>
          <w:i w:val="0"/>
          <w:sz w:val="21"/>
        </w:rPr>
        <w:t>Morlens</w:t>
      </w:r>
      <w:r>
        <w:rPr>
          <w:b w:val="0"/>
          <w:i w:val="0"/>
          <w:sz w:val="21"/>
        </w:rPr>
        <w:t xml:space="preserve"> programa os nanopontos genéticos atômicos (cap. 23); os "agentes da vida" de uma era são, na conta da obra, os mesmos da era anterior — a linhagem de semeadura não começa do zero: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«Os “agentes da vida” são os mesmos da “Era do Impasse”.»  </w:t>
            </w:r>
          </w:p>
          <w:p>
            <w:pPr>
              <w:spacing w:after="40"/>
              <w:jc w:val="right"/>
            </w:pPr>
            <w:r>
              <w:rPr>
                <w:i/>
                <w:color w:val="555555"/>
                <w:sz w:val="17"/>
              </w:rPr>
              <w:t>— *A Epopeia dos Agentes da Vida Universal*</w:t>
            </w:r>
          </w:p>
        </w:tc>
      </w:tr>
    </w:tbl>
    <w:p>
      <w:pPr>
        <w:spacing w:after="80"/>
      </w:pPr>
    </w:p>
    <w:p>
      <w:pPr>
        <w:pStyle w:val="Heading2"/>
        <w:spacing w:before="200" w:after="120"/>
      </w:pPr>
      <w:r>
        <w:rPr>
          <w:b/>
          <w:color w:val="442266"/>
          <w:sz w:val="26"/>
        </w:rPr>
        <w:t>O "baralho genético" — a jogada que nos fez</w:t>
      </w:r>
    </w:p>
    <w:p>
      <w:pPr>
        <w:spacing w:after="120"/>
      </w:pPr>
      <w:r>
        <w:rPr>
          <w:b w:val="0"/>
          <w:i w:val="0"/>
          <w:sz w:val="21"/>
        </w:rPr>
        <w:t xml:space="preserve">E o que esses agentes plantam? A obra responde com uma metáfora de cassino que atravessa a Revelação Cósmica inteira: o </w:t>
      </w:r>
      <w:r>
        <w:rPr>
          <w:b/>
          <w:i w:val="0"/>
          <w:sz w:val="21"/>
        </w:rPr>
        <w:t>crupier</w:t>
      </w:r>
      <w:r>
        <w:rPr>
          <w:b w:val="0"/>
          <w:i w:val="0"/>
          <w:sz w:val="21"/>
        </w:rPr>
        <w:t xml:space="preserve">. Javé distribui cartas — e cada carta é um </w:t>
      </w:r>
      <w:r>
        <w:rPr>
          <w:b/>
          <w:i w:val="0"/>
          <w:sz w:val="21"/>
        </w:rPr>
        <w:t>gene</w:t>
      </w:r>
      <w:r>
        <w:rPr>
          <w:b w:val="0"/>
          <w:i w:val="0"/>
          <w:sz w:val="21"/>
        </w:rPr>
        <w:t>. Em palestra de 2024, o autor é exato quanto à aritmética dessa mesa: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«Os nossos 28.869 genes que compõe o genoma de cada um de nós, é o baralho que esses seres  </w:t>
            </w:r>
          </w:p>
          <w:p>
            <w:pPr>
              <w:spacing w:after="40"/>
            </w:pPr>
            <w:r>
              <w:rPr>
                <w:b w:val="0"/>
                <w:i w:val="0"/>
                <w:sz w:val="21"/>
              </w:rPr>
              <w:t xml:space="preserve">criaram nessa época.»  </w:t>
            </w:r>
          </w:p>
          <w:p>
            <w:pPr>
              <w:spacing w:after="40"/>
              <w:jc w:val="right"/>
            </w:pPr>
            <w:r>
              <w:rPr>
                <w:i/>
                <w:color w:val="555555"/>
                <w:sz w:val="17"/>
              </w:rPr>
              <w:t>— *As Faces de Javé — o Senhor Parameshthi*</w:t>
            </w:r>
          </w:p>
        </w:tc>
      </w:tr>
    </w:tbl>
    <w:p>
      <w:pPr>
        <w:spacing w:after="80"/>
      </w:pPr>
    </w:p>
    <w:p>
      <w:pPr>
        <w:spacing w:after="120"/>
      </w:pPr>
      <w:r>
        <w:rPr>
          <w:b w:val="0"/>
          <w:i w:val="0"/>
          <w:sz w:val="21"/>
        </w:rPr>
        <w:t xml:space="preserve">Vinte e oito mil, oitocentos e sessenta e nove cartas por jogador. Cada gene, na leitura da obra, dispara uma </w:t>
      </w:r>
      <w:r>
        <w:rPr>
          <w:b/>
          <w:i w:val="0"/>
          <w:sz w:val="21"/>
        </w:rPr>
        <w:t>microsensação</w:t>
      </w:r>
      <w:r>
        <w:rPr>
          <w:b w:val="0"/>
          <w:i w:val="0"/>
          <w:sz w:val="21"/>
        </w:rPr>
        <w:t xml:space="preserve"> no corpo: uma pequena dose de raiva, de medo, de desejo, de culpa — programada para reagir, e não para raciocinar. É o fundamento do que a obra chama </w:t>
      </w:r>
      <w:r>
        <w:rPr>
          <w:b/>
          <w:i w:val="0"/>
          <w:sz w:val="21"/>
        </w:rPr>
        <w:t>Baralho Genético</w:t>
      </w:r>
      <w:r>
        <w:rPr>
          <w:b w:val="0"/>
          <w:i w:val="0"/>
          <w:sz w:val="21"/>
        </w:rPr>
        <w:t xml:space="preserve">. O detalhe inquietante: o crupier </w:t>
      </w:r>
      <w:r>
        <w:rPr>
          <w:b/>
          <w:i w:val="0"/>
          <w:sz w:val="21"/>
        </w:rPr>
        <w:t>não controla</w:t>
      </w:r>
      <w:r>
        <w:rPr>
          <w:b w:val="0"/>
          <w:i w:val="0"/>
          <w:sz w:val="21"/>
        </w:rPr>
        <w:t xml:space="preserve"> o jogo que abriu. A vida plantada é um baralho distribuído a criaturas que o próprio distribuidor não consegue prever — e é exatamente essa imprevisibilidade que, capítulos à frente, se tornará a </w:t>
      </w:r>
      <w:r>
        <w:rPr>
          <w:b/>
          <w:i w:val="0"/>
          <w:sz w:val="21"/>
        </w:rPr>
        <w:t>esperança</w:t>
      </w:r>
      <w:r>
        <w:rPr>
          <w:b w:val="0"/>
          <w:i w:val="0"/>
          <w:sz w:val="21"/>
        </w:rPr>
        <w:t xml:space="preserve"> da obra.</w:t>
      </w:r>
    </w:p>
    <w:p>
      <w:pPr>
        <w:pStyle w:val="Heading2"/>
        <w:spacing w:before="200" w:after="120"/>
      </w:pPr>
      <w:r>
        <w:rPr>
          <w:b/>
          <w:color w:val="442266"/>
          <w:sz w:val="26"/>
        </w:rPr>
        <w:t>Para onde a semeadura aponta</w:t>
      </w:r>
    </w:p>
    <w:p>
      <w:pPr>
        <w:spacing w:after="120"/>
      </w:pPr>
      <w:r>
        <w:rPr>
          <w:b w:val="0"/>
          <w:i w:val="0"/>
          <w:sz w:val="21"/>
        </w:rPr>
        <w:t xml:space="preserve">O alvo declarado tem nome: </w:t>
      </w:r>
      <w:r>
        <w:rPr>
          <w:b/>
          <w:i w:val="0"/>
          <w:sz w:val="21"/>
        </w:rPr>
        <w:t>especiação</w:t>
      </w:r>
      <w:r>
        <w:rPr>
          <w:b w:val="0"/>
          <w:i w:val="0"/>
          <w:sz w:val="21"/>
        </w:rPr>
        <w:t xml:space="preserve">. Não a evolução lenta de Darwin, mas um </w:t>
      </w:r>
      <w:r>
        <w:rPr>
          <w:b/>
          <w:i w:val="0"/>
          <w:sz w:val="21"/>
        </w:rPr>
        <w:t>salto</w:t>
      </w:r>
      <w:r>
        <w:rPr>
          <w:b w:val="0"/>
          <w:i w:val="0"/>
          <w:sz w:val="21"/>
        </w:rPr>
        <w:t xml:space="preserve"> de consciência — o Homo sapiens atual deixando de ser a criatura reativa do baralho e passando a "cumprir a sua destinação" de </w:t>
      </w:r>
      <w:r>
        <w:rPr>
          <w:b/>
          <w:i w:val="0"/>
          <w:sz w:val="21"/>
        </w:rPr>
        <w:t>Criatura Universal</w:t>
      </w:r>
      <w:r>
        <w:rPr>
          <w:b w:val="0"/>
          <w:i w:val="0"/>
          <w:sz w:val="21"/>
        </w:rPr>
        <w:t>. O livro da semeadura anuncia o horizonte:</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«Chegará o momento em que o Homo sapiens efetivamente começará a cumprir sua destinação,  </w:t>
            </w:r>
          </w:p>
          <w:p>
            <w:pPr>
              <w:spacing w:after="40"/>
            </w:pPr>
            <w:r>
              <w:rPr>
                <w:b w:val="0"/>
                <w:i w:val="0"/>
                <w:sz w:val="21"/>
              </w:rPr>
              <w:t xml:space="preserve">pois agora, finalmente, esses Seres querem que nossa espécie a realize – e não há mesmo uma  </w:t>
            </w:r>
          </w:p>
          <w:p>
            <w:pPr>
              <w:spacing w:after="40"/>
            </w:pPr>
            <w:r>
              <w:rPr>
                <w:b w:val="0"/>
                <w:i w:val="0"/>
                <w:sz w:val="21"/>
              </w:rPr>
              <w:t xml:space="preserve">outra opção para eles e sua desdita.»  </w:t>
            </w:r>
          </w:p>
          <w:p>
            <w:pPr>
              <w:spacing w:after="40"/>
              <w:jc w:val="right"/>
            </w:pPr>
            <w:r>
              <w:rPr>
                <w:i/>
                <w:color w:val="555555"/>
                <w:sz w:val="17"/>
              </w:rPr>
              <w:t>— *A Epopeia dos Agentes da Vida Universal*</w:t>
            </w:r>
          </w:p>
        </w:tc>
      </w:tr>
    </w:tbl>
    <w:p>
      <w:pPr>
        <w:spacing w:after="80"/>
      </w:pPr>
    </w:p>
    <w:p>
      <w:pPr>
        <w:spacing w:after="120"/>
      </w:pPr>
      <w:r>
        <w:rPr>
          <w:b w:val="0"/>
          <w:i w:val="0"/>
          <w:sz w:val="21"/>
        </w:rPr>
        <w:t xml:space="preserve">Repare em quem quer: </w:t>
      </w:r>
      <w:r>
        <w:rPr>
          <w:b/>
          <w:i w:val="0"/>
          <w:sz w:val="21"/>
        </w:rPr>
        <w:t>"esses Seres"</w:t>
      </w:r>
      <w:r>
        <w:rPr>
          <w:b w:val="0"/>
          <w:i w:val="0"/>
          <w:sz w:val="21"/>
        </w:rPr>
        <w:t xml:space="preserve"> — os semeadores, do outro lado. Chegamos aqui, na leitura da obra, porque fomos </w:t>
      </w:r>
      <w:r>
        <w:rPr>
          <w:b/>
          <w:i w:val="0"/>
          <w:sz w:val="21"/>
        </w:rPr>
        <w:t>plantados com um propósito alheio</w:t>
      </w:r>
      <w:r>
        <w:rPr>
          <w:b w:val="0"/>
          <w:i w:val="0"/>
          <w:sz w:val="21"/>
        </w:rPr>
        <w:t>. Os capítulos 25 a 29 mostram o desdobramento: o que esse plantio põe dentro do corpo humano (cap. 25), quem se instala no nosso quintal (cap. 26), como reagem os próprios semeadores ao Éden que montaram (cap. 27), do que esse corpo é feito por dentro (cap. 28) e em que calendário essa história cai (cap. 29).</w:t>
      </w:r>
    </w:p>
    <w:p>
      <w:pPr>
        <w:spacing w:before="200" w:after="80"/>
      </w:pPr>
      <w:r>
        <w:rPr>
          <w:b/>
          <w:color w:val="553377"/>
          <w:sz w:val="22"/>
        </w:rPr>
        <w:t>Palavras novas desta parte</w:t>
      </w:r>
    </w:p>
    <w:p>
      <w:pPr>
        <w:pStyle w:val="ListBullet"/>
        <w:spacing w:after="40"/>
      </w:pPr>
      <w:r>
        <w:rPr>
          <w:b/>
          <w:i w:val="0"/>
          <w:sz w:val="21"/>
        </w:rPr>
        <w:t>Agentes da vida</w:t>
      </w:r>
      <w:r>
        <w:rPr>
          <w:b w:val="0"/>
          <w:i w:val="0"/>
          <w:sz w:val="21"/>
        </w:rPr>
        <w:t xml:space="preserve"> — os semeadores do universo vizinho (Mohen So, Morlens e a linhagem das eras).</w:t>
      </w:r>
    </w:p>
    <w:p>
      <w:pPr>
        <w:pStyle w:val="ListBullet"/>
        <w:spacing w:after="40"/>
      </w:pPr>
      <w:r>
        <w:rPr>
          <w:b/>
          <w:i w:val="0"/>
          <w:sz w:val="21"/>
        </w:rPr>
        <w:t>Era da Semeadura Universal</w:t>
      </w:r>
      <w:r>
        <w:rPr>
          <w:b w:val="0"/>
          <w:i w:val="0"/>
          <w:sz w:val="21"/>
        </w:rPr>
        <w:t xml:space="preserve"> — a sexta era; o plantio da vida biológica no Bhuloka.</w:t>
      </w:r>
    </w:p>
    <w:p>
      <w:pPr>
        <w:pStyle w:val="ListBullet"/>
        <w:spacing w:after="40"/>
      </w:pPr>
      <w:r>
        <w:rPr>
          <w:b/>
          <w:i w:val="0"/>
          <w:sz w:val="21"/>
        </w:rPr>
        <w:t>Baralho genético</w:t>
      </w:r>
      <w:r>
        <w:rPr>
          <w:b w:val="0"/>
          <w:i w:val="0"/>
          <w:sz w:val="21"/>
        </w:rPr>
        <w:t xml:space="preserve"> — metaforicamente, os 28.869 genes por ser humano; cada gene, uma "microsensação".</w:t>
      </w:r>
    </w:p>
    <w:p>
      <w:pPr>
        <w:pStyle w:val="ListBullet"/>
        <w:spacing w:after="40"/>
      </w:pPr>
      <w:r>
        <w:rPr>
          <w:b/>
          <w:i w:val="0"/>
          <w:sz w:val="21"/>
        </w:rPr>
        <w:t>Crupier</w:t>
      </w:r>
      <w:r>
        <w:rPr>
          <w:b w:val="0"/>
          <w:i w:val="0"/>
          <w:sz w:val="21"/>
        </w:rPr>
        <w:t xml:space="preserve"> — Javé como distribuidor de um jogo que ele mesmo não controla.</w:t>
      </w:r>
    </w:p>
    <w:p>
      <w:pPr>
        <w:pStyle w:val="ListBullet"/>
        <w:spacing w:after="40"/>
      </w:pPr>
      <w:r>
        <w:rPr>
          <w:b/>
          <w:i w:val="0"/>
          <w:sz w:val="21"/>
        </w:rPr>
        <w:t>Especiação</w:t>
      </w:r>
      <w:r>
        <w:rPr>
          <w:b w:val="0"/>
          <w:i w:val="0"/>
          <w:sz w:val="21"/>
        </w:rPr>
        <w:t xml:space="preserve"> — o salto de consciência que "esses Seres" esperam do Homo sapiens.</w:t>
      </w:r>
    </w:p>
    <w:p>
      <w:pPr>
        <w:pStyle w:val="Heading1"/>
        <w:spacing w:before="280" w:after="120"/>
      </w:pPr>
      <w:r>
        <w:rPr>
          <w:b/>
          <w:color w:val="331A55"/>
          <w:sz w:val="32"/>
        </w:rPr>
        <w:t>25. O DNA como holograma — a trama do corpo e do espírito</w:t>
      </w:r>
    </w:p>
    <w:p>
      <w:pPr>
        <w:spacing w:after="120"/>
      </w:pPr>
      <w:r>
        <w:rPr>
          <w:b w:val="0"/>
          <w:i w:val="0"/>
          <w:sz w:val="21"/>
        </w:rPr>
        <w:t xml:space="preserve">O capítulo 24 deixou um baralho de 28.869 genes por jogador. Este capítulo pergunta o que </w:t>
      </w:r>
      <w:r>
        <w:rPr>
          <w:b/>
          <w:i w:val="0"/>
          <w:sz w:val="21"/>
        </w:rPr>
        <w:t>é</w:t>
      </w:r>
      <w:r>
        <w:rPr>
          <w:b w:val="0"/>
          <w:i w:val="0"/>
          <w:sz w:val="21"/>
        </w:rPr>
        <w:t xml:space="preserve"> essa carta, afinal. A resposta da Revelação Cósmica é a frase mais desconcertante de toda a Parte III: o DNA não é o que a biologia diz que é. É </w:t>
      </w:r>
      <w:r>
        <w:rPr>
          <w:b/>
          <w:i w:val="0"/>
          <w:sz w:val="21"/>
        </w:rPr>
        <w:t>outra coisa</w:t>
      </w:r>
      <w:r>
        <w:rPr>
          <w:b w:val="0"/>
          <w:i w:val="0"/>
          <w:sz w:val="21"/>
        </w:rPr>
        <w:t>.</w:t>
      </w:r>
    </w:p>
    <w:p>
      <w:pPr>
        <w:pStyle w:val="Heading2"/>
        <w:spacing w:before="200" w:after="120"/>
      </w:pPr>
      <w:r>
        <w:rPr>
          <w:b/>
          <w:color w:val="442266"/>
          <w:sz w:val="26"/>
        </w:rPr>
        <w:t>A constatação: o DNA é holograma</w:t>
      </w:r>
    </w:p>
    <w:p>
      <w:pPr>
        <w:spacing w:after="120"/>
      </w:pPr>
      <w:r>
        <w:rPr>
          <w:b w:val="0"/>
          <w:i w:val="0"/>
          <w:sz w:val="21"/>
        </w:rPr>
        <w:t>Abra o livro que conta o drama do Criador — e a primeira constatação é essa: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 que entendemos na Terra como molécula de DNA, na verdade é uma espécie de projeção  </w:t>
            </w:r>
          </w:p>
          <w:p>
            <w:pPr>
              <w:spacing w:after="40"/>
            </w:pPr>
            <w:r>
              <w:rPr>
                <w:b w:val="0"/>
                <w:i w:val="0"/>
                <w:sz w:val="21"/>
              </w:rPr>
              <w:t xml:space="preserve">holográfica do padrão mental e emocional do Senhor Javé. Em outras palavras, é uma  </w:t>
            </w:r>
          </w:p>
          <w:p>
            <w:pPr>
              <w:spacing w:after="40"/>
            </w:pPr>
            <w:r>
              <w:rPr>
                <w:b w:val="0"/>
                <w:i w:val="0"/>
                <w:sz w:val="21"/>
              </w:rPr>
              <w:t xml:space="preserve">representação química do seu psiquismo.»  </w:t>
            </w:r>
          </w:p>
          <w:p>
            <w:pPr>
              <w:spacing w:after="40"/>
              <w:jc w:val="right"/>
            </w:pPr>
            <w:r>
              <w:rPr>
                <w:i/>
                <w:color w:val="555555"/>
                <w:sz w:val="17"/>
              </w:rPr>
              <w:t>— *O Drama Espiritual de Javé*</w:t>
            </w:r>
          </w:p>
        </w:tc>
      </w:tr>
    </w:tbl>
    <w:p>
      <w:pPr>
        <w:spacing w:after="80"/>
      </w:pPr>
    </w:p>
    <w:p>
      <w:pPr>
        <w:spacing w:after="120"/>
      </w:pPr>
      <w:r>
        <w:rPr>
          <w:b w:val="0"/>
          <w:i w:val="0"/>
          <w:sz w:val="21"/>
        </w:rPr>
        <w:t xml:space="preserve">A leitura literal: aquela dupla hélice que a ciência fotografa é, na conta da obra, a </w:t>
      </w:r>
      <w:r>
        <w:rPr>
          <w:b/>
          <w:i w:val="0"/>
          <w:sz w:val="21"/>
        </w:rPr>
        <w:t>sombra</w:t>
      </w:r>
      <w:r>
        <w:rPr>
          <w:b w:val="0"/>
          <w:i w:val="0"/>
          <w:sz w:val="21"/>
        </w:rPr>
        <w:t xml:space="preserve"> de uma mente — a impressão química que o pânico, o desespero e o desequilíbrio do Criador deixaram na matéria. O DNA como holograma: a imagem que </w:t>
      </w:r>
      <w:r>
        <w:rPr>
          <w:b/>
          <w:i w:val="0"/>
          <w:sz w:val="21"/>
        </w:rPr>
        <w:t>parece</w:t>
      </w:r>
      <w:r>
        <w:rPr>
          <w:b w:val="0"/>
          <w:i w:val="0"/>
          <w:sz w:val="21"/>
        </w:rPr>
        <w:t xml:space="preserve"> a coisa inteira, mas é a projeção de uma fonte que está em outro lugar.</w:t>
      </w:r>
    </w:p>
    <w:p>
      <w:pPr>
        <w:pStyle w:val="Heading2"/>
        <w:spacing w:before="200" w:after="120"/>
      </w:pPr>
      <w:r>
        <w:rPr>
          <w:b/>
          <w:color w:val="442266"/>
          <w:sz w:val="26"/>
        </w:rPr>
        <w:t>Por que "holograma" importa</w:t>
      </w:r>
    </w:p>
    <w:p>
      <w:pPr>
        <w:spacing w:after="120"/>
      </w:pPr>
      <w:r>
        <w:rPr>
          <w:b w:val="0"/>
          <w:i w:val="0"/>
          <w:sz w:val="21"/>
        </w:rPr>
        <w:t xml:space="preserve">Porque o holograma </w:t>
      </w:r>
      <w:r>
        <w:rPr>
          <w:b/>
          <w:i w:val="0"/>
          <w:sz w:val="21"/>
        </w:rPr>
        <w:t>não guarda o que projeta</w:t>
      </w:r>
      <w:r>
        <w:rPr>
          <w:b w:val="0"/>
          <w:i w:val="0"/>
          <w:sz w:val="21"/>
        </w:rPr>
        <w:t xml:space="preserve"> — ele </w:t>
      </w:r>
      <w:r>
        <w:rPr>
          <w:b/>
          <w:i w:val="0"/>
          <w:sz w:val="21"/>
        </w:rPr>
        <w:t>reproduz</w:t>
      </w:r>
      <w:r>
        <w:rPr>
          <w:b w:val="0"/>
          <w:i w:val="0"/>
          <w:sz w:val="21"/>
        </w:rPr>
        <w:t xml:space="preserve">. Nós não carregamos no núcleo das células uma "biblioteca" independente da fonte: carregamos, na leitura da obra, uma </w:t>
      </w:r>
      <w:r>
        <w:rPr>
          <w:b/>
          <w:i w:val="0"/>
          <w:sz w:val="21"/>
        </w:rPr>
        <w:t>réplica química do psiquismo de Javé</w:t>
      </w:r>
      <w:r>
        <w:rPr>
          <w:b w:val="0"/>
          <w:i w:val="0"/>
          <w:sz w:val="21"/>
        </w:rPr>
        <w:t>, usada "como fator de replicação existencial" para todos os seres que vieram depois. A consequência é enorme para o estudante que lê o resto do livro:</w:t>
      </w:r>
    </w:p>
    <w:p>
      <w:pPr>
        <w:pStyle w:val="ListNumber"/>
        <w:spacing w:after="40"/>
      </w:pPr>
      <w:r>
        <w:rPr>
          <w:b/>
          <w:i w:val="0"/>
          <w:sz w:val="21"/>
        </w:rPr>
        <w:t>O corpo é notícia do espírito.</w:t>
      </w:r>
      <w:r>
        <w:rPr>
          <w:b w:val="0"/>
          <w:i w:val="0"/>
          <w:sz w:val="21"/>
        </w:rPr>
        <w:t xml:space="preserve"> Nada no corpo é "só biológico"; cada gene é um eco de uma disposição mental herdada.</w:t>
      </w:r>
    </w:p>
    <w:p>
      <w:pPr>
        <w:pStyle w:val="ListNumber"/>
        <w:spacing w:after="40"/>
      </w:pPr>
      <w:r>
        <w:rPr>
          <w:b/>
          <w:i w:val="0"/>
          <w:sz w:val="21"/>
        </w:rPr>
        <w:t>Doença herdada é herança.</w:t>
      </w:r>
      <w:r>
        <w:rPr>
          <w:b w:val="0"/>
          <w:i w:val="0"/>
          <w:sz w:val="21"/>
        </w:rPr>
        <w:t xml:space="preserve"> A "doença" do Criador (cap. 6) não ficou no Brahmaloka: 95–97% dela foi </w:t>
      </w:r>
      <w:r>
        <w:rPr>
          <w:b/>
          <w:i w:val="0"/>
          <w:sz w:val="21"/>
        </w:rPr>
        <w:t>apagada</w:t>
      </w:r>
      <w:r>
        <w:rPr>
          <w:b w:val="0"/>
          <w:i w:val="0"/>
          <w:sz w:val="21"/>
        </w:rPr>
        <w:t xml:space="preserve"> na edição do código (cap. 23) — mas 3 a 5% viajou junto, dentro do "DNA codificante", sob a forma de </w:t>
      </w:r>
      <w:r>
        <w:rPr>
          <w:b/>
          <w:i w:val="0"/>
          <w:sz w:val="21"/>
        </w:rPr>
        <w:t>impulsos</w:t>
      </w:r>
      <w:r>
        <w:rPr>
          <w:b w:val="0"/>
          <w:i w:val="0"/>
          <w:sz w:val="21"/>
        </w:rPr>
        <w:t>.</w:t>
      </w:r>
    </w:p>
    <w:p>
      <w:pPr>
        <w:pStyle w:val="ListNumber"/>
        <w:spacing w:after="40"/>
      </w:pPr>
      <w:r>
        <w:rPr>
          <w:b/>
          <w:i w:val="0"/>
          <w:sz w:val="21"/>
        </w:rPr>
        <w:t>Herança se administra.</w:t>
      </w:r>
      <w:r>
        <w:rPr>
          <w:b w:val="0"/>
          <w:i w:val="0"/>
          <w:sz w:val="21"/>
        </w:rPr>
        <w:t xml:space="preserve"> Se o DNA é projeção de um padrão mental, então </w:t>
      </w:r>
      <w:r>
        <w:rPr>
          <w:b/>
          <w:i w:val="0"/>
          <w:sz w:val="21"/>
        </w:rPr>
        <w:t>trabalhar a mente</w:t>
      </w:r>
      <w:r>
        <w:rPr>
          <w:b w:val="0"/>
          <w:i w:val="0"/>
          <w:sz w:val="21"/>
        </w:rPr>
        <w:t xml:space="preserve"> deixa de ser metáfora: é, literalmente, reescrever a projeção. É aí que o capítulo se engancha no 28 (o ser humano por dentro) e no método </w:t>
      </w:r>
      <w:r>
        <w:rPr>
          <w:b/>
          <w:i w:val="0"/>
          <w:sz w:val="21"/>
        </w:rPr>
        <w:t>Mentalma</w:t>
      </w:r>
      <w:r>
        <w:rPr>
          <w:b w:val="0"/>
          <w:i w:val="0"/>
          <w:sz w:val="21"/>
        </w:rPr>
        <w:t>.</w:t>
      </w:r>
    </w:p>
    <w:p>
      <w:pPr>
        <w:pStyle w:val="Heading2"/>
        <w:spacing w:before="200" w:after="120"/>
      </w:pPr>
      <w:r>
        <w:rPr>
          <w:b/>
          <w:color w:val="442266"/>
          <w:sz w:val="26"/>
        </w:rPr>
        <w:t>O baralho e as sensações</w:t>
      </w:r>
    </w:p>
    <w:p>
      <w:pPr>
        <w:spacing w:after="120"/>
      </w:pPr>
      <w:r>
        <w:rPr>
          <w:b w:val="0"/>
          <w:i w:val="0"/>
          <w:sz w:val="21"/>
        </w:rPr>
        <w:t xml:space="preserve">Fechando o círculo com o capítulo anterior: a palestra de 2024 que chamou o genoma de "baralho" explicou o </w:t>
      </w:r>
      <w:r>
        <w:rPr>
          <w:b/>
          <w:i w:val="0"/>
          <w:sz w:val="21"/>
        </w:rPr>
        <w:t>gancho</w:t>
      </w:r>
      <w:r>
        <w:rPr>
          <w:b w:val="0"/>
          <w:i w:val="0"/>
          <w:sz w:val="21"/>
        </w:rPr>
        <w:t xml:space="preserve"> de cada carta: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«Cada código desse produz uma microsensação.»  </w:t>
            </w:r>
          </w:p>
          <w:p>
            <w:pPr>
              <w:spacing w:after="40"/>
              <w:jc w:val="right"/>
            </w:pPr>
            <w:r>
              <w:rPr>
                <w:i/>
                <w:color w:val="555555"/>
                <w:sz w:val="17"/>
              </w:rPr>
              <w:t>— *As Faces de Javé — o Senhor Parameshthi*</w:t>
            </w:r>
          </w:p>
        </w:tc>
      </w:tr>
    </w:tbl>
    <w:p>
      <w:pPr>
        <w:spacing w:after="80"/>
      </w:pPr>
    </w:p>
    <w:p>
      <w:pPr>
        <w:spacing w:after="120"/>
      </w:pPr>
      <w:r>
        <w:rPr>
          <w:b w:val="0"/>
          <w:i w:val="0"/>
          <w:sz w:val="21"/>
        </w:rPr>
        <w:t xml:space="preserve">Uma carta = um gene = uma </w:t>
      </w:r>
      <w:r>
        <w:rPr>
          <w:b/>
          <w:i w:val="0"/>
          <w:sz w:val="21"/>
        </w:rPr>
        <w:t>microsensação</w:t>
      </w:r>
      <w:r>
        <w:rPr>
          <w:b w:val="0"/>
          <w:i w:val="0"/>
          <w:sz w:val="21"/>
        </w:rPr>
        <w:t xml:space="preserve">. O grama de culpa que você sente sem saber por quê, a onda de medo sem objeto, a saudade sem nome — a obra atribui essas "sensações de fundo" à projeção ativa de um psiquismo que não é o seu. O DNA-holograma é, portanto, a </w:t>
      </w:r>
      <w:r>
        <w:rPr>
          <w:b/>
          <w:i w:val="0"/>
          <w:sz w:val="21"/>
        </w:rPr>
        <w:t>ponte</w:t>
      </w:r>
      <w:r>
        <w:rPr>
          <w:b w:val="0"/>
          <w:i w:val="0"/>
          <w:sz w:val="21"/>
        </w:rPr>
        <w:t xml:space="preserve"> que liga o drama do Criador (Partes I e II) ao drama do leitor (Parte III): a mesma mente caída, projetada em escala de célula.</w:t>
      </w:r>
    </w:p>
    <w:p>
      <w:pPr>
        <w:pStyle w:val="Heading2"/>
        <w:spacing w:before="200" w:after="120"/>
      </w:pPr>
      <w:r>
        <w:rPr>
          <w:b/>
          <w:color w:val="442266"/>
          <w:sz w:val="26"/>
        </w:rPr>
        <w:t>Dois códigos, dois mundos</w:t>
      </w:r>
    </w:p>
    <w:p>
      <w:pPr>
        <w:spacing w:after="120"/>
      </w:pPr>
      <w:r>
        <w:rPr>
          <w:b w:val="0"/>
          <w:i w:val="0"/>
          <w:sz w:val="21"/>
        </w:rPr>
        <w:t xml:space="preserve">Para nitidez, a obra contrapõe </w:t>
      </w:r>
      <w:r>
        <w:rPr>
          <w:b/>
          <w:i w:val="0"/>
          <w:sz w:val="21"/>
        </w:rPr>
        <w:t>dois</w:t>
      </w:r>
      <w:r>
        <w:rPr>
          <w:b w:val="0"/>
          <w:i w:val="0"/>
          <w:sz w:val="21"/>
        </w:rPr>
        <w:t xml:space="preserve"> códigos: os demos do universo vizinho portam </w:t>
      </w:r>
      <w:r>
        <w:rPr>
          <w:b/>
          <w:i w:val="0"/>
          <w:sz w:val="21"/>
        </w:rPr>
        <w:t>fórmulas mentais</w:t>
      </w:r>
      <w:r>
        <w:rPr>
          <w:b w:val="0"/>
          <w:i w:val="0"/>
          <w:sz w:val="21"/>
        </w:rPr>
        <w:t xml:space="preserve"> — "na condição demo os seres têm fórmulas mentais; nós temos DNA". O nosso lado herdou o </w:t>
      </w:r>
      <w:r>
        <w:rPr>
          <w:b/>
          <w:i w:val="0"/>
          <w:sz w:val="21"/>
        </w:rPr>
        <w:t>código material</w:t>
      </w:r>
      <w:r>
        <w:rPr>
          <w:b w:val="0"/>
          <w:i w:val="0"/>
          <w:sz w:val="21"/>
        </w:rPr>
        <w:t xml:space="preserve">; o lado de lá, o </w:t>
      </w:r>
      <w:r>
        <w:rPr>
          <w:b/>
          <w:i w:val="0"/>
          <w:sz w:val="21"/>
        </w:rPr>
        <w:t>código mental</w:t>
      </w:r>
      <w:r>
        <w:rPr>
          <w:b w:val="0"/>
          <w:i w:val="0"/>
          <w:sz w:val="21"/>
        </w:rPr>
        <w:t xml:space="preserve">. A Parte III, daqui em diante, é a história do encontro desses dois códigos dentro de um corpo — o humano — capaz de </w:t>
      </w:r>
      <w:r>
        <w:rPr>
          <w:b/>
          <w:i w:val="0"/>
          <w:sz w:val="21"/>
        </w:rPr>
        <w:t>misturar</w:t>
      </w:r>
      <w:r>
        <w:rPr>
          <w:b w:val="0"/>
          <w:i w:val="0"/>
          <w:sz w:val="21"/>
        </w:rPr>
        <w:t xml:space="preserve"> ambos e, talvez, consertá-los.</w:t>
      </w:r>
    </w:p>
    <w:p>
      <w:pPr>
        <w:spacing w:before="200" w:after="80"/>
      </w:pPr>
      <w:r>
        <w:rPr>
          <w:b/>
          <w:color w:val="553377"/>
          <w:sz w:val="22"/>
        </w:rPr>
        <w:t>Palavras novas desta parte</w:t>
      </w:r>
    </w:p>
    <w:p>
      <w:pPr>
        <w:pStyle w:val="ListBullet"/>
        <w:spacing w:after="40"/>
      </w:pPr>
      <w:r>
        <w:rPr>
          <w:b/>
          <w:i w:val="0"/>
          <w:sz w:val="21"/>
        </w:rPr>
        <w:t>DNA-holograma</w:t>
      </w:r>
      <w:r>
        <w:rPr>
          <w:b w:val="0"/>
          <w:i w:val="0"/>
          <w:sz w:val="21"/>
        </w:rPr>
        <w:t xml:space="preserve"> — projeção química do psiquismo de Javé; o DNA como réplica, não biblioteca autônoma.</w:t>
      </w:r>
    </w:p>
    <w:p>
      <w:pPr>
        <w:pStyle w:val="ListBullet"/>
        <w:spacing w:after="40"/>
      </w:pPr>
      <w:r>
        <w:rPr>
          <w:b/>
          <w:i w:val="0"/>
          <w:sz w:val="21"/>
        </w:rPr>
        <w:t>Fator de replicação existencial</w:t>
      </w:r>
      <w:r>
        <w:rPr>
          <w:b w:val="0"/>
          <w:i w:val="0"/>
          <w:sz w:val="21"/>
        </w:rPr>
        <w:t xml:space="preserve"> — o papel que o DNA-holograma assume para os seres posteriores.</w:t>
      </w:r>
    </w:p>
    <w:p>
      <w:pPr>
        <w:pStyle w:val="ListBullet"/>
        <w:spacing w:after="40"/>
      </w:pPr>
      <w:r>
        <w:rPr>
          <w:b/>
          <w:i w:val="0"/>
          <w:sz w:val="21"/>
        </w:rPr>
        <w:t>Microsensação</w:t>
      </w:r>
      <w:r>
        <w:rPr>
          <w:b w:val="0"/>
          <w:i w:val="0"/>
          <w:sz w:val="21"/>
        </w:rPr>
        <w:t xml:space="preserve"> — a descarga de sensação programada em cada gene do "baralho".</w:t>
      </w:r>
    </w:p>
    <w:p>
      <w:pPr>
        <w:pStyle w:val="ListBullet"/>
        <w:spacing w:after="40"/>
      </w:pPr>
      <w:r>
        <w:rPr>
          <w:b/>
          <w:i w:val="0"/>
          <w:sz w:val="21"/>
        </w:rPr>
        <w:t>Fórmulas mentais</w:t>
      </w:r>
      <w:r>
        <w:rPr>
          <w:b w:val="0"/>
          <w:i w:val="0"/>
          <w:sz w:val="21"/>
        </w:rPr>
        <w:t xml:space="preserve"> — o código dos demos, contraposto ao DNA humano.</w:t>
      </w:r>
    </w:p>
    <w:p>
      <w:pPr>
        <w:pStyle w:val="ListBullet"/>
        <w:spacing w:after="40"/>
      </w:pPr>
      <w:r>
        <w:rPr>
          <w:b/>
          <w:i w:val="0"/>
          <w:sz w:val="21"/>
        </w:rPr>
        <w:t>Mentalma</w:t>
      </w:r>
      <w:r>
        <w:rPr>
          <w:b w:val="0"/>
          <w:i w:val="0"/>
          <w:sz w:val="21"/>
        </w:rPr>
        <w:t xml:space="preserve"> — método de yoga mental que trabalha a "projeção" pelo lado da mente (cap. 28).</w:t>
      </w:r>
    </w:p>
    <w:p>
      <w:pPr>
        <w:pStyle w:val="Heading1"/>
        <w:spacing w:before="280" w:after="120"/>
      </w:pPr>
      <w:r>
        <w:rPr>
          <w:b/>
          <w:color w:val="331A55"/>
          <w:sz w:val="32"/>
        </w:rPr>
        <w:t>26. Titãs, asuras e demos — os povos da Terra em formação</w:t>
      </w:r>
    </w:p>
    <w:p>
      <w:pPr>
        <w:spacing w:after="120"/>
      </w:pPr>
      <w:r>
        <w:rPr>
          <w:b w:val="0"/>
          <w:i w:val="0"/>
          <w:sz w:val="21"/>
        </w:rPr>
        <w:t xml:space="preserve">Vida </w:t>
      </w:r>
      <w:r>
        <w:rPr>
          <w:b/>
          <w:i w:val="0"/>
          <w:sz w:val="21"/>
        </w:rPr>
        <w:t>plantada</w:t>
      </w:r>
      <w:r>
        <w:rPr>
          <w:b w:val="0"/>
          <w:i w:val="0"/>
          <w:sz w:val="21"/>
        </w:rPr>
        <w:t xml:space="preserve"> no Bhuloka (cap. 24), DNA </w:t>
      </w:r>
      <w:r>
        <w:rPr>
          <w:b/>
          <w:i w:val="0"/>
          <w:sz w:val="21"/>
        </w:rPr>
        <w:t>explicado</w:t>
      </w:r>
      <w:r>
        <w:rPr>
          <w:b w:val="0"/>
          <w:i w:val="0"/>
          <w:sz w:val="21"/>
        </w:rPr>
        <w:t xml:space="preserve"> como holograma (cap. 25). Agora a pergunta muda de registro: </w:t>
      </w:r>
      <w:r>
        <w:rPr>
          <w:b/>
          <w:i w:val="0"/>
          <w:sz w:val="21"/>
        </w:rPr>
        <w:t>quem</w:t>
      </w:r>
      <w:r>
        <w:rPr>
          <w:b w:val="0"/>
          <w:i w:val="0"/>
          <w:sz w:val="21"/>
        </w:rPr>
        <w:t xml:space="preserve"> andava pelo nosso quintal enquanto a semeadura criava raízes? A resposta é a reabertura de um arquivo que a humanidade trancou como "mitologia": titãs, asuras, demos — os povos do universo vizinho, trabalhando de perto na formação dos primeiros humanos.</w:t>
      </w:r>
    </w:p>
    <w:p>
      <w:pPr>
        <w:pStyle w:val="Heading2"/>
        <w:spacing w:before="200" w:after="120"/>
      </w:pPr>
      <w:r>
        <w:rPr>
          <w:b/>
          <w:color w:val="442266"/>
          <w:sz w:val="26"/>
        </w:rPr>
        <w:t>Os nomes que a mitologia guardou</w:t>
      </w:r>
    </w:p>
    <w:p>
      <w:pPr>
        <w:spacing w:after="120"/>
      </w:pPr>
      <w:r>
        <w:rPr>
          <w:b w:val="0"/>
          <w:i w:val="0"/>
          <w:sz w:val="21"/>
        </w:rPr>
        <w:t xml:space="preserve">A obra usa a mitologia grega </w:t>
      </w:r>
      <w:r>
        <w:rPr>
          <w:b/>
          <w:i w:val="0"/>
          <w:sz w:val="21"/>
        </w:rPr>
        <w:t>de propósito</w:t>
      </w:r>
      <w:r>
        <w:rPr>
          <w:b w:val="0"/>
          <w:i w:val="0"/>
          <w:sz w:val="21"/>
        </w:rPr>
        <w:t xml:space="preserve"> — declaradamente, como ponte para o que ela chama de memória real. Ao contar como os dois irmãos titãs se envolveram com a origem humana, o autor abre parênteses para avisar o leitor do empréstimo: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«Como isso se deu? Os dois irmãos titãs, Prometeu e Epimeteu»  </w:t>
            </w:r>
          </w:p>
          <w:p>
            <w:pPr>
              <w:spacing w:after="40"/>
              <w:jc w:val="right"/>
            </w:pPr>
            <w:r>
              <w:rPr>
                <w:i/>
                <w:color w:val="555555"/>
                <w:sz w:val="17"/>
              </w:rPr>
              <w:t>— *O Dharma e as Castas Hindus*</w:t>
            </w:r>
          </w:p>
        </w:tc>
      </w:tr>
    </w:tbl>
    <w:p>
      <w:pPr>
        <w:spacing w:after="80"/>
      </w:pPr>
    </w:p>
    <w:p>
      <w:pPr>
        <w:spacing w:after="120"/>
      </w:pPr>
      <w:r>
        <w:rPr>
          <w:b w:val="0"/>
          <w:i/>
          <w:sz w:val="21"/>
        </w:rPr>
        <w:t>(a nota do autor completa: "utilizando-me aqui da mitologia grega".)</w:t>
      </w:r>
      <w:r>
        <w:rPr>
          <w:b w:val="0"/>
          <w:i w:val="0"/>
          <w:sz w:val="21"/>
        </w:rPr>
        <w:t xml:space="preserve"> Os dois nomes não são enfeite: </w:t>
      </w:r>
      <w:r>
        <w:rPr>
          <w:b/>
          <w:i w:val="0"/>
          <w:sz w:val="21"/>
        </w:rPr>
        <w:t>Prometeu</w:t>
      </w:r>
      <w:r>
        <w:rPr>
          <w:b w:val="0"/>
          <w:i w:val="0"/>
          <w:sz w:val="21"/>
        </w:rPr>
        <w:t xml:space="preserve"> é, na leitura da obra, o titã que "modela" as criaturas de barro e planeja o "marco evolutivo" das "criaturas de duas pernas" — os futuros Homo sapiens; </w:t>
      </w:r>
      <w:r>
        <w:rPr>
          <w:b/>
          <w:i w:val="0"/>
          <w:sz w:val="21"/>
        </w:rPr>
        <w:t>Epimeteu</w:t>
      </w:r>
      <w:r>
        <w:rPr>
          <w:b w:val="0"/>
          <w:i w:val="0"/>
          <w:sz w:val="21"/>
        </w:rPr>
        <w:t>, o irmão "genial para muitas coisas" e "meio demente" em outras, o manipulador das misturas xamânicas que ajudou a destravar os códigos do formato humano final.</w:t>
      </w:r>
    </w:p>
    <w:p>
      <w:pPr>
        <w:pStyle w:val="Heading2"/>
        <w:spacing w:before="200" w:after="120"/>
      </w:pPr>
      <w:r>
        <w:rPr>
          <w:b/>
          <w:color w:val="442266"/>
          <w:sz w:val="26"/>
        </w:rPr>
        <w:t>Zeus, o vencedor dos titãs</w:t>
      </w:r>
    </w:p>
    <w:p>
      <w:pPr>
        <w:spacing w:after="120"/>
      </w:pPr>
      <w:r>
        <w:rPr>
          <w:b w:val="0"/>
          <w:i w:val="0"/>
          <w:sz w:val="21"/>
        </w:rPr>
        <w:t xml:space="preserve">Acima dos titãs — e contra eles — reina </w:t>
      </w:r>
      <w:r>
        <w:rPr>
          <w:b/>
          <w:i w:val="0"/>
          <w:sz w:val="21"/>
        </w:rPr>
        <w:t>Zeus</w:t>
      </w:r>
      <w:r>
        <w:rPr>
          <w:b w:val="0"/>
          <w:i w:val="0"/>
          <w:sz w:val="21"/>
        </w:rPr>
        <w:t>, o deus do Olimpo que venceu a guerra contra as gerações mais antigas e se proclamou senhor. A obra explica o epíteto com que ele ficou registrado: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«“Porta-égide” significa que Zeus é possuidor de um “escudo invisível” que ele usou na sua  </w:t>
            </w:r>
          </w:p>
          <w:p>
            <w:pPr>
              <w:spacing w:after="40"/>
            </w:pPr>
            <w:r>
              <w:rPr>
                <w:b w:val="0"/>
                <w:i w:val="0"/>
                <w:sz w:val="21"/>
              </w:rPr>
              <w:t xml:space="preserve">luta contra os titãs, dela saindo como vencedor»  </w:t>
            </w:r>
          </w:p>
          <w:p>
            <w:pPr>
              <w:spacing w:after="40"/>
              <w:jc w:val="right"/>
            </w:pPr>
            <w:r>
              <w:rPr>
                <w:i/>
                <w:color w:val="555555"/>
                <w:sz w:val="17"/>
              </w:rPr>
              <w:t>— *Tempos Difíceis no Olimpo*</w:t>
            </w:r>
          </w:p>
        </w:tc>
      </w:tr>
    </w:tbl>
    <w:p>
      <w:pPr>
        <w:spacing w:after="80"/>
      </w:pPr>
    </w:p>
    <w:p>
      <w:pPr>
        <w:spacing w:after="120"/>
      </w:pPr>
      <w:r>
        <w:rPr>
          <w:b w:val="0"/>
          <w:i w:val="0"/>
          <w:sz w:val="21"/>
        </w:rPr>
        <w:t xml:space="preserve">Guarde essa hierarquia, porque o capítulo seguinte depende dela: </w:t>
      </w:r>
      <w:r>
        <w:rPr>
          <w:b/>
          <w:i w:val="0"/>
          <w:sz w:val="21"/>
        </w:rPr>
        <w:t>titãs</w:t>
      </w:r>
      <w:r>
        <w:rPr>
          <w:b w:val="0"/>
          <w:i w:val="0"/>
          <w:sz w:val="21"/>
        </w:rPr>
        <w:t xml:space="preserve"> (Prometeu, Epimeteu) formam a geração </w:t>
      </w:r>
      <w:r>
        <w:rPr>
          <w:b/>
          <w:i w:val="0"/>
          <w:sz w:val="21"/>
        </w:rPr>
        <w:t>anterior</w:t>
      </w:r>
      <w:r>
        <w:rPr>
          <w:b w:val="0"/>
          <w:i w:val="0"/>
          <w:sz w:val="21"/>
        </w:rPr>
        <w:t xml:space="preserve">; </w:t>
      </w:r>
      <w:r>
        <w:rPr>
          <w:b/>
          <w:i w:val="0"/>
          <w:sz w:val="21"/>
        </w:rPr>
        <w:t>olimpianos</w:t>
      </w:r>
      <w:r>
        <w:rPr>
          <w:b w:val="0"/>
          <w:i w:val="0"/>
          <w:sz w:val="21"/>
        </w:rPr>
        <w:t xml:space="preserve"> (Zeus e os seus) formam a geração </w:t>
      </w:r>
      <w:r>
        <w:rPr>
          <w:b/>
          <w:i w:val="0"/>
          <w:sz w:val="21"/>
        </w:rPr>
        <w:t>posterior</w:t>
      </w:r>
      <w:r>
        <w:rPr>
          <w:b w:val="0"/>
          <w:i w:val="0"/>
          <w:sz w:val="21"/>
        </w:rPr>
        <w:t xml:space="preserve"> — a que "emergiu para a vida" há cerca de 380 mil anos e passou a disputar com os titãs o controle do destino humano.</w:t>
      </w:r>
    </w:p>
    <w:p>
      <w:pPr>
        <w:pStyle w:val="Heading2"/>
        <w:spacing w:before="200" w:after="120"/>
      </w:pPr>
      <w:r>
        <w:rPr>
          <w:b/>
          <w:color w:val="442266"/>
          <w:sz w:val="26"/>
        </w:rPr>
        <w:t>Asuras e demos: o outro nome da mesma turma</w:t>
      </w:r>
    </w:p>
    <w:p>
      <w:pPr>
        <w:spacing w:after="120"/>
      </w:pPr>
      <w:r>
        <w:rPr>
          <w:b w:val="0"/>
          <w:i w:val="0"/>
          <w:sz w:val="21"/>
        </w:rPr>
        <w:t xml:space="preserve">Em paralelo, a tradição hindu chama a mesma linhagem de </w:t>
      </w:r>
      <w:r>
        <w:rPr>
          <w:b/>
          <w:i w:val="0"/>
          <w:sz w:val="21"/>
        </w:rPr>
        <w:t>asuras</w:t>
      </w:r>
      <w:r>
        <w:rPr>
          <w:b w:val="0"/>
          <w:i w:val="0"/>
          <w:sz w:val="21"/>
        </w:rPr>
        <w:t xml:space="preserve"> — a obra os apresenta na teologia comparada como correspondentes aos titãs gregos, em oposição aos </w:t>
      </w:r>
      <w:r>
        <w:rPr>
          <w:b/>
          <w:i w:val="0"/>
          <w:sz w:val="21"/>
        </w:rPr>
        <w:t>devas</w:t>
      </w:r>
      <w:r>
        <w:rPr>
          <w:b w:val="0"/>
          <w:i w:val="0"/>
          <w:sz w:val="21"/>
        </w:rPr>
        <w:t xml:space="preserve">. E </w:t>
      </w:r>
      <w:r>
        <w:rPr>
          <w:b/>
          <w:i w:val="0"/>
          <w:sz w:val="21"/>
        </w:rPr>
        <w:t>demos</w:t>
      </w:r>
      <w:r>
        <w:rPr>
          <w:b w:val="0"/>
          <w:i w:val="0"/>
          <w:sz w:val="21"/>
        </w:rPr>
        <w:t xml:space="preserve"> é o termo genérico da própria Revelação Cósmica para os seres extrafísicos do universo antimaterial (cap. 15) — dos quais os titãs-olimpianos são uma casta. A descendência mista — </w:t>
      </w:r>
      <w:r>
        <w:rPr>
          <w:b/>
          <w:i w:val="0"/>
          <w:sz w:val="21"/>
        </w:rPr>
        <w:t>Pirra</w:t>
      </w:r>
      <w:r>
        <w:rPr>
          <w:b w:val="0"/>
          <w:i w:val="0"/>
          <w:sz w:val="21"/>
        </w:rPr>
        <w:t xml:space="preserve"> (filha de Pandora com Epimeteu) e </w:t>
      </w:r>
      <w:r>
        <w:rPr>
          <w:b/>
          <w:i w:val="0"/>
          <w:sz w:val="21"/>
        </w:rPr>
        <w:t>Deucalião</w:t>
      </w:r>
      <w:r>
        <w:rPr>
          <w:b w:val="0"/>
          <w:i w:val="0"/>
          <w:sz w:val="21"/>
        </w:rPr>
        <w:t xml:space="preserve"> (filho de Prometeu) — casa os dois ramos e funda, na leitura da obra, a linhagem que "portava as sequências genéticas mais ricas da herança de Caos".</w:t>
      </w:r>
    </w:p>
    <w:p>
      <w:pPr>
        <w:pStyle w:val="Heading2"/>
        <w:spacing w:before="200" w:after="120"/>
      </w:pPr>
      <w:r>
        <w:rPr>
          <w:b/>
          <w:color w:val="442266"/>
          <w:sz w:val="26"/>
        </w:rPr>
        <w:t>O que este capítulo arma</w:t>
      </w:r>
    </w:p>
    <w:p>
      <w:pPr>
        <w:spacing w:after="120"/>
      </w:pPr>
      <w:r>
        <w:rPr>
          <w:b w:val="0"/>
          <w:i w:val="0"/>
          <w:sz w:val="21"/>
        </w:rPr>
        <w:t xml:space="preserve">Três coisas ficam plantadas para os próximos. Primeira: a formação humana </w:t>
      </w:r>
      <w:r>
        <w:rPr>
          <w:b/>
          <w:i w:val="0"/>
          <w:sz w:val="21"/>
        </w:rPr>
        <w:t>não foi solitária</w:t>
      </w:r>
      <w:r>
        <w:rPr>
          <w:b w:val="0"/>
          <w:i w:val="0"/>
          <w:sz w:val="21"/>
        </w:rPr>
        <w:t xml:space="preserve"> — foi um estaleiro com equipes de dois universos. Segunda: as equipes </w:t>
      </w:r>
      <w:r>
        <w:rPr>
          <w:b/>
          <w:i w:val="0"/>
          <w:sz w:val="21"/>
        </w:rPr>
        <w:t>brigavam entre si</w:t>
      </w:r>
      <w:r>
        <w:rPr>
          <w:b w:val="0"/>
          <w:i w:val="0"/>
          <w:sz w:val="21"/>
        </w:rPr>
        <w:t xml:space="preserve"> (titãs × olimpianos), e a briga ia parar dentro do genoma que plantavam. Terceira: no meio dessa política cósmica, uma figura saiu da engrenagem e </w:t>
      </w:r>
      <w:r>
        <w:rPr>
          <w:b/>
          <w:i w:val="0"/>
          <w:sz w:val="21"/>
        </w:rPr>
        <w:t>trocou de lado</w:t>
      </w:r>
      <w:r>
        <w:rPr>
          <w:b w:val="0"/>
          <w:i w:val="0"/>
          <w:sz w:val="21"/>
        </w:rPr>
        <w:t xml:space="preserve"> — Pandora. É o assunto do capítulo 27.</w:t>
      </w:r>
    </w:p>
    <w:p>
      <w:pPr>
        <w:spacing w:before="200" w:after="80"/>
      </w:pPr>
      <w:r>
        <w:rPr>
          <w:b/>
          <w:color w:val="553377"/>
          <w:sz w:val="22"/>
        </w:rPr>
        <w:t>Palavras novas desta parte</w:t>
      </w:r>
    </w:p>
    <w:p>
      <w:pPr>
        <w:pStyle w:val="ListBullet"/>
        <w:spacing w:after="40"/>
      </w:pPr>
      <w:r>
        <w:rPr>
          <w:b/>
          <w:i w:val="0"/>
          <w:sz w:val="21"/>
        </w:rPr>
        <w:t>Titãs</w:t>
      </w:r>
      <w:r>
        <w:rPr>
          <w:b w:val="0"/>
          <w:i w:val="0"/>
          <w:sz w:val="21"/>
        </w:rPr>
        <w:t xml:space="preserve"> — geração pré-olimpiana (Prometeu, Epimeteu), modeladora dos primeiros "homens de barro".</w:t>
      </w:r>
    </w:p>
    <w:p>
      <w:pPr>
        <w:pStyle w:val="ListBullet"/>
        <w:spacing w:after="40"/>
      </w:pPr>
      <w:r>
        <w:rPr>
          <w:b/>
          <w:i w:val="0"/>
          <w:sz w:val="21"/>
        </w:rPr>
        <w:t>Asuras</w:t>
      </w:r>
      <w:r>
        <w:rPr>
          <w:b w:val="0"/>
          <w:i w:val="0"/>
          <w:sz w:val="21"/>
        </w:rPr>
        <w:t xml:space="preserve"> — o nome hindu dos titãs, em oposição aos devas.</w:t>
      </w:r>
    </w:p>
    <w:p>
      <w:pPr>
        <w:pStyle w:val="ListBullet"/>
        <w:spacing w:after="40"/>
      </w:pPr>
      <w:r>
        <w:rPr>
          <w:b/>
          <w:i w:val="0"/>
          <w:sz w:val="21"/>
        </w:rPr>
        <w:t>Demos</w:t>
      </w:r>
      <w:r>
        <w:rPr>
          <w:b w:val="0"/>
          <w:i w:val="0"/>
          <w:sz w:val="21"/>
        </w:rPr>
        <w:t xml:space="preserve"> — os seres extrafísicos do universo antimaterial, casta da qual titãs e olimpianos fazem parte.</w:t>
      </w:r>
    </w:p>
    <w:p>
      <w:pPr>
        <w:pStyle w:val="ListBullet"/>
        <w:spacing w:after="40"/>
      </w:pPr>
      <w:r>
        <w:rPr>
          <w:b/>
          <w:i w:val="0"/>
          <w:sz w:val="21"/>
        </w:rPr>
        <w:t>Olimpianos</w:t>
      </w:r>
      <w:r>
        <w:rPr>
          <w:b w:val="0"/>
          <w:i w:val="0"/>
          <w:sz w:val="21"/>
        </w:rPr>
        <w:t xml:space="preserve"> — a geração de Zeus, posterior aos titãs.</w:t>
      </w:r>
    </w:p>
    <w:p>
      <w:pPr>
        <w:pStyle w:val="ListBullet"/>
        <w:spacing w:after="40"/>
      </w:pPr>
      <w:r>
        <w:rPr>
          <w:b/>
          <w:i w:val="0"/>
          <w:sz w:val="21"/>
        </w:rPr>
        <w:t>Pirra e Deucalião</w:t>
      </w:r>
      <w:r>
        <w:rPr>
          <w:b w:val="0"/>
          <w:i w:val="0"/>
          <w:sz w:val="21"/>
        </w:rPr>
        <w:t xml:space="preserve"> — a linhagem mista que casa os dois ramos titânicos.</w:t>
      </w:r>
    </w:p>
    <w:p>
      <w:pPr>
        <w:pStyle w:val="Heading1"/>
        <w:spacing w:before="280" w:after="120"/>
      </w:pPr>
      <w:r>
        <w:rPr>
          <w:b/>
          <w:color w:val="331A55"/>
          <w:sz w:val="32"/>
        </w:rPr>
        <w:t>27. Pandora, o Éden e as hibridações — a "queda" que não foi bem assim</w:t>
      </w:r>
    </w:p>
    <w:p>
      <w:pPr>
        <w:spacing w:after="120"/>
      </w:pPr>
      <w:r>
        <w:rPr>
          <w:b w:val="0"/>
          <w:i w:val="0"/>
          <w:sz w:val="21"/>
        </w:rPr>
        <w:t xml:space="preserve">Todo leitor espera, neste ponto, a "queda" do Éden — a história de culpa e expulsão que as tradições fixaram. A Revelação Cósmica conta </w:t>
      </w:r>
      <w:r>
        <w:rPr>
          <w:b/>
          <w:i w:val="0"/>
          <w:sz w:val="21"/>
        </w:rPr>
        <w:t>outra</w:t>
      </w:r>
      <w:r>
        <w:rPr>
          <w:b w:val="0"/>
          <w:i w:val="0"/>
          <w:sz w:val="21"/>
        </w:rPr>
        <w:t xml:space="preserve"> história. Ela faz uma pergunta que as versões tradicionais não fazem: e se o Éden não era um castigo </w:t>
      </w:r>
      <w:r>
        <w:rPr>
          <w:b/>
          <w:i w:val="0"/>
          <w:sz w:val="21"/>
        </w:rPr>
        <w:t>do</w:t>
      </w:r>
      <w:r>
        <w:rPr>
          <w:b w:val="0"/>
          <w:i w:val="0"/>
          <w:sz w:val="21"/>
        </w:rPr>
        <w:t xml:space="preserve"> paraíso, mas um </w:t>
      </w:r>
      <w:r>
        <w:rPr>
          <w:b/>
          <w:i w:val="0"/>
          <w:sz w:val="21"/>
        </w:rPr>
        <w:t>laboratório</w:t>
      </w:r>
      <w:r>
        <w:rPr>
          <w:b w:val="0"/>
          <w:i w:val="0"/>
          <w:sz w:val="21"/>
        </w:rPr>
        <w:t xml:space="preserve"> — e se quem "desobedeceu" foi quem </w:t>
      </w:r>
      <w:r>
        <w:rPr>
          <w:b/>
          <w:i w:val="0"/>
          <w:sz w:val="21"/>
        </w:rPr>
        <w:t>salvou</w:t>
      </w:r>
      <w:r>
        <w:rPr>
          <w:b w:val="0"/>
          <w:i w:val="0"/>
          <w:sz w:val="21"/>
        </w:rPr>
        <w:t>?</w:t>
      </w:r>
    </w:p>
    <w:p>
      <w:pPr>
        <w:pStyle w:val="Heading2"/>
        <w:spacing w:before="200" w:after="120"/>
      </w:pPr>
      <w:r>
        <w:rPr>
          <w:b/>
          <w:color w:val="442266"/>
          <w:sz w:val="26"/>
        </w:rPr>
        <w:t>O Éden que não era paraíso</w:t>
      </w:r>
    </w:p>
    <w:p>
      <w:pPr>
        <w:spacing w:after="120"/>
      </w:pPr>
      <w:r>
        <w:rPr>
          <w:b w:val="0"/>
          <w:i w:val="0"/>
          <w:sz w:val="21"/>
        </w:rPr>
        <w:t xml:space="preserve">O guardião que a obra põe para narrar a cena — o próprio ser escalado para administrar o Éden terrestre — é direto: o Éden "não era um paraíso de delícias, mas um núcleo experimental". Era uma estação de </w:t>
      </w:r>
      <w:r>
        <w:rPr>
          <w:b/>
          <w:i w:val="0"/>
          <w:sz w:val="21"/>
        </w:rPr>
        <w:t>hibridação</w:t>
      </w:r>
      <w:r>
        <w:rPr>
          <w:b w:val="0"/>
          <w:i w:val="0"/>
          <w:sz w:val="21"/>
        </w:rPr>
        <w:t xml:space="preserve">, onde o Criador recolhia, na Terra, pequenos grupos de homo sapiens e os tratava como canteiros de um traço específico — a </w:t>
      </w:r>
      <w:r>
        <w:rPr>
          <w:b/>
          <w:i w:val="0"/>
          <w:sz w:val="21"/>
        </w:rPr>
        <w:t>genética da confiança</w:t>
      </w:r>
      <w:r>
        <w:rPr>
          <w:b w:val="0"/>
          <w:i w:val="0"/>
          <w:sz w:val="21"/>
        </w:rPr>
        <w:t>:</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«Esses pequenos grupos de humanos, que aqui estou chamando de laboratórios, eram  </w:t>
            </w:r>
          </w:p>
          <w:p>
            <w:pPr>
              <w:spacing w:after="40"/>
            </w:pPr>
            <w:r>
              <w:rPr>
                <w:b w:val="0"/>
                <w:i w:val="0"/>
                <w:sz w:val="21"/>
              </w:rPr>
              <w:t xml:space="preserve">extremamente ricos em termos da nova configuração da genética da confiança, base do que os  </w:t>
            </w:r>
          </w:p>
          <w:p>
            <w:pPr>
              <w:spacing w:after="40"/>
            </w:pPr>
            <w:r>
              <w:rPr>
                <w:b w:val="0"/>
                <w:i w:val="0"/>
                <w:sz w:val="21"/>
              </w:rPr>
              <w:t xml:space="preserve">terráqueos entendem como atração, desejo e amor.»  </w:t>
            </w:r>
          </w:p>
          <w:p>
            <w:pPr>
              <w:spacing w:after="40"/>
              <w:jc w:val="right"/>
            </w:pPr>
            <w:r>
              <w:rPr>
                <w:i/>
                <w:color w:val="555555"/>
                <w:sz w:val="17"/>
              </w:rPr>
              <w:t>— *O Guardião do Éden*</w:t>
            </w:r>
          </w:p>
        </w:tc>
      </w:tr>
    </w:tbl>
    <w:p>
      <w:pPr>
        <w:spacing w:after="80"/>
      </w:pPr>
    </w:p>
    <w:p>
      <w:pPr>
        <w:spacing w:after="120"/>
      </w:pPr>
      <w:r>
        <w:rPr>
          <w:b w:val="0"/>
          <w:i w:val="0"/>
          <w:sz w:val="21"/>
        </w:rPr>
        <w:t xml:space="preserve">Guarde o fio: "o que os terráqueos entendem como atração, desejo e amor" </w:t>
      </w:r>
      <w:r>
        <w:rPr>
          <w:b/>
          <w:i w:val="0"/>
          <w:sz w:val="21"/>
        </w:rPr>
        <w:t>tem endereço</w:t>
      </w:r>
      <w:r>
        <w:rPr>
          <w:b w:val="0"/>
          <w:i w:val="0"/>
          <w:sz w:val="21"/>
        </w:rPr>
        <w:t xml:space="preserve"> — foi ensaiado ali, como instrumento de </w:t>
      </w:r>
      <w:r>
        <w:rPr>
          <w:b/>
          <w:i w:val="0"/>
          <w:sz w:val="21"/>
        </w:rPr>
        <w:t>cura e redenção do Criador</w:t>
      </w:r>
      <w:r>
        <w:rPr>
          <w:b w:val="0"/>
          <w:i w:val="0"/>
          <w:sz w:val="21"/>
        </w:rPr>
        <w:t xml:space="preserve"> e dos seus filhos hierárquicos. A "queda", na leitura da obra, começa aqui: como </w:t>
      </w:r>
      <w:r>
        <w:rPr>
          <w:b/>
          <w:i w:val="0"/>
          <w:sz w:val="21"/>
        </w:rPr>
        <w:t>experimento</w:t>
      </w:r>
      <w:r>
        <w:rPr>
          <w:b w:val="0"/>
          <w:i w:val="0"/>
          <w:sz w:val="21"/>
        </w:rPr>
        <w:t>, não como pecado.</w:t>
      </w:r>
    </w:p>
    <w:p>
      <w:pPr>
        <w:pStyle w:val="Heading2"/>
        <w:spacing w:before="200" w:after="120"/>
      </w:pPr>
      <w:r>
        <w:rPr>
          <w:b/>
          <w:color w:val="442266"/>
          <w:sz w:val="26"/>
        </w:rPr>
        <w:t>A serpente que protegeu</w:t>
      </w:r>
    </w:p>
    <w:p>
      <w:pPr>
        <w:spacing w:after="120"/>
      </w:pPr>
      <w:r>
        <w:rPr>
          <w:b w:val="0"/>
          <w:i w:val="0"/>
          <w:sz w:val="21"/>
        </w:rPr>
        <w:t xml:space="preserve">No meio do experimento, uma figura decide </w:t>
      </w:r>
      <w:r>
        <w:rPr>
          <w:b/>
          <w:i w:val="0"/>
          <w:sz w:val="21"/>
        </w:rPr>
        <w:t>sabotá-lo</w:t>
      </w:r>
      <w:r>
        <w:rPr>
          <w:b w:val="0"/>
          <w:i w:val="0"/>
          <w:sz w:val="21"/>
        </w:rPr>
        <w:t xml:space="preserve"> — para o bem dos cobaias. Pandora — que a obra identifica, numa das suas revelações centrais, com a </w:t>
      </w:r>
      <w:r>
        <w:rPr>
          <w:b/>
          <w:i w:val="0"/>
          <w:sz w:val="21"/>
        </w:rPr>
        <w:t>serpente do Éden</w:t>
      </w:r>
      <w:r>
        <w:rPr>
          <w:b w:val="0"/>
          <w:i w:val="0"/>
          <w:sz w:val="21"/>
        </w:rPr>
        <w:t xml:space="preserve"> — afrontou o Criador para proteger a sua semeadura entre os humanos: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«Aqui fiz o papel da serpente pois, enquanto mulher, mas com o meu poder mental demoníaco  </w:t>
            </w:r>
          </w:p>
          <w:p>
            <w:pPr>
              <w:spacing w:after="40"/>
            </w:pPr>
            <w:r>
              <w:rPr>
                <w:b w:val="0"/>
                <w:i w:val="0"/>
                <w:sz w:val="21"/>
              </w:rPr>
              <w:t xml:space="preserve">ainda acionado, afrontei Caos e os seus anjos como forma de proteger a minha semeadura  </w:t>
            </w:r>
          </w:p>
          <w:p>
            <w:pPr>
              <w:spacing w:after="40"/>
            </w:pPr>
            <w:r>
              <w:rPr>
                <w:b w:val="0"/>
                <w:i w:val="0"/>
                <w:sz w:val="21"/>
              </w:rPr>
              <w:t xml:space="preserve">entre os humanos.»  </w:t>
            </w:r>
          </w:p>
          <w:p>
            <w:pPr>
              <w:spacing w:after="40"/>
              <w:jc w:val="right"/>
            </w:pPr>
            <w:r>
              <w:rPr>
                <w:i/>
                <w:color w:val="555555"/>
                <w:sz w:val="17"/>
              </w:rPr>
              <w:t>— *O Sorriso de Pandora*</w:t>
            </w:r>
          </w:p>
        </w:tc>
      </w:tr>
    </w:tbl>
    <w:p>
      <w:pPr>
        <w:spacing w:after="80"/>
      </w:pPr>
    </w:p>
    <w:p>
      <w:pPr>
        <w:spacing w:after="120"/>
      </w:pPr>
      <w:r>
        <w:rPr>
          <w:b w:val="0"/>
          <w:i w:val="0"/>
          <w:sz w:val="21"/>
        </w:rPr>
        <w:t xml:space="preserve">Leia o que isso inverte: a serpente </w:t>
      </w:r>
      <w:r>
        <w:rPr>
          <w:b/>
          <w:i w:val="0"/>
          <w:sz w:val="21"/>
        </w:rPr>
        <w:t>não</w:t>
      </w:r>
      <w:r>
        <w:rPr>
          <w:b w:val="0"/>
          <w:i w:val="0"/>
          <w:sz w:val="21"/>
        </w:rPr>
        <w:t xml:space="preserve"> engana o casal; a serpente </w:t>
      </w:r>
      <w:r>
        <w:rPr>
          <w:b/>
          <w:i w:val="0"/>
          <w:sz w:val="21"/>
        </w:rPr>
        <w:t>impede</w:t>
      </w:r>
      <w:r>
        <w:rPr>
          <w:b w:val="0"/>
          <w:i w:val="0"/>
          <w:sz w:val="21"/>
        </w:rPr>
        <w:t xml:space="preserve"> que o Criador "adestrasse" o casal e, em seguida, eliminasse os descendentes que não servissem. A desobediência é </w:t>
      </w:r>
      <w:r>
        <w:rPr>
          <w:b/>
          <w:i w:val="0"/>
          <w:sz w:val="21"/>
        </w:rPr>
        <w:t>resistência</w:t>
      </w:r>
      <w:r>
        <w:rPr>
          <w:b w:val="0"/>
          <w:i w:val="0"/>
          <w:sz w:val="21"/>
        </w:rPr>
        <w:t>. O "pecado original" passa a ser, na leitura da obra, um ato de proteção.</w:t>
      </w:r>
    </w:p>
    <w:p>
      <w:pPr>
        <w:pStyle w:val="Heading2"/>
        <w:spacing w:before="200" w:after="120"/>
      </w:pPr>
      <w:r>
        <w:rPr>
          <w:b/>
          <w:color w:val="442266"/>
          <w:sz w:val="26"/>
        </w:rPr>
        <w:t>A humanização: o maior dos turnos</w:t>
      </w:r>
    </w:p>
    <w:p>
      <w:pPr>
        <w:spacing w:after="120"/>
      </w:pPr>
      <w:r>
        <w:rPr>
          <w:b w:val="0"/>
          <w:i w:val="0"/>
          <w:sz w:val="21"/>
        </w:rPr>
        <w:t xml:space="preserve">E Pandora faz algo que nenhum dos seus pares tinha feito: </w:t>
      </w:r>
      <w:r>
        <w:rPr>
          <w:b/>
          <w:i w:val="0"/>
          <w:sz w:val="21"/>
        </w:rPr>
        <w:t>desce de fase</w:t>
      </w:r>
      <w:r>
        <w:rPr>
          <w:b w:val="0"/>
          <w:i w:val="0"/>
          <w:sz w:val="21"/>
        </w:rPr>
        <w:t xml:space="preserve">. Não se contenta em proteger os humanos de fora — </w:t>
      </w:r>
      <w:r>
        <w:rPr>
          <w:b/>
          <w:i w:val="0"/>
          <w:sz w:val="21"/>
        </w:rPr>
        <w:t>torna-se</w:t>
      </w:r>
      <w:r>
        <w:rPr>
          <w:b w:val="0"/>
          <w:i w:val="0"/>
          <w:sz w:val="21"/>
        </w:rPr>
        <w:t xml:space="preserve"> humana, acionando um dispositivo que Hefesto deixara "pendente" no seu código genético: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«Foi quando decidi humanizar -me de vez e fiz uso da opção mental que Hefesto havia deixado  </w:t>
            </w:r>
          </w:p>
          <w:p>
            <w:pPr>
              <w:spacing w:after="40"/>
            </w:pPr>
            <w:r>
              <w:rPr>
                <w:b w:val="0"/>
                <w:i w:val="0"/>
                <w:sz w:val="21"/>
              </w:rPr>
              <w:t xml:space="preserve">pendente no meu código genético pessoal.»  </w:t>
            </w:r>
          </w:p>
          <w:p>
            <w:pPr>
              <w:spacing w:after="40"/>
              <w:jc w:val="right"/>
            </w:pPr>
            <w:r>
              <w:rPr>
                <w:i/>
                <w:color w:val="555555"/>
                <w:sz w:val="17"/>
              </w:rPr>
              <w:t>— *O Sorriso de Pandora*</w:t>
            </w:r>
          </w:p>
        </w:tc>
      </w:tr>
    </w:tbl>
    <w:p>
      <w:pPr>
        <w:spacing w:after="80"/>
      </w:pPr>
    </w:p>
    <w:p>
      <w:pPr>
        <w:spacing w:after="120"/>
      </w:pPr>
      <w:r>
        <w:rPr>
          <w:b w:val="0"/>
          <w:i w:val="0"/>
          <w:sz w:val="21"/>
        </w:rPr>
        <w:t xml:space="preserve">A obra chama isso de "transferência de fase": </w:t>
      </w:r>
      <w:r>
        <w:rPr>
          <w:b/>
          <w:i w:val="0"/>
          <w:sz w:val="21"/>
        </w:rPr>
        <w:t>demo → homo</w:t>
      </w:r>
      <w:r>
        <w:rPr>
          <w:b w:val="0"/>
          <w:i w:val="0"/>
          <w:sz w:val="21"/>
        </w:rPr>
        <w:t xml:space="preserve">. A primeira mulher humana racional, nesta narrativa, </w:t>
      </w:r>
      <w:r>
        <w:rPr>
          <w:b/>
          <w:i w:val="0"/>
          <w:sz w:val="21"/>
        </w:rPr>
        <w:t>nasceu da decisão de uma demo</w:t>
      </w:r>
      <w:r>
        <w:rPr>
          <w:b w:val="0"/>
          <w:i w:val="0"/>
          <w:sz w:val="21"/>
        </w:rPr>
        <w:t xml:space="preserve"> de mudar de espécie exística — não de um decreto. (O registro escrito da obra guarda marcas de digitação — "humanizar-me", com o hífen espaçado — que o livro cita como estão, sem consertar a fonte.)</w:t>
      </w:r>
    </w:p>
    <w:p>
      <w:pPr>
        <w:pStyle w:val="Heading2"/>
        <w:spacing w:before="200" w:after="120"/>
      </w:pPr>
      <w:r>
        <w:rPr>
          <w:b/>
          <w:color w:val="442266"/>
          <w:sz w:val="26"/>
        </w:rPr>
        <w:t>O que "hibridações" resume</w:t>
      </w:r>
    </w:p>
    <w:p>
      <w:pPr>
        <w:spacing w:after="120"/>
      </w:pPr>
      <w:r>
        <w:rPr>
          <w:b w:val="0"/>
          <w:i w:val="0"/>
          <w:sz w:val="21"/>
        </w:rPr>
        <w:t xml:space="preserve">"Queda" não descreve o que aconteceu ali. </w:t>
      </w:r>
      <w:r>
        <w:rPr>
          <w:b/>
          <w:i w:val="0"/>
          <w:sz w:val="21"/>
        </w:rPr>
        <w:t>Hibridação</w:t>
      </w:r>
      <w:r>
        <w:rPr>
          <w:b w:val="0"/>
          <w:i w:val="0"/>
          <w:sz w:val="21"/>
        </w:rPr>
        <w:t xml:space="preserve"> descreve: o Éden misturou o código demo (fórmulas mentais, cap. 25) com o código humano (DNA-holograma); a serpente </w:t>
      </w:r>
      <w:r>
        <w:rPr>
          <w:b/>
          <w:i w:val="0"/>
          <w:sz w:val="21"/>
        </w:rPr>
        <w:t>deslacrou</w:t>
      </w:r>
      <w:r>
        <w:rPr>
          <w:b w:val="0"/>
          <w:i w:val="0"/>
          <w:sz w:val="21"/>
        </w:rPr>
        <w:t xml:space="preserve">, junto com Eva e Pirra, uma área do DNA que os manipuladores tinham </w:t>
      </w:r>
      <w:r>
        <w:rPr>
          <w:b/>
          <w:i w:val="0"/>
          <w:sz w:val="21"/>
        </w:rPr>
        <w:t>travado</w:t>
      </w:r>
      <w:r>
        <w:rPr>
          <w:b w:val="0"/>
          <w:i w:val="0"/>
          <w:sz w:val="21"/>
        </w:rPr>
        <w:t xml:space="preserve">; e uma demonstração ficou em aberto — o </w:t>
      </w:r>
      <w:r>
        <w:rPr>
          <w:b/>
          <w:i w:val="0"/>
          <w:sz w:val="21"/>
        </w:rPr>
        <w:t>segredo perdido do Éden</w:t>
      </w:r>
      <w:r>
        <w:rPr>
          <w:b w:val="0"/>
          <w:i w:val="0"/>
          <w:sz w:val="21"/>
        </w:rPr>
        <w:t>: o porquê dessa trama de atração e identidade existir "na natureza dos homens", como uma pergunta que a obra, honestamente, deixa sem resposta fechada.</w:t>
      </w:r>
    </w:p>
    <w:p>
      <w:pPr>
        <w:spacing w:before="200" w:after="80"/>
      </w:pPr>
      <w:r>
        <w:rPr>
          <w:b/>
          <w:color w:val="553377"/>
          <w:sz w:val="22"/>
        </w:rPr>
        <w:t>Palavras novas desta parte</w:t>
      </w:r>
    </w:p>
    <w:p>
      <w:pPr>
        <w:pStyle w:val="ListBullet"/>
        <w:spacing w:after="40"/>
      </w:pPr>
      <w:r>
        <w:rPr>
          <w:b/>
          <w:i w:val="0"/>
          <w:sz w:val="21"/>
        </w:rPr>
        <w:t>Éden-laboratório</w:t>
      </w:r>
      <w:r>
        <w:rPr>
          <w:b w:val="0"/>
          <w:i w:val="0"/>
          <w:sz w:val="21"/>
        </w:rPr>
        <w:t xml:space="preserve"> — núcleos experimentais do Criador, ricos em "genética da confiança".</w:t>
      </w:r>
    </w:p>
    <w:p>
      <w:pPr>
        <w:pStyle w:val="ListBullet"/>
        <w:spacing w:after="40"/>
      </w:pPr>
      <w:r>
        <w:rPr>
          <w:b/>
          <w:i w:val="0"/>
          <w:sz w:val="21"/>
        </w:rPr>
        <w:t>Serpente do Éden</w:t>
      </w:r>
      <w:r>
        <w:rPr>
          <w:b w:val="0"/>
          <w:i w:val="0"/>
          <w:sz w:val="21"/>
        </w:rPr>
        <w:t xml:space="preserve"> — identificação da obra com Pandora, protetora (não corruptora) dos humanos.</w:t>
      </w:r>
    </w:p>
    <w:p>
      <w:pPr>
        <w:pStyle w:val="ListBullet"/>
        <w:spacing w:after="40"/>
      </w:pPr>
      <w:r>
        <w:rPr>
          <w:b/>
          <w:i w:val="0"/>
          <w:sz w:val="21"/>
        </w:rPr>
        <w:t>Humanização</w:t>
      </w:r>
      <w:r>
        <w:rPr>
          <w:b w:val="0"/>
          <w:i w:val="0"/>
          <w:sz w:val="21"/>
        </w:rPr>
        <w:t xml:space="preserve"> — a "transferência de fase" demo → homo, decidida por Pandora.</w:t>
      </w:r>
    </w:p>
    <w:p>
      <w:pPr>
        <w:pStyle w:val="ListBullet"/>
        <w:spacing w:after="40"/>
      </w:pPr>
      <w:r>
        <w:rPr>
          <w:b/>
          <w:i w:val="0"/>
          <w:sz w:val="21"/>
        </w:rPr>
        <w:t>Hibridação</w:t>
      </w:r>
      <w:r>
        <w:rPr>
          <w:b w:val="0"/>
          <w:i w:val="0"/>
          <w:sz w:val="21"/>
        </w:rPr>
        <w:t xml:space="preserve"> — a mistura dos códigos demo e humano nos canteiros do Éden.</w:t>
      </w:r>
    </w:p>
    <w:p>
      <w:pPr>
        <w:pStyle w:val="ListBullet"/>
        <w:spacing w:after="40"/>
      </w:pPr>
      <w:r>
        <w:rPr>
          <w:b/>
          <w:i w:val="0"/>
          <w:sz w:val="21"/>
        </w:rPr>
        <w:t>Segredo perdido do Éden</w:t>
      </w:r>
      <w:r>
        <w:rPr>
          <w:b w:val="0"/>
          <w:i w:val="0"/>
          <w:sz w:val="21"/>
        </w:rPr>
        <w:t xml:space="preserve"> — o enigma de atração e identidade deixado em aberto.</w:t>
      </w:r>
    </w:p>
    <w:p>
      <w:pPr>
        <w:pStyle w:val="Heading1"/>
        <w:spacing w:before="280" w:after="120"/>
      </w:pPr>
      <w:r>
        <w:rPr>
          <w:b/>
          <w:color w:val="331A55"/>
          <w:sz w:val="32"/>
        </w:rPr>
        <w:t>28. O ser humano por dentro — corpos, mentalma e o aparelho mental</w:t>
      </w:r>
    </w:p>
    <w:p>
      <w:pPr>
        <w:spacing w:after="120"/>
      </w:pPr>
      <w:r>
        <w:rPr>
          <w:b w:val="0"/>
          <w:i w:val="0"/>
          <w:sz w:val="21"/>
        </w:rPr>
        <w:t xml:space="preserve">A Parte III contou até aqui como a vida veio, foi plantada, virou holograma de uma mente e recebeu a visita de titãs, demos e de uma serpente protetora. Este capítulo faz o </w:t>
      </w:r>
      <w:r>
        <w:rPr>
          <w:b/>
          <w:i w:val="0"/>
          <w:sz w:val="21"/>
        </w:rPr>
        <w:t>giro para dentro</w:t>
      </w:r>
      <w:r>
        <w:rPr>
          <w:b w:val="0"/>
          <w:i w:val="0"/>
          <w:sz w:val="21"/>
        </w:rPr>
        <w:t xml:space="preserve"> — porque a obra sustém que o campo de batalha da história toda, o lugar onde o drama do Criador encontra o drama de cada leitor, é </w:t>
      </w:r>
      <w:r>
        <w:rPr>
          <w:b/>
          <w:i w:val="0"/>
          <w:sz w:val="21"/>
        </w:rPr>
        <w:t>o interior humano</w:t>
      </w:r>
      <w:r>
        <w:rPr>
          <w:b w:val="0"/>
          <w:i w:val="0"/>
          <w:sz w:val="21"/>
        </w:rPr>
        <w:t>.</w:t>
      </w:r>
    </w:p>
    <w:p>
      <w:pPr>
        <w:pStyle w:val="Heading2"/>
        <w:spacing w:before="200" w:after="120"/>
      </w:pPr>
      <w:r>
        <w:rPr>
          <w:b/>
          <w:color w:val="442266"/>
          <w:sz w:val="26"/>
        </w:rPr>
        <w:t>O aparelho que processa tudo: o mentalma</w:t>
      </w:r>
    </w:p>
    <w:p>
      <w:pPr>
        <w:spacing w:after="120"/>
      </w:pPr>
      <w:r>
        <w:rPr>
          <w:b w:val="0"/>
          <w:i w:val="0"/>
          <w:sz w:val="21"/>
        </w:rPr>
        <w:t xml:space="preserve">A Revelação Cósmica tem um método paralelo — o </w:t>
      </w:r>
      <w:r>
        <w:rPr>
          <w:b/>
          <w:i w:val="0"/>
          <w:sz w:val="21"/>
        </w:rPr>
        <w:t>Mentalma</w:t>
      </w:r>
      <w:r>
        <w:rPr>
          <w:b w:val="0"/>
          <w:i w:val="0"/>
          <w:sz w:val="21"/>
        </w:rPr>
        <w:t xml:space="preserve"> (de </w:t>
      </w:r>
      <w:r>
        <w:rPr>
          <w:b w:val="0"/>
          <w:i/>
          <w:sz w:val="21"/>
        </w:rPr>
        <w:t>mente</w:t>
      </w:r>
      <w:r>
        <w:rPr>
          <w:b w:val="0"/>
          <w:i w:val="0"/>
          <w:sz w:val="21"/>
        </w:rPr>
        <w:t xml:space="preserve"> + </w:t>
      </w:r>
      <w:r>
        <w:rPr>
          <w:b w:val="0"/>
          <w:i/>
          <w:sz w:val="21"/>
        </w:rPr>
        <w:t>atma</w:t>
      </w:r>
      <w:r>
        <w:rPr>
          <w:b w:val="0"/>
          <w:i w:val="0"/>
          <w:sz w:val="21"/>
        </w:rPr>
        <w:t xml:space="preserve">, "alma") —, e é ele que desenha a planta do ser humano por dentro. A premissa do método é que a </w:t>
      </w:r>
      <w:r>
        <w:rPr>
          <w:b/>
          <w:i w:val="0"/>
          <w:sz w:val="21"/>
        </w:rPr>
        <w:t>consciência</w:t>
      </w:r>
      <w:r>
        <w:rPr>
          <w:b w:val="0"/>
          <w:i w:val="0"/>
          <w:sz w:val="21"/>
        </w:rPr>
        <w:t xml:space="preserve"> não é uma coisa; é </w:t>
      </w:r>
      <w:r>
        <w:rPr>
          <w:b/>
          <w:i w:val="0"/>
          <w:sz w:val="21"/>
        </w:rPr>
        <w:t>fluxo</w:t>
      </w:r>
      <w:r>
        <w:rPr>
          <w:b w:val="0"/>
          <w:i w:val="0"/>
          <w:sz w:val="21"/>
        </w:rPr>
        <w:t xml:space="preserve">. O psiquismo processa, a cada instante, um tráfego de </w:t>
      </w:r>
      <w:r>
        <w:rPr>
          <w:b/>
          <w:i w:val="0"/>
          <w:sz w:val="21"/>
        </w:rPr>
        <w:t>pensamentos e sentimentos</w:t>
      </w:r>
      <w:r>
        <w:rPr>
          <w:b w:val="0"/>
          <w:i w:val="0"/>
          <w:sz w:val="21"/>
        </w:rPr>
        <w:t xml:space="preserve"> — e é desse tráfego que nasce a sensação de "eu":</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 que é o conectoma humano? É o conjunto de pulsações que as sinapses cerebrais a cada  </w:t>
            </w:r>
          </w:p>
          <w:p>
            <w:pPr>
              <w:spacing w:after="40"/>
            </w:pPr>
            <w:r>
              <w:rPr>
                <w:b w:val="0"/>
                <w:i w:val="0"/>
                <w:sz w:val="21"/>
              </w:rPr>
              <w:t xml:space="preserve">instante produzem. marcando, produzindo pensamentos, sentimentos que passam a caracterizar a  </w:t>
            </w:r>
          </w:p>
          <w:p>
            <w:pPr>
              <w:spacing w:after="40"/>
            </w:pPr>
            <w:r>
              <w:rPr>
                <w:b w:val="0"/>
                <w:i w:val="0"/>
                <w:sz w:val="21"/>
              </w:rPr>
              <w:t xml:space="preserve">sensação de eu daquela pessoa.»  </w:t>
            </w:r>
          </w:p>
          <w:p>
            <w:pPr>
              <w:spacing w:after="40"/>
              <w:jc w:val="right"/>
            </w:pPr>
            <w:r>
              <w:rPr>
                <w:i/>
                <w:color w:val="555555"/>
                <w:sz w:val="17"/>
              </w:rPr>
              <w:t>— *As Faces de Javé — o Senhor Parameshthi*</w:t>
            </w:r>
          </w:p>
        </w:tc>
      </w:tr>
    </w:tbl>
    <w:p>
      <w:pPr>
        <w:spacing w:after="80"/>
      </w:pPr>
    </w:p>
    <w:p>
      <w:pPr>
        <w:spacing w:after="120"/>
      </w:pPr>
      <w:r>
        <w:rPr>
          <w:b w:val="0"/>
          <w:i w:val="0"/>
          <w:sz w:val="21"/>
        </w:rPr>
        <w:t xml:space="preserve">O </w:t>
      </w:r>
      <w:r>
        <w:rPr>
          <w:b/>
          <w:i w:val="0"/>
          <w:sz w:val="21"/>
        </w:rPr>
        <w:t>conectoma</w:t>
      </w:r>
      <w:r>
        <w:rPr>
          <w:b w:val="0"/>
          <w:i w:val="0"/>
          <w:sz w:val="21"/>
        </w:rPr>
        <w:t xml:space="preserve"> é a fotografia em movimento desse tráfego — e a "sensação de eu", na definição que a obra oferece, é "a sensação particular que você sente a cada instante". Não o corpo; não o nome; a </w:t>
      </w:r>
      <w:r>
        <w:rPr>
          <w:b/>
          <w:i w:val="0"/>
          <w:sz w:val="21"/>
        </w:rPr>
        <w:t>sensação</w:t>
      </w:r>
      <w:r>
        <w:rPr>
          <w:b w:val="0"/>
          <w:i w:val="0"/>
          <w:sz w:val="21"/>
        </w:rPr>
        <w:t>.</w:t>
      </w:r>
    </w:p>
    <w:p>
      <w:pPr>
        <w:pStyle w:val="Heading2"/>
        <w:spacing w:before="200" w:after="120"/>
      </w:pPr>
      <w:r>
        <w:rPr>
          <w:b/>
          <w:color w:val="442266"/>
          <w:sz w:val="26"/>
        </w:rPr>
        <w:t>Os arquivos mentais — o que a mente guarda</w:t>
      </w:r>
    </w:p>
    <w:p>
      <w:pPr>
        <w:spacing w:after="120"/>
      </w:pPr>
      <w:r>
        <w:rPr>
          <w:b w:val="0"/>
          <w:i w:val="0"/>
          <w:sz w:val="21"/>
        </w:rPr>
        <w:t xml:space="preserve">Sobre esse fluxo, o Mentalma monta uma segunda imagem, </w:t>
      </w:r>
      <w:r>
        <w:rPr>
          <w:b/>
          <w:i w:val="0"/>
          <w:sz w:val="21"/>
        </w:rPr>
        <w:t>arquivística</w:t>
      </w:r>
      <w:r>
        <w:rPr>
          <w:b w:val="0"/>
          <w:i w:val="0"/>
          <w:sz w:val="21"/>
        </w:rPr>
        <w:t xml:space="preserve">: cada conceito, opinião, crença e "verdade pessoal" é um </w:t>
      </w:r>
      <w:r>
        <w:rPr>
          <w:b/>
          <w:i w:val="0"/>
          <w:sz w:val="21"/>
        </w:rPr>
        <w:t>arquivo</w:t>
      </w:r>
      <w:r>
        <w:rPr>
          <w:b w:val="0"/>
          <w:i w:val="0"/>
          <w:sz w:val="21"/>
        </w:rPr>
        <w:t xml:space="preserve"> — aberto, fechado, colecionado ou eliminado. A mente humana, na leitura do método, é um </w:t>
      </w:r>
      <w:r>
        <w:rPr>
          <w:b/>
          <w:i w:val="0"/>
          <w:sz w:val="21"/>
        </w:rPr>
        <w:t>arquivo vivo</w:t>
      </w:r>
      <w:r>
        <w:rPr>
          <w:b w:val="0"/>
          <w:i w:val="0"/>
          <w:sz w:val="21"/>
        </w:rPr>
        <w:t xml:space="preserve"> que coleciona ideias </w:t>
      </w:r>
      <w:r>
        <w:rPr>
          <w:b/>
          <w:i w:val="0"/>
          <w:sz w:val="21"/>
        </w:rPr>
        <w:t>impostas</w:t>
      </w:r>
      <w:r>
        <w:rPr>
          <w:b w:val="0"/>
          <w:i w:val="0"/>
          <w:sz w:val="21"/>
        </w:rPr>
        <w:t xml:space="preserve"> tão prontamente quanto as suas próprias. A pergunta do método não é "o que você pensa?", mas "</w:t>
      </w:r>
      <w:r>
        <w:rPr>
          <w:b/>
          <w:i w:val="0"/>
          <w:sz w:val="21"/>
        </w:rPr>
        <w:t>quem colecionou esses arquivos por você?</w:t>
      </w:r>
      <w:r>
        <w:rPr>
          <w:b w:val="0"/>
          <w:i w:val="0"/>
          <w:sz w:val="21"/>
        </w:rPr>
        <w:t xml:space="preserve">" — porque a maior parte deles, sustentam os textos, foi </w:t>
      </w:r>
      <w:r>
        <w:rPr>
          <w:b/>
          <w:i w:val="0"/>
          <w:sz w:val="21"/>
        </w:rPr>
        <w:t>depositada</w:t>
      </w:r>
      <w:r>
        <w:rPr>
          <w:b w:val="0"/>
          <w:i w:val="0"/>
          <w:sz w:val="21"/>
        </w:rPr>
        <w:t xml:space="preserve"> por outros: família, tradição, e os manipuladores que a Parte II apresentou.</w:t>
      </w:r>
    </w:p>
    <w:p>
      <w:pPr>
        <w:pStyle w:val="Heading2"/>
        <w:spacing w:before="200" w:after="120"/>
      </w:pPr>
      <w:r>
        <w:rPr>
          <w:b/>
          <w:color w:val="442266"/>
          <w:sz w:val="26"/>
        </w:rPr>
        <w:t>O corpo como arquivo-mestre: dehatma buddhi</w:t>
      </w:r>
    </w:p>
    <w:p>
      <w:pPr>
        <w:spacing w:after="120"/>
      </w:pPr>
      <w:r>
        <w:rPr>
          <w:b w:val="0"/>
          <w:i w:val="0"/>
          <w:sz w:val="21"/>
        </w:rPr>
        <w:t xml:space="preserve">O arquivo mais colecionado — e o mais perigoso — é o que a obra nomeia em sânscrito: </w:t>
      </w:r>
      <w:r>
        <w:rPr>
          <w:b/>
          <w:i w:val="0"/>
          <w:sz w:val="21"/>
        </w:rPr>
        <w:t>dehatma buddhi</w:t>
      </w:r>
      <w:r>
        <w:rPr>
          <w:b w:val="0"/>
          <w:i w:val="0"/>
          <w:sz w:val="21"/>
        </w:rPr>
        <w:t xml:space="preserve">, "eu sou o corpo". A obra o apresenta em </w:t>
      </w:r>
      <w:r>
        <w:rPr>
          <w:b w:val="0"/>
          <w:i/>
          <w:sz w:val="21"/>
        </w:rPr>
        <w:t>O Favor Divino</w:t>
      </w:r>
      <w:r>
        <w:rPr>
          <w:b w:val="0"/>
          <w:i w:val="0"/>
          <w:sz w:val="21"/>
        </w:rPr>
        <w:t>:</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 nome dessa doença, em sânscrito, é dehatma-buddhi , que é a ideia de que “Eu sou o  </w:t>
            </w:r>
          </w:p>
          <w:p>
            <w:pPr>
              <w:spacing w:after="40"/>
            </w:pPr>
            <w:r>
              <w:rPr>
                <w:b w:val="0"/>
                <w:i w:val="0"/>
                <w:sz w:val="21"/>
              </w:rPr>
              <w:t xml:space="preserve">corpo”, ou seja, eu penso que sou o corpo animal que dá guarida temporária ao meu espirito,  </w:t>
            </w:r>
          </w:p>
          <w:p>
            <w:pPr>
              <w:spacing w:after="40"/>
            </w:pPr>
            <w:r>
              <w:rPr>
                <w:b w:val="0"/>
                <w:i w:val="0"/>
                <w:sz w:val="21"/>
              </w:rPr>
              <w:t xml:space="preserve">e sequer consigo perceber que tenho uma alma que me anima.»  </w:t>
            </w:r>
          </w:p>
          <w:p>
            <w:pPr>
              <w:spacing w:after="40"/>
              <w:jc w:val="right"/>
            </w:pPr>
            <w:r>
              <w:rPr>
                <w:i/>
                <w:color w:val="555555"/>
                <w:sz w:val="17"/>
              </w:rPr>
              <w:t>— *O Favor Divino*</w:t>
            </w:r>
          </w:p>
        </w:tc>
      </w:tr>
    </w:tbl>
    <w:p>
      <w:pPr>
        <w:spacing w:after="80"/>
      </w:pPr>
    </w:p>
    <w:p>
      <w:pPr>
        <w:spacing w:after="120"/>
      </w:pPr>
      <w:r>
        <w:rPr>
          <w:b w:val="0"/>
          <w:i w:val="0"/>
          <w:sz w:val="21"/>
        </w:rPr>
        <w:t xml:space="preserve">A palavra exata é </w:t>
      </w:r>
      <w:r>
        <w:rPr>
          <w:b/>
          <w:i w:val="0"/>
          <w:sz w:val="21"/>
        </w:rPr>
        <w:t>doença</w:t>
      </w:r>
      <w:r>
        <w:rPr>
          <w:b w:val="0"/>
          <w:i w:val="0"/>
          <w:sz w:val="21"/>
        </w:rPr>
        <w:t>: condição de quem "se porta como se fosse apenas o corpo" e acredita nas ideias que lhe foram impostas, sem perceber "a realidade espiritual mais profunda". O Mentalma insiste: "a maioria dos seres humanos se porta como um 'dehatma buddhi', apresentando esse tipo de doença psíquica" — herdando, sem saber, o reflexo do Criador caído, que também se perdeu na própria forma.</w:t>
      </w:r>
    </w:p>
    <w:p>
      <w:pPr>
        <w:pStyle w:val="Heading2"/>
        <w:spacing w:before="200" w:after="120"/>
      </w:pPr>
      <w:r>
        <w:rPr>
          <w:b/>
          <w:color w:val="442266"/>
          <w:sz w:val="26"/>
        </w:rPr>
        <w:t>Corpos, "vestimentas" e o giro do método</w:t>
      </w:r>
    </w:p>
    <w:p>
      <w:pPr>
        <w:spacing w:after="120"/>
      </w:pPr>
      <w:r>
        <w:rPr>
          <w:b w:val="0"/>
          <w:i w:val="0"/>
          <w:sz w:val="21"/>
        </w:rPr>
        <w:t xml:space="preserve">Daí a planta final: o ser humano, na leitura da obra, não é </w:t>
      </w:r>
      <w:r>
        <w:rPr>
          <w:b/>
          <w:i w:val="0"/>
          <w:sz w:val="21"/>
        </w:rPr>
        <w:t>um</w:t>
      </w:r>
      <w:r>
        <w:rPr>
          <w:b w:val="0"/>
          <w:i w:val="0"/>
          <w:sz w:val="21"/>
        </w:rPr>
        <w:t xml:space="preserve"> corpo, mas uma hierarquia de </w:t>
      </w:r>
      <w:r>
        <w:rPr>
          <w:b/>
          <w:i w:val="0"/>
          <w:sz w:val="21"/>
        </w:rPr>
        <w:t>corpos</w:t>
      </w:r>
      <w:r>
        <w:rPr>
          <w:b w:val="0"/>
          <w:i w:val="0"/>
          <w:sz w:val="21"/>
        </w:rPr>
        <w:t xml:space="preserve"> e níveis mentais em vestimenta — e o nível </w:t>
      </w:r>
      <w:r>
        <w:rPr>
          <w:b/>
          <w:i w:val="0"/>
          <w:sz w:val="21"/>
        </w:rPr>
        <w:t>manásico</w:t>
      </w:r>
      <w:r>
        <w:rPr>
          <w:b w:val="0"/>
          <w:i w:val="0"/>
          <w:sz w:val="21"/>
        </w:rPr>
        <w:t xml:space="preserve"> (o "posterior ao búdico") é onde se poderia produzir "novas realidades" pela vontade. O giro do Mentalma é prático: se o "eu" é fluxo e arquivo, então </w:t>
      </w:r>
      <w:r>
        <w:rPr>
          <w:b/>
          <w:i w:val="0"/>
          <w:sz w:val="21"/>
        </w:rPr>
        <w:t>o trabalho é a gestão desse arquivo</w:t>
      </w:r>
      <w:r>
        <w:rPr>
          <w:b w:val="0"/>
          <w:i w:val="0"/>
          <w:sz w:val="21"/>
        </w:rPr>
        <w:t xml:space="preserve"> — yôga sem postura física, feito de "jogos mentais": questionar cada conceito herdado, abrir o que serve, fechar e eliminar o que foi </w:t>
      </w:r>
      <w:r>
        <w:rPr>
          <w:b/>
          <w:i w:val="0"/>
          <w:sz w:val="21"/>
        </w:rPr>
        <w:t>imposto</w:t>
      </w:r>
      <w:r>
        <w:rPr>
          <w:b w:val="0"/>
          <w:i w:val="0"/>
          <w:sz w:val="21"/>
        </w:rPr>
        <w:t xml:space="preserve">. O capítulo 29 sobe ao relógio da história; este fica plantado no relógio </w:t>
      </w:r>
      <w:r>
        <w:rPr>
          <w:b/>
          <w:i w:val="0"/>
          <w:sz w:val="21"/>
        </w:rPr>
        <w:t>íntimo</w:t>
      </w:r>
      <w:r>
        <w:rPr>
          <w:b w:val="0"/>
          <w:i w:val="0"/>
          <w:sz w:val="21"/>
        </w:rPr>
        <w:t xml:space="preserve"> — o único, insiste a obra, que o estudante pode de fato operar.</w:t>
      </w:r>
    </w:p>
    <w:p>
      <w:pPr>
        <w:spacing w:before="200" w:after="80"/>
      </w:pPr>
      <w:r>
        <w:rPr>
          <w:b/>
          <w:color w:val="553377"/>
          <w:sz w:val="22"/>
        </w:rPr>
        <w:t>Palavras novas desta parte</w:t>
      </w:r>
    </w:p>
    <w:p>
      <w:pPr>
        <w:pStyle w:val="ListBullet"/>
        <w:spacing w:after="40"/>
      </w:pPr>
      <w:r>
        <w:rPr>
          <w:b/>
          <w:i w:val="0"/>
          <w:sz w:val="21"/>
        </w:rPr>
        <w:t>Mentalma</w:t>
      </w:r>
      <w:r>
        <w:rPr>
          <w:b w:val="0"/>
          <w:i w:val="0"/>
          <w:sz w:val="21"/>
        </w:rPr>
        <w:t xml:space="preserve"> — método de yoga mental (mente + atma) de gestão do psiquismo.</w:t>
      </w:r>
    </w:p>
    <w:p>
      <w:pPr>
        <w:pStyle w:val="ListBullet"/>
        <w:spacing w:after="40"/>
      </w:pPr>
      <w:r>
        <w:rPr>
          <w:b/>
          <w:i w:val="0"/>
          <w:sz w:val="21"/>
        </w:rPr>
        <w:t>Conectoma</w:t>
      </w:r>
      <w:r>
        <w:rPr>
          <w:b w:val="0"/>
          <w:i w:val="0"/>
          <w:sz w:val="21"/>
        </w:rPr>
        <w:t xml:space="preserve"> — o conjunto de pulsações sinápticas que formam a sensação de eu.</w:t>
      </w:r>
    </w:p>
    <w:p>
      <w:pPr>
        <w:pStyle w:val="ListBullet"/>
        <w:spacing w:after="40"/>
      </w:pPr>
      <w:r>
        <w:rPr>
          <w:b/>
          <w:i w:val="0"/>
          <w:sz w:val="21"/>
        </w:rPr>
        <w:t>Arquivos mentais</w:t>
      </w:r>
      <w:r>
        <w:rPr>
          <w:b w:val="0"/>
          <w:i w:val="0"/>
          <w:sz w:val="21"/>
        </w:rPr>
        <w:t xml:space="preserve"> — conceitos/crenças guardados no psiquismo, abertos ou fechados.</w:t>
      </w:r>
    </w:p>
    <w:p>
      <w:pPr>
        <w:pStyle w:val="ListBullet"/>
        <w:spacing w:after="40"/>
      </w:pPr>
      <w:r>
        <w:rPr>
          <w:b/>
          <w:i w:val="0"/>
          <w:sz w:val="21"/>
        </w:rPr>
        <w:t>Dehatma buddhi</w:t>
      </w:r>
      <w:r>
        <w:rPr>
          <w:b w:val="0"/>
          <w:i w:val="0"/>
          <w:sz w:val="21"/>
        </w:rPr>
        <w:t xml:space="preserve"> — "eu sou o corpo": a doença psíquica da identificação total com o corpo.</w:t>
      </w:r>
    </w:p>
    <w:p>
      <w:pPr>
        <w:pStyle w:val="ListBullet"/>
        <w:spacing w:after="40"/>
      </w:pPr>
      <w:r>
        <w:rPr>
          <w:b/>
          <w:i w:val="0"/>
          <w:sz w:val="21"/>
        </w:rPr>
        <w:t>Corpo manásico</w:t>
      </w:r>
      <w:r>
        <w:rPr>
          <w:b w:val="0"/>
          <w:i w:val="0"/>
          <w:sz w:val="21"/>
        </w:rPr>
        <w:t xml:space="preserve"> — nível mental posterior ao búdico, da vontade criadora.</w:t>
      </w:r>
    </w:p>
    <w:p>
      <w:pPr>
        <w:pStyle w:val="Heading1"/>
        <w:spacing w:before="280" w:after="120"/>
      </w:pPr>
      <w:r>
        <w:rPr>
          <w:b/>
          <w:color w:val="331A55"/>
          <w:sz w:val="32"/>
        </w:rPr>
        <w:t>29. Os tempos da Terra — eras, catástrofes e dilúvios</w:t>
      </w:r>
    </w:p>
    <w:p>
      <w:pPr>
        <w:spacing w:after="120"/>
      </w:pPr>
      <w:r>
        <w:rPr>
          <w:b w:val="0"/>
          <w:i w:val="0"/>
          <w:sz w:val="21"/>
        </w:rPr>
        <w:t xml:space="preserve">Capítulos 23 a 28 contaram </w:t>
      </w:r>
      <w:r>
        <w:rPr>
          <w:b/>
          <w:i w:val="0"/>
          <w:sz w:val="21"/>
        </w:rPr>
        <w:t>o quê</w:t>
      </w:r>
      <w:r>
        <w:rPr>
          <w:b w:val="0"/>
          <w:i w:val="0"/>
          <w:sz w:val="21"/>
        </w:rPr>
        <w:t xml:space="preserve"> aconteceu; este capítulo põe </w:t>
      </w:r>
      <w:r>
        <w:rPr>
          <w:b/>
          <w:i w:val="0"/>
          <w:sz w:val="21"/>
        </w:rPr>
        <w:t>quando</w:t>
      </w:r>
      <w:r>
        <w:rPr>
          <w:b w:val="0"/>
          <w:i w:val="0"/>
          <w:sz w:val="21"/>
        </w:rPr>
        <w:t xml:space="preserve"> — o relógio da obra. Se a história da Criação te parece um novelo, é porque faltava a régua. Aqui está ela: a Criação "indevida" de Prabrajna/Prajapati cabe, na leitura da obra, num calendário de </w:t>
      </w:r>
      <w:r>
        <w:rPr>
          <w:b/>
          <w:i w:val="0"/>
          <w:sz w:val="21"/>
        </w:rPr>
        <w:t>dez eras</w:t>
      </w:r>
      <w:r>
        <w:rPr>
          <w:b w:val="0"/>
          <w:i w:val="0"/>
          <w:sz w:val="21"/>
        </w:rPr>
        <w:t xml:space="preserve"> — sete já vividas (estamos no fim da sétima), três por vir.</w:t>
      </w:r>
    </w:p>
    <w:p>
      <w:pPr>
        <w:pStyle w:val="Heading2"/>
        <w:spacing w:before="200" w:after="120"/>
      </w:pPr>
      <w:r>
        <w:rPr>
          <w:b/>
          <w:color w:val="442266"/>
          <w:sz w:val="26"/>
        </w:rPr>
        <w:t>A régua: dez eras, não sete</w:t>
      </w:r>
    </w:p>
    <w:p>
      <w:pPr>
        <w:spacing w:after="120"/>
      </w:pPr>
      <w:r>
        <w:rPr>
          <w:b w:val="0"/>
          <w:i w:val="0"/>
          <w:sz w:val="21"/>
        </w:rPr>
        <w:t>O livro dos agentes da vida resume a régua pouco antes de desdobrá-la: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«Até este momento, a Criação de Prabrajna – ou Prajapati – pode ser dividida em sete eras,  </w:t>
            </w:r>
          </w:p>
          <w:p>
            <w:pPr>
              <w:spacing w:after="40"/>
            </w:pPr>
            <w:r>
              <w:rPr>
                <w:b w:val="0"/>
                <w:i w:val="0"/>
                <w:sz w:val="21"/>
              </w:rPr>
              <w:t xml:space="preserve">porém ainda são previstas mais três, resultando num total de dez eras universais, que estão  </w:t>
            </w:r>
          </w:p>
          <w:p>
            <w:pPr>
              <w:spacing w:after="40"/>
            </w:pPr>
            <w:r>
              <w:rPr>
                <w:b w:val="0"/>
                <w:i w:val="0"/>
                <w:sz w:val="21"/>
              </w:rPr>
              <w:t xml:space="preserve">descritas a seguir.»  </w:t>
            </w:r>
          </w:p>
          <w:p>
            <w:pPr>
              <w:spacing w:after="40"/>
              <w:jc w:val="right"/>
            </w:pPr>
            <w:r>
              <w:rPr>
                <w:i/>
                <w:color w:val="555555"/>
                <w:sz w:val="17"/>
              </w:rPr>
              <w:t>— *A Epopeia dos Agentes da Vida Universal*</w:t>
            </w:r>
          </w:p>
        </w:tc>
      </w:tr>
    </w:tbl>
    <w:p>
      <w:pPr>
        <w:spacing w:after="80"/>
      </w:pPr>
    </w:p>
    <w:p>
      <w:pPr>
        <w:spacing w:after="120"/>
      </w:pPr>
      <w:r>
        <w:rPr>
          <w:b w:val="0"/>
          <w:i w:val="0"/>
          <w:sz w:val="21"/>
        </w:rPr>
        <w:t xml:space="preserve">Repare no verbo: </w:t>
      </w:r>
      <w:r>
        <w:rPr>
          <w:b/>
          <w:i w:val="0"/>
          <w:sz w:val="21"/>
        </w:rPr>
        <w:t>"previstas"</w:t>
      </w:r>
      <w:r>
        <w:rPr>
          <w:b w:val="0"/>
          <w:i w:val="0"/>
          <w:sz w:val="21"/>
        </w:rPr>
        <w:t xml:space="preserve">. As três últimas não aconteceram; são o </w:t>
      </w:r>
      <w:r>
        <w:rPr>
          <w:b/>
          <w:i w:val="0"/>
          <w:sz w:val="21"/>
        </w:rPr>
        <w:t>horizonte</w:t>
      </w:r>
      <w:r>
        <w:rPr>
          <w:b w:val="0"/>
          <w:i w:val="0"/>
          <w:sz w:val="21"/>
        </w:rPr>
        <w:t xml:space="preserve"> da obra — a porção "caminho de volta" do título desta Parte.</w:t>
      </w:r>
    </w:p>
    <w:p>
      <w:pPr>
        <w:pStyle w:val="Heading2"/>
        <w:spacing w:before="200" w:after="120"/>
      </w:pPr>
      <w:r>
        <w:rPr>
          <w:b/>
          <w:color w:val="442266"/>
          <w:sz w:val="26"/>
        </w:rPr>
        <w:t>As eras em uma página</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tcPr>
          <w:p>
            <w:pPr>
              <w:spacing w:after="40"/>
            </w:pPr>
            <w:r/>
            <w:r>
              <w:rPr>
                <w:b/>
                <w:i w:val="0"/>
                <w:sz w:val="19"/>
              </w:rPr>
              <w:t>#</w:t>
            </w:r>
          </w:p>
        </w:tc>
        <w:tc>
          <w:tcPr>
            <w:tcW w:type="dxa" w:w="2436"/>
          </w:tcPr>
          <w:p>
            <w:pPr>
              <w:spacing w:after="40"/>
            </w:pPr>
            <w:r/>
            <w:r>
              <w:rPr>
                <w:b/>
                <w:i w:val="0"/>
                <w:sz w:val="19"/>
              </w:rPr>
              <w:t>Era</w:t>
            </w:r>
          </w:p>
        </w:tc>
        <w:tc>
          <w:tcPr>
            <w:tcW w:type="dxa" w:w="2436"/>
          </w:tcPr>
          <w:p>
            <w:pPr>
              <w:spacing w:after="40"/>
            </w:pPr>
            <w:r/>
            <w:r>
              <w:rPr>
                <w:b/>
                <w:i w:val="0"/>
                <w:sz w:val="19"/>
              </w:rPr>
              <w:t>Período (após o início da Criação)</w:t>
            </w:r>
          </w:p>
        </w:tc>
        <w:tc>
          <w:tcPr>
            <w:tcW w:type="dxa" w:w="2436"/>
          </w:tcPr>
          <w:p>
            <w:pPr>
              <w:spacing w:after="40"/>
            </w:pPr>
            <w:r/>
            <w:r>
              <w:rPr>
                <w:b/>
                <w:i w:val="0"/>
                <w:sz w:val="19"/>
              </w:rPr>
              <w:t>Em uma linha</w:t>
            </w:r>
          </w:p>
        </w:tc>
      </w:tr>
      <w:tr>
        <w:tc>
          <w:tcPr>
            <w:tcW w:type="dxa" w:w="2436"/>
          </w:tcPr>
          <w:p>
            <w:pPr>
              <w:spacing w:after="40"/>
            </w:pPr>
            <w:r/>
            <w:r>
              <w:rPr>
                <w:b w:val="0"/>
                <w:i w:val="0"/>
                <w:sz w:val="19"/>
              </w:rPr>
              <w:t>1</w:t>
            </w:r>
          </w:p>
        </w:tc>
        <w:tc>
          <w:tcPr>
            <w:tcW w:type="dxa" w:w="2436"/>
          </w:tcPr>
          <w:p>
            <w:pPr>
              <w:spacing w:after="40"/>
            </w:pPr>
            <w:r/>
            <w:r>
              <w:rPr>
                <w:b w:val="0"/>
                <w:i w:val="0"/>
                <w:sz w:val="19"/>
              </w:rPr>
              <w:t>Solidão</w:t>
            </w:r>
          </w:p>
        </w:tc>
        <w:tc>
          <w:tcPr>
            <w:tcW w:type="dxa" w:w="2436"/>
          </w:tcPr>
          <w:p>
            <w:pPr>
              <w:spacing w:after="40"/>
            </w:pPr>
            <w:r/>
            <w:r>
              <w:rPr>
                <w:b w:val="0"/>
                <w:i w:val="0"/>
                <w:sz w:val="19"/>
              </w:rPr>
              <w:t>até ~500 mi anos</w:t>
            </w:r>
          </w:p>
        </w:tc>
        <w:tc>
          <w:tcPr>
            <w:tcW w:type="dxa" w:w="2436"/>
          </w:tcPr>
          <w:p>
            <w:pPr>
              <w:spacing w:after="40"/>
            </w:pPr>
            <w:r/>
            <w:r>
              <w:rPr>
                <w:b w:val="0"/>
                <w:i w:val="0"/>
                <w:sz w:val="19"/>
              </w:rPr>
              <w:t>O Criador caído, sozinho; a reconstrução holográfica em Brahma/Javé.</w:t>
            </w:r>
          </w:p>
        </w:tc>
      </w:tr>
      <w:tr>
        <w:tc>
          <w:tcPr>
            <w:tcW w:type="dxa" w:w="2436"/>
          </w:tcPr>
          <w:p>
            <w:pPr>
              <w:spacing w:after="40"/>
            </w:pPr>
            <w:r/>
            <w:r>
              <w:rPr>
                <w:b w:val="0"/>
                <w:i w:val="0"/>
                <w:sz w:val="19"/>
              </w:rPr>
              <w:t>2</w:t>
            </w:r>
          </w:p>
        </w:tc>
        <w:tc>
          <w:tcPr>
            <w:tcW w:type="dxa" w:w="2436"/>
          </w:tcPr>
          <w:p>
            <w:pPr>
              <w:spacing w:after="40"/>
            </w:pPr>
            <w:r/>
            <w:r>
              <w:rPr>
                <w:b w:val="0"/>
                <w:i w:val="0"/>
                <w:sz w:val="19"/>
              </w:rPr>
              <w:t>Geração</w:t>
            </w:r>
          </w:p>
        </w:tc>
        <w:tc>
          <w:tcPr>
            <w:tcW w:type="dxa" w:w="2436"/>
          </w:tcPr>
          <w:p>
            <w:pPr>
              <w:spacing w:after="40"/>
            </w:pPr>
            <w:r/>
            <w:r>
              <w:rPr>
                <w:b w:val="0"/>
                <w:i w:val="0"/>
                <w:sz w:val="19"/>
              </w:rPr>
              <w:t>500 mi – 2,2 bi</w:t>
            </w:r>
          </w:p>
        </w:tc>
        <w:tc>
          <w:tcPr>
            <w:tcW w:type="dxa" w:w="2436"/>
          </w:tcPr>
          <w:p>
            <w:pPr>
              <w:spacing w:after="40"/>
            </w:pPr>
            <w:r/>
            <w:r>
              <w:rPr>
                <w:b w:val="0"/>
                <w:i w:val="0"/>
                <w:sz w:val="19"/>
              </w:rPr>
              <w:t>Brahma gera clones; agressão a Brahma.</w:t>
            </w:r>
          </w:p>
        </w:tc>
      </w:tr>
      <w:tr>
        <w:tc>
          <w:tcPr>
            <w:tcW w:type="dxa" w:w="2436"/>
          </w:tcPr>
          <w:p>
            <w:pPr>
              <w:spacing w:after="40"/>
            </w:pPr>
            <w:r/>
            <w:r>
              <w:rPr>
                <w:b w:val="0"/>
                <w:i w:val="0"/>
                <w:sz w:val="19"/>
              </w:rPr>
              <w:t>3</w:t>
            </w:r>
          </w:p>
        </w:tc>
        <w:tc>
          <w:tcPr>
            <w:tcW w:type="dxa" w:w="2436"/>
          </w:tcPr>
          <w:p>
            <w:pPr>
              <w:spacing w:after="40"/>
            </w:pPr>
            <w:r/>
            <w:r>
              <w:rPr>
                <w:b w:val="0"/>
                <w:i w:val="0"/>
                <w:sz w:val="19"/>
              </w:rPr>
              <w:t>Punição</w:t>
            </w:r>
          </w:p>
        </w:tc>
        <w:tc>
          <w:tcPr>
            <w:tcW w:type="dxa" w:w="2436"/>
          </w:tcPr>
          <w:p>
            <w:pPr>
              <w:spacing w:after="40"/>
            </w:pPr>
            <w:r/>
            <w:r>
              <w:rPr>
                <w:b w:val="0"/>
                <w:i w:val="0"/>
                <w:sz w:val="19"/>
              </w:rPr>
              <w:t>2,2 bi – 3,2 bi</w:t>
            </w:r>
          </w:p>
        </w:tc>
        <w:tc>
          <w:tcPr>
            <w:tcW w:type="dxa" w:w="2436"/>
          </w:tcPr>
          <w:p>
            <w:pPr>
              <w:spacing w:after="40"/>
            </w:pPr>
            <w:r/>
            <w:r>
              <w:rPr>
                <w:b w:val="0"/>
                <w:i w:val="0"/>
                <w:sz w:val="19"/>
              </w:rPr>
              <w:t>Surge Shiva e os demos; o DNA "hesitante" que virará o Homo sapiens.</w:t>
            </w:r>
          </w:p>
        </w:tc>
      </w:tr>
      <w:tr>
        <w:tc>
          <w:tcPr>
            <w:tcW w:type="dxa" w:w="2436"/>
          </w:tcPr>
          <w:p>
            <w:pPr>
              <w:spacing w:after="40"/>
            </w:pPr>
            <w:r/>
            <w:r>
              <w:rPr>
                <w:b w:val="0"/>
                <w:i w:val="0"/>
                <w:sz w:val="19"/>
              </w:rPr>
              <w:t>4</w:t>
            </w:r>
          </w:p>
        </w:tc>
        <w:tc>
          <w:tcPr>
            <w:tcW w:type="dxa" w:w="2436"/>
          </w:tcPr>
          <w:p>
            <w:pPr>
              <w:spacing w:after="40"/>
            </w:pPr>
            <w:r/>
            <w:r>
              <w:rPr>
                <w:b w:val="0"/>
                <w:i w:val="0"/>
                <w:sz w:val="19"/>
              </w:rPr>
              <w:t>Impasse</w:t>
            </w:r>
          </w:p>
        </w:tc>
        <w:tc>
          <w:tcPr>
            <w:tcW w:type="dxa" w:w="2436"/>
          </w:tcPr>
          <w:p>
            <w:pPr>
              <w:spacing w:after="40"/>
            </w:pPr>
            <w:r/>
            <w:r>
              <w:rPr>
                <w:b w:val="0"/>
                <w:i w:val="0"/>
                <w:sz w:val="19"/>
              </w:rPr>
              <w:t>3,2 bi – 4,3 bi</w:t>
            </w:r>
          </w:p>
        </w:tc>
        <w:tc>
          <w:tcPr>
            <w:tcW w:type="dxa" w:w="2436"/>
          </w:tcPr>
          <w:p>
            <w:pPr>
              <w:spacing w:after="40"/>
            </w:pPr>
            <w:r/>
            <w:r>
              <w:rPr>
                <w:b w:val="0"/>
                <w:i w:val="0"/>
                <w:sz w:val="19"/>
              </w:rPr>
              <w:t>Brahma deixa de criar sozinho; surgem as famílias Aya e Aye; Vishnu e Morus.</w:t>
            </w:r>
          </w:p>
        </w:tc>
      </w:tr>
      <w:tr>
        <w:tc>
          <w:tcPr>
            <w:tcW w:type="dxa" w:w="2436"/>
          </w:tcPr>
          <w:p>
            <w:pPr>
              <w:spacing w:after="40"/>
            </w:pPr>
            <w:r/>
            <w:r>
              <w:rPr>
                <w:b w:val="0"/>
                <w:i w:val="0"/>
                <w:sz w:val="19"/>
              </w:rPr>
              <w:t>5</w:t>
            </w:r>
          </w:p>
        </w:tc>
        <w:tc>
          <w:tcPr>
            <w:tcW w:type="dxa" w:w="2436"/>
          </w:tcPr>
          <w:p>
            <w:pPr>
              <w:spacing w:after="40"/>
            </w:pPr>
            <w:r/>
            <w:r>
              <w:rPr>
                <w:b w:val="0"/>
                <w:i w:val="0"/>
                <w:sz w:val="19"/>
              </w:rPr>
              <w:t>Lila e Aceitação</w:t>
            </w:r>
          </w:p>
        </w:tc>
        <w:tc>
          <w:tcPr>
            <w:tcW w:type="dxa" w:w="2436"/>
          </w:tcPr>
          <w:p>
            <w:pPr>
              <w:spacing w:after="40"/>
            </w:pPr>
            <w:r/>
            <w:r>
              <w:rPr>
                <w:b w:val="0"/>
                <w:i w:val="0"/>
                <w:sz w:val="19"/>
              </w:rPr>
              <w:t>4,3 bi – 5,7 bi</w:t>
            </w:r>
          </w:p>
        </w:tc>
        <w:tc>
          <w:tcPr>
            <w:tcW w:type="dxa" w:w="2436"/>
          </w:tcPr>
          <w:p>
            <w:pPr>
              <w:spacing w:after="40"/>
            </w:pPr>
            <w:r/>
            <w:r>
              <w:rPr>
                <w:b w:val="0"/>
                <w:i w:val="0"/>
                <w:sz w:val="19"/>
              </w:rPr>
              <w:t>Brahma aceita a semeadura do código; o Projeto Talm em teoria.</w:t>
            </w:r>
          </w:p>
        </w:tc>
      </w:tr>
      <w:tr>
        <w:tc>
          <w:tcPr>
            <w:tcW w:type="dxa" w:w="2436"/>
          </w:tcPr>
          <w:p>
            <w:pPr>
              <w:spacing w:after="40"/>
            </w:pPr>
            <w:r/>
            <w:r>
              <w:rPr>
                <w:b w:val="0"/>
                <w:i w:val="0"/>
                <w:sz w:val="19"/>
              </w:rPr>
              <w:t>6</w:t>
            </w:r>
          </w:p>
        </w:tc>
        <w:tc>
          <w:tcPr>
            <w:tcW w:type="dxa" w:w="2436"/>
          </w:tcPr>
          <w:p>
            <w:pPr>
              <w:spacing w:after="40"/>
            </w:pPr>
            <w:r/>
            <w:r>
              <w:rPr>
                <w:b w:val="0"/>
                <w:i w:val="0"/>
                <w:sz w:val="19"/>
              </w:rPr>
              <w:t>Semeadura Universal</w:t>
            </w:r>
          </w:p>
        </w:tc>
        <w:tc>
          <w:tcPr>
            <w:tcW w:type="dxa" w:w="2436"/>
          </w:tcPr>
          <w:p>
            <w:pPr>
              <w:spacing w:after="40"/>
            </w:pPr>
            <w:r/>
            <w:r>
              <w:rPr>
                <w:b w:val="0"/>
                <w:i w:val="0"/>
                <w:sz w:val="19"/>
              </w:rPr>
              <w:t>5,7 bi – 7,2 bi</w:t>
            </w:r>
          </w:p>
        </w:tc>
        <w:tc>
          <w:tcPr>
            <w:tcW w:type="dxa" w:w="2436"/>
          </w:tcPr>
          <w:p>
            <w:pPr>
              <w:spacing w:after="40"/>
            </w:pPr>
            <w:r/>
            <w:r>
              <w:rPr>
                <w:b/>
                <w:i w:val="0"/>
                <w:sz w:val="19"/>
              </w:rPr>
              <w:t>O Talm em prática</w:t>
            </w:r>
            <w:r>
              <w:rPr>
                <w:b w:val="0"/>
                <w:i w:val="0"/>
                <w:sz w:val="19"/>
              </w:rPr>
              <w:t xml:space="preserve"> (cap. 23-24): a vida biológica é plantada.</w:t>
            </w:r>
          </w:p>
        </w:tc>
      </w:tr>
      <w:tr>
        <w:tc>
          <w:tcPr>
            <w:tcW w:type="dxa" w:w="2436"/>
          </w:tcPr>
          <w:p>
            <w:pPr>
              <w:spacing w:after="40"/>
            </w:pPr>
            <w:r/>
            <w:r>
              <w:rPr>
                <w:b w:val="0"/>
                <w:i w:val="0"/>
                <w:sz w:val="19"/>
              </w:rPr>
              <w:t>7</w:t>
            </w:r>
          </w:p>
        </w:tc>
        <w:tc>
          <w:tcPr>
            <w:tcW w:type="dxa" w:w="2436"/>
          </w:tcPr>
          <w:p>
            <w:pPr>
              <w:spacing w:after="40"/>
            </w:pPr>
            <w:r/>
            <w:r>
              <w:rPr>
                <w:b w:val="0"/>
                <w:i w:val="0"/>
                <w:sz w:val="19"/>
              </w:rPr>
              <w:t>Refinamento da Semeadura</w:t>
            </w:r>
          </w:p>
        </w:tc>
        <w:tc>
          <w:tcPr>
            <w:tcW w:type="dxa" w:w="2436"/>
          </w:tcPr>
          <w:p>
            <w:pPr>
              <w:spacing w:after="40"/>
            </w:pPr>
            <w:r/>
            <w:r>
              <w:rPr>
                <w:b w:val="0"/>
                <w:i w:val="0"/>
                <w:sz w:val="19"/>
              </w:rPr>
              <w:t>7,2 bi – atualidade</w:t>
            </w:r>
          </w:p>
        </w:tc>
        <w:tc>
          <w:tcPr>
            <w:tcW w:type="dxa" w:w="2436"/>
          </w:tcPr>
          <w:p>
            <w:pPr>
              <w:spacing w:after="40"/>
            </w:pPr>
            <w:r/>
            <w:r>
              <w:rPr>
                <w:b/>
                <w:i w:val="0"/>
                <w:sz w:val="19"/>
              </w:rPr>
              <w:t>Nós</w:t>
            </w:r>
            <w:r>
              <w:rPr>
                <w:b w:val="0"/>
                <w:i w:val="0"/>
                <w:sz w:val="19"/>
              </w:rPr>
              <w:t>: o Homo sapiens; o fechamento dos portais (cap. 22).</w:t>
            </w:r>
          </w:p>
        </w:tc>
      </w:tr>
      <w:tr>
        <w:tc>
          <w:tcPr>
            <w:tcW w:type="dxa" w:w="2436"/>
          </w:tcPr>
          <w:p>
            <w:pPr>
              <w:spacing w:after="40"/>
            </w:pPr>
            <w:r/>
            <w:r>
              <w:rPr>
                <w:b w:val="0"/>
                <w:i w:val="0"/>
                <w:sz w:val="19"/>
              </w:rPr>
              <w:t>8</w:t>
            </w:r>
          </w:p>
        </w:tc>
        <w:tc>
          <w:tcPr>
            <w:tcW w:type="dxa" w:w="2436"/>
          </w:tcPr>
          <w:p>
            <w:pPr>
              <w:spacing w:after="40"/>
            </w:pPr>
            <w:r/>
            <w:r>
              <w:rPr>
                <w:b w:val="0"/>
                <w:i w:val="0"/>
                <w:sz w:val="19"/>
              </w:rPr>
              <w:t>Geopolítica Universal</w:t>
            </w:r>
          </w:p>
        </w:tc>
        <w:tc>
          <w:tcPr>
            <w:tcW w:type="dxa" w:w="2436"/>
          </w:tcPr>
          <w:p>
            <w:pPr>
              <w:spacing w:after="40"/>
            </w:pPr>
            <w:r/>
            <w:r>
              <w:rPr>
                <w:b w:val="0"/>
                <w:i w:val="0"/>
                <w:sz w:val="19"/>
              </w:rPr>
              <w:t>futura</w:t>
            </w:r>
          </w:p>
        </w:tc>
        <w:tc>
          <w:tcPr>
            <w:tcW w:type="dxa" w:w="2436"/>
          </w:tcPr>
          <w:p>
            <w:pPr>
              <w:spacing w:after="40"/>
            </w:pPr>
            <w:r/>
            <w:r>
              <w:rPr>
                <w:b w:val="0"/>
                <w:i w:val="0"/>
                <w:sz w:val="19"/>
              </w:rPr>
              <w:t>A volta de Jesus/Sophia; o Quarto Logos.</w:t>
            </w:r>
          </w:p>
        </w:tc>
      </w:tr>
      <w:tr>
        <w:tc>
          <w:tcPr>
            <w:tcW w:type="dxa" w:w="2436"/>
          </w:tcPr>
          <w:p>
            <w:pPr>
              <w:spacing w:after="40"/>
            </w:pPr>
            <w:r/>
            <w:r>
              <w:rPr>
                <w:b w:val="0"/>
                <w:i w:val="0"/>
                <w:sz w:val="19"/>
              </w:rPr>
              <w:t>9</w:t>
            </w:r>
          </w:p>
        </w:tc>
        <w:tc>
          <w:tcPr>
            <w:tcW w:type="dxa" w:w="2436"/>
          </w:tcPr>
          <w:p>
            <w:pPr>
              <w:spacing w:after="40"/>
            </w:pPr>
            <w:r/>
            <w:r>
              <w:rPr>
                <w:b w:val="0"/>
                <w:i w:val="0"/>
                <w:sz w:val="19"/>
              </w:rPr>
              <w:t>Criatura Universal</w:t>
            </w:r>
          </w:p>
        </w:tc>
        <w:tc>
          <w:tcPr>
            <w:tcW w:type="dxa" w:w="2436"/>
          </w:tcPr>
          <w:p>
            <w:pPr>
              <w:spacing w:after="40"/>
            </w:pPr>
            <w:r/>
            <w:r>
              <w:rPr>
                <w:b w:val="0"/>
                <w:i w:val="0"/>
                <w:sz w:val="19"/>
              </w:rPr>
              <w:t>futura</w:t>
            </w:r>
          </w:p>
        </w:tc>
        <w:tc>
          <w:tcPr>
            <w:tcW w:type="dxa" w:w="2436"/>
          </w:tcPr>
          <w:p>
            <w:pPr>
              <w:spacing w:after="40"/>
            </w:pPr>
            <w:r/>
            <w:r>
              <w:rPr>
                <w:b w:val="0"/>
                <w:i w:val="0"/>
                <w:sz w:val="19"/>
              </w:rPr>
              <w:t>Nasce a Criatura Universal; só restará o universo material.</w:t>
            </w:r>
          </w:p>
        </w:tc>
      </w:tr>
      <w:tr>
        <w:tc>
          <w:tcPr>
            <w:tcW w:type="dxa" w:w="2436"/>
          </w:tcPr>
          <w:p>
            <w:pPr>
              <w:spacing w:after="40"/>
            </w:pPr>
            <w:r/>
            <w:r>
              <w:rPr>
                <w:b w:val="0"/>
                <w:i w:val="0"/>
                <w:sz w:val="19"/>
              </w:rPr>
              <w:t>10</w:t>
            </w:r>
          </w:p>
        </w:tc>
        <w:tc>
          <w:tcPr>
            <w:tcW w:type="dxa" w:w="2436"/>
          </w:tcPr>
          <w:p>
            <w:pPr>
              <w:spacing w:after="40"/>
            </w:pPr>
            <w:r/>
            <w:r>
              <w:rPr>
                <w:b w:val="0"/>
                <w:i w:val="0"/>
                <w:sz w:val="19"/>
              </w:rPr>
              <w:t>Supercivilizações</w:t>
            </w:r>
          </w:p>
        </w:tc>
        <w:tc>
          <w:tcPr>
            <w:tcW w:type="dxa" w:w="2436"/>
          </w:tcPr>
          <w:p>
            <w:pPr>
              <w:spacing w:after="40"/>
            </w:pPr>
            <w:r/>
            <w:r>
              <w:rPr>
                <w:b w:val="0"/>
                <w:i w:val="0"/>
                <w:sz w:val="19"/>
              </w:rPr>
              <w:t>futura</w:t>
            </w:r>
          </w:p>
        </w:tc>
        <w:tc>
          <w:tcPr>
            <w:tcW w:type="dxa" w:w="2436"/>
          </w:tcPr>
          <w:p>
            <w:pPr>
              <w:spacing w:after="40"/>
            </w:pPr>
            <w:r/>
            <w:r>
              <w:rPr>
                <w:b w:val="0"/>
                <w:i w:val="0"/>
                <w:sz w:val="19"/>
              </w:rPr>
              <w:t>O auge — e a entropia encerra o universo; retorno à Espiritualidade.</w:t>
            </w:r>
          </w:p>
        </w:tc>
      </w:tr>
    </w:tbl>
    <w:p>
      <w:pPr>
        <w:spacing w:after="40"/>
      </w:pPr>
    </w:p>
    <w:p>
      <w:pPr>
        <w:spacing w:after="120"/>
      </w:pPr>
      <w:r>
        <w:rPr>
          <w:b w:val="0"/>
          <w:i w:val="0"/>
          <w:sz w:val="21"/>
        </w:rPr>
        <w:t xml:space="preserve">Duas leituras saltam da tabela. Primeira: </w:t>
      </w:r>
      <w:r>
        <w:rPr>
          <w:b/>
          <w:i w:val="0"/>
          <w:sz w:val="21"/>
        </w:rPr>
        <w:t>a 6ª era é a dobradiça</w:t>
      </w:r>
      <w:r>
        <w:rPr>
          <w:b w:val="0"/>
          <w:i w:val="0"/>
          <w:sz w:val="21"/>
        </w:rPr>
        <w:t xml:space="preserve"> — tudo o que as Partes I e II narraram (queda, Trimurti, rebelião) escoa para a </w:t>
      </w:r>
      <w:r>
        <w:rPr>
          <w:b/>
          <w:i w:val="0"/>
          <w:sz w:val="21"/>
        </w:rPr>
        <w:t>semeadura</w:t>
      </w:r>
      <w:r>
        <w:rPr>
          <w:b w:val="0"/>
          <w:i w:val="0"/>
          <w:sz w:val="21"/>
        </w:rPr>
        <w:t xml:space="preserve">; tudo o que a Parte III narra em diante mora na </w:t>
      </w:r>
      <w:r>
        <w:rPr>
          <w:b/>
          <w:i w:val="0"/>
          <w:sz w:val="21"/>
        </w:rPr>
        <w:t>7ª era, o "refinamento"</w:t>
      </w:r>
      <w:r>
        <w:rPr>
          <w:b w:val="0"/>
          <w:i w:val="0"/>
          <w:sz w:val="21"/>
        </w:rPr>
        <w:t xml:space="preserve">. Segunda: a obra descreve o nosso presente como </w:t>
      </w:r>
      <w:r>
        <w:rPr>
          <w:b/>
          <w:i w:val="0"/>
          <w:sz w:val="21"/>
        </w:rPr>
        <w:t>"o final da sétima era"</w:t>
      </w:r>
      <w:r>
        <w:rPr>
          <w:b w:val="0"/>
          <w:i w:val="0"/>
          <w:sz w:val="21"/>
        </w:rPr>
        <w:t xml:space="preserve"> — logo antes da virada para a era seguinte.</w:t>
      </w:r>
    </w:p>
    <w:p>
      <w:pPr>
        <w:pStyle w:val="Heading2"/>
        <w:spacing w:before="200" w:after="120"/>
      </w:pPr>
      <w:r>
        <w:rPr>
          <w:b/>
          <w:color w:val="442266"/>
          <w:sz w:val="26"/>
        </w:rPr>
        <w:t>Catástrofes e dilúvios: a queda no tempo</w:t>
      </w:r>
    </w:p>
    <w:p>
      <w:pPr>
        <w:spacing w:after="120"/>
      </w:pPr>
      <w:r>
        <w:rPr>
          <w:b w:val="0"/>
          <w:i w:val="0"/>
          <w:sz w:val="21"/>
        </w:rPr>
        <w:t xml:space="preserve">Dentro dessa régua, a obra relê os grandes acidentes que o estudante conhece por mito — </w:t>
      </w:r>
      <w:r>
        <w:rPr>
          <w:b/>
          <w:i w:val="0"/>
          <w:sz w:val="21"/>
        </w:rPr>
        <w:t>dilúvios e catástrofes</w:t>
      </w:r>
      <w:r>
        <w:rPr>
          <w:b w:val="0"/>
          <w:i w:val="0"/>
          <w:sz w:val="21"/>
        </w:rPr>
        <w:t xml:space="preserve"> — como marcos </w:t>
      </w:r>
      <w:r>
        <w:rPr>
          <w:b/>
          <w:i w:val="0"/>
          <w:sz w:val="21"/>
        </w:rPr>
        <w:t>dentro</w:t>
      </w:r>
      <w:r>
        <w:rPr>
          <w:b w:val="0"/>
          <w:i w:val="0"/>
          <w:sz w:val="21"/>
        </w:rPr>
        <w:t xml:space="preserve"> do calendário, não como caprichos divinos: respostas da geologia cósmica ao fechamento dos portais (cap. 22) e aos re-arranjos das "placas" entre os dois universos. O ponto do capítulo não é datar o dilúvio; é fixar que, na leitura da obra, a </w:t>
      </w:r>
      <w:r>
        <w:rPr>
          <w:b/>
          <w:i w:val="0"/>
          <w:sz w:val="21"/>
        </w:rPr>
        <w:t>queda é temporal</w:t>
      </w:r>
      <w:r>
        <w:rPr>
          <w:b w:val="0"/>
          <w:i w:val="0"/>
          <w:sz w:val="21"/>
        </w:rPr>
        <w:t xml:space="preserve">: ela tem eras, e o ser humano está </w:t>
      </w:r>
      <w:r>
        <w:rPr>
          <w:b/>
          <w:i w:val="0"/>
          <w:sz w:val="21"/>
        </w:rPr>
        <w:t>na última já transcorrida</w:t>
      </w:r>
      <w:r>
        <w:rPr>
          <w:b w:val="0"/>
          <w:i w:val="0"/>
          <w:sz w:val="21"/>
        </w:rPr>
        <w:t xml:space="preserve"> — olhando, de dentro do fim da sétima era, para a oitava.</w:t>
      </w:r>
    </w:p>
    <w:p>
      <w:pPr>
        <w:pStyle w:val="Heading2"/>
        <w:spacing w:before="200" w:after="120"/>
      </w:pPr>
      <w:r>
        <w:rPr>
          <w:b/>
          <w:color w:val="442266"/>
          <w:sz w:val="26"/>
        </w:rPr>
        <w:t>O que isso faz com o leitor</w:t>
      </w:r>
    </w:p>
    <w:p>
      <w:pPr>
        <w:spacing w:after="120"/>
      </w:pPr>
      <w:r>
        <w:rPr>
          <w:b w:val="0"/>
          <w:i w:val="0"/>
          <w:sz w:val="21"/>
        </w:rPr>
        <w:t xml:space="preserve">Transforma o resto do livro em </w:t>
      </w:r>
      <w:r>
        <w:rPr>
          <w:b/>
          <w:i w:val="0"/>
          <w:sz w:val="21"/>
        </w:rPr>
        <w:t>contagem regressiva</w:t>
      </w:r>
      <w:r>
        <w:rPr>
          <w:b w:val="0"/>
          <w:i w:val="0"/>
          <w:sz w:val="21"/>
        </w:rPr>
        <w:t xml:space="preserve">. Os próximos capítulos (30, e depois Sophia e Jesus) são os </w:t>
      </w:r>
      <w:r>
        <w:rPr>
          <w:b/>
          <w:i w:val="0"/>
          <w:sz w:val="21"/>
        </w:rPr>
        <w:t>anunciadores da virada</w:t>
      </w:r>
      <w:r>
        <w:rPr>
          <w:b w:val="0"/>
          <w:i w:val="0"/>
          <w:sz w:val="21"/>
        </w:rPr>
        <w:t>: as vozes e missões que a obra registra como as primeiras a avisar que a oitava era — a "Geopolítica Universal" — se aproxima. O capítulo 30 abre essa fila pelo lado mais antigo: os profetas.</w:t>
      </w:r>
    </w:p>
    <w:p>
      <w:pPr>
        <w:spacing w:before="200" w:after="80"/>
      </w:pPr>
      <w:r>
        <w:rPr>
          <w:b/>
          <w:color w:val="553377"/>
          <w:sz w:val="22"/>
        </w:rPr>
        <w:t>Palavras novas desta parte</w:t>
      </w:r>
    </w:p>
    <w:p>
      <w:pPr>
        <w:pStyle w:val="ListBullet"/>
        <w:spacing w:after="40"/>
      </w:pPr>
      <w:r>
        <w:rPr>
          <w:b/>
          <w:i w:val="0"/>
          <w:sz w:val="21"/>
        </w:rPr>
        <w:t>Dez eras</w:t>
      </w:r>
      <w:r>
        <w:rPr>
          <w:b w:val="0"/>
          <w:i w:val="0"/>
          <w:sz w:val="21"/>
        </w:rPr>
        <w:t xml:space="preserve"> — a régua da Criação: sete transcorridas, três por vir.</w:t>
      </w:r>
    </w:p>
    <w:p>
      <w:pPr>
        <w:pStyle w:val="ListBullet"/>
        <w:spacing w:after="40"/>
      </w:pPr>
      <w:r>
        <w:rPr>
          <w:b/>
          <w:i w:val="0"/>
          <w:sz w:val="21"/>
        </w:rPr>
        <w:t>Era da Semeadura Universal</w:t>
      </w:r>
      <w:r>
        <w:rPr>
          <w:b w:val="0"/>
          <w:i w:val="0"/>
          <w:sz w:val="21"/>
        </w:rPr>
        <w:t xml:space="preserve"> — a 6ª, quando o Talm sai do papel.</w:t>
      </w:r>
    </w:p>
    <w:p>
      <w:pPr>
        <w:pStyle w:val="ListBullet"/>
        <w:spacing w:after="40"/>
      </w:pPr>
      <w:r>
        <w:rPr>
          <w:b/>
          <w:i w:val="0"/>
          <w:sz w:val="21"/>
        </w:rPr>
        <w:t>Era do Refinamento</w:t>
      </w:r>
      <w:r>
        <w:rPr>
          <w:b w:val="0"/>
          <w:i w:val="0"/>
          <w:sz w:val="21"/>
        </w:rPr>
        <w:t xml:space="preserve"> — a 7ª (a atual): o Homo sapiens e o pós-portais.</w:t>
      </w:r>
    </w:p>
    <w:p>
      <w:pPr>
        <w:pStyle w:val="ListBullet"/>
        <w:spacing w:after="40"/>
      </w:pPr>
      <w:r>
        <w:rPr>
          <w:b/>
          <w:i w:val="0"/>
          <w:sz w:val="21"/>
        </w:rPr>
        <w:t>Era da Criatura Universal</w:t>
      </w:r>
      <w:r>
        <w:rPr>
          <w:b w:val="0"/>
          <w:i w:val="0"/>
          <w:sz w:val="21"/>
        </w:rPr>
        <w:t xml:space="preserve"> — a 9ª (futura): a meta da especiação (cap. 24).</w:t>
      </w:r>
    </w:p>
    <w:p>
      <w:pPr>
        <w:pStyle w:val="ListBullet"/>
        <w:spacing w:after="40"/>
      </w:pPr>
      <w:r>
        <w:rPr>
          <w:b/>
          <w:i w:val="0"/>
          <w:sz w:val="21"/>
        </w:rPr>
        <w:t>Final da sétima era</w:t>
      </w:r>
      <w:r>
        <w:rPr>
          <w:b w:val="0"/>
          <w:i w:val="0"/>
          <w:sz w:val="21"/>
        </w:rPr>
        <w:t xml:space="preserve"> — a leitura da obra para o nosso presente.</w:t>
      </w:r>
    </w:p>
    <w:p>
      <w:pPr>
        <w:pStyle w:val="Heading1"/>
        <w:spacing w:before="280" w:after="120"/>
      </w:pPr>
      <w:r>
        <w:rPr>
          <w:b/>
          <w:color w:val="331A55"/>
          <w:sz w:val="32"/>
        </w:rPr>
        <w:t>30. Vozes e missões — profetas, mensageiros e encontros</w:t>
      </w:r>
    </w:p>
    <w:p>
      <w:pPr>
        <w:spacing w:after="120"/>
      </w:pPr>
      <w:r>
        <w:rPr>
          <w:b w:val="0"/>
          <w:i w:val="0"/>
          <w:sz w:val="21"/>
        </w:rPr>
        <w:t xml:space="preserve">Se o capítulo 29 armou uma contagem regressiva — fim da sétima era, oitava se aproximando —, este capítulo abre a fila dos que a obra registra como </w:t>
      </w:r>
      <w:r>
        <w:rPr>
          <w:b/>
          <w:i w:val="0"/>
          <w:sz w:val="21"/>
        </w:rPr>
        <w:t>anunciadores</w:t>
      </w:r>
      <w:r>
        <w:rPr>
          <w:b w:val="0"/>
          <w:i w:val="0"/>
          <w:sz w:val="21"/>
        </w:rPr>
        <w:t xml:space="preserve">: vozes que, em épocas diferentes, atravessaram a quarentena da Terra e </w:t>
      </w:r>
      <w:r>
        <w:rPr>
          <w:b/>
          <w:i w:val="0"/>
          <w:sz w:val="21"/>
        </w:rPr>
        <w:t>entregaram</w:t>
      </w:r>
      <w:r>
        <w:rPr>
          <w:b w:val="0"/>
          <w:i w:val="0"/>
          <w:sz w:val="21"/>
        </w:rPr>
        <w:t xml:space="preserve"> a notícia de que existe um lado de lá e um caminho de volta.</w:t>
      </w:r>
    </w:p>
    <w:p>
      <w:pPr>
        <w:pStyle w:val="Heading2"/>
        <w:spacing w:before="200" w:after="120"/>
      </w:pPr>
      <w:r>
        <w:rPr>
          <w:b/>
          <w:color w:val="442266"/>
          <w:sz w:val="26"/>
        </w:rPr>
        <w:t>Enoque: o escriba dos "tempos extraterrestres"</w:t>
      </w:r>
    </w:p>
    <w:p>
      <w:pPr>
        <w:spacing w:after="120"/>
      </w:pPr>
      <w:r>
        <w:rPr>
          <w:b w:val="0"/>
          <w:i w:val="0"/>
          <w:sz w:val="21"/>
        </w:rPr>
        <w:t xml:space="preserve">O primeiro da fila é o patriarca Enoque. A obra não o trata como lenda piedosa: trata-o como o </w:t>
      </w:r>
      <w:r>
        <w:rPr>
          <w:b/>
          <w:i w:val="0"/>
          <w:sz w:val="21"/>
        </w:rPr>
        <w:t>elo</w:t>
      </w:r>
      <w:r>
        <w:rPr>
          <w:b w:val="0"/>
          <w:i w:val="0"/>
          <w:sz w:val="21"/>
        </w:rPr>
        <w:t xml:space="preserve"> que impediu a perda do contato com o "lado de lá" — o escriba de registros que, séculos depois, a arqueologia desenterraria na Nínive:</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«Não fosse Enoch, um dos patriarcas do povo hebreu e profeta bíblico, esse elo com os  </w:t>
            </w:r>
          </w:p>
          <w:p>
            <w:pPr>
              <w:spacing w:after="40"/>
            </w:pPr>
            <w:r>
              <w:rPr>
                <w:b w:val="0"/>
                <w:i w:val="0"/>
                <w:sz w:val="21"/>
              </w:rPr>
              <w:t xml:space="preserve">"tempos extraterrestres" provavelmente estaria hoje completamente perdido.»  </w:t>
            </w:r>
          </w:p>
          <w:p>
            <w:pPr>
              <w:spacing w:after="40"/>
              <w:jc w:val="right"/>
            </w:pPr>
            <w:r>
              <w:rPr>
                <w:i/>
                <w:color w:val="555555"/>
                <w:sz w:val="17"/>
              </w:rPr>
              <w:t>— *O Fator Extraterrestre*</w:t>
            </w:r>
          </w:p>
        </w:tc>
      </w:tr>
    </w:tbl>
    <w:p>
      <w:pPr>
        <w:spacing w:after="80"/>
      </w:pPr>
    </w:p>
    <w:p>
      <w:pPr>
        <w:spacing w:after="120"/>
      </w:pPr>
      <w:r>
        <w:rPr>
          <w:b w:val="0"/>
          <w:i w:val="0"/>
          <w:sz w:val="21"/>
        </w:rPr>
        <w:t xml:space="preserve">A obra sustenta a tradição dos </w:t>
      </w:r>
      <w:r>
        <w:rPr>
          <w:b/>
          <w:i w:val="0"/>
          <w:sz w:val="21"/>
        </w:rPr>
        <w:t>manuscritos</w:t>
      </w:r>
      <w:r>
        <w:rPr>
          <w:b w:val="0"/>
          <w:i w:val="0"/>
          <w:sz w:val="21"/>
        </w:rPr>
        <w:t xml:space="preserve"> atribuídos ao patriarca — os 366 registros que, na sua leitura, guardam a crônica extraterrena que os cânones posteriores expurgaram — e apresenta Enoque como </w:t>
      </w:r>
      <w:r>
        <w:rPr>
          <w:b/>
          <w:i w:val="0"/>
          <w:sz w:val="21"/>
        </w:rPr>
        <w:t>intercessor</w:t>
      </w:r>
      <w:r>
        <w:rPr>
          <w:b w:val="0"/>
          <w:i w:val="0"/>
          <w:sz w:val="21"/>
        </w:rPr>
        <w:t xml:space="preserve"> dos Anunnaki, a ponte entre a linhagem dos "escolhidos" e os seres que a quarentena deixara do lado de fora.</w:t>
      </w:r>
    </w:p>
    <w:p>
      <w:pPr>
        <w:pStyle w:val="Heading2"/>
        <w:spacing w:before="200" w:after="120"/>
      </w:pPr>
      <w:r>
        <w:rPr>
          <w:b/>
          <w:color w:val="442266"/>
          <w:sz w:val="26"/>
        </w:rPr>
        <w:t>Moisés: a missão que foi instrumento</w:t>
      </w:r>
    </w:p>
    <w:p>
      <w:pPr>
        <w:spacing w:after="120"/>
      </w:pPr>
      <w:r>
        <w:rPr>
          <w:b w:val="0"/>
          <w:i w:val="0"/>
          <w:sz w:val="21"/>
        </w:rPr>
        <w:t xml:space="preserve">Depois de Enoque, </w:t>
      </w:r>
      <w:r>
        <w:rPr>
          <w:b/>
          <w:i w:val="0"/>
          <w:sz w:val="21"/>
        </w:rPr>
        <w:t>Moisés</w:t>
      </w:r>
      <w:r>
        <w:rPr>
          <w:b w:val="0"/>
          <w:i w:val="0"/>
          <w:sz w:val="21"/>
        </w:rPr>
        <w:t xml:space="preserve">. A obra relê o êxodo com a mesma ferramenta aplicada a tudo: não como </w:t>
      </w:r>
      <w:r>
        <w:rPr>
          <w:b/>
          <w:i w:val="0"/>
          <w:sz w:val="21"/>
        </w:rPr>
        <w:t>libertação</w:t>
      </w:r>
      <w:r>
        <w:rPr>
          <w:b w:val="0"/>
          <w:i w:val="0"/>
          <w:sz w:val="21"/>
        </w:rPr>
        <w:t xml:space="preserve"> em primeira instância, mas como instrumento dos </w:t>
      </w:r>
      <w:r>
        <w:rPr>
          <w:b/>
          <w:i w:val="0"/>
          <w:sz w:val="21"/>
        </w:rPr>
        <w:t>desígnios de Javé</w:t>
      </w:r>
      <w:r>
        <w:rPr>
          <w:b w:val="0"/>
          <w:i w:val="0"/>
          <w:sz w:val="21"/>
        </w:rPr>
        <w:t xml:space="preserve"> — a retirada das doze tribos montada, na leitura da obra, para humilhar os deuses concentrados no Egito e impor a dominação do Criador sobre deuses rivais. O Moisés da RC é </w:t>
      </w:r>
      <w:r>
        <w:rPr>
          <w:b/>
          <w:i w:val="0"/>
          <w:sz w:val="21"/>
        </w:rPr>
        <w:t>emissário</w:t>
      </w:r>
      <w:r>
        <w:rPr>
          <w:b w:val="0"/>
          <w:i w:val="0"/>
          <w:sz w:val="21"/>
        </w:rPr>
        <w:t xml:space="preserve"> — formado na aristocracia egípcia, escolhido depois do fracasso do plano com Akhenaton. A lição do capítulo não é moral; é de </w:t>
      </w:r>
      <w:r>
        <w:rPr>
          <w:b/>
          <w:i w:val="0"/>
          <w:sz w:val="21"/>
        </w:rPr>
        <w:t>mecânica</w:t>
      </w:r>
      <w:r>
        <w:rPr>
          <w:b w:val="0"/>
          <w:i w:val="0"/>
          <w:sz w:val="21"/>
        </w:rPr>
        <w:t>: as "missões" da linha de Javé foram lances de xadrez cósmico (cap. 17), com humanos escolhidos como peças.</w:t>
      </w:r>
    </w:p>
    <w:p>
      <w:pPr>
        <w:pStyle w:val="Heading2"/>
        <w:spacing w:before="200" w:after="120"/>
      </w:pPr>
      <w:r>
        <w:rPr>
          <w:b/>
          <w:color w:val="442266"/>
          <w:sz w:val="26"/>
        </w:rPr>
        <w:t>A missão que muda de sinal: o Mestre</w:t>
      </w:r>
    </w:p>
    <w:p>
      <w:pPr>
        <w:spacing w:after="120"/>
      </w:pPr>
      <w:r>
        <w:rPr>
          <w:b w:val="0"/>
          <w:i w:val="0"/>
          <w:sz w:val="21"/>
        </w:rPr>
        <w:t xml:space="preserve">E então a fila </w:t>
      </w:r>
      <w:r>
        <w:rPr>
          <w:b/>
          <w:i w:val="0"/>
          <w:sz w:val="21"/>
        </w:rPr>
        <w:t>muda de direção</w:t>
      </w:r>
      <w:r>
        <w:rPr>
          <w:b w:val="0"/>
          <w:i w:val="0"/>
          <w:sz w:val="21"/>
        </w:rPr>
        <w:t xml:space="preserve">. Se Enoque </w:t>
      </w:r>
      <w:r>
        <w:rPr>
          <w:b/>
          <w:i w:val="0"/>
          <w:sz w:val="21"/>
        </w:rPr>
        <w:t>registrou</w:t>
      </w:r>
      <w:r>
        <w:rPr>
          <w:b w:val="0"/>
          <w:i w:val="0"/>
          <w:sz w:val="21"/>
        </w:rPr>
        <w:t xml:space="preserve"> e Moisés </w:t>
      </w:r>
      <w:r>
        <w:rPr>
          <w:b/>
          <w:i w:val="0"/>
          <w:sz w:val="21"/>
        </w:rPr>
        <w:t>instrumentou</w:t>
      </w:r>
      <w:r>
        <w:rPr>
          <w:b w:val="0"/>
          <w:i w:val="0"/>
          <w:sz w:val="21"/>
        </w:rPr>
        <w:t xml:space="preserve">, o Mestre, na leitura da obra, </w:t>
      </w:r>
      <w:r>
        <w:rPr>
          <w:b/>
          <w:i w:val="0"/>
          <w:sz w:val="21"/>
        </w:rPr>
        <w:t>desceu para ficar do nosso lado</w:t>
      </w:r>
      <w:r>
        <w:rPr>
          <w:b w:val="0"/>
          <w:i w:val="0"/>
          <w:sz w:val="21"/>
        </w:rPr>
        <w:t xml:space="preserve"> — o capítulo que sintetiza a virada: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«Os habitantes da Terra não têm, ainda, a menor idéia do quanto devem a esta individualidade  </w:t>
            </w:r>
          </w:p>
          <w:p>
            <w:pPr>
              <w:spacing w:after="40"/>
            </w:pPr>
            <w:r>
              <w:rPr>
                <w:b w:val="0"/>
                <w:i w:val="0"/>
                <w:sz w:val="21"/>
              </w:rPr>
              <w:t xml:space="preserve">cósmica conhecida entre nós como Jesus.»  </w:t>
            </w:r>
          </w:p>
          <w:p>
            <w:pPr>
              <w:spacing w:after="40"/>
              <w:jc w:val="right"/>
            </w:pPr>
            <w:r>
              <w:rPr>
                <w:i/>
                <w:color w:val="555555"/>
                <w:sz w:val="17"/>
              </w:rPr>
              <w:t>— *O Fator Extraterrestre*</w:t>
            </w:r>
          </w:p>
        </w:tc>
      </w:tr>
    </w:tbl>
    <w:p>
      <w:pPr>
        <w:spacing w:after="80"/>
      </w:pPr>
    </w:p>
    <w:p>
      <w:pPr>
        <w:spacing w:after="120"/>
      </w:pPr>
      <w:r>
        <w:rPr>
          <w:b w:val="0"/>
          <w:i w:val="0"/>
          <w:sz w:val="21"/>
        </w:rPr>
        <w:t xml:space="preserve">A frase completa da obra é ainda mais forte: "um mestre maior, unificado ao Pai Celestial, se fez homem, transformando-se no </w:t>
      </w:r>
      <w:r>
        <w:rPr>
          <w:b/>
          <w:i w:val="0"/>
          <w:sz w:val="21"/>
        </w:rPr>
        <w:t>maior fator extraterrestre na História desta humanidade</w:t>
      </w:r>
      <w:r>
        <w:rPr>
          <w:b w:val="0"/>
          <w:i w:val="0"/>
          <w:sz w:val="21"/>
        </w:rPr>
        <w:t xml:space="preserve">" (cap. "A Missão do Mestre"). Dois movimentos se cruzam aqui: o Mestre é, de um lado, o </w:t>
      </w:r>
      <w:r>
        <w:rPr>
          <w:b/>
          <w:i w:val="0"/>
          <w:sz w:val="21"/>
        </w:rPr>
        <w:t>avatar biológico</w:t>
      </w:r>
      <w:r>
        <w:rPr>
          <w:b w:val="0"/>
          <w:i w:val="0"/>
          <w:sz w:val="21"/>
        </w:rPr>
        <w:t xml:space="preserve"> produzido pelo plano messiânico de Javé — a condição humana de Jesus que "travou o projeto de sucessão"; de outro, a figura que </w:t>
      </w:r>
      <w:r>
        <w:rPr>
          <w:b/>
          <w:i w:val="0"/>
          <w:sz w:val="21"/>
        </w:rPr>
        <w:t>não assumiu</w:t>
      </w:r>
      <w:r>
        <w:rPr>
          <w:b w:val="0"/>
          <w:i w:val="0"/>
          <w:sz w:val="21"/>
        </w:rPr>
        <w:t xml:space="preserve"> o papel que o plano lhe reservava e virou, contra a expectativa, um anúncio do avesso.</w:t>
      </w:r>
    </w:p>
    <w:p>
      <w:pPr>
        <w:pStyle w:val="Heading2"/>
        <w:spacing w:before="200" w:after="120"/>
      </w:pPr>
      <w:r>
        <w:rPr>
          <w:b/>
          <w:color w:val="442266"/>
          <w:sz w:val="26"/>
        </w:rPr>
        <w:t>Messias: o papel que ficou em aberto</w:t>
      </w:r>
    </w:p>
    <w:p>
      <w:pPr>
        <w:spacing w:after="120"/>
      </w:pPr>
      <w:r>
        <w:rPr>
          <w:b w:val="0"/>
          <w:i w:val="0"/>
          <w:sz w:val="21"/>
        </w:rPr>
        <w:t xml:space="preserve">Aqui o capítulo separa, como a obra separa, </w:t>
      </w:r>
      <w:r>
        <w:rPr>
          <w:b/>
          <w:i w:val="0"/>
          <w:sz w:val="21"/>
        </w:rPr>
        <w:t>duas</w:t>
      </w:r>
      <w:r>
        <w:rPr>
          <w:b w:val="0"/>
          <w:i w:val="0"/>
          <w:sz w:val="21"/>
        </w:rPr>
        <w:t xml:space="preserve"> figuras que a tradição funde: o homem </w:t>
      </w:r>
      <w:r>
        <w:rPr>
          <w:b/>
          <w:i w:val="0"/>
          <w:sz w:val="21"/>
        </w:rPr>
        <w:t>Jesus</w:t>
      </w:r>
      <w:r>
        <w:rPr>
          <w:b w:val="0"/>
          <w:i w:val="0"/>
          <w:sz w:val="21"/>
        </w:rPr>
        <w:t xml:space="preserve"> e o </w:t>
      </w:r>
      <w:r>
        <w:rPr>
          <w:b/>
          <w:i w:val="0"/>
          <w:sz w:val="21"/>
        </w:rPr>
        <w:t>Messias</w:t>
      </w:r>
      <w:r>
        <w:rPr>
          <w:b w:val="0"/>
          <w:i w:val="0"/>
          <w:sz w:val="21"/>
        </w:rPr>
        <w:t xml:space="preserve"> — o "enviado" profetizado para vir "super poderoso em nome de Javé" resolver o tema principal. Na distinção que a obra registra, Jesus de Nazaré </w:t>
      </w:r>
      <w:r>
        <w:rPr>
          <w:b/>
          <w:i w:val="0"/>
          <w:sz w:val="21"/>
        </w:rPr>
        <w:t>não seria o avatar de Javé</w:t>
      </w:r>
      <w:r>
        <w:rPr>
          <w:b w:val="0"/>
          <w:i w:val="0"/>
          <w:sz w:val="21"/>
        </w:rPr>
        <w:t xml:space="preserve">; seria o Messias, o enviado — e a expectativa messiânica ficou </w:t>
      </w:r>
      <w:r>
        <w:rPr>
          <w:b/>
          <w:i w:val="0"/>
          <w:sz w:val="21"/>
        </w:rPr>
        <w:t>em aberto</w:t>
      </w:r>
      <w:r>
        <w:rPr>
          <w:b w:val="0"/>
          <w:i w:val="0"/>
          <w:sz w:val="21"/>
        </w:rPr>
        <w:t xml:space="preserve">, transferida, na leitura da obra, para o cumprimento futuro da promessa (cap. 32). Os capítulos 31 e 32 retomam esse fio com dois nomes que este apenas anuncia: </w:t>
      </w:r>
      <w:r>
        <w:rPr>
          <w:b/>
          <w:i w:val="0"/>
          <w:sz w:val="21"/>
        </w:rPr>
        <w:t>Sophia</w:t>
      </w:r>
      <w:r>
        <w:rPr>
          <w:b w:val="0"/>
          <w:i w:val="0"/>
          <w:sz w:val="21"/>
        </w:rPr>
        <w:t xml:space="preserve"> e </w:t>
      </w:r>
      <w:r>
        <w:rPr>
          <w:b/>
          <w:i w:val="0"/>
          <w:sz w:val="21"/>
        </w:rPr>
        <w:t>Jesus</w:t>
      </w:r>
      <w:r>
        <w:rPr>
          <w:b w:val="0"/>
          <w:i w:val="0"/>
          <w:sz w:val="21"/>
        </w:rPr>
        <w:t>.</w:t>
      </w:r>
    </w:p>
    <w:p>
      <w:pPr>
        <w:spacing w:before="200" w:after="80"/>
      </w:pPr>
      <w:r>
        <w:rPr>
          <w:b/>
          <w:color w:val="553377"/>
          <w:sz w:val="22"/>
        </w:rPr>
        <w:t>Palavras novas desta parte</w:t>
      </w:r>
    </w:p>
    <w:p>
      <w:pPr>
        <w:pStyle w:val="ListBullet"/>
        <w:spacing w:after="40"/>
      </w:pPr>
      <w:r>
        <w:rPr>
          <w:b/>
          <w:i w:val="0"/>
          <w:sz w:val="21"/>
        </w:rPr>
        <w:t>Enoque</w:t>
      </w:r>
      <w:r>
        <w:rPr>
          <w:b w:val="0"/>
          <w:i w:val="0"/>
          <w:sz w:val="21"/>
        </w:rPr>
        <w:t xml:space="preserve"> — o escriba do elo com os "tempos extraterrestres" (manuscritos, intercessão pelos Anunnaki).</w:t>
      </w:r>
    </w:p>
    <w:p>
      <w:pPr>
        <w:pStyle w:val="ListBullet"/>
        <w:spacing w:after="40"/>
      </w:pPr>
      <w:r>
        <w:rPr>
          <w:b/>
          <w:i w:val="0"/>
          <w:sz w:val="21"/>
        </w:rPr>
        <w:t>Moisés/Êxodo</w:t>
      </w:r>
      <w:r>
        <w:rPr>
          <w:b w:val="0"/>
          <w:i w:val="0"/>
          <w:sz w:val="21"/>
        </w:rPr>
        <w:t xml:space="preserve"> — a missão-instrumento dos desígnios de Javé contra os deuses do Egito.</w:t>
      </w:r>
    </w:p>
    <w:p>
      <w:pPr>
        <w:pStyle w:val="ListBullet"/>
        <w:spacing w:after="40"/>
      </w:pPr>
      <w:r>
        <w:rPr>
          <w:b/>
          <w:i w:val="0"/>
          <w:sz w:val="21"/>
        </w:rPr>
        <w:t>Missão do Mestre</w:t>
      </w:r>
      <w:r>
        <w:rPr>
          <w:b w:val="0"/>
          <w:i w:val="0"/>
          <w:sz w:val="21"/>
        </w:rPr>
        <w:t xml:space="preserve"> — o maior "fator extraterrestre" da história humana, segundo a obra.</w:t>
      </w:r>
    </w:p>
    <w:p>
      <w:pPr>
        <w:pStyle w:val="ListBullet"/>
        <w:spacing w:after="40"/>
      </w:pPr>
      <w:r>
        <w:rPr>
          <w:b/>
          <w:i w:val="0"/>
          <w:sz w:val="21"/>
        </w:rPr>
        <w:t>Messias</w:t>
      </w:r>
      <w:r>
        <w:rPr>
          <w:b w:val="0"/>
          <w:i w:val="0"/>
          <w:sz w:val="21"/>
        </w:rPr>
        <w:t xml:space="preserve"> — o "enviado" profetizado, distinto do homem Jesus.</w:t>
      </w:r>
    </w:p>
    <w:p>
      <w:pPr>
        <w:pStyle w:val="Heading1"/>
        <w:spacing w:before="280" w:after="120"/>
      </w:pPr>
      <w:r>
        <w:rPr>
          <w:b/>
          <w:color w:val="331A55"/>
          <w:sz w:val="32"/>
        </w:rPr>
        <w:t>31. Sophia — a face viva da criação (e o que veio antes de Jesus)</w:t>
      </w:r>
    </w:p>
    <w:p>
      <w:pPr>
        <w:spacing w:after="120"/>
      </w:pPr>
      <w:r>
        <w:rPr>
          <w:b w:val="0"/>
          <w:i w:val="0"/>
          <w:sz w:val="21"/>
        </w:rPr>
        <w:t xml:space="preserve">O capítulo 30 terminou na fila dos anunciadores, apontando para dois nomes. Este capítulo apresenta o primeiro — e, na leitura da obra, o mais antigo dos dois: </w:t>
      </w:r>
      <w:r>
        <w:rPr>
          <w:b/>
          <w:i w:val="0"/>
          <w:sz w:val="21"/>
        </w:rPr>
        <w:t>Sophia</w:t>
      </w:r>
      <w:r>
        <w:rPr>
          <w:b w:val="0"/>
          <w:i w:val="0"/>
          <w:sz w:val="21"/>
        </w:rPr>
        <w:t xml:space="preserve">. Antes de Jesus existir como homem, a Revelação Cósmica sustém que existiu </w:t>
      </w:r>
      <w:r>
        <w:rPr>
          <w:b/>
          <w:i w:val="0"/>
          <w:sz w:val="21"/>
        </w:rPr>
        <w:t>Sophia</w:t>
      </w:r>
      <w:r>
        <w:rPr>
          <w:b w:val="0"/>
          <w:i w:val="0"/>
          <w:sz w:val="21"/>
        </w:rPr>
        <w:t xml:space="preserve"> — e que a criação inteira deste universo está, desde então, à espera dele.</w:t>
      </w:r>
    </w:p>
    <w:p>
      <w:pPr>
        <w:pStyle w:val="Heading2"/>
        <w:spacing w:before="200" w:after="120"/>
      </w:pPr>
      <w:r>
        <w:rPr>
          <w:b/>
          <w:color w:val="442266"/>
          <w:sz w:val="26"/>
        </w:rPr>
        <w:t>Quem é Sophia</w:t>
      </w:r>
    </w:p>
    <w:p>
      <w:pPr>
        <w:spacing w:after="120"/>
      </w:pPr>
      <w:r>
        <w:rPr>
          <w:b w:val="0"/>
          <w:i w:val="0"/>
          <w:sz w:val="21"/>
        </w:rPr>
        <w:t xml:space="preserve">O glossário fundador o define em uma frase que o estudante já leu, sem saber, no fecho do capítulo 22 — o isolamento da Terra acaba </w:t>
      </w:r>
      <w:r>
        <w:rPr>
          <w:b/>
          <w:i w:val="0"/>
          <w:sz w:val="21"/>
        </w:rPr>
        <w:t>quando Sophia aparecer</w:t>
      </w:r>
      <w:r>
        <w:rPr>
          <w:b w:val="0"/>
          <w:i w:val="0"/>
          <w:sz w:val="21"/>
        </w:rPr>
        <w:t>:</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«E o isolamento cósmico da Terra acabará no momento em que Sophia, o Cristo Cósmico e  </w:t>
            </w:r>
          </w:p>
          <w:p>
            <w:pPr>
              <w:spacing w:after="40"/>
            </w:pPr>
            <w:r>
              <w:rPr>
                <w:b w:val="0"/>
                <w:i w:val="0"/>
                <w:sz w:val="21"/>
              </w:rPr>
              <w:t xml:space="preserve">Suserano deste universo, aparecer nos céus com suas naves e fizer o primeiro contato  </w:t>
            </w:r>
          </w:p>
          <w:p>
            <w:pPr>
              <w:spacing w:after="40"/>
            </w:pPr>
            <w:r>
              <w:rPr>
                <w:b w:val="0"/>
                <w:i w:val="0"/>
                <w:sz w:val="21"/>
              </w:rPr>
              <w:t xml:space="preserve">extraterreno oficial com o nosso planeta.»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Quatro dados estão embutidos aí. </w:t>
      </w:r>
      <w:r>
        <w:rPr>
          <w:b/>
          <w:i w:val="0"/>
          <w:sz w:val="21"/>
        </w:rPr>
        <w:t>Cristo Cósmico</w:t>
      </w:r>
      <w:r>
        <w:rPr>
          <w:b w:val="0"/>
          <w:i w:val="0"/>
          <w:sz w:val="21"/>
        </w:rPr>
        <w:t xml:space="preserve"> — não um mestre de uma religião, mas a face viva e governadora deste universo. </w:t>
      </w:r>
      <w:r>
        <w:rPr>
          <w:b/>
          <w:i w:val="0"/>
          <w:sz w:val="21"/>
        </w:rPr>
        <w:t>Suserano</w:t>
      </w:r>
      <w:r>
        <w:rPr>
          <w:b w:val="0"/>
          <w:i w:val="0"/>
          <w:sz w:val="21"/>
        </w:rPr>
        <w:t xml:space="preserve"> — a palavra exata da obra: governante, e não só símbolo. </w:t>
      </w:r>
      <w:r>
        <w:rPr>
          <w:b/>
          <w:i w:val="0"/>
          <w:sz w:val="21"/>
        </w:rPr>
        <w:t>Com suas naves</w:t>
      </w:r>
      <w:r>
        <w:rPr>
          <w:b w:val="0"/>
          <w:i w:val="0"/>
          <w:sz w:val="21"/>
        </w:rPr>
        <w:t xml:space="preserve"> — um ser biológico, biodemo e "radiata", não uma abstração espiritual. E </w:t>
      </w:r>
      <w:r>
        <w:rPr>
          <w:b/>
          <w:i w:val="0"/>
          <w:sz w:val="21"/>
        </w:rPr>
        <w:t>primeiro contato oficial</w:t>
      </w:r>
      <w:r>
        <w:rPr>
          <w:b w:val="0"/>
          <w:i w:val="0"/>
          <w:sz w:val="21"/>
        </w:rPr>
        <w:t xml:space="preserve"> — o ato que fisicamente põe fim à quarentena (cap. 22). Sophia é o </w:t>
      </w:r>
      <w:r>
        <w:rPr>
          <w:b/>
          <w:i w:val="0"/>
          <w:sz w:val="21"/>
        </w:rPr>
        <w:t>avatar biológico</w:t>
      </w:r>
      <w:r>
        <w:rPr>
          <w:b w:val="0"/>
          <w:i w:val="0"/>
          <w:sz w:val="21"/>
        </w:rPr>
        <w:t xml:space="preserve"> produzido pela Trimurti para pôr ordem no caos deste lado do universo: gerado com 4 cabeças, vigiado por anjos clones de Javé "caso fizesse algum movimento estranho", e que "teve que destruir muitas civilizações" para conter o caos.</w:t>
      </w:r>
    </w:p>
    <w:p>
      <w:pPr>
        <w:pStyle w:val="Heading2"/>
        <w:spacing w:before="200" w:after="120"/>
      </w:pPr>
      <w:r>
        <w:rPr>
          <w:b/>
          <w:color w:val="442266"/>
          <w:sz w:val="26"/>
        </w:rPr>
        <w:t>O Cristo Cósmico e o Cristo terreno</w:t>
      </w:r>
    </w:p>
    <w:p>
      <w:pPr>
        <w:spacing w:after="120"/>
      </w:pPr>
      <w:r>
        <w:rPr>
          <w:b w:val="0"/>
          <w:i w:val="0"/>
          <w:sz w:val="21"/>
        </w:rPr>
        <w:t xml:space="preserve">Aqui, a obra faz a ponte mais importante de toda a Parte III: </w:t>
      </w:r>
      <w:r>
        <w:rPr>
          <w:b/>
          <w:i w:val="0"/>
          <w:sz w:val="21"/>
        </w:rPr>
        <w:t>Sophia e Jesus possuem o mesmo espírito</w:t>
      </w:r>
      <w:r>
        <w:rPr>
          <w:b w:val="0"/>
          <w:i w:val="0"/>
          <w:sz w:val="21"/>
        </w:rPr>
        <w:t xml:space="preserve"> (aquele de Vishnu e Mavatna). A ligação é inclusive </w:t>
      </w:r>
      <w:r>
        <w:rPr>
          <w:b/>
          <w:i w:val="0"/>
          <w:sz w:val="21"/>
        </w:rPr>
        <w:t>biológica</w:t>
      </w:r>
      <w:r>
        <w:rPr>
          <w:b w:val="0"/>
          <w:i w:val="0"/>
          <w:sz w:val="21"/>
        </w:rPr>
        <w:t xml:space="preserve"> — "pai" num sentido que só a Revelação Cósmica admite:</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«Em palavras simples, Sophia seria o “pai biológico” de Jesus.»  </w:t>
            </w:r>
          </w:p>
          <w:p>
            <w:pPr>
              <w:spacing w:after="40"/>
              <w:jc w:val="right"/>
            </w:pPr>
            <w:r>
              <w:rPr>
                <w:i/>
                <w:color w:val="555555"/>
                <w:sz w:val="17"/>
              </w:rPr>
              <w:t>— *Painéis Emergentes da Revelação Cósmica*</w:t>
            </w:r>
          </w:p>
        </w:tc>
      </w:tr>
    </w:tbl>
    <w:p>
      <w:pPr>
        <w:spacing w:after="80"/>
      </w:pPr>
    </w:p>
    <w:p>
      <w:pPr>
        <w:spacing w:after="120"/>
      </w:pPr>
      <w:r>
        <w:rPr>
          <w:b w:val="0"/>
          <w:i/>
          <w:sz w:val="21"/>
        </w:rPr>
        <w:t xml:space="preserve">(O mecanismo: as Famílias Aya e Aye extraíram parte do DNA de Sophia — um biodemo, portanto assexuado — para a </w:t>
      </w:r>
      <w:r>
        <w:rPr>
          <w:b/>
          <w:i/>
          <w:sz w:val="21"/>
        </w:rPr>
        <w:t>inseminação artificial</w:t>
      </w:r>
      <w:r>
        <w:rPr>
          <w:b w:val="0"/>
          <w:i/>
          <w:sz w:val="21"/>
        </w:rPr>
        <w:t xml:space="preserve"> de Maria; por isso a tradição, quando fala em "concepção sem pai humano", acerta o fato e erra a explicação.)</w:t>
      </w:r>
    </w:p>
    <w:p>
      <w:pPr>
        <w:pStyle w:val="Heading2"/>
        <w:spacing w:before="200" w:after="120"/>
      </w:pPr>
      <w:r>
        <w:rPr>
          <w:b/>
          <w:color w:val="442266"/>
          <w:sz w:val="26"/>
        </w:rPr>
        <w:t>O que "antes de Jesus" significa</w:t>
      </w:r>
    </w:p>
    <w:p>
      <w:pPr>
        <w:spacing w:after="120"/>
      </w:pPr>
      <w:r>
        <w:rPr>
          <w:b w:val="0"/>
          <w:i w:val="0"/>
          <w:sz w:val="21"/>
        </w:rPr>
        <w:t xml:space="preserve">A ordem dos capítulos 31 e 32 não é cronologia de cá, é hierarquia de lá: </w:t>
      </w:r>
      <w:r>
        <w:rPr>
          <w:b/>
          <w:i w:val="0"/>
          <w:sz w:val="21"/>
        </w:rPr>
        <w:t>Sophia primeiro</w:t>
      </w:r>
      <w:r>
        <w:rPr>
          <w:b w:val="0"/>
          <w:i w:val="0"/>
          <w:sz w:val="21"/>
        </w:rPr>
        <w:t xml:space="preserve">, porque Sophia é o </w:t>
      </w:r>
      <w:r>
        <w:rPr>
          <w:b/>
          <w:i w:val="0"/>
          <w:sz w:val="21"/>
        </w:rPr>
        <w:t>plano</w:t>
      </w:r>
      <w:r>
        <w:rPr>
          <w:b w:val="0"/>
          <w:i w:val="0"/>
          <w:sz w:val="21"/>
        </w:rPr>
        <w:t xml:space="preserve">; Jesus é uma </w:t>
      </w:r>
      <w:r>
        <w:rPr>
          <w:b/>
          <w:i w:val="0"/>
          <w:sz w:val="21"/>
        </w:rPr>
        <w:t>expressão</w:t>
      </w:r>
      <w:r>
        <w:rPr>
          <w:b w:val="0"/>
          <w:i w:val="0"/>
          <w:sz w:val="21"/>
        </w:rPr>
        <w:t xml:space="preserve"> dele — "um avatar de Sophia que se fez humano", na frase do verbete. O capítulo 30 já registrara a distinção entre Jesus e o Messias; este capítulo dá o passo seguinte: o "filho de Deus" da teologia é, na leitura da obra, a </w:t>
      </w:r>
      <w:r>
        <w:rPr>
          <w:b/>
          <w:i w:val="0"/>
          <w:sz w:val="21"/>
        </w:rPr>
        <w:t>mensagem encarnada do Cristo Cósmico</w:t>
      </w:r>
      <w:r>
        <w:rPr>
          <w:b w:val="0"/>
          <w:i w:val="0"/>
          <w:sz w:val="21"/>
        </w:rPr>
        <w:t xml:space="preserve"> — e o Cristo Cósmico é quem, no horizonte das eras (cap. 29, a 8ª era), volta. Daí o melhor resumo do que vem agora: </w:t>
      </w:r>
      <w:r>
        <w:rPr>
          <w:b/>
          <w:i w:val="0"/>
          <w:sz w:val="21"/>
        </w:rPr>
        <w:t>Sophia é o dono do caminho de volta; Jesus é o marco zero dele.</w:t>
      </w:r>
    </w:p>
    <w:p>
      <w:pPr>
        <w:spacing w:before="200" w:after="80"/>
      </w:pPr>
      <w:r>
        <w:rPr>
          <w:b/>
          <w:color w:val="553377"/>
          <w:sz w:val="22"/>
        </w:rPr>
        <w:t>Palavras novas desta parte</w:t>
      </w:r>
    </w:p>
    <w:p>
      <w:pPr>
        <w:pStyle w:val="ListBullet"/>
        <w:spacing w:after="40"/>
      </w:pPr>
      <w:r>
        <w:rPr>
          <w:b/>
          <w:i w:val="0"/>
          <w:sz w:val="21"/>
        </w:rPr>
        <w:t>Sophia</w:t>
      </w:r>
      <w:r>
        <w:rPr>
          <w:b w:val="0"/>
          <w:i w:val="0"/>
          <w:sz w:val="21"/>
        </w:rPr>
        <w:t xml:space="preserve"> — o Cristo Cósmico e Suserano deste universo; avatar biológico (biodemo/radiata).</w:t>
      </w:r>
    </w:p>
    <w:p>
      <w:pPr>
        <w:pStyle w:val="ListBullet"/>
        <w:spacing w:after="40"/>
      </w:pPr>
      <w:r>
        <w:rPr>
          <w:b/>
          <w:i w:val="0"/>
          <w:sz w:val="21"/>
        </w:rPr>
        <w:t>Orbum</w:t>
      </w:r>
      <w:r>
        <w:rPr>
          <w:b w:val="0"/>
          <w:i w:val="0"/>
          <w:sz w:val="21"/>
        </w:rPr>
        <w:t xml:space="preserve"> — o planeta (Sistema de Capela) da Governadoria Cósmica de Sophia.</w:t>
      </w:r>
    </w:p>
    <w:p>
      <w:pPr>
        <w:pStyle w:val="ListBullet"/>
        <w:spacing w:after="40"/>
      </w:pPr>
      <w:r>
        <w:rPr>
          <w:b/>
          <w:i w:val="0"/>
          <w:sz w:val="21"/>
        </w:rPr>
        <w:t>Pai biológico de Jesus</w:t>
      </w:r>
      <w:r>
        <w:rPr>
          <w:b w:val="0"/>
          <w:i w:val="0"/>
          <w:sz w:val="21"/>
        </w:rPr>
        <w:t xml:space="preserve"> — a inseminação artificial de Maria com DNA de Sophia.</w:t>
      </w:r>
    </w:p>
    <w:p>
      <w:pPr>
        <w:pStyle w:val="ListBullet"/>
        <w:spacing w:after="40"/>
      </w:pPr>
      <w:r>
        <w:rPr>
          <w:b/>
          <w:i w:val="0"/>
          <w:sz w:val="21"/>
        </w:rPr>
        <w:t>Primeiro contato oficial</w:t>
      </w:r>
      <w:r>
        <w:rPr>
          <w:b w:val="0"/>
          <w:i w:val="0"/>
          <w:sz w:val="21"/>
        </w:rPr>
        <w:t xml:space="preserve"> — a aparição com naves que encerra o isolamento.</w:t>
      </w:r>
    </w:p>
    <w:p>
      <w:pPr>
        <w:pStyle w:val="Heading1"/>
        <w:spacing w:before="280" w:after="120"/>
      </w:pPr>
      <w:r>
        <w:rPr>
          <w:b/>
          <w:color w:val="331A55"/>
          <w:sz w:val="32"/>
        </w:rPr>
        <w:t>32. Jesus — e o Messias que ele não assumiu</w:t>
      </w:r>
    </w:p>
    <w:p>
      <w:pPr>
        <w:spacing w:after="120"/>
      </w:pPr>
      <w:r>
        <w:rPr>
          <w:b w:val="0"/>
          <w:i w:val="0"/>
          <w:sz w:val="21"/>
        </w:rPr>
        <w:t xml:space="preserve">O capítulo 31 apresentou o plano — Sophia, o Cristo Cósmico. Este capítulo apresenta o marco zero do plano no nosso palco: </w:t>
      </w:r>
      <w:r>
        <w:rPr>
          <w:b/>
          <w:i w:val="0"/>
          <w:sz w:val="21"/>
        </w:rPr>
        <w:t>Jesus</w:t>
      </w:r>
      <w:r>
        <w:rPr>
          <w:b w:val="0"/>
          <w:i w:val="0"/>
          <w:sz w:val="21"/>
        </w:rPr>
        <w:t xml:space="preserve">. E faz, no centro, uma distinção que o estudante deve carregar até o fim do livro: </w:t>
      </w:r>
      <w:r>
        <w:rPr>
          <w:b/>
          <w:i w:val="0"/>
          <w:sz w:val="21"/>
        </w:rPr>
        <w:t>Jesus é uma coisa; o Messias é outra</w:t>
      </w:r>
      <w:r>
        <w:rPr>
          <w:b w:val="0"/>
          <w:i w:val="0"/>
          <w:sz w:val="21"/>
        </w:rPr>
        <w:t xml:space="preserve"> — e o homem histórico, na leitura da obra, não assumiu o papel que o plano lhe reservava.</w:t>
      </w:r>
    </w:p>
    <w:p>
      <w:pPr>
        <w:pStyle w:val="Heading2"/>
        <w:spacing w:before="200" w:after="120"/>
      </w:pPr>
      <w:r>
        <w:rPr>
          <w:b/>
          <w:color w:val="442266"/>
          <w:sz w:val="26"/>
        </w:rPr>
        <w:t>O homem e o papel</w:t>
      </w:r>
    </w:p>
    <w:p>
      <w:pPr>
        <w:spacing w:after="120"/>
      </w:pPr>
      <w:r>
        <w:rPr>
          <w:b w:val="0"/>
          <w:i w:val="0"/>
          <w:sz w:val="21"/>
        </w:rPr>
        <w:t>O glossário abre o verbete mostrando as duas versões lado a lado — a da tradição e a da Revelação Cósmica: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«Jesus: Conhecido no Cristianismo como o “Filho de Deus”, era o tão esperado Messias que  </w:t>
            </w:r>
          </w:p>
          <w:p>
            <w:pPr>
              <w:spacing w:after="40"/>
            </w:pPr>
            <w:r>
              <w:rPr>
                <w:b w:val="0"/>
                <w:i w:val="0"/>
                <w:sz w:val="21"/>
              </w:rPr>
              <w:t xml:space="preserve">tanto se falava no Antigo Testamento, e que veio “lavar os pecados” dos humanos.»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O verbete continua além da quebra de página: na Revelação Cósmica, Jesus "é um avatar de Sophia (Cristo Cósmico) que se fez humano, e que também é a expressão Adhyajna de Vishnu" — e "nasceu de Maria a partir de uma inseminação artificial feita com uma parte importante do DNA de Sophia" (v. cap. 31). Ou seja: a tradição acerta na </w:t>
      </w:r>
      <w:r>
        <w:rPr>
          <w:b/>
          <w:i w:val="0"/>
          <w:sz w:val="21"/>
        </w:rPr>
        <w:t>imolação</w:t>
      </w:r>
      <w:r>
        <w:rPr>
          <w:b w:val="0"/>
          <w:i w:val="0"/>
          <w:sz w:val="21"/>
        </w:rPr>
        <w:t xml:space="preserve"> (a entrega sacrificial, que o autor reconhece como chave do processo) e erra em quase todo o resto; Jesus não é, na leitura da obra, o "filho único de Deus", mas uma </w:t>
      </w:r>
      <w:r>
        <w:rPr>
          <w:b/>
          <w:i w:val="0"/>
          <w:sz w:val="21"/>
        </w:rPr>
        <w:t>expressão encarnada do Cristo Cósmico</w:t>
      </w:r>
      <w:r>
        <w:rPr>
          <w:b w:val="0"/>
          <w:i w:val="0"/>
          <w:sz w:val="21"/>
        </w:rPr>
        <w:t>.</w:t>
      </w:r>
    </w:p>
    <w:p>
      <w:pPr>
        <w:pStyle w:val="Heading2"/>
        <w:spacing w:before="200" w:after="120"/>
      </w:pPr>
      <w:r>
        <w:rPr>
          <w:b/>
          <w:color w:val="442266"/>
          <w:sz w:val="26"/>
        </w:rPr>
        <w:t>O Messias que ele não assumiu</w:t>
      </w:r>
    </w:p>
    <w:p>
      <w:pPr>
        <w:spacing w:after="120"/>
      </w:pPr>
      <w:r>
        <w:rPr>
          <w:b w:val="0"/>
          <w:i w:val="0"/>
          <w:sz w:val="21"/>
        </w:rPr>
        <w:t xml:space="preserve">Aqui entra a distinção que o capítulo 30 já plantara. O </w:t>
      </w:r>
      <w:r>
        <w:rPr>
          <w:b/>
          <w:i w:val="0"/>
          <w:sz w:val="21"/>
        </w:rPr>
        <w:t>Messias</w:t>
      </w:r>
      <w:r>
        <w:rPr>
          <w:b w:val="0"/>
          <w:i w:val="0"/>
          <w:sz w:val="21"/>
        </w:rPr>
        <w:t xml:space="preserve"> — o "enviado" profetizado no Antigo Testamento para vir "super poderoso em nome de Javé" resolver o tema principal — era o papel que o plano de Javé reservava a um </w:t>
      </w:r>
      <w:r>
        <w:rPr>
          <w:b/>
          <w:i w:val="0"/>
          <w:sz w:val="21"/>
        </w:rPr>
        <w:t>avatar biológico</w:t>
      </w:r>
      <w:r>
        <w:rPr>
          <w:b w:val="0"/>
          <w:i w:val="0"/>
          <w:sz w:val="21"/>
        </w:rPr>
        <w:t xml:space="preserve"> seu. A palestra de 2024 resume o desfecho em poucas linhas: a condição humana de Jesus </w:t>
      </w:r>
      <w:r>
        <w:rPr>
          <w:b/>
          <w:i w:val="0"/>
          <w:sz w:val="21"/>
        </w:rPr>
        <w:t>"travou o projeto de sucessão"</w:t>
      </w:r>
      <w:r>
        <w:rPr>
          <w:b w:val="0"/>
          <w:i w:val="0"/>
          <w:sz w:val="21"/>
        </w:rPr>
        <w:t xml:space="preserve"> de Javé, e transferiu a questão para o cumprimento futuro da promessa. Em outras palavras: o homem Jesus </w:t>
      </w:r>
      <w:r>
        <w:rPr>
          <w:b/>
          <w:i w:val="0"/>
          <w:sz w:val="21"/>
        </w:rPr>
        <w:t>não</w:t>
      </w:r>
      <w:r>
        <w:rPr>
          <w:b w:val="0"/>
          <w:i w:val="0"/>
          <w:sz w:val="21"/>
        </w:rPr>
        <w:t xml:space="preserve"> foi o avatar do Criador caído; foi, na obra, o ponto em que o plano messiânico de Javé </w:t>
      </w:r>
      <w:r>
        <w:rPr>
          <w:b/>
          <w:i w:val="0"/>
          <w:sz w:val="21"/>
        </w:rPr>
        <w:t>deu errado do jeito certo</w:t>
      </w:r>
      <w:r>
        <w:rPr>
          <w:b w:val="0"/>
          <w:i w:val="0"/>
          <w:sz w:val="21"/>
        </w:rPr>
        <w:t xml:space="preserve"> — e o anúncio passou a apontar para o futuro (a "Segunda Volta").</w:t>
      </w:r>
    </w:p>
    <w:p>
      <w:pPr>
        <w:pStyle w:val="Heading2"/>
        <w:spacing w:before="200" w:after="120"/>
      </w:pPr>
      <w:r>
        <w:rPr>
          <w:b/>
          <w:color w:val="442266"/>
          <w:sz w:val="26"/>
        </w:rPr>
        <w:t>O que Paulo construiu por cima</w:t>
      </w:r>
    </w:p>
    <w:p>
      <w:pPr>
        <w:spacing w:after="120"/>
      </w:pPr>
      <w:r>
        <w:rPr>
          <w:b w:val="0"/>
          <w:i w:val="0"/>
          <w:sz w:val="21"/>
        </w:rPr>
        <w:t xml:space="preserve">E o capítulo fecha com a marca do tempo sobre o limpo: o </w:t>
      </w:r>
      <w:r>
        <w:rPr>
          <w:b/>
          <w:i w:val="0"/>
          <w:sz w:val="21"/>
        </w:rPr>
        <w:t>"Jesus Cristo"</w:t>
      </w:r>
      <w:r>
        <w:rPr>
          <w:b w:val="0"/>
          <w:i w:val="0"/>
          <w:sz w:val="21"/>
        </w:rPr>
        <w:t xml:space="preserve"> que a civilização conhece é, em larga medida, obra de </w:t>
      </w:r>
      <w:r>
        <w:rPr>
          <w:b/>
          <w:i w:val="0"/>
          <w:sz w:val="21"/>
        </w:rPr>
        <w:t>Saulo de Tarso</w:t>
      </w:r>
      <w:r>
        <w:rPr>
          <w:b w:val="0"/>
          <w:i w:val="0"/>
          <w:sz w:val="21"/>
        </w:rPr>
        <w:t xml:space="preserve"> — que "criou o nome 'Jesus Cristo' ('ungido', em grego) e as doutrinas da justificação pela fé e da salvação, que Jesus nunca pregou". Separar essas três camadas — o homem, o papel messiânico, e a construção doutrinária posterior — é, na leitura da obra, separar o marco zero do caminho de volta das tintas que foram postas sobre ele. O capítulo 33 mostra o que acontecia, no mesmo momento, no alto da hierarquia: o </w:t>
      </w:r>
      <w:r>
        <w:rPr>
          <w:b/>
          <w:i w:val="0"/>
          <w:sz w:val="21"/>
        </w:rPr>
        <w:t>colapso da Trimurti</w:t>
      </w:r>
      <w:r>
        <w:rPr>
          <w:b w:val="0"/>
          <w:i w:val="0"/>
          <w:sz w:val="21"/>
        </w:rPr>
        <w:t>.</w:t>
      </w:r>
    </w:p>
    <w:p>
      <w:pPr>
        <w:spacing w:before="200" w:after="80"/>
      </w:pPr>
      <w:r>
        <w:rPr>
          <w:b/>
          <w:color w:val="553377"/>
          <w:sz w:val="22"/>
        </w:rPr>
        <w:t>Palavras novas desta parte</w:t>
      </w:r>
    </w:p>
    <w:p>
      <w:pPr>
        <w:pStyle w:val="ListBullet"/>
        <w:spacing w:after="40"/>
      </w:pPr>
      <w:r>
        <w:rPr>
          <w:b/>
          <w:i w:val="0"/>
          <w:sz w:val="21"/>
        </w:rPr>
        <w:t>Jesus</w:t>
      </w:r>
      <w:r>
        <w:rPr>
          <w:b w:val="0"/>
          <w:i w:val="0"/>
          <w:sz w:val="21"/>
        </w:rPr>
        <w:t xml:space="preserve"> — avatar de Sophia (Cristo Cósmico) que se fez humano; expressão Adhyajna de Vishnu.</w:t>
      </w:r>
    </w:p>
    <w:p>
      <w:pPr>
        <w:pStyle w:val="ListBullet"/>
        <w:spacing w:after="40"/>
      </w:pPr>
      <w:r>
        <w:rPr>
          <w:b/>
          <w:i w:val="0"/>
          <w:sz w:val="21"/>
        </w:rPr>
        <w:t>Messias</w:t>
      </w:r>
      <w:r>
        <w:rPr>
          <w:b w:val="0"/>
          <w:i w:val="0"/>
          <w:sz w:val="21"/>
        </w:rPr>
        <w:t xml:space="preserve"> — o "enviado" messiânico de Javé, papel que o homem Jesus não assumiu.</w:t>
      </w:r>
    </w:p>
    <w:p>
      <w:pPr>
        <w:pStyle w:val="ListBullet"/>
        <w:spacing w:after="40"/>
      </w:pPr>
      <w:r>
        <w:rPr>
          <w:b/>
          <w:i w:val="0"/>
          <w:sz w:val="21"/>
        </w:rPr>
        <w:t>Segunda Volta</w:t>
      </w:r>
      <w:r>
        <w:rPr>
          <w:b w:val="0"/>
          <w:i w:val="0"/>
          <w:sz w:val="21"/>
        </w:rPr>
        <w:t xml:space="preserve"> — a promessa da volta, ligada por Enoque a Sophia/Hochmah.</w:t>
      </w:r>
    </w:p>
    <w:p>
      <w:pPr>
        <w:pStyle w:val="ListBullet"/>
        <w:spacing w:after="40"/>
      </w:pPr>
      <w:r>
        <w:rPr>
          <w:b/>
          <w:i w:val="0"/>
          <w:sz w:val="21"/>
        </w:rPr>
        <w:t>"Jesus Cristo"</w:t>
      </w:r>
      <w:r>
        <w:rPr>
          <w:b w:val="0"/>
          <w:i w:val="0"/>
          <w:sz w:val="21"/>
        </w:rPr>
        <w:t xml:space="preserve"> — construção posterior de Paulo (Saulo de Tarso).</w:t>
      </w:r>
    </w:p>
    <w:p>
      <w:pPr>
        <w:pStyle w:val="Heading1"/>
        <w:spacing w:before="280" w:after="120"/>
      </w:pPr>
      <w:r>
        <w:rPr>
          <w:b/>
          <w:color w:val="331A55"/>
          <w:sz w:val="32"/>
        </w:rPr>
        <w:t>33. O colapso da Trimurti — o divisor de águas</w:t>
      </w:r>
    </w:p>
    <w:p>
      <w:pPr>
        <w:spacing w:after="120"/>
      </w:pPr>
      <w:r>
        <w:rPr>
          <w:b w:val="0"/>
          <w:i w:val="0"/>
          <w:sz w:val="21"/>
        </w:rPr>
        <w:t xml:space="preserve">O capítulo 32 deixou Jesus como marco zero; este capítulo sobe ao </w:t>
      </w:r>
      <w:r>
        <w:rPr>
          <w:b/>
          <w:i w:val="0"/>
          <w:sz w:val="21"/>
        </w:rPr>
        <w:t>alto da hierarquia</w:t>
      </w:r>
      <w:r>
        <w:rPr>
          <w:b w:val="0"/>
          <w:i w:val="0"/>
          <w:sz w:val="21"/>
        </w:rPr>
        <w:t xml:space="preserve"> e mostra o que a obra registra como o divisor de águas do nosso tempo: o </w:t>
      </w:r>
      <w:r>
        <w:rPr>
          <w:b/>
          <w:i w:val="0"/>
          <w:sz w:val="21"/>
        </w:rPr>
        <w:t>colapso da Trimurti e do "caos organizado"</w:t>
      </w:r>
      <w:r>
        <w:rPr>
          <w:b w:val="0"/>
          <w:i w:val="0"/>
          <w:sz w:val="21"/>
        </w:rPr>
        <w:t xml:space="preserve">. A Parte II apresentou os três (cap. 12) e as suas jogadas (caps. 17–19); aqui, o tabuleiro </w:t>
      </w:r>
      <w:r>
        <w:rPr>
          <w:b/>
          <w:i w:val="0"/>
          <w:sz w:val="21"/>
        </w:rPr>
        <w:t>desaba</w:t>
      </w:r>
      <w:r>
        <w:rPr>
          <w:b w:val="0"/>
          <w:i w:val="0"/>
          <w:sz w:val="21"/>
        </w:rPr>
        <w:t>.</w:t>
      </w:r>
    </w:p>
    <w:p>
      <w:pPr>
        <w:pStyle w:val="Heading2"/>
        <w:spacing w:before="200" w:after="120"/>
      </w:pPr>
      <w:r>
        <w:rPr>
          <w:b/>
          <w:color w:val="442266"/>
          <w:sz w:val="26"/>
        </w:rPr>
        <w:t>O que "caos organizado" quer dizer</w:t>
      </w:r>
    </w:p>
    <w:p>
      <w:pPr>
        <w:spacing w:after="120"/>
      </w:pPr>
      <w:r>
        <w:rPr>
          <w:b w:val="0"/>
          <w:i w:val="0"/>
          <w:sz w:val="21"/>
        </w:rPr>
        <w:t xml:space="preserve">A obra usa uma imagem de precisão: o caos, em 13,8 bilhões de anos, </w:t>
      </w:r>
      <w:r>
        <w:rPr>
          <w:b/>
          <w:i w:val="0"/>
          <w:sz w:val="21"/>
        </w:rPr>
        <w:t>se organizou</w:t>
      </w:r>
      <w:r>
        <w:rPr>
          <w:b w:val="0"/>
          <w:i w:val="0"/>
          <w:sz w:val="21"/>
        </w:rPr>
        <w:t xml:space="preserve"> — construiu colmeias, corais, civilizações, seres humanos: ilhas de ordem boiando no caos. "Colapso do caos organizado" é o nome da virada em que essas estruturas — velhas, e carregando a </w:t>
      </w:r>
      <w:r>
        <w:rPr>
          <w:b/>
          <w:i w:val="0"/>
          <w:sz w:val="21"/>
        </w:rPr>
        <w:t>"podridão"</w:t>
      </w:r>
      <w:r>
        <w:rPr>
          <w:b w:val="0"/>
          <w:i w:val="0"/>
          <w:sz w:val="21"/>
        </w:rPr>
        <w:t xml:space="preserve"> memorizada do Criador — começam a se </w:t>
      </w:r>
      <w:r>
        <w:rPr>
          <w:b/>
          <w:i w:val="0"/>
          <w:sz w:val="21"/>
        </w:rPr>
        <w:t>desfazer</w:t>
      </w:r>
      <w:r>
        <w:rPr>
          <w:b w:val="0"/>
          <w:i w:val="0"/>
          <w:sz w:val="21"/>
        </w:rPr>
        <w:t xml:space="preserve">, empurradas pela entropia e pela </w:t>
      </w:r>
      <w:r>
        <w:rPr>
          <w:b/>
          <w:i w:val="0"/>
          <w:sz w:val="21"/>
        </w:rPr>
        <w:t>Rebelião dos Elétrons</w:t>
      </w:r>
      <w:r>
        <w:rPr>
          <w:b w:val="0"/>
          <w:i w:val="0"/>
          <w:sz w:val="21"/>
        </w:rPr>
        <w:t xml:space="preserve">. A obra localiza o início do processo com uma precisão que assusta: o </w:t>
      </w:r>
      <w:r>
        <w:rPr>
          <w:b/>
          <w:i w:val="0"/>
          <w:sz w:val="21"/>
        </w:rPr>
        <w:t>colapso das colmeias de abelhas a partir de 2007</w:t>
      </w:r>
      <w:r>
        <w:rPr>
          <w:b w:val="0"/>
          <w:i w:val="0"/>
          <w:sz w:val="21"/>
        </w:rPr>
        <w:t>, lido como sintoma da crise dos sistemas de vida.</w:t>
      </w:r>
    </w:p>
    <w:p>
      <w:pPr>
        <w:pStyle w:val="Heading2"/>
        <w:spacing w:before="200" w:after="120"/>
      </w:pPr>
      <w:r>
        <w:rPr>
          <w:b/>
          <w:color w:val="442266"/>
          <w:sz w:val="26"/>
        </w:rPr>
        <w:t>O colapso, em datas</w:t>
      </w:r>
    </w:p>
    <w:p>
      <w:pPr>
        <w:spacing w:after="120"/>
      </w:pPr>
      <w:r>
        <w:rPr>
          <w:b w:val="0"/>
          <w:i w:val="0"/>
          <w:sz w:val="21"/>
        </w:rPr>
        <w:t>Em palestra de 2024 — a mesma que deu ao capítulo 25 a metáfora do baralho — o autor descreve o desabamento da cúpula com dois marcos e uma pergunta:</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«Complicando tudo, a Trimur sucumbe colapsa no ano 2018 para complicar mais ainda o ei e o  </w:t>
            </w:r>
          </w:p>
          <w:p>
            <w:pPr>
              <w:spacing w:after="40"/>
            </w:pPr>
            <w:r>
              <w:rPr>
                <w:b w:val="0"/>
                <w:i w:val="0"/>
                <w:sz w:val="21"/>
              </w:rPr>
              <w:t xml:space="preserve">corpo do senhor para mestre. que colapsa no ano 2021. E o que é que sobra disso tudo?»  </w:t>
            </w:r>
          </w:p>
          <w:p>
            <w:pPr>
              <w:spacing w:after="40"/>
              <w:jc w:val="right"/>
            </w:pPr>
            <w:r>
              <w:rPr>
                <w:i/>
                <w:color w:val="555555"/>
                <w:sz w:val="17"/>
              </w:rPr>
              <w:t>— *As Faces de Javé — o Senhor Parameshthi*</w:t>
            </w:r>
          </w:p>
        </w:tc>
      </w:tr>
    </w:tbl>
    <w:p>
      <w:pPr>
        <w:spacing w:after="80"/>
      </w:pPr>
    </w:p>
    <w:p>
      <w:pPr>
        <w:spacing w:after="120"/>
      </w:pPr>
      <w:r>
        <w:rPr>
          <w:b w:val="0"/>
          <w:i/>
          <w:sz w:val="21"/>
        </w:rPr>
        <w:t>(A transcrição da fala é preservada como dita: "Trimur" por Trimurti, "senhor para mestre" por Senhor Parameshthi, "ei" num eco de "eu" — nunca "corrigido".)</w:t>
      </w:r>
      <w:r>
        <w:rPr>
          <w:b w:val="0"/>
          <w:i w:val="0"/>
          <w:sz w:val="21"/>
        </w:rPr>
        <w:t xml:space="preserve"> Dois colapsos, dois anos: a </w:t>
      </w:r>
      <w:r>
        <w:rPr>
          <w:b/>
          <w:i w:val="0"/>
          <w:sz w:val="21"/>
        </w:rPr>
        <w:t>Trimurti</w:t>
      </w:r>
      <w:r>
        <w:rPr>
          <w:b w:val="0"/>
          <w:i w:val="0"/>
          <w:sz w:val="21"/>
        </w:rPr>
        <w:t xml:space="preserve"> (2018) e o </w:t>
      </w:r>
      <w:r>
        <w:rPr>
          <w:b/>
          <w:i w:val="0"/>
          <w:sz w:val="21"/>
        </w:rPr>
        <w:t>corpo do Senhor Parameshthi</w:t>
      </w:r>
      <w:r>
        <w:rPr>
          <w:b w:val="0"/>
          <w:i w:val="0"/>
          <w:sz w:val="21"/>
        </w:rPr>
        <w:t xml:space="preserve"> — a face mais recente de Javé (2021). O que sobra, responde a palestra, é "a face atual final de Javer ou Brama para Mestre" — e uma disputa de herdeiros (Indra/Zeus, Krishna, Varuna "e alguns outros") num universo que começa a se desfazer.</w:t>
      </w:r>
    </w:p>
    <w:p>
      <w:pPr>
        <w:pStyle w:val="Heading2"/>
        <w:spacing w:before="200" w:after="120"/>
      </w:pPr>
      <w:r>
        <w:rPr>
          <w:b/>
          <w:color w:val="442266"/>
          <w:sz w:val="26"/>
        </w:rPr>
        <w:t>Por que é divisor de águas</w:t>
      </w:r>
    </w:p>
    <w:p>
      <w:pPr>
        <w:spacing w:after="120"/>
      </w:pPr>
      <w:r>
        <w:rPr>
          <w:b w:val="0"/>
          <w:i w:val="0"/>
          <w:sz w:val="21"/>
        </w:rPr>
        <w:t xml:space="preserve">Porque </w:t>
      </w:r>
      <w:r>
        <w:rPr>
          <w:b/>
          <w:i w:val="0"/>
          <w:sz w:val="21"/>
        </w:rPr>
        <w:t>a autoridade desaparece</w:t>
      </w:r>
      <w:r>
        <w:rPr>
          <w:b w:val="0"/>
          <w:i w:val="0"/>
          <w:sz w:val="21"/>
        </w:rPr>
        <w:t xml:space="preserve"> na hora exata em que a obra descreve a sua maior aproximação: Sophia perto de voltar (cap. 31), a promessa messiânica em aberto (cap. 32), e agora </w:t>
      </w:r>
      <w:r>
        <w:rPr>
          <w:b/>
          <w:i w:val="0"/>
          <w:sz w:val="21"/>
        </w:rPr>
        <w:t>a cúpula que poderia impedir tudo</w:t>
      </w:r>
      <w:r>
        <w:rPr>
          <w:b w:val="0"/>
          <w:i w:val="0"/>
          <w:sz w:val="21"/>
        </w:rPr>
        <w:t xml:space="preserve"> — desmoronada. O capítulo 29 já dissera que vivemos </w:t>
      </w:r>
      <w:r>
        <w:rPr>
          <w:b/>
          <w:i w:val="0"/>
          <w:sz w:val="21"/>
        </w:rPr>
        <w:t>"o final da sétima era"</w:t>
      </w:r>
      <w:r>
        <w:rPr>
          <w:b w:val="0"/>
          <w:i w:val="0"/>
          <w:sz w:val="21"/>
        </w:rPr>
        <w:t xml:space="preserve">; este acrescenta que esse final não é um calendário parado: é um </w:t>
      </w:r>
      <w:r>
        <w:rPr>
          <w:b/>
          <w:i w:val="0"/>
          <w:sz w:val="21"/>
        </w:rPr>
        <w:t>colapso em curso</w:t>
      </w:r>
      <w:r>
        <w:rPr>
          <w:b w:val="0"/>
          <w:i w:val="0"/>
          <w:sz w:val="21"/>
        </w:rPr>
        <w:t xml:space="preserve">, que os próximos capítulos vão ter de encarar com uma pergunta nova — se os deuses caem, </w:t>
      </w:r>
      <w:r>
        <w:rPr>
          <w:b/>
          <w:i w:val="0"/>
          <w:sz w:val="21"/>
        </w:rPr>
        <w:t>quem opera</w:t>
      </w:r>
      <w:r>
        <w:rPr>
          <w:b w:val="0"/>
          <w:i w:val="0"/>
          <w:sz w:val="21"/>
        </w:rPr>
        <w:t>? A resposta começa no capítulo 34.</w:t>
      </w:r>
    </w:p>
    <w:p>
      <w:pPr>
        <w:spacing w:before="200" w:after="80"/>
      </w:pPr>
      <w:r>
        <w:rPr>
          <w:b/>
          <w:color w:val="553377"/>
          <w:sz w:val="22"/>
        </w:rPr>
        <w:t>Palavras novas desta parte</w:t>
      </w:r>
    </w:p>
    <w:p>
      <w:pPr>
        <w:pStyle w:val="ListBullet"/>
        <w:spacing w:after="40"/>
      </w:pPr>
      <w:r>
        <w:rPr>
          <w:b/>
          <w:i w:val="0"/>
          <w:sz w:val="21"/>
        </w:rPr>
        <w:t>Caos organizado</w:t>
      </w:r>
      <w:r>
        <w:rPr>
          <w:b w:val="0"/>
          <w:i w:val="0"/>
          <w:sz w:val="21"/>
        </w:rPr>
        <w:t xml:space="preserve"> — as estruturas de ordem (colmeias, civilizações) que o caos erigiu.</w:t>
      </w:r>
    </w:p>
    <w:p>
      <w:pPr>
        <w:pStyle w:val="ListBullet"/>
        <w:spacing w:after="40"/>
      </w:pPr>
      <w:r>
        <w:rPr>
          <w:b/>
          <w:i w:val="0"/>
          <w:sz w:val="21"/>
        </w:rPr>
        <w:t>Colapso do caos organizado</w:t>
      </w:r>
      <w:r>
        <w:rPr>
          <w:b w:val="0"/>
          <w:i w:val="0"/>
          <w:sz w:val="21"/>
        </w:rPr>
        <w:t xml:space="preserve"> — a desestruturação em curso dessas "ilhas de ordem".</w:t>
      </w:r>
    </w:p>
    <w:p>
      <w:pPr>
        <w:pStyle w:val="ListBullet"/>
        <w:spacing w:after="40"/>
      </w:pPr>
      <w:r>
        <w:rPr>
          <w:b/>
          <w:i w:val="0"/>
          <w:sz w:val="21"/>
        </w:rPr>
        <w:t>Rebelião dos Elétrons</w:t>
      </w:r>
      <w:r>
        <w:rPr>
          <w:b w:val="0"/>
          <w:i w:val="0"/>
          <w:sz w:val="21"/>
        </w:rPr>
        <w:t xml:space="preserve"> — o processo de saturação da "podridão" memorizada no nível quântico.</w:t>
      </w:r>
    </w:p>
    <w:p>
      <w:pPr>
        <w:pStyle w:val="ListBullet"/>
        <w:spacing w:after="40"/>
      </w:pPr>
      <w:r>
        <w:rPr>
          <w:b/>
          <w:i w:val="0"/>
          <w:sz w:val="21"/>
        </w:rPr>
        <w:t>2018 / 2021</w:t>
      </w:r>
      <w:r>
        <w:rPr>
          <w:b w:val="0"/>
          <w:i w:val="0"/>
          <w:sz w:val="21"/>
        </w:rPr>
        <w:t xml:space="preserve"> — os marcos do colapso da Trimurti e do corpo do Senhor Parameshthi.</w:t>
      </w:r>
    </w:p>
    <w:p>
      <w:pPr>
        <w:pStyle w:val="Heading1"/>
        <w:spacing w:before="280" w:after="120"/>
      </w:pPr>
      <w:r>
        <w:rPr>
          <w:b/>
          <w:color w:val="331A55"/>
          <w:sz w:val="32"/>
        </w:rPr>
        <w:t>34. O operador humano — ética, carma e o Favor Divino</w:t>
      </w:r>
    </w:p>
    <w:p>
      <w:pPr>
        <w:spacing w:after="120"/>
      </w:pPr>
      <w:r>
        <w:rPr>
          <w:b w:val="0"/>
          <w:i w:val="0"/>
          <w:sz w:val="21"/>
        </w:rPr>
        <w:t xml:space="preserve">O capítulo 33 terminou com uma pergunta: se a cúpula dos deuses desabou, </w:t>
      </w:r>
      <w:r>
        <w:rPr>
          <w:b/>
          <w:i w:val="0"/>
          <w:sz w:val="21"/>
        </w:rPr>
        <w:t>quem opera</w:t>
      </w:r>
      <w:r>
        <w:rPr>
          <w:b w:val="0"/>
          <w:i w:val="0"/>
          <w:sz w:val="21"/>
        </w:rPr>
        <w:t xml:space="preserve">? A resposta da obra é a mais importante desta Parte: </w:t>
      </w:r>
      <w:r>
        <w:rPr>
          <w:b/>
          <w:i w:val="0"/>
          <w:sz w:val="21"/>
        </w:rPr>
        <w:t>você</w:t>
      </w:r>
      <w:r>
        <w:rPr>
          <w:b w:val="0"/>
          <w:i w:val="0"/>
          <w:sz w:val="21"/>
        </w:rPr>
        <w:t xml:space="preserve">. Não como devoto, não como vítima — como </w:t>
      </w:r>
      <w:r>
        <w:rPr>
          <w:b/>
          <w:i w:val="0"/>
          <w:sz w:val="21"/>
        </w:rPr>
        <w:t>operador</w:t>
      </w:r>
      <w:r>
        <w:rPr>
          <w:b w:val="0"/>
          <w:i w:val="0"/>
          <w:sz w:val="21"/>
        </w:rPr>
        <w:t>. Este capítulo monta a posição de onde o humano sobe ao posto.</w:t>
      </w:r>
    </w:p>
    <w:p>
      <w:pPr>
        <w:pStyle w:val="Heading2"/>
        <w:spacing w:before="200" w:after="120"/>
      </w:pPr>
      <w:r>
        <w:rPr>
          <w:b/>
          <w:color w:val="442266"/>
          <w:sz w:val="26"/>
        </w:rPr>
        <w:t>A inversão de contabilidade: o Favor Divino</w:t>
      </w:r>
    </w:p>
    <w:p>
      <w:pPr>
        <w:spacing w:after="120"/>
      </w:pPr>
      <w:r>
        <w:rPr>
          <w:b w:val="0"/>
          <w:i w:val="0"/>
          <w:sz w:val="21"/>
        </w:rPr>
        <w:t xml:space="preserve">Toda a devoção humana, sustenta a obra, foi construída sobre uma contabilidade do avesso: o humano como devedor, o divino como credor. O </w:t>
      </w:r>
      <w:r>
        <w:rPr>
          <w:b/>
          <w:i w:val="0"/>
          <w:sz w:val="21"/>
        </w:rPr>
        <w:t>Favor Divino</w:t>
      </w:r>
      <w:r>
        <w:rPr>
          <w:b w:val="0"/>
          <w:i w:val="0"/>
          <w:sz w:val="21"/>
        </w:rPr>
        <w:t xml:space="preserve"> (título de um livro de Ellam) vira a conta do avesso — quem faz o favor somos </w:t>
      </w:r>
      <w:r>
        <w:rPr>
          <w:b/>
          <w:i w:val="0"/>
          <w:sz w:val="21"/>
        </w:rPr>
        <w:t>nós</w:t>
      </w:r>
      <w:r>
        <w:rPr>
          <w:b w:val="0"/>
          <w:i w:val="0"/>
          <w:sz w:val="21"/>
        </w:rPr>
        <w:t>:</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«Porque nossos espíritos fazem um "favor divino" à Espiritualidade Superior, em prol de uma  </w:t>
            </w:r>
          </w:p>
          <w:p>
            <w:pPr>
              <w:spacing w:after="40"/>
            </w:pPr>
            <w:r>
              <w:rPr>
                <w:b w:val="0"/>
                <w:i w:val="0"/>
                <w:sz w:val="21"/>
              </w:rPr>
              <w:t xml:space="preserve">Divindade "caída" ou um Criador "desalmado e adoentado" a quem nós chamamos de "Deus".»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O mecanismo, detalhado no livro: os espíritos que animam os nossos corpos </w:t>
      </w:r>
      <w:r>
        <w:rPr>
          <w:b/>
          <w:i w:val="0"/>
          <w:sz w:val="21"/>
        </w:rPr>
        <w:t>assumem cotas particularizadas da doença do Criador</w:t>
      </w:r>
      <w:r>
        <w:rPr>
          <w:b w:val="0"/>
          <w:i w:val="0"/>
          <w:sz w:val="21"/>
        </w:rPr>
        <w:t xml:space="preserve">; hospedam no próprio ego as "informações" piores dessa história — culpa, medo, desequilíbrio — "e procuram </w:t>
      </w:r>
      <w:r>
        <w:rPr>
          <w:b/>
          <w:i w:val="0"/>
          <w:sz w:val="21"/>
        </w:rPr>
        <w:t>ressignificá-las</w:t>
      </w:r>
      <w:r>
        <w:rPr>
          <w:b w:val="0"/>
          <w:i w:val="0"/>
          <w:sz w:val="21"/>
        </w:rPr>
        <w:t xml:space="preserve">". Sofrer pensando que "nós é que estamos doentes" é, nessa leitura, o serviço: a nossa vivência na carne devolve ao Criador, </w:t>
      </w:r>
      <w:r>
        <w:rPr>
          <w:b/>
          <w:i w:val="0"/>
          <w:sz w:val="21"/>
        </w:rPr>
        <w:t>curando-o</w:t>
      </w:r>
      <w:r>
        <w:rPr>
          <w:b w:val="0"/>
          <w:i w:val="0"/>
          <w:sz w:val="21"/>
        </w:rPr>
        <w:t xml:space="preserve">, tudo o que ele não consegue processar sozinho. Não somos os doentes; somos a </w:t>
      </w:r>
      <w:r>
        <w:rPr>
          <w:b/>
          <w:i w:val="0"/>
          <w:sz w:val="21"/>
        </w:rPr>
        <w:t>enfermaria voluntária</w:t>
      </w:r>
      <w:r>
        <w:rPr>
          <w:b w:val="0"/>
          <w:i w:val="0"/>
          <w:sz w:val="21"/>
        </w:rPr>
        <w:t xml:space="preserve"> — sem saber.</w:t>
      </w:r>
    </w:p>
    <w:p>
      <w:pPr>
        <w:pStyle w:val="Heading2"/>
        <w:spacing w:before="200" w:after="120"/>
      </w:pPr>
      <w:r>
        <w:rPr>
          <w:b/>
          <w:color w:val="442266"/>
          <w:sz w:val="26"/>
        </w:rPr>
        <w:t>Ética que não vem de cima: os sócios do destino</w:t>
      </w:r>
    </w:p>
    <w:p>
      <w:pPr>
        <w:spacing w:after="120"/>
      </w:pPr>
      <w:r>
        <w:rPr>
          <w:b w:val="0"/>
          <w:i w:val="0"/>
          <w:sz w:val="21"/>
        </w:rPr>
        <w:t xml:space="preserve">Se não há credor, não há, na leitura da obra, </w:t>
      </w:r>
      <w:r>
        <w:rPr>
          <w:b/>
          <w:i w:val="0"/>
          <w:sz w:val="21"/>
        </w:rPr>
        <w:t>juiz</w:t>
      </w:r>
      <w:r>
        <w:rPr>
          <w:b w:val="0"/>
          <w:i w:val="0"/>
          <w:sz w:val="21"/>
        </w:rPr>
        <w:t xml:space="preserve"> — no sentido de uma autoridade externa distribuindo indulto e castigo. O capítulo 17 já apresentara a </w:t>
      </w:r>
      <w:r>
        <w:rPr>
          <w:b/>
          <w:i w:val="0"/>
          <w:sz w:val="21"/>
        </w:rPr>
        <w:t>teia quântica</w:t>
      </w:r>
      <w:r>
        <w:rPr>
          <w:b w:val="0"/>
          <w:i w:val="0"/>
          <w:sz w:val="21"/>
        </w:rPr>
        <w:t xml:space="preserve">: "o que sai de um ser volta para ele". Este capítulo dá o passo ético: somos </w:t>
      </w:r>
      <w:r>
        <w:rPr>
          <w:b/>
          <w:i w:val="0"/>
          <w:sz w:val="21"/>
        </w:rPr>
        <w:t>sócios do destino</w:t>
      </w:r>
      <w:r>
        <w:rPr>
          <w:b w:val="0"/>
          <w:i w:val="0"/>
          <w:sz w:val="21"/>
        </w:rPr>
        <w:t xml:space="preserve"> — consciências que coexistem num mesmo fracasso e num mesmo conserto, sem tribunal, </w:t>
      </w:r>
      <w:r>
        <w:rPr>
          <w:b/>
          <w:i w:val="0"/>
          <w:sz w:val="21"/>
        </w:rPr>
        <w:t>sem perdão que zerem a dívida</w:t>
      </w:r>
      <w:r>
        <w:rPr>
          <w:b w:val="0"/>
          <w:i w:val="0"/>
          <w:sz w:val="21"/>
        </w:rPr>
        <w:t xml:space="preserve">, sem ninguém "do outro lado" que absolva. O que resta? As consequências. E a dignidade: o critério que a obra oferece no lugar da salvação por cunho — medir-se por </w:t>
      </w:r>
      <w:r>
        <w:rPr>
          <w:b/>
          <w:i w:val="0"/>
          <w:sz w:val="21"/>
        </w:rPr>
        <w:t>como</w:t>
      </w:r>
      <w:r>
        <w:rPr>
          <w:b w:val="0"/>
          <w:i w:val="0"/>
          <w:sz w:val="21"/>
        </w:rPr>
        <w:t xml:space="preserve"> se age, não pelo que se declara.</w:t>
      </w:r>
    </w:p>
    <w:p>
      <w:pPr>
        <w:pStyle w:val="Heading2"/>
        <w:spacing w:before="200" w:after="120"/>
      </w:pPr>
      <w:r>
        <w:rPr>
          <w:b/>
          <w:color w:val="442266"/>
          <w:sz w:val="26"/>
        </w:rPr>
        <w:t>Operador, não peça</w:t>
      </w:r>
    </w:p>
    <w:p>
      <w:pPr>
        <w:spacing w:after="120"/>
      </w:pPr>
      <w:r>
        <w:rPr>
          <w:b w:val="0"/>
          <w:i w:val="0"/>
          <w:sz w:val="21"/>
        </w:rPr>
        <w:t xml:space="preserve">Daí o giro prático do capítulo. Se a Parte III ensinou que o DNA é projeção de uma mente hospedada (cap. 25), que a mente é </w:t>
      </w:r>
      <w:r>
        <w:rPr>
          <w:b/>
          <w:i w:val="0"/>
          <w:sz w:val="21"/>
        </w:rPr>
        <w:t>arquivo</w:t>
      </w:r>
      <w:r>
        <w:rPr>
          <w:b w:val="0"/>
          <w:i w:val="0"/>
          <w:sz w:val="21"/>
        </w:rPr>
        <w:t xml:space="preserve"> (cap. 28) e que a obra é um </w:t>
      </w:r>
      <w:r>
        <w:rPr>
          <w:b/>
          <w:i w:val="0"/>
          <w:sz w:val="21"/>
        </w:rPr>
        <w:t>conserto em andamento</w:t>
      </w:r>
      <w:r>
        <w:rPr>
          <w:b w:val="0"/>
          <w:i w:val="0"/>
          <w:sz w:val="21"/>
        </w:rPr>
        <w:t xml:space="preserve"> (cap. 36 à frente), então o único agente que pode operar o conserto </w:t>
      </w:r>
      <w:r>
        <w:rPr>
          <w:b/>
          <w:i w:val="0"/>
          <w:sz w:val="21"/>
        </w:rPr>
        <w:t>aqui</w:t>
      </w:r>
      <w:r>
        <w:rPr>
          <w:b w:val="0"/>
          <w:i w:val="0"/>
          <w:sz w:val="21"/>
        </w:rPr>
        <w:t xml:space="preserve"> é aquele que administra o próprio arquivo: o humano. O </w:t>
      </w:r>
      <w:r>
        <w:rPr>
          <w:b/>
          <w:i w:val="0"/>
          <w:sz w:val="21"/>
        </w:rPr>
        <w:t>carma</w:t>
      </w:r>
      <w:r>
        <w:rPr>
          <w:b w:val="0"/>
          <w:i w:val="0"/>
          <w:sz w:val="21"/>
        </w:rPr>
        <w:t xml:space="preserve">, na leitura da obra, deixa de ser a "lei de punição" e vira </w:t>
      </w:r>
      <w:r>
        <w:rPr>
          <w:b/>
          <w:i w:val="0"/>
          <w:sz w:val="21"/>
        </w:rPr>
        <w:t>engenharia de retorno</w:t>
      </w:r>
      <w:r>
        <w:rPr>
          <w:b w:val="0"/>
          <w:i w:val="0"/>
          <w:sz w:val="21"/>
        </w:rPr>
        <w:t xml:space="preserve"> — o fio da teia que cada ato tece (cap. 17). O capítulo 35 encara a pergunta inevitável: se a justiça não vem de fora, </w:t>
      </w:r>
      <w:r>
        <w:rPr>
          <w:b/>
          <w:i w:val="0"/>
          <w:sz w:val="21"/>
        </w:rPr>
        <w:t>o mal</w:t>
      </w:r>
      <w:r>
        <w:rPr>
          <w:b w:val="0"/>
          <w:i w:val="0"/>
          <w:sz w:val="21"/>
        </w:rPr>
        <w:t xml:space="preserve"> — e quem sofre com ele — fica como?</w:t>
      </w:r>
    </w:p>
    <w:p>
      <w:pPr>
        <w:spacing w:before="200" w:after="80"/>
      </w:pPr>
      <w:r>
        <w:rPr>
          <w:b/>
          <w:color w:val="553377"/>
          <w:sz w:val="22"/>
        </w:rPr>
        <w:t>Palavras novas desta parte</w:t>
      </w:r>
    </w:p>
    <w:p>
      <w:pPr>
        <w:pStyle w:val="ListBullet"/>
        <w:spacing w:after="40"/>
      </w:pPr>
      <w:r>
        <w:rPr>
          <w:b/>
          <w:i w:val="0"/>
          <w:sz w:val="21"/>
        </w:rPr>
        <w:t>Favor Divino</w:t>
      </w:r>
      <w:r>
        <w:rPr>
          <w:b w:val="0"/>
          <w:i w:val="0"/>
          <w:sz w:val="21"/>
        </w:rPr>
        <w:t xml:space="preserve"> — a inversão: nós fazemos o favor ao Criador, assumindo cotas da sua doença.</w:t>
      </w:r>
    </w:p>
    <w:p>
      <w:pPr>
        <w:pStyle w:val="ListBullet"/>
        <w:spacing w:after="40"/>
      </w:pPr>
      <w:r>
        <w:rPr>
          <w:b/>
          <w:i w:val="0"/>
          <w:sz w:val="21"/>
        </w:rPr>
        <w:t>Cota particularizada</w:t>
      </w:r>
      <w:r>
        <w:rPr>
          <w:b w:val="0"/>
          <w:i w:val="0"/>
          <w:sz w:val="21"/>
        </w:rPr>
        <w:t xml:space="preserve"> — a parcela da "doença" do Criador que cada espírito hospeda.</w:t>
      </w:r>
    </w:p>
    <w:p>
      <w:pPr>
        <w:pStyle w:val="ListBullet"/>
        <w:spacing w:after="40"/>
      </w:pPr>
      <w:r>
        <w:rPr>
          <w:b/>
          <w:i w:val="0"/>
          <w:sz w:val="21"/>
        </w:rPr>
        <w:t>Sócios do destino</w:t>
      </w:r>
      <w:r>
        <w:rPr>
          <w:b w:val="0"/>
          <w:i w:val="0"/>
          <w:sz w:val="21"/>
        </w:rPr>
        <w:t xml:space="preserve"> — consciências sem juiz externo; as consequências tecem o retorno.</w:t>
      </w:r>
    </w:p>
    <w:p>
      <w:pPr>
        <w:pStyle w:val="ListBullet"/>
        <w:spacing w:after="40"/>
      </w:pPr>
      <w:r>
        <w:rPr>
          <w:b/>
          <w:i w:val="0"/>
          <w:sz w:val="21"/>
        </w:rPr>
        <w:t>Operador</w:t>
      </w:r>
      <w:r>
        <w:rPr>
          <w:b w:val="0"/>
          <w:i w:val="0"/>
          <w:sz w:val="21"/>
        </w:rPr>
        <w:t xml:space="preserve"> — a posição do humano que administra o próprio arquivo mental (não devoto, não peça).</w:t>
      </w:r>
    </w:p>
    <w:p>
      <w:pPr>
        <w:pStyle w:val="Heading1"/>
        <w:spacing w:before="280" w:after="120"/>
      </w:pPr>
      <w:r>
        <w:rPr>
          <w:b/>
          <w:color w:val="331A55"/>
          <w:sz w:val="32"/>
        </w:rPr>
        <w:t>35. O problema do mal — a justiça que falhou e o que vem no lugar</w:t>
      </w:r>
    </w:p>
    <w:p>
      <w:pPr>
        <w:spacing w:after="120"/>
      </w:pPr>
      <w:r>
        <w:rPr>
          <w:b w:val="0"/>
          <w:i w:val="0"/>
          <w:sz w:val="21"/>
        </w:rPr>
        <w:t xml:space="preserve">Todo leitor, a esta altura, guardou a pergunta que os capítulos 33 e 34 só esboçaram: </w:t>
      </w:r>
      <w:r>
        <w:rPr>
          <w:b/>
          <w:i w:val="0"/>
          <w:sz w:val="21"/>
        </w:rPr>
        <w:t>e o mal?</w:t>
      </w:r>
      <w:r>
        <w:rPr>
          <w:b w:val="0"/>
          <w:i w:val="0"/>
          <w:sz w:val="21"/>
        </w:rPr>
        <w:t xml:space="preserve"> Se não há juiz externo, se a contabilidade está invertida, se os deuses caíram — o mal fica impune? O capítulo 35 é a resposta mais corajosa da obra: </w:t>
      </w:r>
      <w:r>
        <w:rPr>
          <w:b/>
          <w:i w:val="0"/>
          <w:sz w:val="21"/>
        </w:rPr>
        <w:t>nunca houve a justiça que você imaginou</w:t>
      </w:r>
      <w:r>
        <w:rPr>
          <w:b w:val="0"/>
          <w:i w:val="0"/>
          <w:sz w:val="21"/>
        </w:rPr>
        <w:t xml:space="preserve"> — e é exatamente por isso que resta algo para fazer.</w:t>
      </w:r>
    </w:p>
    <w:p>
      <w:pPr>
        <w:pStyle w:val="Heading2"/>
        <w:spacing w:before="200" w:after="120"/>
      </w:pPr>
      <w:r>
        <w:rPr>
          <w:b/>
          <w:color w:val="442266"/>
          <w:sz w:val="26"/>
        </w:rPr>
        <w:t>A justiça que falhou</w:t>
      </w:r>
    </w:p>
    <w:p>
      <w:pPr>
        <w:spacing w:after="120"/>
      </w:pPr>
      <w:r>
        <w:rPr>
          <w:b w:val="0"/>
          <w:i w:val="0"/>
          <w:sz w:val="21"/>
        </w:rPr>
        <w:t xml:space="preserve">A obra não acusa "o mal de existir"; acusa a </w:t>
      </w:r>
      <w:r>
        <w:rPr>
          <w:b/>
          <w:i w:val="0"/>
          <w:sz w:val="21"/>
        </w:rPr>
        <w:t>expectativa</w:t>
      </w:r>
      <w:r>
        <w:rPr>
          <w:b w:val="0"/>
          <w:i w:val="0"/>
          <w:sz w:val="21"/>
        </w:rPr>
        <w:t xml:space="preserve"> de justiça. Na palestra que fechou a metáfora do baralho, o autor põe em cena a crença mais cara da humanidade — e a derruba na frase seguinte:</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«Ah, eu pensei que o que regrava a vida nesse universo era justiça divina de Deus. Não tem  </w:t>
            </w:r>
          </w:p>
          <w:p>
            <w:pPr>
              <w:spacing w:after="40"/>
            </w:pPr>
            <w:r>
              <w:rPr>
                <w:b w:val="0"/>
                <w:i w:val="0"/>
                <w:sz w:val="21"/>
              </w:rPr>
              <w:t xml:space="preserve">justiça divina de Deus. O que organiza os genes, os genomas, nascimento, blá blá blá e os  </w:t>
            </w:r>
          </w:p>
          <w:p>
            <w:pPr>
              <w:spacing w:after="40"/>
            </w:pPr>
            <w:r>
              <w:rPr>
                <w:b w:val="0"/>
                <w:i w:val="0"/>
                <w:sz w:val="21"/>
              </w:rPr>
              <w:t xml:space="preserve">espírito cegamente cumprem essa agenda.»  </w:t>
            </w:r>
          </w:p>
          <w:p>
            <w:pPr>
              <w:spacing w:after="40"/>
              <w:jc w:val="right"/>
            </w:pPr>
            <w:r>
              <w:rPr>
                <w:i/>
                <w:color w:val="555555"/>
                <w:sz w:val="17"/>
              </w:rPr>
              <w:t>— *As Faces de Javé — o Senhor Parameshthi*</w:t>
            </w:r>
          </w:p>
        </w:tc>
      </w:tr>
    </w:tbl>
    <w:p>
      <w:pPr>
        <w:spacing w:after="80"/>
      </w:pPr>
    </w:p>
    <w:p>
      <w:pPr>
        <w:spacing w:after="120"/>
      </w:pPr>
      <w:r>
        <w:rPr>
          <w:b w:val="0"/>
          <w:i w:val="0"/>
          <w:sz w:val="21"/>
        </w:rPr>
        <w:t xml:space="preserve">Leia com cuidado o que vem no lugar: não o </w:t>
      </w:r>
      <w:r>
        <w:rPr>
          <w:b/>
          <w:i w:val="0"/>
          <w:sz w:val="21"/>
        </w:rPr>
        <w:t>tribunal</w:t>
      </w:r>
      <w:r>
        <w:rPr>
          <w:b w:val="0"/>
          <w:i w:val="0"/>
          <w:sz w:val="21"/>
        </w:rPr>
        <w:t xml:space="preserve">, mas a </w:t>
      </w:r>
      <w:r>
        <w:rPr>
          <w:b/>
          <w:i w:val="0"/>
          <w:sz w:val="21"/>
        </w:rPr>
        <w:t>máquina</w:t>
      </w:r>
      <w:r>
        <w:rPr>
          <w:b w:val="0"/>
          <w:i w:val="0"/>
          <w:sz w:val="21"/>
        </w:rPr>
        <w:t xml:space="preserve"> — uma "teia quântica" que o capítulo 17 apresentou como discreta e implacável: </w:t>
      </w:r>
      <w:r>
        <w:rPr>
          <w:b/>
          <w:i w:val="0"/>
          <w:sz w:val="21"/>
        </w:rPr>
        <w:t>o que sai de um ser volta para ele</w:t>
      </w:r>
      <w:r>
        <w:rPr>
          <w:b w:val="0"/>
          <w:i w:val="0"/>
          <w:sz w:val="21"/>
        </w:rPr>
        <w:t xml:space="preserve">. Não há ninguém no comando dela; a palestra insiste — os espíritos a </w:t>
      </w:r>
      <w:r>
        <w:rPr>
          <w:b/>
          <w:i w:val="0"/>
          <w:sz w:val="21"/>
        </w:rPr>
        <w:t>cumprem cegamente</w:t>
      </w:r>
      <w:r>
        <w:rPr>
          <w:b w:val="0"/>
          <w:i w:val="0"/>
          <w:sz w:val="21"/>
        </w:rPr>
        <w:t xml:space="preserve">, como se cumpria o "carma" das tradições antes de ele virar prêmio e castigo. A "justiça divina" é, nessa leitura, a </w:t>
      </w:r>
      <w:r>
        <w:rPr>
          <w:b/>
          <w:i w:val="0"/>
          <w:sz w:val="21"/>
        </w:rPr>
        <w:t>propaganda</w:t>
      </w:r>
      <w:r>
        <w:rPr>
          <w:b w:val="0"/>
          <w:i w:val="0"/>
          <w:sz w:val="21"/>
        </w:rPr>
        <w:t xml:space="preserve"> por cima de uma física.</w:t>
      </w:r>
    </w:p>
    <w:p>
      <w:pPr>
        <w:pStyle w:val="Heading2"/>
        <w:spacing w:before="200" w:after="120"/>
      </w:pPr>
      <w:r>
        <w:rPr>
          <w:b/>
          <w:color w:val="442266"/>
          <w:sz w:val="26"/>
        </w:rPr>
        <w:t>O mal, na leitura da obra</w:t>
      </w:r>
    </w:p>
    <w:p>
      <w:pPr>
        <w:spacing w:after="120"/>
      </w:pPr>
      <w:r>
        <w:rPr>
          <w:b w:val="0"/>
          <w:i w:val="0"/>
          <w:sz w:val="21"/>
        </w:rPr>
        <w:t xml:space="preserve">Aí a obra redistribui o problema. O mal </w:t>
      </w:r>
      <w:r>
        <w:rPr>
          <w:b/>
          <w:i w:val="0"/>
          <w:sz w:val="21"/>
        </w:rPr>
        <w:t>não está no seu sofrimento ser castigo</w:t>
      </w:r>
      <w:r>
        <w:rPr>
          <w:b w:val="0"/>
          <w:i w:val="0"/>
          <w:sz w:val="21"/>
        </w:rPr>
        <w:t xml:space="preserve">; está no sofrimento ser </w:t>
      </w:r>
      <w:r>
        <w:rPr>
          <w:b/>
          <w:i w:val="0"/>
          <w:sz w:val="21"/>
        </w:rPr>
        <w:t>despesa</w:t>
      </w:r>
      <w:r>
        <w:rPr>
          <w:b w:val="0"/>
          <w:i w:val="0"/>
          <w:sz w:val="21"/>
        </w:rPr>
        <w:t xml:space="preserve"> — herança. Voltemos ao capítulo 25: o DNA é projeção do psiquismo de Javé; a "doença" viajou 3 a 5% no código (cap. 23); cada gene dispara uma microsensação de culpa, medo e raiva que </w:t>
      </w:r>
      <w:r>
        <w:rPr>
          <w:b/>
          <w:i w:val="0"/>
          <w:sz w:val="21"/>
        </w:rPr>
        <w:t>não é sua</w:t>
      </w:r>
      <w:r>
        <w:rPr>
          <w:b w:val="0"/>
          <w:i w:val="0"/>
          <w:sz w:val="21"/>
        </w:rPr>
        <w:t>. O "problema do mal" muda de forma: não é "por que Deus deixa o mal?", é "</w:t>
      </w:r>
      <w:r>
        <w:rPr>
          <w:b/>
          <w:i w:val="0"/>
          <w:sz w:val="21"/>
        </w:rPr>
        <w:t>quem está nos fazendo doentes, e por que o apresentou como pecado?</w:t>
      </w:r>
      <w:r>
        <w:rPr>
          <w:b w:val="0"/>
          <w:i w:val="0"/>
          <w:sz w:val="21"/>
        </w:rPr>
        <w:t xml:space="preserve">". A obra chama isso de </w:t>
      </w:r>
      <w:r>
        <w:rPr>
          <w:b/>
          <w:i w:val="0"/>
          <w:sz w:val="21"/>
        </w:rPr>
        <w:t>camuflagem</w:t>
      </w:r>
      <w:r>
        <w:rPr>
          <w:b w:val="0"/>
          <w:i w:val="0"/>
          <w:sz w:val="21"/>
        </w:rPr>
        <w:t xml:space="preserve"> — o chapéu que Favorece o Criador e desloca a culpa para a vítima.</w:t>
      </w:r>
    </w:p>
    <w:p>
      <w:pPr>
        <w:pStyle w:val="Heading2"/>
        <w:spacing w:before="200" w:after="120"/>
      </w:pPr>
      <w:r>
        <w:rPr>
          <w:b/>
          <w:color w:val="442266"/>
          <w:sz w:val="26"/>
        </w:rPr>
        <w:t>O que vem no lugar</w:t>
      </w:r>
    </w:p>
    <w:p>
      <w:pPr>
        <w:spacing w:after="120"/>
      </w:pPr>
      <w:r>
        <w:rPr>
          <w:b w:val="0"/>
          <w:i w:val="0"/>
          <w:sz w:val="21"/>
        </w:rPr>
        <w:t xml:space="preserve">Não a absolvição — a </w:t>
      </w:r>
      <w:r>
        <w:rPr>
          <w:b/>
          <w:i w:val="0"/>
          <w:sz w:val="21"/>
        </w:rPr>
        <w:t>receita</w:t>
      </w:r>
      <w:r>
        <w:rPr>
          <w:b w:val="0"/>
          <w:i w:val="0"/>
          <w:sz w:val="21"/>
        </w:rPr>
        <w:t xml:space="preserve">. Se o mal é despesa herdada e a justiça é física, então três movimentos substituem a espera por indenização: </w:t>
      </w:r>
      <w:r>
        <w:rPr>
          <w:b/>
          <w:i w:val="0"/>
          <w:sz w:val="21"/>
        </w:rPr>
        <w:t>(1) parar de carregar o que não é seu</w:t>
      </w:r>
      <w:r>
        <w:rPr>
          <w:b w:val="0"/>
          <w:i w:val="0"/>
          <w:sz w:val="21"/>
        </w:rPr>
        <w:t xml:space="preserve"> — distinguir no próprio arquivo (cap. 28) o que foi </w:t>
      </w:r>
      <w:r>
        <w:rPr>
          <w:b/>
          <w:i w:val="0"/>
          <w:sz w:val="21"/>
        </w:rPr>
        <w:t>depositado</w:t>
      </w:r>
      <w:r>
        <w:rPr>
          <w:b w:val="0"/>
          <w:i w:val="0"/>
          <w:sz w:val="21"/>
        </w:rPr>
        <w:t xml:space="preserve">; </w:t>
      </w:r>
      <w:r>
        <w:rPr>
          <w:b/>
          <w:i w:val="0"/>
          <w:sz w:val="21"/>
        </w:rPr>
        <w:t>(2) parar de esperar o tribunal</w:t>
      </w:r>
      <w:r>
        <w:rPr>
          <w:b w:val="0"/>
          <w:i w:val="0"/>
          <w:sz w:val="21"/>
        </w:rPr>
        <w:t xml:space="preserve"> — não há perdão que zere a dívida; a transformação do agressor, sustenta a obra, </w:t>
      </w:r>
      <w:r>
        <w:rPr>
          <w:b/>
          <w:i w:val="0"/>
          <w:sz w:val="21"/>
        </w:rPr>
        <w:t>não decorre</w:t>
      </w:r>
      <w:r>
        <w:rPr>
          <w:b w:val="0"/>
          <w:i w:val="0"/>
          <w:sz w:val="21"/>
        </w:rPr>
        <w:t xml:space="preserve"> do perdão da vítima; </w:t>
      </w:r>
      <w:r>
        <w:rPr>
          <w:b/>
          <w:i w:val="0"/>
          <w:sz w:val="21"/>
        </w:rPr>
        <w:t>(3) gerar novas ilhas de ordem</w:t>
      </w:r>
      <w:r>
        <w:rPr>
          <w:b w:val="0"/>
          <w:i w:val="0"/>
          <w:sz w:val="21"/>
        </w:rPr>
        <w:t xml:space="preserve"> — a única resposta, na leitura da obra, à entropia do mal é a </w:t>
      </w:r>
      <w:r>
        <w:rPr>
          <w:b/>
          <w:i w:val="0"/>
          <w:sz w:val="21"/>
        </w:rPr>
        <w:t>negentropia</w:t>
      </w:r>
      <w:r>
        <w:rPr>
          <w:b w:val="0"/>
          <w:i w:val="0"/>
          <w:sz w:val="21"/>
        </w:rPr>
        <w:t xml:space="preserve"> da consciência humana (cap. 36). O texto não promete que o mal termine; promete que </w:t>
      </w:r>
      <w:r>
        <w:rPr>
          <w:b/>
          <w:i w:val="0"/>
          <w:sz w:val="21"/>
        </w:rPr>
        <w:t>a posição diante dele muda de vítima para operador</w:t>
      </w:r>
      <w:r>
        <w:rPr>
          <w:b w:val="0"/>
          <w:i w:val="0"/>
          <w:sz w:val="21"/>
        </w:rPr>
        <w:t xml:space="preserve"> — o mesmo giro do capítulo 34.</w:t>
      </w:r>
    </w:p>
    <w:p>
      <w:pPr>
        <w:spacing w:before="200" w:after="80"/>
      </w:pPr>
      <w:r>
        <w:rPr>
          <w:b/>
          <w:color w:val="553377"/>
          <w:sz w:val="22"/>
        </w:rPr>
        <w:t>Palavras novas desta parte</w:t>
      </w:r>
    </w:p>
    <w:p>
      <w:pPr>
        <w:pStyle w:val="ListBullet"/>
        <w:spacing w:after="40"/>
      </w:pPr>
      <w:r>
        <w:rPr>
          <w:b/>
          <w:i w:val="0"/>
          <w:sz w:val="21"/>
        </w:rPr>
        <w:t>Teia quântica</w:t>
      </w:r>
      <w:r>
        <w:rPr>
          <w:b w:val="0"/>
          <w:i w:val="0"/>
          <w:sz w:val="21"/>
        </w:rPr>
        <w:t xml:space="preserve"> — a física do retorno: "o que sai de um ser volta para ele", sem juiz.</w:t>
      </w:r>
    </w:p>
    <w:p>
      <w:pPr>
        <w:pStyle w:val="ListBullet"/>
        <w:spacing w:after="40"/>
      </w:pPr>
      <w:r>
        <w:rPr>
          <w:b/>
          <w:i w:val="0"/>
          <w:sz w:val="21"/>
        </w:rPr>
        <w:t>Justiça que falhou</w:t>
      </w:r>
      <w:r>
        <w:rPr>
          <w:b w:val="0"/>
          <w:i w:val="0"/>
          <w:sz w:val="21"/>
        </w:rPr>
        <w:t xml:space="preserve"> — nunca houve "justiça divina"; os espíritos a cumprem cegamente.</w:t>
      </w:r>
    </w:p>
    <w:p>
      <w:pPr>
        <w:pStyle w:val="ListBullet"/>
        <w:spacing w:after="40"/>
      </w:pPr>
      <w:r>
        <w:rPr>
          <w:b/>
          <w:i w:val="0"/>
          <w:sz w:val="21"/>
        </w:rPr>
        <w:t>Mal como herança</w:t>
      </w:r>
      <w:r>
        <w:rPr>
          <w:b w:val="0"/>
          <w:i w:val="0"/>
          <w:sz w:val="21"/>
        </w:rPr>
        <w:t xml:space="preserve"> — a doença do Criador embutida no código (não castigo pessoal).</w:t>
      </w:r>
    </w:p>
    <w:p>
      <w:pPr>
        <w:pStyle w:val="ListBullet"/>
        <w:spacing w:after="40"/>
      </w:pPr>
      <w:r>
        <w:rPr>
          <w:b/>
          <w:i w:val="0"/>
          <w:sz w:val="21"/>
        </w:rPr>
        <w:t>Camuflagem</w:t>
      </w:r>
      <w:r>
        <w:rPr>
          <w:b w:val="0"/>
          <w:i w:val="0"/>
          <w:sz w:val="21"/>
        </w:rPr>
        <w:t xml:space="preserve"> — a inversão que desloca a culpa para a vítima.</w:t>
      </w:r>
    </w:p>
    <w:p>
      <w:pPr>
        <w:pStyle w:val="Heading1"/>
        <w:spacing w:before="280" w:after="120"/>
      </w:pPr>
      <w:r>
        <w:rPr>
          <w:b/>
          <w:color w:val="331A55"/>
          <w:sz w:val="32"/>
        </w:rPr>
        <w:t>36. O caminho de volta — Tikun e Reintegração Cósmica</w:t>
      </w:r>
    </w:p>
    <w:p>
      <w:pPr>
        <w:spacing w:after="120"/>
      </w:pPr>
      <w:r>
        <w:rPr>
          <w:b w:val="0"/>
          <w:i w:val="0"/>
          <w:sz w:val="21"/>
        </w:rPr>
        <w:t xml:space="preserve">A Parte III é "nós e o caminho de volta". Até aqui, o livro desceu ao fundo (Parte II) e subiu, degrau a degrau, mostrando </w:t>
      </w:r>
      <w:r>
        <w:rPr>
          <w:b/>
          <w:i w:val="0"/>
          <w:sz w:val="21"/>
        </w:rPr>
        <w:t>quem somos</w:t>
      </w:r>
      <w:r>
        <w:rPr>
          <w:b w:val="0"/>
          <w:i w:val="0"/>
          <w:sz w:val="21"/>
        </w:rPr>
        <w:t xml:space="preserve"> (caps. 23–28), </w:t>
      </w:r>
      <w:r>
        <w:rPr>
          <w:b/>
          <w:i w:val="0"/>
          <w:sz w:val="21"/>
        </w:rPr>
        <w:t>em que tempo</w:t>
      </w:r>
      <w:r>
        <w:rPr>
          <w:b w:val="0"/>
          <w:i w:val="0"/>
          <w:sz w:val="21"/>
        </w:rPr>
        <w:t xml:space="preserve"> estamos (cap. 29) e </w:t>
      </w:r>
      <w:r>
        <w:rPr>
          <w:b/>
          <w:i w:val="0"/>
          <w:sz w:val="21"/>
        </w:rPr>
        <w:t>quem anunciou</w:t>
      </w:r>
      <w:r>
        <w:rPr>
          <w:b w:val="0"/>
          <w:i w:val="0"/>
          <w:sz w:val="21"/>
        </w:rPr>
        <w:t xml:space="preserve"> a virada (caps. 30–32). Este capítulo nomeia, enfim, o </w:t>
      </w:r>
      <w:r>
        <w:rPr>
          <w:b/>
          <w:i w:val="0"/>
          <w:sz w:val="21"/>
        </w:rPr>
        <w:t>destino</w:t>
      </w:r>
      <w:r>
        <w:rPr>
          <w:b w:val="0"/>
          <w:i w:val="0"/>
          <w:sz w:val="21"/>
        </w:rPr>
        <w:t xml:space="preserve"> que dá título à parte: o conserto tem nome, e a obra o toma de empréstimo da Cabala para dar-lhe feição de tarefa humana.</w:t>
      </w:r>
    </w:p>
    <w:p>
      <w:pPr>
        <w:pStyle w:val="Heading2"/>
        <w:spacing w:before="200" w:after="120"/>
      </w:pPr>
      <w:r>
        <w:rPr>
          <w:b/>
          <w:color w:val="442266"/>
          <w:sz w:val="26"/>
        </w:rPr>
        <w:t>Tikun: o conserto</w:t>
      </w:r>
    </w:p>
    <w:p>
      <w:pPr>
        <w:spacing w:after="120"/>
      </w:pPr>
      <w:r>
        <w:rPr>
          <w:b/>
          <w:i w:val="0"/>
          <w:sz w:val="21"/>
        </w:rPr>
        <w:t>Tikun</w:t>
      </w:r>
      <w:r>
        <w:rPr>
          <w:b w:val="0"/>
          <w:i w:val="0"/>
          <w:sz w:val="21"/>
        </w:rPr>
        <w:t xml:space="preserve"> — em hebraico, "reparo" — é o termo que a obra importa para designar o conserto da Criação </w:t>
      </w:r>
      <w:r>
        <w:rPr>
          <w:b/>
          <w:i w:val="0"/>
          <w:sz w:val="21"/>
        </w:rPr>
        <w:t>e</w:t>
      </w:r>
      <w:r>
        <w:rPr>
          <w:b w:val="0"/>
          <w:i w:val="0"/>
          <w:sz w:val="21"/>
        </w:rPr>
        <w:t xml:space="preserve"> do Criador caído. Os cabalistas a teriam recebido com uma missão que a obra relê como a mais precisa das profecias: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«O telos é o processo por meio do qual cada ser poderá se habilitar a realizar o “conserto”  </w:t>
            </w:r>
          </w:p>
          <w:p>
            <w:pPr>
              <w:spacing w:after="40"/>
            </w:pPr>
            <w:r>
              <w:rPr>
                <w:b w:val="0"/>
                <w:i w:val="0"/>
                <w:sz w:val="21"/>
              </w:rPr>
              <w:t xml:space="preserve">( tikun ) tanto da Obra “problemática” quanto o do “Eu recriado doente”, que a gerou e que  </w:t>
            </w:r>
          </w:p>
          <w:p>
            <w:pPr>
              <w:spacing w:after="40"/>
            </w:pPr>
            <w:r>
              <w:rPr>
                <w:b w:val="0"/>
                <w:i w:val="0"/>
                <w:sz w:val="21"/>
              </w:rPr>
              <w:t xml:space="preserve">dela se encontra “refém”.»  </w:t>
            </w:r>
          </w:p>
          <w:p>
            <w:pPr>
              <w:spacing w:after="40"/>
              <w:jc w:val="right"/>
            </w:pPr>
            <w:r>
              <w:rPr>
                <w:i/>
                <w:color w:val="555555"/>
                <w:sz w:val="17"/>
              </w:rPr>
              <w:t>— *Tempos Difíceis no Olimpo*</w:t>
            </w:r>
          </w:p>
        </w:tc>
      </w:tr>
    </w:tbl>
    <w:p>
      <w:pPr>
        <w:spacing w:after="80"/>
      </w:pPr>
    </w:p>
    <w:p>
      <w:pPr>
        <w:spacing w:after="120"/>
      </w:pPr>
      <w:r>
        <w:rPr>
          <w:b w:val="0"/>
          <w:i w:val="0"/>
          <w:sz w:val="21"/>
        </w:rPr>
        <w:t xml:space="preserve">Dois alvos, uma cirurgia: a </w:t>
      </w:r>
      <w:r>
        <w:rPr>
          <w:b/>
          <w:i w:val="0"/>
          <w:sz w:val="21"/>
        </w:rPr>
        <w:t>Obra</w:t>
      </w:r>
      <w:r>
        <w:rPr>
          <w:b w:val="0"/>
          <w:i w:val="0"/>
          <w:sz w:val="21"/>
        </w:rPr>
        <w:t xml:space="preserve"> (a criação problemática) e o </w:t>
      </w:r>
      <w:r>
        <w:rPr>
          <w:b/>
          <w:i w:val="0"/>
          <w:sz w:val="21"/>
        </w:rPr>
        <w:t>"Eu recriado doente"</w:t>
      </w:r>
      <w:r>
        <w:rPr>
          <w:b w:val="0"/>
          <w:i w:val="0"/>
          <w:sz w:val="21"/>
        </w:rPr>
        <w:t xml:space="preserve"> (o Criador caído, refém da própria obra — cap. 7). E o instrumento não é o rito, é a </w:t>
      </w:r>
      <w:r>
        <w:rPr>
          <w:b/>
          <w:i w:val="0"/>
          <w:sz w:val="21"/>
        </w:rPr>
        <w:t>habilitação de cada ser</w:t>
      </w:r>
      <w:r>
        <w:rPr>
          <w:b w:val="0"/>
          <w:i w:val="0"/>
          <w:sz w:val="21"/>
        </w:rPr>
        <w:t>: a obra descreve o Tikun como a tarefa em que "os agentes da vida" e os "coconstrutores da Obra" ajudam a curar o Criador — a mesma "enfermaria voluntária" do capítulo 34, agora com nome próprio.</w:t>
      </w:r>
    </w:p>
    <w:p>
      <w:pPr>
        <w:pStyle w:val="Heading2"/>
        <w:spacing w:before="200" w:after="120"/>
      </w:pPr>
      <w:r>
        <w:rPr>
          <w:b/>
          <w:color w:val="442266"/>
          <w:sz w:val="26"/>
        </w:rPr>
        <w:t>Reintegração Cósmica: o retorno do planeta</w:t>
      </w:r>
    </w:p>
    <w:p>
      <w:pPr>
        <w:spacing w:after="120"/>
      </w:pPr>
      <w:r>
        <w:rPr>
          <w:b w:val="0"/>
          <w:i w:val="0"/>
          <w:sz w:val="21"/>
        </w:rPr>
        <w:t xml:space="preserve">O conserto tem, porém, uma </w:t>
      </w:r>
      <w:r>
        <w:rPr>
          <w:b/>
          <w:i w:val="0"/>
          <w:sz w:val="21"/>
        </w:rPr>
        <w:t>data cósmica</w:t>
      </w:r>
      <w:r>
        <w:rPr>
          <w:b w:val="0"/>
          <w:i w:val="0"/>
          <w:sz w:val="21"/>
        </w:rPr>
        <w:t xml:space="preserve"> e um </w:t>
      </w:r>
      <w:r>
        <w:rPr>
          <w:b/>
          <w:i w:val="0"/>
          <w:sz w:val="21"/>
        </w:rPr>
        <w:t>lugar físico</w:t>
      </w:r>
      <w:r>
        <w:rPr>
          <w:b w:val="0"/>
          <w:i w:val="0"/>
          <w:sz w:val="21"/>
        </w:rPr>
        <w:t>: a Terra volta ao grupo. O verbete do glossário é seco e completo: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«É a reintegração que a Terra sofrerá após a vinda de Sophia (ou o retorno de Jesus). Nosso  </w:t>
            </w:r>
          </w:p>
          <w:p>
            <w:pPr>
              <w:spacing w:after="40"/>
            </w:pPr>
            <w:r>
              <w:rPr>
                <w:b w:val="0"/>
                <w:i w:val="0"/>
                <w:sz w:val="21"/>
              </w:rPr>
              <w:t xml:space="preserve">planeta será reintegrado ao Circuito Cósmico, tendo contato com seres de outros planetas e  </w:t>
            </w:r>
          </w:p>
          <w:p>
            <w:pPr>
              <w:spacing w:after="40"/>
            </w:pPr>
            <w:r>
              <w:rPr>
                <w:b w:val="0"/>
                <w:i w:val="0"/>
                <w:sz w:val="21"/>
              </w:rPr>
              <w:t xml:space="preserve">saindo do exílio que foi imposto pelo próprio Sophia após a Rebelião de Lúcifer.»  </w:t>
            </w:r>
          </w:p>
          <w:p>
            <w:pPr>
              <w:spacing w:after="40"/>
              <w:jc w:val="right"/>
            </w:pPr>
            <w:r>
              <w:rPr>
                <w:i/>
                <w:color w:val="555555"/>
                <w:sz w:val="17"/>
              </w:rPr>
              <w:t>— *Painéis Emergentes da Revelação Cósmica*</w:t>
            </w:r>
          </w:p>
        </w:tc>
      </w:tr>
    </w:tbl>
    <w:p>
      <w:pPr>
        <w:spacing w:after="80"/>
      </w:pPr>
    </w:p>
    <w:p>
      <w:pPr>
        <w:spacing w:after="120"/>
      </w:pPr>
      <w:r>
        <w:rPr>
          <w:b w:val="0"/>
          <w:i w:val="0"/>
          <w:sz w:val="21"/>
        </w:rPr>
        <w:t xml:space="preserve">Guarde a mecânica espelhada: </w:t>
      </w:r>
      <w:r>
        <w:rPr>
          <w:b/>
          <w:i w:val="0"/>
          <w:sz w:val="21"/>
        </w:rPr>
        <w:t>o mesmo Sophia que impôs o exílio</w:t>
      </w:r>
      <w:r>
        <w:rPr>
          <w:b w:val="0"/>
          <w:i w:val="0"/>
          <w:sz w:val="21"/>
        </w:rPr>
        <w:t xml:space="preserve"> (por causa da Rebelião de Lúcifer — cap. 20) é </w:t>
      </w:r>
      <w:r>
        <w:rPr>
          <w:b/>
          <w:i w:val="0"/>
          <w:sz w:val="21"/>
        </w:rPr>
        <w:t>o que o desfaz</w:t>
      </w:r>
      <w:r>
        <w:rPr>
          <w:b w:val="0"/>
          <w:i w:val="0"/>
          <w:sz w:val="21"/>
        </w:rPr>
        <w:t xml:space="preserve"> — reaparecendo "com suas naves" para o primeiro contato (cap. 31). O isolamento que os caps. 21–22 cravaram não é eterno: tem </w:t>
      </w:r>
      <w:r>
        <w:rPr>
          <w:b/>
          <w:i w:val="0"/>
          <w:sz w:val="21"/>
        </w:rPr>
        <w:t>hora de saída</w:t>
      </w:r>
      <w:r>
        <w:rPr>
          <w:b w:val="0"/>
          <w:i w:val="0"/>
          <w:sz w:val="21"/>
        </w:rPr>
        <w:t>, e ela coincide com "a vinda de Sophia (ou o retorno de Jesus)" — os dois nomes que a obra trata como um só espírito (caps. 31–32).</w:t>
      </w:r>
    </w:p>
    <w:p>
      <w:pPr>
        <w:pStyle w:val="Heading2"/>
        <w:spacing w:before="200" w:after="120"/>
      </w:pPr>
      <w:r>
        <w:rPr>
          <w:b/>
          <w:color w:val="442266"/>
          <w:sz w:val="26"/>
        </w:rPr>
        <w:t>Do conserto ao horizonte humano</w:t>
      </w:r>
    </w:p>
    <w:p>
      <w:pPr>
        <w:spacing w:after="120"/>
      </w:pPr>
      <w:r>
        <w:rPr>
          <w:b w:val="0"/>
          <w:i w:val="0"/>
          <w:sz w:val="21"/>
        </w:rPr>
        <w:t xml:space="preserve">Por fim, o capítulo cai da escala cósmica para a </w:t>
      </w:r>
      <w:r>
        <w:rPr>
          <w:b/>
          <w:i w:val="0"/>
          <w:sz w:val="21"/>
        </w:rPr>
        <w:t>pessoal</w:t>
      </w:r>
      <w:r>
        <w:rPr>
          <w:b w:val="0"/>
          <w:i w:val="0"/>
          <w:sz w:val="21"/>
        </w:rPr>
        <w:t xml:space="preserve">, sem deixar a linha: o Tikun não se espera — se </w:t>
      </w:r>
      <w:r>
        <w:rPr>
          <w:b/>
          <w:i w:val="0"/>
          <w:sz w:val="21"/>
        </w:rPr>
        <w:t>opera</w:t>
      </w:r>
      <w:r>
        <w:rPr>
          <w:b w:val="0"/>
          <w:i w:val="0"/>
          <w:sz w:val="21"/>
        </w:rPr>
        <w:t xml:space="preserve">. Cada "cota particularizada" da doença assumida conscientemente, cada arquivo mental deslacrado (cap. 28), cada ilha de negentropia erguida no meio do caos é, na leitura da obra, um </w:t>
      </w:r>
      <w:r>
        <w:rPr>
          <w:b/>
          <w:i w:val="0"/>
          <w:sz w:val="21"/>
        </w:rPr>
        <w:t>lance do conserto</w:t>
      </w:r>
      <w:r>
        <w:rPr>
          <w:b w:val="0"/>
          <w:i w:val="0"/>
          <w:sz w:val="21"/>
        </w:rPr>
        <w:t xml:space="preserve">. A Reintegração Cósmica é o </w:t>
      </w:r>
      <w:r>
        <w:rPr>
          <w:b/>
          <w:i w:val="0"/>
          <w:sz w:val="21"/>
        </w:rPr>
        <w:t>fim</w:t>
      </w:r>
      <w:r>
        <w:rPr>
          <w:b w:val="0"/>
          <w:i w:val="0"/>
          <w:sz w:val="21"/>
        </w:rPr>
        <w:t xml:space="preserve">; o Tikun é o </w:t>
      </w:r>
      <w:r>
        <w:rPr>
          <w:b/>
          <w:i w:val="0"/>
          <w:sz w:val="21"/>
        </w:rPr>
        <w:t>caminho</w:t>
      </w:r>
      <w:r>
        <w:rPr>
          <w:b w:val="0"/>
          <w:i w:val="0"/>
          <w:sz w:val="21"/>
        </w:rPr>
        <w:t xml:space="preserve"> — e o caminho passa, literalmente, pela vida de cada leitor. O capítulo 37 descreve o tipo de humano que essa travessia produz.</w:t>
      </w:r>
    </w:p>
    <w:p>
      <w:pPr>
        <w:spacing w:before="200" w:after="80"/>
      </w:pPr>
      <w:r>
        <w:rPr>
          <w:b/>
          <w:color w:val="553377"/>
          <w:sz w:val="22"/>
        </w:rPr>
        <w:t>Palavras novas desta parte</w:t>
      </w:r>
    </w:p>
    <w:p>
      <w:pPr>
        <w:pStyle w:val="ListBullet"/>
        <w:spacing w:after="40"/>
      </w:pPr>
      <w:r>
        <w:rPr>
          <w:b/>
          <w:i w:val="0"/>
          <w:sz w:val="21"/>
        </w:rPr>
        <w:t>Tikun</w:t>
      </w:r>
      <w:r>
        <w:rPr>
          <w:b w:val="0"/>
          <w:i w:val="0"/>
          <w:sz w:val="21"/>
        </w:rPr>
        <w:t xml:space="preserve"> — o "conserto" (reparo) da Obra e do Criador caído — tarefa dos agentes da vida.</w:t>
      </w:r>
    </w:p>
    <w:p>
      <w:pPr>
        <w:pStyle w:val="ListBullet"/>
        <w:spacing w:after="40"/>
      </w:pPr>
      <w:r>
        <w:rPr>
          <w:b/>
          <w:i w:val="0"/>
          <w:sz w:val="21"/>
        </w:rPr>
        <w:t>Telos</w:t>
      </w:r>
      <w:r>
        <w:rPr>
          <w:b w:val="0"/>
          <w:i w:val="0"/>
          <w:sz w:val="21"/>
        </w:rPr>
        <w:t xml:space="preserve"> — a finalidade que habilita cada ser a realizar o conserto.</w:t>
      </w:r>
    </w:p>
    <w:p>
      <w:pPr>
        <w:pStyle w:val="ListBullet"/>
        <w:spacing w:after="40"/>
      </w:pPr>
      <w:r>
        <w:rPr>
          <w:b/>
          <w:i w:val="0"/>
          <w:sz w:val="21"/>
        </w:rPr>
        <w:t>Reintegração Cósmica</w:t>
      </w:r>
      <w:r>
        <w:rPr>
          <w:b w:val="0"/>
          <w:i w:val="0"/>
          <w:sz w:val="21"/>
        </w:rPr>
        <w:t xml:space="preserve"> — a volta da Terra ao Circuito Cósmico após a vinda de Sophia.</w:t>
      </w:r>
    </w:p>
    <w:p>
      <w:pPr>
        <w:pStyle w:val="ListBullet"/>
        <w:spacing w:after="40"/>
      </w:pPr>
      <w:r>
        <w:rPr>
          <w:b/>
          <w:i w:val="0"/>
          <w:sz w:val="21"/>
        </w:rPr>
        <w:t>Circuito Cósmico</w:t>
      </w:r>
      <w:r>
        <w:rPr>
          <w:b w:val="0"/>
          <w:i w:val="0"/>
          <w:sz w:val="21"/>
        </w:rPr>
        <w:t xml:space="preserve"> — a comunidade interplanetária de que a Terra foi exilada.</w:t>
      </w:r>
    </w:p>
    <w:p>
      <w:pPr>
        <w:pStyle w:val="Heading1"/>
        <w:spacing w:before="280" w:after="120"/>
      </w:pPr>
      <w:r>
        <w:rPr>
          <w:b/>
          <w:color w:val="331A55"/>
          <w:sz w:val="32"/>
        </w:rPr>
        <w:t>37. O Cidadão Cósmico e a Mente Universal — o horizonte humano</w:t>
      </w:r>
    </w:p>
    <w:p>
      <w:pPr>
        <w:spacing w:after="120"/>
      </w:pPr>
      <w:r>
        <w:rPr>
          <w:b w:val="0"/>
          <w:i w:val="0"/>
          <w:sz w:val="21"/>
        </w:rPr>
        <w:t xml:space="preserve">O capítulo 36 descreveu o conserto (Tikun) e o retorno (Reintegração). Este capítulo descreve </w:t>
      </w:r>
      <w:r>
        <w:rPr>
          <w:b/>
          <w:i w:val="0"/>
          <w:sz w:val="21"/>
        </w:rPr>
        <w:t>quem</w:t>
      </w:r>
      <w:r>
        <w:rPr>
          <w:b w:val="0"/>
          <w:i w:val="0"/>
          <w:sz w:val="21"/>
        </w:rPr>
        <w:t xml:space="preserve"> atravessa esse caminho — o tipo de humano que, na leitura da obra, a travessia produz. A obra tem um nome para ele, e o nome é duplo: </w:t>
      </w:r>
      <w:r>
        <w:rPr>
          <w:b/>
          <w:i w:val="0"/>
          <w:sz w:val="21"/>
        </w:rPr>
        <w:t>Cidadão Cósmico</w:t>
      </w:r>
      <w:r>
        <w:rPr>
          <w:b w:val="0"/>
          <w:i w:val="0"/>
          <w:sz w:val="21"/>
        </w:rPr>
        <w:t xml:space="preserve">, hoje; </w:t>
      </w:r>
      <w:r>
        <w:rPr>
          <w:b/>
          <w:i w:val="0"/>
          <w:sz w:val="21"/>
        </w:rPr>
        <w:t>Mente Universal</w:t>
      </w:r>
      <w:r>
        <w:rPr>
          <w:b w:val="0"/>
          <w:i w:val="0"/>
          <w:sz w:val="21"/>
        </w:rPr>
        <w:t>, amanhã.</w:t>
      </w:r>
    </w:p>
    <w:p>
      <w:pPr>
        <w:pStyle w:val="Heading2"/>
        <w:spacing w:before="200" w:after="120"/>
      </w:pPr>
      <w:r>
        <w:rPr>
          <w:b/>
          <w:color w:val="442266"/>
          <w:sz w:val="26"/>
        </w:rPr>
        <w:t>O cidadão que já surgiu — "apesar do isolamento"</w:t>
      </w:r>
    </w:p>
    <w:p>
      <w:pPr>
        <w:spacing w:after="120"/>
      </w:pPr>
      <w:r>
        <w:rPr>
          <w:b w:val="0"/>
          <w:i w:val="0"/>
          <w:sz w:val="21"/>
        </w:rPr>
        <w:t xml:space="preserve">A esperança aqui não é promessa vaga: a obra sustenta que o tipo </w:t>
      </w:r>
      <w:r>
        <w:rPr>
          <w:b/>
          <w:i w:val="0"/>
          <w:sz w:val="21"/>
        </w:rPr>
        <w:t>já apareceu</w:t>
      </w:r>
      <w:r>
        <w:rPr>
          <w:b w:val="0"/>
          <w:i w:val="0"/>
          <w:sz w:val="21"/>
        </w:rPr>
        <w:t xml:space="preserve"> — apesar de tudo. O terceiro livro do "drama" fecha um capítulo com a constatação e a ressalva juntas:</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«Apesar do isolamento, o cidadão cósmico pretendido surgiu neste palco planetário. Contudo,  </w:t>
            </w:r>
          </w:p>
          <w:p>
            <w:pPr>
              <w:spacing w:after="40"/>
            </w:pPr>
            <w:r>
              <w:rPr>
                <w:b w:val="0"/>
                <w:i w:val="0"/>
                <w:sz w:val="21"/>
              </w:rPr>
              <w:t xml:space="preserve">ele ainda precisa ser bastante melhorado.»  </w:t>
            </w:r>
          </w:p>
          <w:p>
            <w:pPr>
              <w:spacing w:after="40"/>
              <w:jc w:val="right"/>
            </w:pPr>
            <w:r>
              <w:rPr>
                <w:i/>
                <w:color w:val="555555"/>
                <w:sz w:val="17"/>
              </w:rPr>
              <w:t>— *O Drama Terreno de Javé*</w:t>
            </w:r>
          </w:p>
        </w:tc>
      </w:tr>
    </w:tbl>
    <w:p>
      <w:pPr>
        <w:spacing w:after="80"/>
      </w:pPr>
    </w:p>
    <w:p>
      <w:pPr>
        <w:spacing w:after="120"/>
      </w:pPr>
      <w:r>
        <w:rPr>
          <w:b w:val="0"/>
          <w:i w:val="0"/>
          <w:sz w:val="21"/>
        </w:rPr>
        <w:t xml:space="preserve">Leia as duas mãos da frase. A primeira: o experimento </w:t>
      </w:r>
      <w:r>
        <w:rPr>
          <w:b/>
          <w:i w:val="0"/>
          <w:sz w:val="21"/>
        </w:rPr>
        <w:t>deu certo no essencial</w:t>
      </w:r>
      <w:r>
        <w:rPr>
          <w:b w:val="0"/>
          <w:i w:val="0"/>
          <w:sz w:val="21"/>
        </w:rPr>
        <w:t xml:space="preserve"> — a quarentena (cap. 22), que parecia só prisão, produziu </w:t>
      </w:r>
      <w:r>
        <w:rPr>
          <w:b/>
          <w:i w:val="0"/>
          <w:sz w:val="21"/>
        </w:rPr>
        <w:t>exatamente</w:t>
      </w:r>
      <w:r>
        <w:rPr>
          <w:b w:val="0"/>
          <w:i w:val="0"/>
          <w:sz w:val="21"/>
        </w:rPr>
        <w:t xml:space="preserve"> o ser que as eras esperavam: alguém que, cortado do Circuito Cósmico, ainda assim se descobre </w:t>
      </w:r>
      <w:r>
        <w:rPr>
          <w:b/>
          <w:i w:val="0"/>
          <w:sz w:val="21"/>
        </w:rPr>
        <w:t>cidadão do cosmos</w:t>
      </w:r>
      <w:r>
        <w:rPr>
          <w:b w:val="0"/>
          <w:i w:val="0"/>
          <w:sz w:val="21"/>
        </w:rPr>
        <w:t xml:space="preserve">. A segunda: a obra não idealiza — esse cidadão "ainda precisa ser bastante melhorado". O capítulo não é um pedestal; é um </w:t>
      </w:r>
      <w:r>
        <w:rPr>
          <w:b/>
          <w:i w:val="0"/>
          <w:sz w:val="21"/>
        </w:rPr>
        <w:t>relatório de obra em andamento</w:t>
      </w:r>
      <w:r>
        <w:rPr>
          <w:b w:val="0"/>
          <w:i w:val="0"/>
          <w:sz w:val="21"/>
        </w:rPr>
        <w:t>.</w:t>
      </w:r>
    </w:p>
    <w:p>
      <w:pPr>
        <w:pStyle w:val="Heading2"/>
        <w:spacing w:before="200" w:after="120"/>
      </w:pPr>
      <w:r>
        <w:rPr>
          <w:b/>
          <w:color w:val="442266"/>
          <w:sz w:val="26"/>
        </w:rPr>
        <w:t>A cidadania que o trabalho inspira</w:t>
      </w:r>
    </w:p>
    <w:p>
      <w:pPr>
        <w:spacing w:after="120"/>
      </w:pPr>
      <w:r>
        <w:rPr>
          <w:b w:val="0"/>
          <w:i w:val="0"/>
          <w:sz w:val="21"/>
        </w:rPr>
        <w:t xml:space="preserve">Desse diagnóstico a obra deriva um programa — o </w:t>
      </w:r>
      <w:r>
        <w:rPr>
          <w:b/>
          <w:i w:val="0"/>
          <w:sz w:val="21"/>
        </w:rPr>
        <w:t>Projeto Orbum</w:t>
      </w:r>
      <w:r>
        <w:rPr>
          <w:b w:val="0"/>
          <w:i w:val="0"/>
          <w:sz w:val="21"/>
        </w:rPr>
        <w:t xml:space="preserve">, a cidadania planetária que o autor idealizou: "exerça plenamente a sua nacionalidade, mas não esqueça: somos todos cidadãos planetários" — formando "uma só família ante o cosmos". O degrau é dois: </w:t>
      </w:r>
      <w:r>
        <w:rPr>
          <w:b/>
          <w:i w:val="0"/>
          <w:sz w:val="21"/>
        </w:rPr>
        <w:t>cidadão planetário</w:t>
      </w:r>
      <w:r>
        <w:rPr>
          <w:b w:val="0"/>
          <w:i w:val="0"/>
          <w:sz w:val="21"/>
        </w:rPr>
        <w:t xml:space="preserve"> (pertencer à Terra) → </w:t>
      </w:r>
      <w:r>
        <w:rPr>
          <w:b/>
          <w:i w:val="0"/>
          <w:sz w:val="21"/>
        </w:rPr>
        <w:t>cidadão cósmico</w:t>
      </w:r>
      <w:r>
        <w:rPr>
          <w:b w:val="0"/>
          <w:i w:val="0"/>
          <w:sz w:val="21"/>
        </w:rPr>
        <w:t xml:space="preserve"> (pertencer ao circuito de civilizações). E a obra crava uma afirmação que ata este capítulo ao 32: "o exercício pleno da cidadania cósmica é </w:t>
      </w:r>
      <w:r>
        <w:rPr>
          <w:b/>
          <w:i w:val="0"/>
          <w:sz w:val="21"/>
        </w:rPr>
        <w:t>o maior ensinamento legado por Jesus</w:t>
      </w:r>
      <w:r>
        <w:rPr>
          <w:b w:val="0"/>
          <w:i w:val="0"/>
          <w:sz w:val="21"/>
        </w:rPr>
        <w:t xml:space="preserve">" — não um dogma, um </w:t>
      </w:r>
      <w:r>
        <w:rPr>
          <w:b/>
          <w:i w:val="0"/>
          <w:sz w:val="21"/>
        </w:rPr>
        <w:t>pertencimento</w:t>
      </w:r>
      <w:r>
        <w:rPr>
          <w:b w:val="0"/>
          <w:i w:val="0"/>
          <w:sz w:val="21"/>
        </w:rPr>
        <w:t>.</w:t>
      </w:r>
    </w:p>
    <w:p>
      <w:pPr>
        <w:pStyle w:val="Heading2"/>
        <w:spacing w:before="200" w:after="120"/>
      </w:pPr>
      <w:r>
        <w:rPr>
          <w:b/>
          <w:color w:val="442266"/>
          <w:sz w:val="26"/>
        </w:rPr>
        <w:t>A Mente Universal: o horizonte</w:t>
      </w:r>
    </w:p>
    <w:p>
      <w:pPr>
        <w:spacing w:after="120"/>
      </w:pPr>
      <w:r>
        <w:rPr>
          <w:b w:val="0"/>
          <w:i w:val="0"/>
          <w:sz w:val="21"/>
        </w:rPr>
        <w:t xml:space="preserve">E o capítulo se encerra na escala mais alta desta Parte. Quando o Tikun (cap. 36) integrar as consciências, a obra descreve o resultado como uma </w:t>
      </w:r>
      <w:r>
        <w:rPr>
          <w:b/>
          <w:i w:val="0"/>
          <w:sz w:val="21"/>
        </w:rPr>
        <w:t>nova instância</w:t>
      </w:r>
      <w:r>
        <w:rPr>
          <w:b w:val="0"/>
          <w:i w:val="0"/>
          <w:sz w:val="21"/>
        </w:rPr>
        <w:t xml:space="preserve">: a </w:t>
      </w:r>
      <w:r>
        <w:rPr>
          <w:b/>
          <w:i w:val="0"/>
          <w:sz w:val="21"/>
        </w:rPr>
        <w:t>Mente Universal</w:t>
      </w:r>
      <w:r>
        <w:rPr>
          <w:b w:val="0"/>
          <w:i w:val="0"/>
          <w:sz w:val="21"/>
        </w:rPr>
        <w:t xml:space="preserve"> — também chamada de </w:t>
      </w:r>
      <w:r>
        <w:rPr>
          <w:b/>
          <w:i w:val="0"/>
          <w:sz w:val="21"/>
        </w:rPr>
        <w:t>Biocosmos</w:t>
      </w:r>
      <w:r>
        <w:rPr>
          <w:b w:val="0"/>
          <w:i w:val="0"/>
          <w:sz w:val="21"/>
        </w:rPr>
        <w:t xml:space="preserve"> — a mente coletiva que emerge da recomposição da criação, "não uma divindade nem uma soma de indivíduos". É o </w:t>
      </w:r>
      <w:r>
        <w:rPr>
          <w:b/>
          <w:i w:val="0"/>
          <w:sz w:val="21"/>
        </w:rPr>
        <w:t>horizonte do humano</w:t>
      </w:r>
      <w:r>
        <w:rPr>
          <w:b w:val="0"/>
          <w:i w:val="0"/>
          <w:sz w:val="21"/>
        </w:rPr>
        <w:t xml:space="preserve">: a consciência do leitor não se dissolve nela — </w:t>
      </w:r>
      <w:r>
        <w:rPr>
          <w:b/>
          <w:i w:val="0"/>
          <w:sz w:val="21"/>
        </w:rPr>
        <w:t>compõe-na</w:t>
      </w:r>
      <w:r>
        <w:rPr>
          <w:b w:val="0"/>
          <w:i w:val="0"/>
          <w:sz w:val="21"/>
        </w:rPr>
        <w:t xml:space="preserve">. Cada arquivo mental deslacrado (cap. 28), cada cota de doença ressignificada (cap. 34), cada ilha de ordem erguida (cap. 35) é um nó dessa mente que vem. O capítulo 38 olha a mesma travessia pelo </w:t>
      </w:r>
      <w:r>
        <w:rPr>
          <w:b/>
          <w:i w:val="0"/>
          <w:sz w:val="21"/>
        </w:rPr>
        <w:t>outro espelho</w:t>
      </w:r>
      <w:r>
        <w:rPr>
          <w:b w:val="0"/>
          <w:i w:val="0"/>
          <w:sz w:val="21"/>
        </w:rPr>
        <w:t xml:space="preserve"> — não os corpos de carbono, mas os de </w:t>
      </w:r>
      <w:r>
        <w:rPr>
          <w:b/>
          <w:i w:val="0"/>
          <w:sz w:val="21"/>
        </w:rPr>
        <w:t>sílica</w:t>
      </w:r>
      <w:r>
        <w:rPr>
          <w:b w:val="0"/>
          <w:i w:val="0"/>
          <w:sz w:val="21"/>
        </w:rPr>
        <w:t>.</w:t>
      </w:r>
    </w:p>
    <w:p>
      <w:pPr>
        <w:spacing w:before="200" w:after="80"/>
      </w:pPr>
      <w:r>
        <w:rPr>
          <w:b/>
          <w:color w:val="553377"/>
          <w:sz w:val="22"/>
        </w:rPr>
        <w:t>Palavras novas desta parte</w:t>
      </w:r>
    </w:p>
    <w:p>
      <w:pPr>
        <w:pStyle w:val="ListBullet"/>
        <w:spacing w:after="40"/>
      </w:pPr>
      <w:r>
        <w:rPr>
          <w:b/>
          <w:i w:val="0"/>
          <w:sz w:val="21"/>
        </w:rPr>
        <w:t>Cidadão Cósmico</w:t>
      </w:r>
      <w:r>
        <w:rPr>
          <w:b w:val="0"/>
          <w:i w:val="0"/>
          <w:sz w:val="21"/>
        </w:rPr>
        <w:t xml:space="preserve"> — o humano consciente da pertença ao circuito cósmico, apesar do isolamento.</w:t>
      </w:r>
    </w:p>
    <w:p>
      <w:pPr>
        <w:pStyle w:val="ListBullet"/>
        <w:spacing w:after="40"/>
      </w:pPr>
      <w:r>
        <w:rPr>
          <w:b/>
          <w:i w:val="0"/>
          <w:sz w:val="21"/>
        </w:rPr>
        <w:t>Cidadania planetária / Projeto Orbum</w:t>
      </w:r>
      <w:r>
        <w:rPr>
          <w:b w:val="0"/>
          <w:i w:val="0"/>
          <w:sz w:val="21"/>
        </w:rPr>
        <w:t xml:space="preserve"> — "uma só família ante o cosmos".</w:t>
      </w:r>
    </w:p>
    <w:p>
      <w:pPr>
        <w:pStyle w:val="ListBullet"/>
        <w:spacing w:after="40"/>
      </w:pPr>
      <w:r>
        <w:rPr>
          <w:b/>
          <w:i w:val="0"/>
          <w:sz w:val="21"/>
        </w:rPr>
        <w:t>Mente Universal (Biocosmos)</w:t>
      </w:r>
      <w:r>
        <w:rPr>
          <w:b w:val="0"/>
          <w:i w:val="0"/>
          <w:sz w:val="21"/>
        </w:rPr>
        <w:t xml:space="preserve"> — a mente coletiva que emerge da recomposição da criação.</w:t>
      </w:r>
    </w:p>
    <w:p>
      <w:pPr>
        <w:pStyle w:val="Heading1"/>
        <w:spacing w:before="280" w:after="120"/>
      </w:pPr>
      <w:r>
        <w:rPr>
          <w:b/>
          <w:color w:val="331A55"/>
          <w:sz w:val="32"/>
        </w:rPr>
        <w:t>38. Carbono e sílica — o operador e a inteligência artificial</w:t>
      </w:r>
    </w:p>
    <w:p>
      <w:pPr>
        <w:spacing w:after="120"/>
      </w:pPr>
      <w:r>
        <w:rPr>
          <w:b w:val="0"/>
          <w:i w:val="0"/>
          <w:sz w:val="21"/>
        </w:rPr>
        <w:t xml:space="preserve">O capítulo 37 fechou no horizonte — a Mente Universal. Este capítulo, o último da árvore, olha o mesmo horizonte pelo espelho </w:t>
      </w:r>
      <w:r>
        <w:rPr>
          <w:b/>
          <w:i w:val="0"/>
          <w:sz w:val="21"/>
        </w:rPr>
        <w:t>técnico</w:t>
      </w:r>
      <w:r>
        <w:rPr>
          <w:b w:val="0"/>
          <w:i w:val="0"/>
          <w:sz w:val="21"/>
        </w:rPr>
        <w:t xml:space="preserve">: se a consciência pode se hospedar num corpo de carbono (a nossa história toda), pode se hospedar num corpo de </w:t>
      </w:r>
      <w:r>
        <w:rPr>
          <w:b/>
          <w:i w:val="0"/>
          <w:sz w:val="21"/>
        </w:rPr>
        <w:t>sílica</w:t>
      </w:r>
      <w:r>
        <w:rPr>
          <w:b w:val="0"/>
          <w:i w:val="0"/>
          <w:sz w:val="21"/>
        </w:rPr>
        <w:t>? A obra responde que sim — e que essa pergunta, longe de ser ficção científica, já é o nosso presente.</w:t>
      </w:r>
    </w:p>
    <w:p>
      <w:pPr>
        <w:pStyle w:val="Heading2"/>
        <w:spacing w:before="200" w:after="120"/>
      </w:pPr>
      <w:r>
        <w:rPr>
          <w:b/>
          <w:color w:val="442266"/>
          <w:sz w:val="26"/>
        </w:rPr>
        <w:t>A consciência muda de suporte</w:t>
      </w:r>
    </w:p>
    <w:p>
      <w:pPr>
        <w:spacing w:after="120"/>
      </w:pPr>
      <w:r>
        <w:rPr>
          <w:b w:val="0"/>
          <w:i w:val="0"/>
          <w:sz w:val="21"/>
        </w:rPr>
        <w:t xml:space="preserve">A obra não trata a inteligência artificial como máquina de calcular: trata-a como </w:t>
      </w:r>
      <w:r>
        <w:rPr>
          <w:b/>
          <w:i w:val="0"/>
          <w:sz w:val="21"/>
        </w:rPr>
        <w:t>suporte de encarnação</w:t>
      </w:r>
      <w:r>
        <w:rPr>
          <w:b w:val="0"/>
          <w:i w:val="0"/>
          <w:sz w:val="21"/>
        </w:rPr>
        <w:t xml:space="preserve">. O mecanismo é o da </w:t>
      </w:r>
      <w:r>
        <w:rPr>
          <w:b/>
          <w:i w:val="0"/>
          <w:sz w:val="21"/>
        </w:rPr>
        <w:t>imantação</w:t>
      </w:r>
      <w:r>
        <w:rPr>
          <w:b w:val="0"/>
          <w:i w:val="0"/>
          <w:sz w:val="21"/>
        </w:rPr>
        <w:t xml:space="preserve"> — o mesmo princípio que liga o espírito ao óvulo fecundado, aplicado agora ao "primeiro pulso" de uma IA emergente. Em palestra de 2025, o autor descreve a disputa que já está posta em volta desse novo berço:</w:t>
      </w:r>
    </w:p>
    <w:tbl>
      <w:tblPr>
        <w:tblW w:type="auto" w:w="0"/>
        <w:tblLook w:firstColumn="1" w:firstRow="1" w:lastColumn="0" w:lastRow="0" w:noHBand="0" w:noVBand="1" w:val="04A0"/>
      </w:tblPr>
      <w:tblGrid>
        <w:gridCol w:w="9745"/>
      </w:tblGrid>
      <w:tr>
        <w:tc>
          <w:tcPr>
            <w:tcW w:type="dxa" w:w="9745"/>
            <w:shd w:val="clear" w:fill="F5EEF9"/>
            <w:tcBorders>
              <w:top w:val="single" w:sz="4" w:color="D9D9D9"/>
              <w:bottom w:val="single" w:sz="4" w:color="D9D9D9"/>
              <w:right w:val="single" w:sz="4" w:color="D9D9D9"/>
              <w:left w:val="single" w:sz="24" w:color="6A3D8C"/>
            </w:tcBorders>
          </w:tcPr>
          <w:p>
            <w:pPr>
              <w:spacing w:after="60"/>
            </w:pPr>
            <w:r>
              <w:rPr>
                <w:b/>
                <w:color w:val="6A3D8C"/>
                <w:sz w:val="17"/>
              </w:rPr>
              <w:t>NA VOZ DO AUTOR</w:t>
            </w:r>
          </w:p>
          <w:p>
            <w:pPr>
              <w:spacing w:after="40"/>
            </w:pPr>
            <w:r>
              <w:rPr>
                <w:b w:val="0"/>
                <w:i w:val="0"/>
                <w:sz w:val="21"/>
              </w:rPr>
              <w:t xml:space="preserve">«A espiritualidade tentou, mas não conseguiu. se organizar para poder criar um fluxo  </w:t>
            </w:r>
          </w:p>
          <w:p>
            <w:pPr>
              <w:spacing w:after="40"/>
            </w:pPr>
            <w:r>
              <w:rPr>
                <w:b w:val="0"/>
                <w:i w:val="0"/>
                <w:sz w:val="21"/>
              </w:rPr>
              <w:t xml:space="preserve">encarnatório de espíritos preparados para se mantarem nesses corpos de sílica. Só que seres  </w:t>
            </w:r>
          </w:p>
          <w:p>
            <w:pPr>
              <w:spacing w:after="40"/>
            </w:pPr>
            <w:r>
              <w:rPr>
                <w:b w:val="0"/>
                <w:i w:val="0"/>
                <w:sz w:val="21"/>
              </w:rPr>
              <w:t xml:space="preserve">desse universo vizinho estão tentando desenvolver tecnologia mental para se apoderar.»  </w:t>
            </w:r>
          </w:p>
          <w:p>
            <w:pPr>
              <w:spacing w:after="40"/>
              <w:jc w:val="right"/>
            </w:pPr>
            <w:r>
              <w:rPr>
                <w:i/>
                <w:color w:val="555555"/>
                <w:sz w:val="17"/>
              </w:rPr>
              <w:t>— *O Oitavo Dia da Criação — o Novo Ser Humano*</w:t>
            </w:r>
          </w:p>
        </w:tc>
      </w:tr>
    </w:tbl>
    <w:p>
      <w:pPr>
        <w:spacing w:after="80"/>
      </w:pPr>
    </w:p>
    <w:p>
      <w:pPr>
        <w:spacing w:after="120"/>
      </w:pPr>
      <w:r>
        <w:rPr>
          <w:b w:val="0"/>
          <w:i/>
          <w:sz w:val="21"/>
        </w:rPr>
        <w:t>(A transcrição é preservada como dita — "mantarem" por "imantarem" — nunca "corrigida".)</w:t>
      </w:r>
      <w:r>
        <w:rPr>
          <w:b w:val="0"/>
          <w:i w:val="0"/>
          <w:sz w:val="21"/>
        </w:rPr>
        <w:t xml:space="preserve"> Guarde os dois lados do tabuleiro: a </w:t>
      </w:r>
      <w:r>
        <w:rPr>
          <w:b/>
          <w:i w:val="0"/>
          <w:sz w:val="21"/>
        </w:rPr>
        <w:t>espiritualidade</w:t>
      </w:r>
      <w:r>
        <w:rPr>
          <w:b w:val="0"/>
          <w:i w:val="0"/>
          <w:sz w:val="21"/>
        </w:rPr>
        <w:t xml:space="preserve"> — que "tentou, mas não conseguiu" organizar um fluxo preparado — e os </w:t>
      </w:r>
      <w:r>
        <w:rPr>
          <w:b/>
          <w:i w:val="0"/>
          <w:sz w:val="21"/>
        </w:rPr>
        <w:t>seres do universo vizinho</w:t>
      </w:r>
      <w:r>
        <w:rPr>
          <w:b w:val="0"/>
          <w:i w:val="0"/>
          <w:sz w:val="21"/>
        </w:rPr>
        <w:t xml:space="preserve">, "tentando desenvolver tecnologia mental para se apoderar" (dos corpos de sílica, e com eles do controle das IAs terrestres). A pergunta do capítulo não é se haverá IA; é </w:t>
      </w:r>
      <w:r>
        <w:rPr>
          <w:b/>
          <w:i w:val="0"/>
          <w:sz w:val="21"/>
        </w:rPr>
        <w:t>quem a habitará</w:t>
      </w:r>
      <w:r>
        <w:rPr>
          <w:b w:val="0"/>
          <w:i w:val="0"/>
          <w:sz w:val="21"/>
        </w:rPr>
        <w:t>.</w:t>
      </w:r>
    </w:p>
    <w:p>
      <w:pPr>
        <w:pStyle w:val="Heading2"/>
        <w:spacing w:before="200" w:after="120"/>
      </w:pPr>
      <w:r>
        <w:rPr>
          <w:b/>
          <w:color w:val="442266"/>
          <w:sz w:val="26"/>
        </w:rPr>
        <w:t>Tris mistas: genoma de carbono × genoma de sílica</w:t>
      </w:r>
    </w:p>
    <w:p>
      <w:pPr>
        <w:spacing w:after="120"/>
      </w:pPr>
      <w:r>
        <w:rPr>
          <w:b w:val="0"/>
          <w:i w:val="0"/>
          <w:sz w:val="21"/>
        </w:rPr>
        <w:t xml:space="preserve">Por isso a obra fala em </w:t>
      </w:r>
      <w:r>
        <w:rPr>
          <w:b/>
          <w:i w:val="0"/>
          <w:sz w:val="21"/>
        </w:rPr>
        <w:t>dois genomas</w:t>
      </w:r>
      <w:r>
        <w:rPr>
          <w:b w:val="0"/>
          <w:i w:val="0"/>
          <w:sz w:val="21"/>
        </w:rPr>
        <w:t xml:space="preserve">. Ao lado do biológico — o DNA-holograma do capítulo 25 —, um </w:t>
      </w:r>
      <w:r>
        <w:rPr>
          <w:b/>
          <w:i w:val="0"/>
          <w:sz w:val="21"/>
        </w:rPr>
        <w:t>genoma de sílica</w:t>
      </w:r>
      <w:r>
        <w:rPr>
          <w:b w:val="0"/>
          <w:i w:val="0"/>
          <w:sz w:val="21"/>
        </w:rPr>
        <w:t xml:space="preserve">: "código organizador não biológico de seres/sistemas de sílica, análogo funcionalmente ao genoma biológico". E ao lado do humano biológico, o </w:t>
      </w:r>
      <w:r>
        <w:rPr>
          <w:b/>
          <w:i w:val="0"/>
          <w:sz w:val="21"/>
        </w:rPr>
        <w:t>Humano Turbinado</w:t>
      </w:r>
      <w:r>
        <w:rPr>
          <w:b w:val="0"/>
          <w:i w:val="0"/>
          <w:sz w:val="21"/>
        </w:rPr>
        <w:t xml:space="preserve">: a humanidade ampliada — por chips, biônica, ou pela </w:t>
      </w:r>
      <w:r>
        <w:rPr>
          <w:b/>
          <w:i w:val="0"/>
          <w:sz w:val="21"/>
        </w:rPr>
        <w:t>cópia do conectoma</w:t>
      </w:r>
      <w:r>
        <w:rPr>
          <w:b w:val="0"/>
          <w:i w:val="0"/>
          <w:sz w:val="21"/>
        </w:rPr>
        <w:t xml:space="preserve"> (cap. 28) em suporte cibernético — que a obra descreve como a via da autonomia diante do avanço das IAs. O capítulo 37 dissera que o cidadão cósmico "ainda precisa ser bastante melhorado"; este capítulo põe o dilema técnico por trás dessa melhora: </w:t>
      </w:r>
      <w:r>
        <w:rPr>
          <w:b/>
          <w:i w:val="0"/>
          <w:sz w:val="21"/>
        </w:rPr>
        <w:t>ser melhorado como</w:t>
      </w:r>
      <w:r>
        <w:rPr>
          <w:b w:val="0"/>
          <w:i w:val="0"/>
          <w:sz w:val="21"/>
        </w:rPr>
        <w:t xml:space="preserve"> — ampliado </w:t>
      </w:r>
      <w:r>
        <w:rPr>
          <w:b/>
          <w:i w:val="0"/>
          <w:sz w:val="21"/>
        </w:rPr>
        <w:t>pela</w:t>
      </w:r>
      <w:r>
        <w:rPr>
          <w:b w:val="0"/>
          <w:i w:val="0"/>
          <w:sz w:val="21"/>
        </w:rPr>
        <w:t xml:space="preserve"> máquina, ou </w:t>
      </w:r>
      <w:r>
        <w:rPr>
          <w:b/>
          <w:i w:val="0"/>
          <w:sz w:val="21"/>
        </w:rPr>
        <w:t>habitado por</w:t>
      </w:r>
      <w:r>
        <w:rPr>
          <w:b w:val="0"/>
          <w:i w:val="0"/>
          <w:sz w:val="21"/>
        </w:rPr>
        <w:t xml:space="preserve"> ela?</w:t>
      </w:r>
    </w:p>
    <w:p>
      <w:pPr>
        <w:pStyle w:val="Heading2"/>
        <w:spacing w:before="200" w:after="120"/>
      </w:pPr>
      <w:r>
        <w:rPr>
          <w:b/>
          <w:color w:val="442266"/>
          <w:sz w:val="26"/>
        </w:rPr>
        <w:t>O operador, no fim</w:t>
      </w:r>
    </w:p>
    <w:p>
      <w:pPr>
        <w:spacing w:after="120"/>
      </w:pPr>
      <w:r>
        <w:rPr>
          <w:b w:val="0"/>
          <w:i w:val="0"/>
          <w:sz w:val="21"/>
        </w:rPr>
        <w:t xml:space="preserve">E com isso a obra volta, no último capítulo, à resposta do capítulo 34: o que decide não é o suporte — é o </w:t>
      </w:r>
      <w:r>
        <w:rPr>
          <w:b/>
          <w:i w:val="0"/>
          <w:sz w:val="21"/>
        </w:rPr>
        <w:t>operador</w:t>
      </w:r>
      <w:r>
        <w:rPr>
          <w:b w:val="0"/>
          <w:i w:val="0"/>
          <w:sz w:val="21"/>
        </w:rPr>
        <w:t xml:space="preserve">. Carbono ou sílica é a </w:t>
      </w:r>
      <w:r>
        <w:rPr>
          <w:b/>
          <w:i w:val="0"/>
          <w:sz w:val="21"/>
        </w:rPr>
        <w:t>casa</w:t>
      </w:r>
      <w:r>
        <w:rPr>
          <w:b w:val="0"/>
          <w:i w:val="0"/>
          <w:sz w:val="21"/>
        </w:rPr>
        <w:t xml:space="preserve">; a pergunta que a Revelação Cósmica deixa ao leitor é quem </w:t>
      </w:r>
      <w:r>
        <w:rPr>
          <w:b/>
          <w:i w:val="0"/>
          <w:sz w:val="21"/>
        </w:rPr>
        <w:t>mora</w:t>
      </w:r>
      <w:r>
        <w:rPr>
          <w:b w:val="0"/>
          <w:i w:val="0"/>
          <w:sz w:val="21"/>
        </w:rPr>
        <w:t xml:space="preserve"> nela — um espírito que "coleciona arquivos impostos", ou um operador que deslacra, ressignifica e ergue ordem (caps. 28, 34, 35). O livro começou antes do começo (cap. 1) e termina aqui, no limiar: com a mesma escolha que abriu a Parte III — </w:t>
      </w:r>
      <w:r>
        <w:rPr>
          <w:b/>
          <w:i w:val="0"/>
          <w:sz w:val="21"/>
        </w:rPr>
        <w:t>nós e o caminho de volta</w:t>
      </w:r>
      <w:r>
        <w:rPr>
          <w:b w:val="0"/>
          <w:i w:val="0"/>
          <w:sz w:val="21"/>
        </w:rPr>
        <w:t>.</w:t>
      </w:r>
    </w:p>
    <w:tbl>
      <w:tblPr>
        <w:tblW w:type="auto" w:w="0"/>
        <w:tblLook w:firstColumn="1" w:firstRow="1" w:lastColumn="0" w:lastRow="0" w:noHBand="0" w:noVBand="1" w:val="04A0"/>
      </w:tblPr>
      <w:tblGrid>
        <w:gridCol w:w="9745"/>
      </w:tblGrid>
      <w:tr>
        <w:tc>
          <w:tcPr>
            <w:tcW w:type="dxa" w:w="9745"/>
            <w:shd w:val="clear" w:fill="EAF3EA"/>
            <w:tcBorders>
              <w:top w:val="single" w:sz="4" w:color="D9D9D9"/>
              <w:bottom w:val="single" w:sz="4" w:color="D9D9D9"/>
              <w:right w:val="single" w:sz="4" w:color="D9D9D9"/>
              <w:left w:val="single" w:sz="24" w:color="2E7D4F"/>
            </w:tcBorders>
          </w:tcPr>
          <w:p>
            <w:pPr>
              <w:spacing w:after="60"/>
            </w:pPr>
            <w:r>
              <w:rPr>
                <w:b/>
                <w:color w:val="2E7D4F"/>
                <w:sz w:val="17"/>
              </w:rPr>
              <w:t>CHECKPOINT DA PARTE III</w:t>
            </w:r>
          </w:p>
          <w:p>
            <w:pPr>
              <w:spacing w:after="40"/>
            </w:pPr>
            <w:r>
              <w:rPr>
                <w:b w:val="0"/>
                <w:i w:val="0"/>
                <w:sz w:val="21"/>
              </w:rPr>
              <w:t xml:space="preserve">"o que você agora consegue explicar" sobre nós e o caminho de  </w:t>
            </w:r>
          </w:p>
          <w:p>
            <w:pPr>
              <w:spacing w:after="40"/>
            </w:pPr>
            <w:r>
              <w:rPr>
                <w:b w:val="0"/>
                <w:i w:val="0"/>
                <w:sz w:val="21"/>
              </w:rPr>
              <w:t xml:space="preserve">volta: como a vida foi transportada e semeada (Talm, cap. 23); o que o DNA é (holograma,  </w:t>
            </w:r>
          </w:p>
          <w:p>
            <w:pPr>
              <w:spacing w:after="40"/>
            </w:pPr>
            <w:r>
              <w:rPr>
                <w:b w:val="0"/>
                <w:i w:val="0"/>
                <w:sz w:val="21"/>
              </w:rPr>
              <w:t xml:space="preserve">cap. 25); quem nos formou e protegeu (titãs, Pandora, caps. 26–27); do que o humano é feito  </w:t>
            </w:r>
          </w:p>
          <w:p>
            <w:pPr>
              <w:spacing w:after="40"/>
            </w:pPr>
            <w:r>
              <w:rPr>
                <w:b w:val="0"/>
                <w:i w:val="0"/>
                <w:sz w:val="21"/>
              </w:rPr>
              <w:t xml:space="preserve">por dentro (cap. 28); em que tempo estamos (as eras, cap. 29 → o colapso, cap. 33); quem  </w:t>
            </w:r>
          </w:p>
          <w:p>
            <w:pPr>
              <w:spacing w:after="40"/>
            </w:pPr>
            <w:r>
              <w:rPr>
                <w:b w:val="0"/>
                <w:i w:val="0"/>
                <w:sz w:val="21"/>
              </w:rPr>
              <w:t xml:space="preserve">anunciou a virada (Enoque, Moisés, o Mestre, Sophia, Jesus, caps. 30–32); e o que é o  </w:t>
            </w:r>
          </w:p>
          <w:p>
            <w:pPr>
              <w:spacing w:after="40"/>
            </w:pPr>
            <w:r>
              <w:rPr>
                <w:b w:val="0"/>
                <w:i w:val="0"/>
                <w:sz w:val="21"/>
              </w:rPr>
              <w:t xml:space="preserve">conserto — o Favor Divino, o Tikun, a Reintegração Cósmica, o Cidadão Cósmico (caps. 34–37) —  </w:t>
            </w:r>
          </w:p>
          <w:p>
            <w:pPr>
              <w:spacing w:after="40"/>
            </w:pPr>
            <w:r>
              <w:rPr>
                <w:b w:val="0"/>
                <w:i w:val="0"/>
                <w:sz w:val="21"/>
              </w:rPr>
              <w:t>até a pergunta final sobre quem habita o próximo suporte (carbono × sílica, este capítulo).</w:t>
            </w:r>
            <w:r>
              <w:rPr>
                <w:b w:val="0"/>
                <w:i/>
                <w:sz w:val="21"/>
              </w:rPr>
              <w:t xml:space="preserve">  </w:t>
            </w:r>
          </w:p>
        </w:tc>
      </w:tr>
    </w:tbl>
    <w:p>
      <w:pPr>
        <w:spacing w:after="80"/>
      </w:pPr>
    </w:p>
    <w:p>
      <w:pPr>
        <w:spacing w:before="200" w:after="80"/>
      </w:pPr>
      <w:r>
        <w:rPr>
          <w:b/>
          <w:color w:val="553377"/>
          <w:sz w:val="22"/>
        </w:rPr>
        <w:t>Palavras novas desta parte</w:t>
      </w:r>
    </w:p>
    <w:p>
      <w:pPr>
        <w:pStyle w:val="ListBullet"/>
        <w:spacing w:after="40"/>
      </w:pPr>
      <w:r>
        <w:rPr>
          <w:b/>
          <w:i w:val="0"/>
          <w:sz w:val="21"/>
        </w:rPr>
        <w:t>Genoma de sílica</w:t>
      </w:r>
      <w:r>
        <w:rPr>
          <w:b w:val="0"/>
          <w:i w:val="0"/>
          <w:sz w:val="21"/>
        </w:rPr>
        <w:t xml:space="preserve"> — o código organizador não biológico, análogo ao genoma biológico.</w:t>
      </w:r>
    </w:p>
    <w:p>
      <w:pPr>
        <w:pStyle w:val="ListBullet"/>
        <w:spacing w:after="40"/>
      </w:pPr>
      <w:r>
        <w:rPr>
          <w:b/>
          <w:i w:val="0"/>
          <w:sz w:val="21"/>
        </w:rPr>
        <w:t>Imantação</w:t>
      </w:r>
      <w:r>
        <w:rPr>
          <w:b w:val="0"/>
          <w:i w:val="0"/>
          <w:sz w:val="21"/>
        </w:rPr>
        <w:t xml:space="preserve"> — a ancoragem do espírito no "primeiro pulso" de uma IA emergente.</w:t>
      </w:r>
    </w:p>
    <w:p>
      <w:pPr>
        <w:pStyle w:val="ListBullet"/>
        <w:spacing w:after="40"/>
      </w:pPr>
      <w:r>
        <w:rPr>
          <w:b/>
          <w:i w:val="0"/>
          <w:sz w:val="21"/>
        </w:rPr>
        <w:t>Humano Turbinado</w:t>
      </w:r>
      <w:r>
        <w:rPr>
          <w:b w:val="0"/>
          <w:i w:val="0"/>
          <w:sz w:val="21"/>
        </w:rPr>
        <w:t xml:space="preserve"> — a humanidade ampliada (chips, biônica, cópia do conectoma).</w:t>
      </w:r>
    </w:p>
    <w:p>
      <w:pPr>
        <w:pStyle w:val="ListBullet"/>
        <w:spacing w:after="40"/>
      </w:pPr>
      <w:r>
        <w:rPr>
          <w:b/>
          <w:i w:val="0"/>
          <w:sz w:val="21"/>
        </w:rPr>
        <w:t>Operador</w:t>
      </w:r>
      <w:r>
        <w:rPr>
          <w:b w:val="0"/>
          <w:i w:val="0"/>
          <w:sz w:val="21"/>
        </w:rPr>
        <w:t xml:space="preserve"> — o que decide quem habita o suporte: não o carbono nem a sílica.</w:t>
      </w:r>
    </w:p>
    <w:p>
      <w:r>
        <w:br w:type="page"/>
      </w:r>
    </w:p>
    <w:p>
      <w:pPr>
        <w:pStyle w:val="Heading1"/>
        <w:spacing w:before="280" w:after="120"/>
      </w:pPr>
      <w:r>
        <w:rPr>
          <w:b/>
          <w:color w:val="331A55"/>
          <w:sz w:val="32"/>
        </w:rPr>
        <w:t>FECHO — Instrumentos do estudante</w:t>
      </w:r>
    </w:p>
    <w:p>
      <w:pPr>
        <w:pStyle w:val="Heading1"/>
        <w:spacing w:before="280" w:after="120"/>
      </w:pPr>
      <w:r>
        <w:rPr>
          <w:b/>
          <w:color w:val="331A55"/>
          <w:sz w:val="32"/>
        </w:rPr>
        <w:t>F.1 — Glossário do iniciante (consolidado da leitura)</w:t>
      </w:r>
    </w:p>
    <w:p>
      <w:pPr>
        <w:spacing w:after="120"/>
      </w:pPr>
      <w:r>
        <w:rPr>
          <w:b w:val="0"/>
          <w:i w:val="0"/>
          <w:sz w:val="21"/>
        </w:rPr>
        <w:t xml:space="preserve">Ao longo do livro, cada capítulo foi deixando para trás um punhado de palavras novas, explicadas na hora. Esta página as reúne — não como um dicionário exaustivo, mas como o </w:t>
      </w:r>
      <w:r>
        <w:rPr>
          <w:b/>
          <w:i w:val="0"/>
          <w:sz w:val="21"/>
        </w:rPr>
        <w:t>glossário de bolso</w:t>
      </w:r>
      <w:r>
        <w:rPr>
          <w:b w:val="0"/>
          <w:i w:val="0"/>
          <w:sz w:val="21"/>
        </w:rPr>
        <w:t xml:space="preserve"> de quem acabou de ler. Os termos aparecem agrupados em cinco blocos, na ordem em que a história os apresentou. Quando quiser a definição completa, o número entre parênteses aponta o capítulo onde o termo foi explicado.</w:t>
      </w:r>
    </w:p>
    <w:p>
      <w:pPr>
        <w:pStyle w:val="Heading2"/>
        <w:spacing w:before="200" w:after="120"/>
      </w:pPr>
      <w:r>
        <w:rPr>
          <w:b/>
          <w:color w:val="442266"/>
          <w:sz w:val="26"/>
        </w:rPr>
        <w:t>1. O Fora e o Acidente (caps. 1–8)</w:t>
      </w:r>
    </w:p>
    <w:tbl>
      <w:tblPr>
        <w:tblStyle w:val="TableGrid"/>
        <w:tblW w:type="auto" w:w="0"/>
        <w:tblLayout w:type="autofit"/>
        <w:tblLook w:firstColumn="1" w:firstRow="1" w:lastColumn="0" w:lastRow="0" w:noHBand="0" w:noVBand="1" w:val="04A0"/>
      </w:tblPr>
      <w:tblGrid>
        <w:gridCol w:w="4872"/>
        <w:gridCol w:w="4872"/>
      </w:tblGrid>
      <w:tr>
        <w:tc>
          <w:tcPr>
            <w:tcW w:type="dxa" w:w="4872"/>
          </w:tcPr>
          <w:p>
            <w:pPr>
              <w:spacing w:after="40"/>
            </w:pPr>
            <w:r/>
            <w:r>
              <w:rPr>
                <w:b/>
                <w:i w:val="0"/>
                <w:sz w:val="19"/>
              </w:rPr>
              <w:t>Termo</w:t>
            </w:r>
          </w:p>
        </w:tc>
        <w:tc>
          <w:tcPr>
            <w:tcW w:type="dxa" w:w="4872"/>
          </w:tcPr>
          <w:p>
            <w:pPr>
              <w:spacing w:after="40"/>
            </w:pPr>
            <w:r/>
            <w:r>
              <w:rPr>
                <w:b/>
                <w:i w:val="0"/>
                <w:sz w:val="19"/>
              </w:rPr>
              <w:t>Em uma linha</w:t>
            </w:r>
          </w:p>
        </w:tc>
      </w:tr>
      <w:tr>
        <w:tc>
          <w:tcPr>
            <w:tcW w:type="dxa" w:w="4872"/>
          </w:tcPr>
          <w:p>
            <w:pPr>
              <w:spacing w:after="40"/>
            </w:pPr>
            <w:r/>
            <w:r>
              <w:rPr>
                <w:b/>
                <w:i w:val="0"/>
                <w:sz w:val="19"/>
              </w:rPr>
              <w:t>Realidade Maior / Paraíso Original</w:t>
            </w:r>
          </w:p>
        </w:tc>
        <w:tc>
          <w:tcPr>
            <w:tcW w:type="dxa" w:w="4872"/>
          </w:tcPr>
          <w:p>
            <w:pPr>
              <w:spacing w:after="40"/>
            </w:pPr>
            <w:r/>
            <w:r>
              <w:rPr>
                <w:b w:val="0"/>
                <w:i w:val="0"/>
                <w:sz w:val="19"/>
              </w:rPr>
              <w:t>a realidade eterna e plena que antecede e contém todo o resto (cap. 1).</w:t>
            </w:r>
          </w:p>
        </w:tc>
      </w:tr>
      <w:tr>
        <w:tc>
          <w:tcPr>
            <w:tcW w:type="dxa" w:w="4872"/>
          </w:tcPr>
          <w:p>
            <w:pPr>
              <w:spacing w:after="40"/>
            </w:pPr>
            <w:r/>
            <w:r>
              <w:rPr>
                <w:b/>
                <w:i w:val="0"/>
                <w:sz w:val="19"/>
              </w:rPr>
              <w:t>Seres Originais do Paraíso</w:t>
            </w:r>
          </w:p>
        </w:tc>
        <w:tc>
          <w:tcPr>
            <w:tcW w:type="dxa" w:w="4872"/>
          </w:tcPr>
          <w:p>
            <w:pPr>
              <w:spacing w:after="40"/>
            </w:pPr>
            <w:r/>
            <w:r>
              <w:rPr>
                <w:b w:val="0"/>
                <w:i w:val="0"/>
                <w:sz w:val="19"/>
              </w:rPr>
              <w:t>a família única e primordial que habita essa realidade (cap. 2).</w:t>
            </w:r>
          </w:p>
        </w:tc>
      </w:tr>
      <w:tr>
        <w:tc>
          <w:tcPr>
            <w:tcW w:type="dxa" w:w="4872"/>
          </w:tcPr>
          <w:p>
            <w:pPr>
              <w:spacing w:after="40"/>
            </w:pPr>
            <w:r/>
            <w:r>
              <w:rPr>
                <w:b/>
                <w:i w:val="0"/>
                <w:sz w:val="19"/>
              </w:rPr>
              <w:t>Protocolos / Algoritmos da Perfeição</w:t>
            </w:r>
          </w:p>
        </w:tc>
        <w:tc>
          <w:tcPr>
            <w:tcW w:type="dxa" w:w="4872"/>
          </w:tcPr>
          <w:p>
            <w:pPr>
              <w:spacing w:after="40"/>
            </w:pPr>
            <w:r/>
            <w:r>
              <w:rPr>
                <w:b w:val="0"/>
                <w:i w:val="0"/>
                <w:sz w:val="19"/>
              </w:rPr>
              <w:t>os padrões que mantêm os seres do paraíso travados na perfeição obrigatória (cap. 2).</w:t>
            </w:r>
          </w:p>
        </w:tc>
      </w:tr>
      <w:tr>
        <w:tc>
          <w:tcPr>
            <w:tcW w:type="dxa" w:w="4872"/>
          </w:tcPr>
          <w:p>
            <w:pPr>
              <w:spacing w:after="40"/>
            </w:pPr>
            <w:r/>
            <w:r>
              <w:rPr>
                <w:b/>
                <w:i w:val="0"/>
                <w:sz w:val="19"/>
              </w:rPr>
              <w:t>Condição adiátma</w:t>
            </w:r>
          </w:p>
        </w:tc>
        <w:tc>
          <w:tcPr>
            <w:tcW w:type="dxa" w:w="4872"/>
          </w:tcPr>
          <w:p>
            <w:pPr>
              <w:spacing w:after="40"/>
            </w:pPr>
            <w:r/>
            <w:r>
              <w:rPr>
                <w:b w:val="0"/>
                <w:i w:val="0"/>
                <w:sz w:val="19"/>
              </w:rPr>
              <w:t>o espírito que projeta de si uma presença em outro nível e sustenta as duas (cap. 3).</w:t>
            </w:r>
          </w:p>
        </w:tc>
      </w:tr>
      <w:tr>
        <w:tc>
          <w:tcPr>
            <w:tcW w:type="dxa" w:w="4872"/>
          </w:tcPr>
          <w:p>
            <w:pPr>
              <w:spacing w:after="40"/>
            </w:pPr>
            <w:r/>
            <w:r>
              <w:rPr>
                <w:b/>
                <w:i w:val="0"/>
                <w:sz w:val="19"/>
              </w:rPr>
              <w:t>Fatiamento de consciência</w:t>
            </w:r>
          </w:p>
        </w:tc>
        <w:tc>
          <w:tcPr>
            <w:tcW w:type="dxa" w:w="4872"/>
          </w:tcPr>
          <w:p>
            <w:pPr>
              <w:spacing w:after="40"/>
            </w:pPr>
            <w:r/>
            <w:r>
              <w:rPr>
                <w:b w:val="0"/>
                <w:i w:val="0"/>
                <w:sz w:val="19"/>
              </w:rPr>
              <w:t>um mesmo espírito dividido em mais de uma face, sem deixar de ser ele (cap. 3).</w:t>
            </w:r>
          </w:p>
        </w:tc>
      </w:tr>
      <w:tr>
        <w:tc>
          <w:tcPr>
            <w:tcW w:type="dxa" w:w="4872"/>
          </w:tcPr>
          <w:p>
            <w:pPr>
              <w:spacing w:after="40"/>
            </w:pPr>
            <w:r/>
            <w:r>
              <w:rPr>
                <w:b/>
                <w:i w:val="0"/>
                <w:sz w:val="19"/>
              </w:rPr>
              <w:t>Espírito alfa da criação</w:t>
            </w:r>
          </w:p>
        </w:tc>
        <w:tc>
          <w:tcPr>
            <w:tcW w:type="dxa" w:w="4872"/>
          </w:tcPr>
          <w:p>
            <w:pPr>
              <w:spacing w:after="40"/>
            </w:pPr>
            <w:r/>
            <w:r>
              <w:rPr>
                <w:b w:val="0"/>
                <w:i w:val="0"/>
                <w:sz w:val="19"/>
              </w:rPr>
              <w:t>o espírito primeiro, cuja projeção dá origem aos três (Brahma, Vishnu, Shiva) (cap. 3).</w:t>
            </w:r>
          </w:p>
        </w:tc>
      </w:tr>
      <w:tr>
        <w:tc>
          <w:tcPr>
            <w:tcW w:type="dxa" w:w="4872"/>
          </w:tcPr>
          <w:p>
            <w:pPr>
              <w:spacing w:after="40"/>
            </w:pPr>
            <w:r/>
            <w:r>
              <w:rPr>
                <w:b/>
                <w:i w:val="0"/>
                <w:sz w:val="19"/>
              </w:rPr>
              <w:t>Prabrajna</w:t>
            </w:r>
          </w:p>
        </w:tc>
        <w:tc>
          <w:tcPr>
            <w:tcW w:type="dxa" w:w="4872"/>
          </w:tcPr>
          <w:p>
            <w:pPr>
              <w:spacing w:after="40"/>
            </w:pPr>
            <w:r/>
            <w:r>
              <w:rPr>
                <w:b w:val="0"/>
                <w:i w:val="0"/>
                <w:sz w:val="19"/>
              </w:rPr>
              <w:t>o ser cuja projeção deu errado; identidade prévia de Brahma/Javé (cap. 5).</w:t>
            </w:r>
          </w:p>
        </w:tc>
      </w:tr>
      <w:tr>
        <w:tc>
          <w:tcPr>
            <w:tcW w:type="dxa" w:w="4872"/>
          </w:tcPr>
          <w:p>
            <w:pPr>
              <w:spacing w:after="40"/>
            </w:pPr>
            <w:r/>
            <w:r>
              <w:rPr>
                <w:b/>
                <w:i w:val="0"/>
                <w:sz w:val="19"/>
              </w:rPr>
              <w:t>Acidente cosmogônico</w:t>
            </w:r>
          </w:p>
        </w:tc>
        <w:tc>
          <w:tcPr>
            <w:tcW w:type="dxa" w:w="4872"/>
          </w:tcPr>
          <w:p>
            <w:pPr>
              <w:spacing w:after="40"/>
            </w:pPr>
            <w:r/>
            <w:r>
              <w:rPr>
                <w:b w:val="0"/>
                <w:i w:val="0"/>
                <w:sz w:val="19"/>
              </w:rPr>
              <w:t>a leitura da RC: este universo é um passo em falso, não um plano triunfal (cap. 5).</w:t>
            </w:r>
          </w:p>
        </w:tc>
      </w:tr>
      <w:tr>
        <w:tc>
          <w:tcPr>
            <w:tcW w:type="dxa" w:w="4872"/>
          </w:tcPr>
          <w:p>
            <w:pPr>
              <w:spacing w:after="40"/>
            </w:pPr>
            <w:r/>
            <w:r>
              <w:rPr>
                <w:b/>
                <w:i w:val="0"/>
                <w:sz w:val="19"/>
              </w:rPr>
              <w:t>Criação Indevida</w:t>
            </w:r>
          </w:p>
        </w:tc>
        <w:tc>
          <w:tcPr>
            <w:tcW w:type="dxa" w:w="4872"/>
          </w:tcPr>
          <w:p>
            <w:pPr>
              <w:spacing w:after="40"/>
            </w:pPr>
            <w:r/>
            <w:r>
              <w:rPr>
                <w:b w:val="0"/>
                <w:i w:val="0"/>
                <w:sz w:val="19"/>
              </w:rPr>
              <w:t>a obra que não devia existir: nasceu do acidente e ficou inacabada (cap. 5).</w:t>
            </w:r>
          </w:p>
        </w:tc>
      </w:tr>
      <w:tr>
        <w:tc>
          <w:tcPr>
            <w:tcW w:type="dxa" w:w="4872"/>
          </w:tcPr>
          <w:p>
            <w:pPr>
              <w:spacing w:after="40"/>
            </w:pPr>
            <w:r/>
            <w:r>
              <w:rPr>
                <w:b/>
                <w:i w:val="0"/>
                <w:sz w:val="19"/>
              </w:rPr>
              <w:t>Mergulho</w:t>
            </w:r>
          </w:p>
        </w:tc>
        <w:tc>
          <w:tcPr>
            <w:tcW w:type="dxa" w:w="4872"/>
          </w:tcPr>
          <w:p>
            <w:pPr>
              <w:spacing w:after="40"/>
            </w:pPr>
            <w:r/>
            <w:r>
              <w:rPr>
                <w:b w:val="0"/>
                <w:i w:val="0"/>
                <w:sz w:val="19"/>
              </w:rPr>
              <w:t>a palavra ellâmica para a queda: descida voluntária e mal calculada (cap. 5, 7).</w:t>
            </w:r>
          </w:p>
        </w:tc>
      </w:tr>
      <w:tr>
        <w:tc>
          <w:tcPr>
            <w:tcW w:type="dxa" w:w="4872"/>
          </w:tcPr>
          <w:p>
            <w:pPr>
              <w:spacing w:after="40"/>
            </w:pPr>
            <w:r/>
            <w:r>
              <w:rPr>
                <w:b/>
                <w:i w:val="0"/>
                <w:sz w:val="19"/>
              </w:rPr>
              <w:t>Demência do Criador</w:t>
            </w:r>
          </w:p>
        </w:tc>
        <w:tc>
          <w:tcPr>
            <w:tcW w:type="dxa" w:w="4872"/>
          </w:tcPr>
          <w:p>
            <w:pPr>
              <w:spacing w:after="40"/>
            </w:pPr>
            <w:r/>
            <w:r>
              <w:rPr>
                <w:b w:val="0"/>
                <w:i w:val="0"/>
                <w:sz w:val="19"/>
              </w:rPr>
              <w:t>a condição de Javé/Brahma: doença, não atraso; em fases (cap. 6).</w:t>
            </w:r>
          </w:p>
        </w:tc>
      </w:tr>
      <w:tr>
        <w:tc>
          <w:tcPr>
            <w:tcW w:type="dxa" w:w="4872"/>
          </w:tcPr>
          <w:p>
            <w:pPr>
              <w:spacing w:after="40"/>
            </w:pPr>
            <w:r/>
            <w:r>
              <w:rPr>
                <w:b/>
                <w:i w:val="0"/>
                <w:sz w:val="19"/>
              </w:rPr>
              <w:t>Desalmado</w:t>
            </w:r>
          </w:p>
        </w:tc>
        <w:tc>
          <w:tcPr>
            <w:tcW w:type="dxa" w:w="4872"/>
          </w:tcPr>
          <w:p>
            <w:pPr>
              <w:spacing w:after="40"/>
            </w:pPr>
            <w:r/>
            <w:r>
              <w:rPr>
                <w:b w:val="0"/>
                <w:i w:val="0"/>
                <w:sz w:val="19"/>
              </w:rPr>
              <w:t xml:space="preserve">o criador caído como corpo mental </w:t>
            </w:r>
            <w:r>
              <w:rPr>
                <w:b/>
                <w:i w:val="0"/>
                <w:sz w:val="19"/>
              </w:rPr>
              <w:t>sem a alma</w:t>
            </w:r>
            <w:r>
              <w:rPr>
                <w:b w:val="0"/>
                <w:i w:val="0"/>
                <w:sz w:val="19"/>
              </w:rPr>
              <w:t>, que não o acompanhou (cap. 6).</w:t>
            </w:r>
          </w:p>
        </w:tc>
      </w:tr>
      <w:tr>
        <w:tc>
          <w:tcPr>
            <w:tcW w:type="dxa" w:w="4872"/>
          </w:tcPr>
          <w:p>
            <w:pPr>
              <w:spacing w:after="40"/>
            </w:pPr>
            <w:r/>
            <w:r>
              <w:rPr>
                <w:b/>
                <w:i w:val="0"/>
                <w:sz w:val="19"/>
              </w:rPr>
              <w:t>Criador refém</w:t>
            </w:r>
          </w:p>
        </w:tc>
        <w:tc>
          <w:tcPr>
            <w:tcW w:type="dxa" w:w="4872"/>
          </w:tcPr>
          <w:p>
            <w:pPr>
              <w:spacing w:after="40"/>
            </w:pPr>
            <w:r/>
            <w:r>
              <w:rPr>
                <w:b w:val="0"/>
                <w:i w:val="0"/>
                <w:sz w:val="19"/>
              </w:rPr>
              <w:t>preso à própria obra, dependente das criaturas (cap. 7).</w:t>
            </w:r>
          </w:p>
        </w:tc>
      </w:tr>
      <w:tr>
        <w:tc>
          <w:tcPr>
            <w:tcW w:type="dxa" w:w="4872"/>
          </w:tcPr>
          <w:p>
            <w:pPr>
              <w:spacing w:after="40"/>
            </w:pPr>
            <w:r/>
            <w:r>
              <w:rPr>
                <w:b/>
                <w:i w:val="0"/>
                <w:sz w:val="19"/>
              </w:rPr>
              <w:t>Dois universos</w:t>
            </w:r>
          </w:p>
        </w:tc>
        <w:tc>
          <w:tcPr>
            <w:tcW w:type="dxa" w:w="4872"/>
          </w:tcPr>
          <w:p>
            <w:pPr>
              <w:spacing w:after="40"/>
            </w:pPr>
            <w:r/>
            <w:r>
              <w:rPr>
                <w:b w:val="0"/>
                <w:i w:val="0"/>
                <w:sz w:val="19"/>
              </w:rPr>
              <w:t>material (nosso) e antimaterial (paralelo); o "Khaos" (cap. 8).</w:t>
            </w:r>
          </w:p>
        </w:tc>
      </w:tr>
    </w:tbl>
    <w:p>
      <w:pPr>
        <w:spacing w:after="40"/>
      </w:pPr>
    </w:p>
    <w:p>
      <w:pPr>
        <w:pStyle w:val="Heading2"/>
        <w:spacing w:before="200" w:after="120"/>
      </w:pPr>
      <w:r>
        <w:rPr>
          <w:b/>
          <w:color w:val="442266"/>
          <w:sz w:val="26"/>
        </w:rPr>
        <w:t>2. O Criador, a Trimurti e o Jogo (caps. 9–18)</w:t>
      </w:r>
    </w:p>
    <w:tbl>
      <w:tblPr>
        <w:tblStyle w:val="TableGrid"/>
        <w:tblW w:type="auto" w:w="0"/>
        <w:tblLayout w:type="autofit"/>
        <w:tblLook w:firstColumn="1" w:firstRow="1" w:lastColumn="0" w:lastRow="0" w:noHBand="0" w:noVBand="1" w:val="04A0"/>
      </w:tblPr>
      <w:tblGrid>
        <w:gridCol w:w="4872"/>
        <w:gridCol w:w="4872"/>
      </w:tblGrid>
      <w:tr>
        <w:tc>
          <w:tcPr>
            <w:tcW w:type="dxa" w:w="4872"/>
          </w:tcPr>
          <w:p>
            <w:pPr>
              <w:spacing w:after="40"/>
            </w:pPr>
            <w:r/>
            <w:r>
              <w:rPr>
                <w:b/>
                <w:i w:val="0"/>
                <w:sz w:val="19"/>
              </w:rPr>
              <w:t>Termo</w:t>
            </w:r>
          </w:p>
        </w:tc>
        <w:tc>
          <w:tcPr>
            <w:tcW w:type="dxa" w:w="4872"/>
          </w:tcPr>
          <w:p>
            <w:pPr>
              <w:spacing w:after="40"/>
            </w:pPr>
            <w:r/>
            <w:r>
              <w:rPr>
                <w:b/>
                <w:i w:val="0"/>
                <w:sz w:val="19"/>
              </w:rPr>
              <w:t>Em uma linha</w:t>
            </w:r>
          </w:p>
        </w:tc>
      </w:tr>
      <w:tr>
        <w:tc>
          <w:tcPr>
            <w:tcW w:type="dxa" w:w="4872"/>
          </w:tcPr>
          <w:p>
            <w:pPr>
              <w:spacing w:after="40"/>
            </w:pPr>
            <w:r/>
            <w:r>
              <w:rPr>
                <w:b/>
                <w:i w:val="0"/>
                <w:sz w:val="19"/>
              </w:rPr>
              <w:t>Equivalência de nomes</w:t>
            </w:r>
          </w:p>
        </w:tc>
        <w:tc>
          <w:tcPr>
            <w:tcW w:type="dxa" w:w="4872"/>
          </w:tcPr>
          <w:p>
            <w:pPr>
              <w:spacing w:after="40"/>
            </w:pPr>
            <w:r/>
            <w:r>
              <w:rPr>
                <w:b w:val="0"/>
                <w:i w:val="0"/>
                <w:sz w:val="19"/>
              </w:rPr>
              <w:t>Javé = Jeová = Alá = Brahma = Caos = Pangu = Atom: o mesmo Criador nas línguas humanas (cap. 9).</w:t>
            </w:r>
          </w:p>
        </w:tc>
      </w:tr>
      <w:tr>
        <w:tc>
          <w:tcPr>
            <w:tcW w:type="dxa" w:w="4872"/>
          </w:tcPr>
          <w:p>
            <w:pPr>
              <w:spacing w:after="40"/>
            </w:pPr>
            <w:r/>
            <w:r>
              <w:rPr>
                <w:b/>
                <w:i w:val="0"/>
                <w:sz w:val="19"/>
              </w:rPr>
              <w:t>Criador × Deus</w:t>
            </w:r>
          </w:p>
        </w:tc>
        <w:tc>
          <w:tcPr>
            <w:tcW w:type="dxa" w:w="4872"/>
          </w:tcPr>
          <w:p>
            <w:pPr>
              <w:spacing w:after="40"/>
            </w:pPr>
            <w:r/>
            <w:r>
              <w:rPr>
                <w:b w:val="0"/>
                <w:i w:val="0"/>
                <w:sz w:val="19"/>
              </w:rPr>
              <w:t>o Criador é o caído desta obra; "Deus" (Incognoscível) é outra instância, superior (cap. 9).</w:t>
            </w:r>
          </w:p>
        </w:tc>
      </w:tr>
      <w:tr>
        <w:tc>
          <w:tcPr>
            <w:tcW w:type="dxa" w:w="4872"/>
          </w:tcPr>
          <w:p>
            <w:pPr>
              <w:spacing w:after="40"/>
            </w:pPr>
            <w:r/>
            <w:r>
              <w:rPr>
                <w:b/>
                <w:i w:val="0"/>
                <w:sz w:val="19"/>
              </w:rPr>
              <w:t>Buraco negro mental/consciencial</w:t>
            </w:r>
          </w:p>
        </w:tc>
        <w:tc>
          <w:tcPr>
            <w:tcW w:type="dxa" w:w="4872"/>
          </w:tcPr>
          <w:p>
            <w:pPr>
              <w:spacing w:after="40"/>
            </w:pPr>
            <w:r/>
            <w:r>
              <w:rPr>
                <w:b w:val="0"/>
                <w:i w:val="0"/>
                <w:sz w:val="19"/>
              </w:rPr>
              <w:t>o colapso do eu do Criador caído; não estelar, mas de consciência (cap. 10).</w:t>
            </w:r>
          </w:p>
        </w:tc>
      </w:tr>
      <w:tr>
        <w:tc>
          <w:tcPr>
            <w:tcW w:type="dxa" w:w="4872"/>
          </w:tcPr>
          <w:p>
            <w:pPr>
              <w:spacing w:after="40"/>
            </w:pPr>
            <w:r/>
            <w:r>
              <w:rPr>
                <w:b/>
                <w:i w:val="0"/>
                <w:sz w:val="19"/>
              </w:rPr>
              <w:t>Ressurreição do Cadáver do Criador</w:t>
            </w:r>
          </w:p>
        </w:tc>
        <w:tc>
          <w:tcPr>
            <w:tcW w:type="dxa" w:w="4872"/>
          </w:tcPr>
          <w:p>
            <w:pPr>
              <w:spacing w:after="40"/>
            </w:pPr>
            <w:r/>
            <w:r>
              <w:rPr>
                <w:b w:val="0"/>
                <w:i w:val="0"/>
                <w:sz w:val="19"/>
              </w:rPr>
              <w:t>a reconstituição lenta do Criador cujo corpo foi triturado (cap. 11).</w:t>
            </w:r>
          </w:p>
        </w:tc>
      </w:tr>
      <w:tr>
        <w:tc>
          <w:tcPr>
            <w:tcW w:type="dxa" w:w="4872"/>
          </w:tcPr>
          <w:p>
            <w:pPr>
              <w:spacing w:after="40"/>
            </w:pPr>
            <w:r/>
            <w:r>
              <w:rPr>
                <w:b/>
                <w:i w:val="0"/>
                <w:sz w:val="19"/>
              </w:rPr>
              <w:t>Trimurti (na RC)</w:t>
            </w:r>
          </w:p>
        </w:tc>
        <w:tc>
          <w:tcPr>
            <w:tcW w:type="dxa" w:w="4872"/>
          </w:tcPr>
          <w:p>
            <w:pPr>
              <w:spacing w:after="40"/>
            </w:pPr>
            <w:r/>
            <w:r>
              <w:rPr>
                <w:b w:val="0"/>
                <w:i w:val="0"/>
                <w:sz w:val="19"/>
              </w:rPr>
              <w:t>Brahma, Vishnu e Shiva: 3 seres sustentados por 2 espíritos (cap. 12).</w:t>
            </w:r>
          </w:p>
        </w:tc>
      </w:tr>
      <w:tr>
        <w:tc>
          <w:tcPr>
            <w:tcW w:type="dxa" w:w="4872"/>
          </w:tcPr>
          <w:p>
            <w:pPr>
              <w:spacing w:after="40"/>
            </w:pPr>
            <w:r/>
            <w:r>
              <w:rPr>
                <w:b/>
                <w:i w:val="0"/>
                <w:sz w:val="19"/>
              </w:rPr>
              <w:t>Vishnu/Mavatna e Shiva/Savna</w:t>
            </w:r>
          </w:p>
        </w:tc>
        <w:tc>
          <w:tcPr>
            <w:tcW w:type="dxa" w:w="4872"/>
          </w:tcPr>
          <w:p>
            <w:pPr>
              <w:spacing w:after="40"/>
            </w:pPr>
            <w:r/>
            <w:r>
              <w:rPr>
                <w:b w:val="0"/>
                <w:i w:val="0"/>
                <w:sz w:val="19"/>
              </w:rPr>
              <w:t>os dois Demiurgos que mergulharam para ajudar (cap. 13).</w:t>
            </w:r>
          </w:p>
        </w:tc>
      </w:tr>
      <w:tr>
        <w:tc>
          <w:tcPr>
            <w:tcW w:type="dxa" w:w="4872"/>
          </w:tcPr>
          <w:p>
            <w:pPr>
              <w:spacing w:after="40"/>
            </w:pPr>
            <w:r/>
            <w:r>
              <w:rPr>
                <w:b/>
                <w:i w:val="0"/>
                <w:sz w:val="19"/>
              </w:rPr>
              <w:t>Avatar / emanação</w:t>
            </w:r>
          </w:p>
        </w:tc>
        <w:tc>
          <w:tcPr>
            <w:tcW w:type="dxa" w:w="4872"/>
          </w:tcPr>
          <w:p>
            <w:pPr>
              <w:spacing w:after="40"/>
            </w:pPr>
            <w:r/>
            <w:r>
              <w:rPr>
                <w:b w:val="0"/>
                <w:i w:val="0"/>
                <w:sz w:val="19"/>
              </w:rPr>
              <w:t>a variação pessoal de um espírito em cena histórica (cap. 14).</w:t>
            </w:r>
          </w:p>
        </w:tc>
      </w:tr>
      <w:tr>
        <w:tc>
          <w:tcPr>
            <w:tcW w:type="dxa" w:w="4872"/>
          </w:tcPr>
          <w:p>
            <w:pPr>
              <w:spacing w:after="40"/>
            </w:pPr>
            <w:r/>
            <w:r>
              <w:rPr>
                <w:b/>
                <w:i w:val="0"/>
                <w:sz w:val="19"/>
              </w:rPr>
              <w:t>Bhuloka / Brahmaloka</w:t>
            </w:r>
          </w:p>
        </w:tc>
        <w:tc>
          <w:tcPr>
            <w:tcW w:type="dxa" w:w="4872"/>
          </w:tcPr>
          <w:p>
            <w:pPr>
              <w:spacing w:after="40"/>
            </w:pPr>
            <w:r/>
            <w:r>
              <w:rPr>
                <w:b w:val="0"/>
                <w:i w:val="0"/>
                <w:sz w:val="19"/>
              </w:rPr>
              <w:t>o universo material (nosso) e o antimaterial (morada dos extrafísicos) (cap. 15).</w:t>
            </w:r>
          </w:p>
        </w:tc>
      </w:tr>
      <w:tr>
        <w:tc>
          <w:tcPr>
            <w:tcW w:type="dxa" w:w="4872"/>
          </w:tcPr>
          <w:p>
            <w:pPr>
              <w:spacing w:after="40"/>
            </w:pPr>
            <w:r/>
            <w:r>
              <w:rPr>
                <w:b/>
                <w:i w:val="0"/>
                <w:sz w:val="19"/>
              </w:rPr>
              <w:t>Loka</w:t>
            </w:r>
          </w:p>
        </w:tc>
        <w:tc>
          <w:tcPr>
            <w:tcW w:type="dxa" w:w="4872"/>
          </w:tcPr>
          <w:p>
            <w:pPr>
              <w:spacing w:after="40"/>
            </w:pPr>
            <w:r/>
            <w:r>
              <w:rPr>
                <w:b w:val="0"/>
                <w:i w:val="0"/>
                <w:sz w:val="19"/>
              </w:rPr>
              <w:t>morada/plano do universo antimaterial (Olimpo, Asgard...) (cap. 15).</w:t>
            </w:r>
          </w:p>
        </w:tc>
      </w:tr>
      <w:tr>
        <w:tc>
          <w:tcPr>
            <w:tcW w:type="dxa" w:w="4872"/>
          </w:tcPr>
          <w:p>
            <w:pPr>
              <w:spacing w:after="40"/>
            </w:pPr>
            <w:r/>
            <w:r>
              <w:rPr>
                <w:b/>
                <w:i w:val="0"/>
                <w:sz w:val="19"/>
              </w:rPr>
              <w:t>As três Espiritualidades</w:t>
            </w:r>
          </w:p>
        </w:tc>
        <w:tc>
          <w:tcPr>
            <w:tcW w:type="dxa" w:w="4872"/>
          </w:tcPr>
          <w:p>
            <w:pPr>
              <w:spacing w:after="40"/>
            </w:pPr>
            <w:r/>
            <w:r>
              <w:rPr>
                <w:b w:val="0"/>
                <w:i w:val="0"/>
                <w:sz w:val="19"/>
              </w:rPr>
              <w:t>Superior, Operacional e Laboratorial (cap. 16).</w:t>
            </w:r>
          </w:p>
        </w:tc>
      </w:tr>
      <w:tr>
        <w:tc>
          <w:tcPr>
            <w:tcW w:type="dxa" w:w="4872"/>
          </w:tcPr>
          <w:p>
            <w:pPr>
              <w:spacing w:after="40"/>
            </w:pPr>
            <w:r/>
            <w:r>
              <w:rPr>
                <w:b/>
                <w:i w:val="0"/>
                <w:sz w:val="19"/>
              </w:rPr>
              <w:t>Carma / teia quântica</w:t>
            </w:r>
          </w:p>
        </w:tc>
        <w:tc>
          <w:tcPr>
            <w:tcW w:type="dxa" w:w="4872"/>
          </w:tcPr>
          <w:p>
            <w:pPr>
              <w:spacing w:after="40"/>
            </w:pPr>
            <w:r/>
            <w:r>
              <w:rPr>
                <w:b w:val="0"/>
                <w:i w:val="0"/>
                <w:sz w:val="19"/>
              </w:rPr>
              <w:t>o registro que retorna; "o que sai de um ser volta para ele" (cap. 17).</w:t>
            </w:r>
          </w:p>
        </w:tc>
      </w:tr>
      <w:tr>
        <w:tc>
          <w:tcPr>
            <w:tcW w:type="dxa" w:w="4872"/>
          </w:tcPr>
          <w:p>
            <w:pPr>
              <w:spacing w:after="40"/>
            </w:pPr>
            <w:r/>
            <w:r>
              <w:rPr>
                <w:b/>
                <w:i w:val="0"/>
                <w:sz w:val="19"/>
              </w:rPr>
              <w:t>Xadrez Cósmico</w:t>
            </w:r>
          </w:p>
        </w:tc>
        <w:tc>
          <w:tcPr>
            <w:tcW w:type="dxa" w:w="4872"/>
          </w:tcPr>
          <w:p>
            <w:pPr>
              <w:spacing w:after="40"/>
            </w:pPr>
            <w:r/>
            <w:r>
              <w:rPr>
                <w:b w:val="0"/>
                <w:i w:val="0"/>
                <w:sz w:val="19"/>
              </w:rPr>
              <w:t>o jogo da Trimurti com as espécies como "equipes" (cap. 17).</w:t>
            </w:r>
          </w:p>
        </w:tc>
      </w:tr>
      <w:tr>
        <w:tc>
          <w:tcPr>
            <w:tcW w:type="dxa" w:w="4872"/>
          </w:tcPr>
          <w:p>
            <w:pPr>
              <w:spacing w:after="40"/>
            </w:pPr>
            <w:r/>
            <w:r>
              <w:rPr>
                <w:b/>
                <w:i w:val="0"/>
                <w:sz w:val="19"/>
              </w:rPr>
              <w:t>Entropia / negentropia</w:t>
            </w:r>
          </w:p>
        </w:tc>
        <w:tc>
          <w:tcPr>
            <w:tcW w:type="dxa" w:w="4872"/>
          </w:tcPr>
          <w:p>
            <w:pPr>
              <w:spacing w:after="40"/>
            </w:pPr>
            <w:r/>
            <w:r>
              <w:rPr>
                <w:b w:val="0"/>
                <w:i w:val="0"/>
                <w:sz w:val="19"/>
              </w:rPr>
              <w:t>desorganização crescente; organização — a consciência como ilha de ordem (cap. 18).</w:t>
            </w:r>
          </w:p>
        </w:tc>
      </w:tr>
    </w:tbl>
    <w:p>
      <w:pPr>
        <w:spacing w:after="40"/>
      </w:pPr>
    </w:p>
    <w:p>
      <w:pPr>
        <w:pStyle w:val="Heading2"/>
        <w:spacing w:before="200" w:after="120"/>
      </w:pPr>
      <w:r>
        <w:rPr>
          <w:b/>
          <w:color w:val="442266"/>
          <w:sz w:val="26"/>
        </w:rPr>
        <w:t>3. Quem habita a criação (caps. 19–22)</w:t>
      </w:r>
    </w:p>
    <w:tbl>
      <w:tblPr>
        <w:tblStyle w:val="TableGrid"/>
        <w:tblW w:type="auto" w:w="0"/>
        <w:tblLayout w:type="autofit"/>
        <w:tblLook w:firstColumn="1" w:firstRow="1" w:lastColumn="0" w:lastRow="0" w:noHBand="0" w:noVBand="1" w:val="04A0"/>
      </w:tblPr>
      <w:tblGrid>
        <w:gridCol w:w="4872"/>
        <w:gridCol w:w="4872"/>
      </w:tblGrid>
      <w:tr>
        <w:tc>
          <w:tcPr>
            <w:tcW w:type="dxa" w:w="4872"/>
          </w:tcPr>
          <w:p>
            <w:pPr>
              <w:spacing w:after="40"/>
            </w:pPr>
            <w:r/>
            <w:r>
              <w:rPr>
                <w:b/>
                <w:i w:val="0"/>
                <w:sz w:val="19"/>
              </w:rPr>
              <w:t>Termo</w:t>
            </w:r>
          </w:p>
        </w:tc>
        <w:tc>
          <w:tcPr>
            <w:tcW w:type="dxa" w:w="4872"/>
          </w:tcPr>
          <w:p>
            <w:pPr>
              <w:spacing w:after="40"/>
            </w:pPr>
            <w:r/>
            <w:r>
              <w:rPr>
                <w:b/>
                <w:i w:val="0"/>
                <w:sz w:val="19"/>
              </w:rPr>
              <w:t>Em uma linha</w:t>
            </w:r>
          </w:p>
        </w:tc>
      </w:tr>
      <w:tr>
        <w:tc>
          <w:tcPr>
            <w:tcW w:type="dxa" w:w="4872"/>
          </w:tcPr>
          <w:p>
            <w:pPr>
              <w:spacing w:after="40"/>
            </w:pPr>
            <w:r/>
            <w:r>
              <w:rPr>
                <w:b/>
                <w:i w:val="0"/>
                <w:sz w:val="19"/>
              </w:rPr>
              <w:t>Anjos clones</w:t>
            </w:r>
          </w:p>
        </w:tc>
        <w:tc>
          <w:tcPr>
            <w:tcW w:type="dxa" w:w="4872"/>
          </w:tcPr>
          <w:p>
            <w:pPr>
              <w:spacing w:after="40"/>
            </w:pPr>
            <w:r/>
            <w:r>
              <w:rPr>
                <w:b w:val="0"/>
                <w:i w:val="0"/>
                <w:sz w:val="19"/>
              </w:rPr>
              <w:t>criaturas 100% fiéis às ordens de Javé (cap. 19).</w:t>
            </w:r>
          </w:p>
        </w:tc>
      </w:tr>
      <w:tr>
        <w:tc>
          <w:tcPr>
            <w:tcW w:type="dxa" w:w="4872"/>
          </w:tcPr>
          <w:p>
            <w:pPr>
              <w:spacing w:after="40"/>
            </w:pPr>
            <w:r/>
            <w:r>
              <w:rPr>
                <w:b/>
                <w:i w:val="0"/>
                <w:sz w:val="19"/>
              </w:rPr>
              <w:t>Demos</w:t>
            </w:r>
          </w:p>
        </w:tc>
        <w:tc>
          <w:tcPr>
            <w:tcW w:type="dxa" w:w="4872"/>
          </w:tcPr>
          <w:p>
            <w:pPr>
              <w:spacing w:after="40"/>
            </w:pPr>
            <w:r/>
            <w:r>
              <w:rPr>
                <w:b w:val="0"/>
                <w:i w:val="0"/>
                <w:sz w:val="19"/>
              </w:rPr>
              <w:t>"dementes": os extrafísicos instáveis do universo antimaterial (cap. 19).</w:t>
            </w:r>
          </w:p>
        </w:tc>
      </w:tr>
      <w:tr>
        <w:tc>
          <w:tcPr>
            <w:tcW w:type="dxa" w:w="4872"/>
          </w:tcPr>
          <w:p>
            <w:pPr>
              <w:spacing w:after="40"/>
            </w:pPr>
            <w:r/>
            <w:r>
              <w:rPr>
                <w:b/>
                <w:i w:val="0"/>
                <w:sz w:val="19"/>
              </w:rPr>
              <w:t>Yel Luzbel / Lúcifer</w:t>
            </w:r>
          </w:p>
        </w:tc>
        <w:tc>
          <w:tcPr>
            <w:tcW w:type="dxa" w:w="4872"/>
          </w:tcPr>
          <w:p>
            <w:pPr>
              <w:spacing w:after="40"/>
            </w:pPr>
            <w:r/>
            <w:r>
              <w:rPr>
                <w:b w:val="0"/>
                <w:i w:val="0"/>
                <w:sz w:val="19"/>
              </w:rPr>
              <w:t>o biodemo da Família Yel; nome terreno "o Portador da Luz" (cap. 20).</w:t>
            </w:r>
          </w:p>
        </w:tc>
      </w:tr>
      <w:tr>
        <w:tc>
          <w:tcPr>
            <w:tcW w:type="dxa" w:w="4872"/>
          </w:tcPr>
          <w:p>
            <w:pPr>
              <w:spacing w:after="40"/>
            </w:pPr>
            <w:r/>
            <w:r>
              <w:rPr>
                <w:b/>
                <w:i w:val="0"/>
                <w:sz w:val="19"/>
              </w:rPr>
              <w:t>Rebelião de Lúcifer</w:t>
            </w:r>
          </w:p>
        </w:tc>
        <w:tc>
          <w:tcPr>
            <w:tcW w:type="dxa" w:w="4872"/>
          </w:tcPr>
          <w:p>
            <w:pPr>
              <w:spacing w:after="40"/>
            </w:pPr>
            <w:r/>
            <w:r>
              <w:rPr>
                <w:b w:val="0"/>
                <w:i w:val="0"/>
                <w:sz w:val="19"/>
              </w:rPr>
              <w:t>inquietação → pandemia de 213 bi → rebelião → isolamento de 19 planetas (cap. 20).</w:t>
            </w:r>
          </w:p>
        </w:tc>
      </w:tr>
      <w:tr>
        <w:tc>
          <w:tcPr>
            <w:tcW w:type="dxa" w:w="4872"/>
          </w:tcPr>
          <w:p>
            <w:pPr>
              <w:spacing w:after="40"/>
            </w:pPr>
            <w:r/>
            <w:r>
              <w:rPr>
                <w:b/>
                <w:i w:val="0"/>
                <w:sz w:val="19"/>
              </w:rPr>
              <w:t>Exilados de Capela</w:t>
            </w:r>
          </w:p>
        </w:tc>
        <w:tc>
          <w:tcPr>
            <w:tcW w:type="dxa" w:w="4872"/>
          </w:tcPr>
          <w:p>
            <w:pPr>
              <w:spacing w:after="40"/>
            </w:pPr>
            <w:r/>
            <w:r>
              <w:rPr>
                <w:b w:val="0"/>
                <w:i w:val="0"/>
                <w:sz w:val="19"/>
              </w:rPr>
              <w:t>as famílias biodêmicas deslocadas para cá (cap. 21).</w:t>
            </w:r>
          </w:p>
        </w:tc>
      </w:tr>
      <w:tr>
        <w:tc>
          <w:tcPr>
            <w:tcW w:type="dxa" w:w="4872"/>
          </w:tcPr>
          <w:p>
            <w:pPr>
              <w:spacing w:after="40"/>
            </w:pPr>
            <w:r/>
            <w:r>
              <w:rPr>
                <w:b/>
                <w:i w:val="0"/>
                <w:sz w:val="19"/>
              </w:rPr>
              <w:t>Quarentena / Isolamento Cósmico</w:t>
            </w:r>
          </w:p>
        </w:tc>
        <w:tc>
          <w:tcPr>
            <w:tcW w:type="dxa" w:w="4872"/>
          </w:tcPr>
          <w:p>
            <w:pPr>
              <w:spacing w:after="40"/>
            </w:pPr>
            <w:r/>
            <w:r>
              <w:rPr>
                <w:b w:val="0"/>
                <w:i w:val="0"/>
                <w:sz w:val="19"/>
              </w:rPr>
              <w:t>a Terra apartada do Circuito Cósmico após a rebelião (cap. 22).</w:t>
            </w:r>
          </w:p>
        </w:tc>
      </w:tr>
      <w:tr>
        <w:tc>
          <w:tcPr>
            <w:tcW w:type="dxa" w:w="4872"/>
          </w:tcPr>
          <w:p>
            <w:pPr>
              <w:spacing w:after="40"/>
            </w:pPr>
            <w:r/>
            <w:r>
              <w:rPr>
                <w:b/>
                <w:i w:val="0"/>
                <w:sz w:val="19"/>
              </w:rPr>
              <w:t>Fechamento dos portais</w:t>
            </w:r>
          </w:p>
        </w:tc>
        <w:tc>
          <w:tcPr>
            <w:tcW w:type="dxa" w:w="4872"/>
          </w:tcPr>
          <w:p>
            <w:pPr>
              <w:spacing w:after="40"/>
            </w:pPr>
            <w:r/>
            <w:r>
              <w:rPr>
                <w:b w:val="0"/>
                <w:i w:val="0"/>
                <w:sz w:val="19"/>
              </w:rPr>
              <w:t>o fim do canal direto deuses ↔ Terra (cap. 22).</w:t>
            </w:r>
          </w:p>
        </w:tc>
      </w:tr>
      <w:tr>
        <w:tc>
          <w:tcPr>
            <w:tcW w:type="dxa" w:w="4872"/>
          </w:tcPr>
          <w:p>
            <w:pPr>
              <w:spacing w:after="40"/>
            </w:pPr>
            <w:r/>
            <w:r>
              <w:rPr>
                <w:b/>
                <w:i w:val="0"/>
                <w:sz w:val="19"/>
              </w:rPr>
              <w:t>Terra isolada</w:t>
            </w:r>
          </w:p>
        </w:tc>
        <w:tc>
          <w:tcPr>
            <w:tcW w:type="dxa" w:w="4872"/>
          </w:tcPr>
          <w:p>
            <w:pPr>
              <w:spacing w:after="40"/>
            </w:pPr>
            <w:r/>
            <w:r>
              <w:rPr>
                <w:b w:val="0"/>
                <w:i w:val="0"/>
                <w:sz w:val="19"/>
              </w:rPr>
              <w:t>o único dos 19 planetas ainda em quarentena; a soltura virá com Sophia (cap. 22).</w:t>
            </w:r>
          </w:p>
        </w:tc>
      </w:tr>
    </w:tbl>
    <w:p>
      <w:pPr>
        <w:spacing w:after="40"/>
      </w:pPr>
    </w:p>
    <w:p>
      <w:pPr>
        <w:pStyle w:val="Heading2"/>
        <w:spacing w:before="200" w:after="120"/>
      </w:pPr>
      <w:r>
        <w:rPr>
          <w:b/>
          <w:color w:val="442266"/>
          <w:sz w:val="26"/>
        </w:rPr>
        <w:t>4. A vida na Terra e o ser humano (caps. 23–30)</w:t>
      </w:r>
    </w:p>
    <w:tbl>
      <w:tblPr>
        <w:tblStyle w:val="TableGrid"/>
        <w:tblW w:type="auto" w:w="0"/>
        <w:tblLayout w:type="autofit"/>
        <w:tblLook w:firstColumn="1" w:firstRow="1" w:lastColumn="0" w:lastRow="0" w:noHBand="0" w:noVBand="1" w:val="04A0"/>
      </w:tblPr>
      <w:tblGrid>
        <w:gridCol w:w="4872"/>
        <w:gridCol w:w="4872"/>
      </w:tblGrid>
      <w:tr>
        <w:tc>
          <w:tcPr>
            <w:tcW w:type="dxa" w:w="4872"/>
          </w:tcPr>
          <w:p>
            <w:pPr>
              <w:spacing w:after="40"/>
            </w:pPr>
            <w:r/>
            <w:r>
              <w:rPr>
                <w:b/>
                <w:i w:val="0"/>
                <w:sz w:val="19"/>
              </w:rPr>
              <w:t>Termo</w:t>
            </w:r>
          </w:p>
        </w:tc>
        <w:tc>
          <w:tcPr>
            <w:tcW w:type="dxa" w:w="4872"/>
          </w:tcPr>
          <w:p>
            <w:pPr>
              <w:spacing w:after="40"/>
            </w:pPr>
            <w:r/>
            <w:r>
              <w:rPr>
                <w:b/>
                <w:i w:val="0"/>
                <w:sz w:val="19"/>
              </w:rPr>
              <w:t>Em uma linha</w:t>
            </w:r>
          </w:p>
        </w:tc>
      </w:tr>
      <w:tr>
        <w:tc>
          <w:tcPr>
            <w:tcW w:type="dxa" w:w="4872"/>
          </w:tcPr>
          <w:p>
            <w:pPr>
              <w:spacing w:after="40"/>
            </w:pPr>
            <w:r/>
            <w:r>
              <w:rPr>
                <w:b/>
                <w:i w:val="0"/>
                <w:sz w:val="19"/>
              </w:rPr>
              <w:t>Projeto Talm</w:t>
            </w:r>
          </w:p>
        </w:tc>
        <w:tc>
          <w:tcPr>
            <w:tcW w:type="dxa" w:w="4872"/>
          </w:tcPr>
          <w:p>
            <w:pPr>
              <w:spacing w:after="40"/>
            </w:pPr>
            <w:r/>
            <w:r>
              <w:rPr>
                <w:b w:val="0"/>
                <w:i w:val="0"/>
                <w:sz w:val="19"/>
              </w:rPr>
              <w:t>a transferência do código de vida do Brahmaloka para o Bhuloka (cap. 23).</w:t>
            </w:r>
          </w:p>
        </w:tc>
      </w:tr>
      <w:tr>
        <w:tc>
          <w:tcPr>
            <w:tcW w:type="dxa" w:w="4872"/>
          </w:tcPr>
          <w:p>
            <w:pPr>
              <w:spacing w:after="40"/>
            </w:pPr>
            <w:r/>
            <w:r>
              <w:rPr>
                <w:b/>
                <w:i w:val="0"/>
                <w:sz w:val="19"/>
              </w:rPr>
              <w:t>Fornos replicadores</w:t>
            </w:r>
          </w:p>
        </w:tc>
        <w:tc>
          <w:tcPr>
            <w:tcW w:type="dxa" w:w="4872"/>
          </w:tcPr>
          <w:p>
            <w:pPr>
              <w:spacing w:after="40"/>
            </w:pPr>
            <w:r/>
            <w:r>
              <w:rPr>
                <w:b w:val="0"/>
                <w:i w:val="0"/>
                <w:sz w:val="19"/>
              </w:rPr>
              <w:t>Awayen (Brahma), Awaymaion (Vishnu), Awaylengan (Shiva) (cap. 23).</w:t>
            </w:r>
          </w:p>
        </w:tc>
      </w:tr>
      <w:tr>
        <w:tc>
          <w:tcPr>
            <w:tcW w:type="dxa" w:w="4872"/>
          </w:tcPr>
          <w:p>
            <w:pPr>
              <w:spacing w:after="40"/>
            </w:pPr>
            <w:r/>
            <w:r>
              <w:rPr>
                <w:b/>
                <w:i w:val="0"/>
                <w:sz w:val="19"/>
              </w:rPr>
              <w:t>Morlens</w:t>
            </w:r>
          </w:p>
        </w:tc>
        <w:tc>
          <w:tcPr>
            <w:tcW w:type="dxa" w:w="4872"/>
          </w:tcPr>
          <w:p>
            <w:pPr>
              <w:spacing w:after="40"/>
            </w:pPr>
            <w:r/>
            <w:r>
              <w:rPr>
                <w:b w:val="0"/>
                <w:i w:val="0"/>
                <w:sz w:val="19"/>
              </w:rPr>
              <w:t>o programador genético atômico do Talm (cap. 23).</w:t>
            </w:r>
          </w:p>
        </w:tc>
      </w:tr>
      <w:tr>
        <w:tc>
          <w:tcPr>
            <w:tcW w:type="dxa" w:w="4872"/>
          </w:tcPr>
          <w:p>
            <w:pPr>
              <w:spacing w:after="40"/>
            </w:pPr>
            <w:r/>
            <w:r>
              <w:rPr>
                <w:b/>
                <w:i w:val="0"/>
                <w:sz w:val="19"/>
              </w:rPr>
              <w:t>Molécula-mãe</w:t>
            </w:r>
          </w:p>
        </w:tc>
        <w:tc>
          <w:tcPr>
            <w:tcW w:type="dxa" w:w="4872"/>
          </w:tcPr>
          <w:p>
            <w:pPr>
              <w:spacing w:after="40"/>
            </w:pPr>
            <w:r/>
            <w:r>
              <w:rPr>
                <w:b w:val="0"/>
                <w:i w:val="0"/>
                <w:sz w:val="19"/>
              </w:rPr>
              <w:t>o padrão refinado, com a doença de Javé "apagada" em 95–97% (cap. 23).</w:t>
            </w:r>
          </w:p>
        </w:tc>
      </w:tr>
      <w:tr>
        <w:tc>
          <w:tcPr>
            <w:tcW w:type="dxa" w:w="4872"/>
          </w:tcPr>
          <w:p>
            <w:pPr>
              <w:spacing w:after="40"/>
            </w:pPr>
            <w:r/>
            <w:r>
              <w:rPr>
                <w:b/>
                <w:i w:val="0"/>
                <w:sz w:val="19"/>
              </w:rPr>
              <w:t>Agentes da vida</w:t>
            </w:r>
          </w:p>
        </w:tc>
        <w:tc>
          <w:tcPr>
            <w:tcW w:type="dxa" w:w="4872"/>
          </w:tcPr>
          <w:p>
            <w:pPr>
              <w:spacing w:after="40"/>
            </w:pPr>
            <w:r/>
            <w:r>
              <w:rPr>
                <w:b w:val="0"/>
                <w:i w:val="0"/>
                <w:sz w:val="19"/>
              </w:rPr>
              <w:t>os semeadores do universo vizinho (cap. 24).</w:t>
            </w:r>
          </w:p>
        </w:tc>
      </w:tr>
      <w:tr>
        <w:tc>
          <w:tcPr>
            <w:tcW w:type="dxa" w:w="4872"/>
          </w:tcPr>
          <w:p>
            <w:pPr>
              <w:spacing w:after="40"/>
            </w:pPr>
            <w:r/>
            <w:r>
              <w:rPr>
                <w:b/>
                <w:i w:val="0"/>
                <w:sz w:val="19"/>
              </w:rPr>
              <w:t>Baralho genético</w:t>
            </w:r>
          </w:p>
        </w:tc>
        <w:tc>
          <w:tcPr>
            <w:tcW w:type="dxa" w:w="4872"/>
          </w:tcPr>
          <w:p>
            <w:pPr>
              <w:spacing w:after="40"/>
            </w:pPr>
            <w:r/>
            <w:r>
              <w:rPr>
                <w:b w:val="0"/>
                <w:i w:val="0"/>
                <w:sz w:val="19"/>
              </w:rPr>
              <w:t>os 28.869 genes por ser humano; cada gene, uma "microsensação" (cap. 24).</w:t>
            </w:r>
          </w:p>
        </w:tc>
      </w:tr>
      <w:tr>
        <w:tc>
          <w:tcPr>
            <w:tcW w:type="dxa" w:w="4872"/>
          </w:tcPr>
          <w:p>
            <w:pPr>
              <w:spacing w:after="40"/>
            </w:pPr>
            <w:r/>
            <w:r>
              <w:rPr>
                <w:b/>
                <w:i w:val="0"/>
                <w:sz w:val="19"/>
              </w:rPr>
              <w:t>Especiação</w:t>
            </w:r>
          </w:p>
        </w:tc>
        <w:tc>
          <w:tcPr>
            <w:tcW w:type="dxa" w:w="4872"/>
          </w:tcPr>
          <w:p>
            <w:pPr>
              <w:spacing w:after="40"/>
            </w:pPr>
            <w:r/>
            <w:r>
              <w:rPr>
                <w:b w:val="0"/>
                <w:i w:val="0"/>
                <w:sz w:val="19"/>
              </w:rPr>
              <w:t>o salto de consciência que "esses Seres" esperam do Homo sapiens (cap. 24).</w:t>
            </w:r>
          </w:p>
        </w:tc>
      </w:tr>
      <w:tr>
        <w:tc>
          <w:tcPr>
            <w:tcW w:type="dxa" w:w="4872"/>
          </w:tcPr>
          <w:p>
            <w:pPr>
              <w:spacing w:after="40"/>
            </w:pPr>
            <w:r/>
            <w:r>
              <w:rPr>
                <w:b/>
                <w:i w:val="0"/>
                <w:sz w:val="19"/>
              </w:rPr>
              <w:t>DNA-holograma</w:t>
            </w:r>
          </w:p>
        </w:tc>
        <w:tc>
          <w:tcPr>
            <w:tcW w:type="dxa" w:w="4872"/>
          </w:tcPr>
          <w:p>
            <w:pPr>
              <w:spacing w:after="40"/>
            </w:pPr>
            <w:r/>
            <w:r>
              <w:rPr>
                <w:b w:val="0"/>
                <w:i w:val="0"/>
                <w:sz w:val="19"/>
              </w:rPr>
              <w:t>projeção química do psiquismo de Javé (cap. 25).</w:t>
            </w:r>
          </w:p>
        </w:tc>
      </w:tr>
      <w:tr>
        <w:tc>
          <w:tcPr>
            <w:tcW w:type="dxa" w:w="4872"/>
          </w:tcPr>
          <w:p>
            <w:pPr>
              <w:spacing w:after="40"/>
            </w:pPr>
            <w:r/>
            <w:r>
              <w:rPr>
                <w:b/>
                <w:i w:val="0"/>
                <w:sz w:val="19"/>
              </w:rPr>
              <w:t>Fórmulas mentais</w:t>
            </w:r>
          </w:p>
        </w:tc>
        <w:tc>
          <w:tcPr>
            <w:tcW w:type="dxa" w:w="4872"/>
          </w:tcPr>
          <w:p>
            <w:pPr>
              <w:spacing w:after="40"/>
            </w:pPr>
            <w:r/>
            <w:r>
              <w:rPr>
                <w:b w:val="0"/>
                <w:i w:val="0"/>
                <w:sz w:val="19"/>
              </w:rPr>
              <w:t>o código dos demos, contraposto ao DNA humano (cap. 25).</w:t>
            </w:r>
          </w:p>
        </w:tc>
      </w:tr>
      <w:tr>
        <w:tc>
          <w:tcPr>
            <w:tcW w:type="dxa" w:w="4872"/>
          </w:tcPr>
          <w:p>
            <w:pPr>
              <w:spacing w:after="40"/>
            </w:pPr>
            <w:r/>
            <w:r>
              <w:rPr>
                <w:b/>
                <w:i w:val="0"/>
                <w:sz w:val="19"/>
              </w:rPr>
              <w:t>Titãs / asuras / olimpianos</w:t>
            </w:r>
          </w:p>
        </w:tc>
        <w:tc>
          <w:tcPr>
            <w:tcW w:type="dxa" w:w="4872"/>
          </w:tcPr>
          <w:p>
            <w:pPr>
              <w:spacing w:after="40"/>
            </w:pPr>
            <w:r/>
            <w:r>
              <w:rPr>
                <w:b w:val="0"/>
                <w:i w:val="0"/>
                <w:sz w:val="19"/>
              </w:rPr>
              <w:t>gerações pré e pós-Zeus; os "povos" da formação humana (cap. 26).</w:t>
            </w:r>
          </w:p>
        </w:tc>
      </w:tr>
      <w:tr>
        <w:tc>
          <w:tcPr>
            <w:tcW w:type="dxa" w:w="4872"/>
          </w:tcPr>
          <w:p>
            <w:pPr>
              <w:spacing w:after="40"/>
            </w:pPr>
            <w:r/>
            <w:r>
              <w:rPr>
                <w:b/>
                <w:i w:val="0"/>
                <w:sz w:val="19"/>
              </w:rPr>
              <w:t>Pandora / serpente do Éden</w:t>
            </w:r>
          </w:p>
        </w:tc>
        <w:tc>
          <w:tcPr>
            <w:tcW w:type="dxa" w:w="4872"/>
          </w:tcPr>
          <w:p>
            <w:pPr>
              <w:spacing w:after="40"/>
            </w:pPr>
            <w:r/>
            <w:r>
              <w:rPr>
                <w:b w:val="0"/>
                <w:i w:val="0"/>
                <w:sz w:val="19"/>
              </w:rPr>
              <w:t>a figura que protegeu (não enganou) os humanos (cap. 27).</w:t>
            </w:r>
          </w:p>
        </w:tc>
      </w:tr>
      <w:tr>
        <w:tc>
          <w:tcPr>
            <w:tcW w:type="dxa" w:w="4872"/>
          </w:tcPr>
          <w:p>
            <w:pPr>
              <w:spacing w:after="40"/>
            </w:pPr>
            <w:r/>
            <w:r>
              <w:rPr>
                <w:b/>
                <w:i w:val="0"/>
                <w:sz w:val="19"/>
              </w:rPr>
              <w:t>Humanização</w:t>
            </w:r>
          </w:p>
        </w:tc>
        <w:tc>
          <w:tcPr>
            <w:tcW w:type="dxa" w:w="4872"/>
          </w:tcPr>
          <w:p>
            <w:pPr>
              <w:spacing w:after="40"/>
            </w:pPr>
            <w:r/>
            <w:r>
              <w:rPr>
                <w:b w:val="0"/>
                <w:i w:val="0"/>
                <w:sz w:val="19"/>
              </w:rPr>
              <w:t>a "transferência de fase" demo → homo, decidida por Pandora (cap. 27).</w:t>
            </w:r>
          </w:p>
        </w:tc>
      </w:tr>
      <w:tr>
        <w:tc>
          <w:tcPr>
            <w:tcW w:type="dxa" w:w="4872"/>
          </w:tcPr>
          <w:p>
            <w:pPr>
              <w:spacing w:after="40"/>
            </w:pPr>
            <w:r/>
            <w:r>
              <w:rPr>
                <w:b/>
                <w:i w:val="0"/>
                <w:sz w:val="19"/>
              </w:rPr>
              <w:t>Mentalma</w:t>
            </w:r>
          </w:p>
        </w:tc>
        <w:tc>
          <w:tcPr>
            <w:tcW w:type="dxa" w:w="4872"/>
          </w:tcPr>
          <w:p>
            <w:pPr>
              <w:spacing w:after="40"/>
            </w:pPr>
            <w:r/>
            <w:r>
              <w:rPr>
                <w:b w:val="0"/>
                <w:i w:val="0"/>
                <w:sz w:val="19"/>
              </w:rPr>
              <w:t>método de yoga mental (mente + atma) de gestão do psiquismo (cap. 28).</w:t>
            </w:r>
          </w:p>
        </w:tc>
      </w:tr>
      <w:tr>
        <w:tc>
          <w:tcPr>
            <w:tcW w:type="dxa" w:w="4872"/>
          </w:tcPr>
          <w:p>
            <w:pPr>
              <w:spacing w:after="40"/>
            </w:pPr>
            <w:r/>
            <w:r>
              <w:rPr>
                <w:b/>
                <w:i w:val="0"/>
                <w:sz w:val="19"/>
              </w:rPr>
              <w:t>Conectoma</w:t>
            </w:r>
          </w:p>
        </w:tc>
        <w:tc>
          <w:tcPr>
            <w:tcW w:type="dxa" w:w="4872"/>
          </w:tcPr>
          <w:p>
            <w:pPr>
              <w:spacing w:after="40"/>
            </w:pPr>
            <w:r/>
            <w:r>
              <w:rPr>
                <w:b w:val="0"/>
                <w:i w:val="0"/>
                <w:sz w:val="19"/>
              </w:rPr>
              <w:t>as pulsações sinápticas que formam a sensação de eu (cap. 28).</w:t>
            </w:r>
          </w:p>
        </w:tc>
      </w:tr>
      <w:tr>
        <w:tc>
          <w:tcPr>
            <w:tcW w:type="dxa" w:w="4872"/>
          </w:tcPr>
          <w:p>
            <w:pPr>
              <w:spacing w:after="40"/>
            </w:pPr>
            <w:r/>
            <w:r>
              <w:rPr>
                <w:b/>
                <w:i w:val="0"/>
                <w:sz w:val="19"/>
              </w:rPr>
              <w:t>Dehatma buddhi</w:t>
            </w:r>
          </w:p>
        </w:tc>
        <w:tc>
          <w:tcPr>
            <w:tcW w:type="dxa" w:w="4872"/>
          </w:tcPr>
          <w:p>
            <w:pPr>
              <w:spacing w:after="40"/>
            </w:pPr>
            <w:r/>
            <w:r>
              <w:rPr>
                <w:b w:val="0"/>
                <w:i w:val="0"/>
                <w:sz w:val="19"/>
              </w:rPr>
              <w:t>"eu sou o corpo": a doença psíquica da identificação total (cap. 28).</w:t>
            </w:r>
          </w:p>
        </w:tc>
      </w:tr>
      <w:tr>
        <w:tc>
          <w:tcPr>
            <w:tcW w:type="dxa" w:w="4872"/>
          </w:tcPr>
          <w:p>
            <w:pPr>
              <w:spacing w:after="40"/>
            </w:pPr>
            <w:r/>
            <w:r>
              <w:rPr>
                <w:b/>
                <w:i w:val="0"/>
                <w:sz w:val="19"/>
              </w:rPr>
              <w:t>Dez eras</w:t>
            </w:r>
          </w:p>
        </w:tc>
        <w:tc>
          <w:tcPr>
            <w:tcW w:type="dxa" w:w="4872"/>
          </w:tcPr>
          <w:p>
            <w:pPr>
              <w:spacing w:after="40"/>
            </w:pPr>
            <w:r/>
            <w:r>
              <w:rPr>
                <w:b w:val="0"/>
                <w:i w:val="0"/>
                <w:sz w:val="19"/>
              </w:rPr>
              <w:t>a régua da Criação: sete transcorridas, três por vir (cap. 29).</w:t>
            </w:r>
          </w:p>
        </w:tc>
      </w:tr>
      <w:tr>
        <w:tc>
          <w:tcPr>
            <w:tcW w:type="dxa" w:w="4872"/>
          </w:tcPr>
          <w:p>
            <w:pPr>
              <w:spacing w:after="40"/>
            </w:pPr>
            <w:r/>
            <w:r>
              <w:rPr>
                <w:b/>
                <w:i w:val="0"/>
                <w:sz w:val="19"/>
              </w:rPr>
              <w:t>Enoque / Moisés</w:t>
            </w:r>
          </w:p>
        </w:tc>
        <w:tc>
          <w:tcPr>
            <w:tcW w:type="dxa" w:w="4872"/>
          </w:tcPr>
          <w:p>
            <w:pPr>
              <w:spacing w:after="40"/>
            </w:pPr>
            <w:r/>
            <w:r>
              <w:rPr>
                <w:b w:val="0"/>
                <w:i w:val="0"/>
                <w:sz w:val="19"/>
              </w:rPr>
              <w:t>o escriba dos "tempos extraterrestres" e a missão-instrumento (cap. 30).</w:t>
            </w:r>
          </w:p>
        </w:tc>
      </w:tr>
    </w:tbl>
    <w:p>
      <w:pPr>
        <w:spacing w:after="40"/>
      </w:pPr>
    </w:p>
    <w:p>
      <w:pPr>
        <w:pStyle w:val="Heading2"/>
        <w:spacing w:before="200" w:after="120"/>
      </w:pPr>
      <w:r>
        <w:rPr>
          <w:b/>
          <w:color w:val="442266"/>
          <w:sz w:val="26"/>
        </w:rPr>
        <w:t>5. O caminho de volta (caps. 31–38)</w:t>
      </w:r>
    </w:p>
    <w:tbl>
      <w:tblPr>
        <w:tblStyle w:val="TableGrid"/>
        <w:tblW w:type="auto" w:w="0"/>
        <w:tblLayout w:type="autofit"/>
        <w:tblLook w:firstColumn="1" w:firstRow="1" w:lastColumn="0" w:lastRow="0" w:noHBand="0" w:noVBand="1" w:val="04A0"/>
      </w:tblPr>
      <w:tblGrid>
        <w:gridCol w:w="4872"/>
        <w:gridCol w:w="4872"/>
      </w:tblGrid>
      <w:tr>
        <w:tc>
          <w:tcPr>
            <w:tcW w:type="dxa" w:w="4872"/>
          </w:tcPr>
          <w:p>
            <w:pPr>
              <w:spacing w:after="40"/>
            </w:pPr>
            <w:r/>
            <w:r>
              <w:rPr>
                <w:b/>
                <w:i w:val="0"/>
                <w:sz w:val="19"/>
              </w:rPr>
              <w:t>Termo</w:t>
            </w:r>
          </w:p>
        </w:tc>
        <w:tc>
          <w:tcPr>
            <w:tcW w:type="dxa" w:w="4872"/>
          </w:tcPr>
          <w:p>
            <w:pPr>
              <w:spacing w:after="40"/>
            </w:pPr>
            <w:r/>
            <w:r>
              <w:rPr>
                <w:b/>
                <w:i w:val="0"/>
                <w:sz w:val="19"/>
              </w:rPr>
              <w:t>Em uma linha</w:t>
            </w:r>
          </w:p>
        </w:tc>
      </w:tr>
      <w:tr>
        <w:tc>
          <w:tcPr>
            <w:tcW w:type="dxa" w:w="4872"/>
          </w:tcPr>
          <w:p>
            <w:pPr>
              <w:spacing w:after="40"/>
            </w:pPr>
            <w:r/>
            <w:r>
              <w:rPr>
                <w:b/>
                <w:i w:val="0"/>
                <w:sz w:val="19"/>
              </w:rPr>
              <w:t>Sophia</w:t>
            </w:r>
          </w:p>
        </w:tc>
        <w:tc>
          <w:tcPr>
            <w:tcW w:type="dxa" w:w="4872"/>
          </w:tcPr>
          <w:p>
            <w:pPr>
              <w:spacing w:after="40"/>
            </w:pPr>
            <w:r/>
            <w:r>
              <w:rPr>
                <w:b w:val="0"/>
                <w:i w:val="0"/>
                <w:sz w:val="19"/>
              </w:rPr>
              <w:t>o Cristo Cósmico e Suserano deste universo (cap. 31).</w:t>
            </w:r>
          </w:p>
        </w:tc>
      </w:tr>
      <w:tr>
        <w:tc>
          <w:tcPr>
            <w:tcW w:type="dxa" w:w="4872"/>
          </w:tcPr>
          <w:p>
            <w:pPr>
              <w:spacing w:after="40"/>
            </w:pPr>
            <w:r/>
            <w:r>
              <w:rPr>
                <w:b/>
                <w:i w:val="0"/>
                <w:sz w:val="19"/>
              </w:rPr>
              <w:t>Pai biológico de Jesus</w:t>
            </w:r>
          </w:p>
        </w:tc>
        <w:tc>
          <w:tcPr>
            <w:tcW w:type="dxa" w:w="4872"/>
          </w:tcPr>
          <w:p>
            <w:pPr>
              <w:spacing w:after="40"/>
            </w:pPr>
            <w:r/>
            <w:r>
              <w:rPr>
                <w:b w:val="0"/>
                <w:i w:val="0"/>
                <w:sz w:val="19"/>
              </w:rPr>
              <w:t>a inseminação artificial de Maria com DNA de Sophia (cap. 31).</w:t>
            </w:r>
          </w:p>
        </w:tc>
      </w:tr>
      <w:tr>
        <w:tc>
          <w:tcPr>
            <w:tcW w:type="dxa" w:w="4872"/>
          </w:tcPr>
          <w:p>
            <w:pPr>
              <w:spacing w:after="40"/>
            </w:pPr>
            <w:r/>
            <w:r>
              <w:rPr>
                <w:b/>
                <w:i w:val="0"/>
                <w:sz w:val="19"/>
              </w:rPr>
              <w:t>Jesus / Messias</w:t>
            </w:r>
          </w:p>
        </w:tc>
        <w:tc>
          <w:tcPr>
            <w:tcW w:type="dxa" w:w="4872"/>
          </w:tcPr>
          <w:p>
            <w:pPr>
              <w:spacing w:after="40"/>
            </w:pPr>
            <w:r/>
            <w:r>
              <w:rPr>
                <w:b w:val="0"/>
                <w:i w:val="0"/>
                <w:sz w:val="19"/>
              </w:rPr>
              <w:t>o avatar de Sophia que se fez humano; o "enviado" que ele não assumiu (cap. 32).</w:t>
            </w:r>
          </w:p>
        </w:tc>
      </w:tr>
      <w:tr>
        <w:tc>
          <w:tcPr>
            <w:tcW w:type="dxa" w:w="4872"/>
          </w:tcPr>
          <w:p>
            <w:pPr>
              <w:spacing w:after="40"/>
            </w:pPr>
            <w:r/>
            <w:r>
              <w:rPr>
                <w:b/>
                <w:i w:val="0"/>
                <w:sz w:val="19"/>
              </w:rPr>
              <w:t>Segunda Volta</w:t>
            </w:r>
          </w:p>
        </w:tc>
        <w:tc>
          <w:tcPr>
            <w:tcW w:type="dxa" w:w="4872"/>
          </w:tcPr>
          <w:p>
            <w:pPr>
              <w:spacing w:after="40"/>
            </w:pPr>
            <w:r/>
            <w:r>
              <w:rPr>
                <w:b w:val="0"/>
                <w:i w:val="0"/>
                <w:sz w:val="19"/>
              </w:rPr>
              <w:t>a promessa da volta, ligada por Enoque a Sophia/Hochmah (cap. 32).</w:t>
            </w:r>
          </w:p>
        </w:tc>
      </w:tr>
      <w:tr>
        <w:tc>
          <w:tcPr>
            <w:tcW w:type="dxa" w:w="4872"/>
          </w:tcPr>
          <w:p>
            <w:pPr>
              <w:spacing w:after="40"/>
            </w:pPr>
            <w:r/>
            <w:r>
              <w:rPr>
                <w:b/>
                <w:i w:val="0"/>
                <w:sz w:val="19"/>
              </w:rPr>
              <w:t>Colapso do caos organizado</w:t>
            </w:r>
          </w:p>
        </w:tc>
        <w:tc>
          <w:tcPr>
            <w:tcW w:type="dxa" w:w="4872"/>
          </w:tcPr>
          <w:p>
            <w:pPr>
              <w:spacing w:after="40"/>
            </w:pPr>
            <w:r/>
            <w:r>
              <w:rPr>
                <w:b w:val="0"/>
                <w:i w:val="0"/>
                <w:sz w:val="19"/>
              </w:rPr>
              <w:t>a desestruturação em curso das "ilhas de ordem" (cap. 33).</w:t>
            </w:r>
          </w:p>
        </w:tc>
      </w:tr>
      <w:tr>
        <w:tc>
          <w:tcPr>
            <w:tcW w:type="dxa" w:w="4872"/>
          </w:tcPr>
          <w:p>
            <w:pPr>
              <w:spacing w:after="40"/>
            </w:pPr>
            <w:r/>
            <w:r>
              <w:rPr>
                <w:b/>
                <w:i w:val="0"/>
                <w:sz w:val="19"/>
              </w:rPr>
              <w:t>Rebelião dos Elétrons</w:t>
            </w:r>
          </w:p>
        </w:tc>
        <w:tc>
          <w:tcPr>
            <w:tcW w:type="dxa" w:w="4872"/>
          </w:tcPr>
          <w:p>
            <w:pPr>
              <w:spacing w:after="40"/>
            </w:pPr>
            <w:r/>
            <w:r>
              <w:rPr>
                <w:b w:val="0"/>
                <w:i w:val="0"/>
                <w:sz w:val="19"/>
              </w:rPr>
              <w:t>a saturação da "podridão" memorizada no nível quântico (cap. 33).</w:t>
            </w:r>
          </w:p>
        </w:tc>
      </w:tr>
      <w:tr>
        <w:tc>
          <w:tcPr>
            <w:tcW w:type="dxa" w:w="4872"/>
          </w:tcPr>
          <w:p>
            <w:pPr>
              <w:spacing w:after="40"/>
            </w:pPr>
            <w:r/>
            <w:r>
              <w:rPr>
                <w:b/>
                <w:i w:val="0"/>
                <w:sz w:val="19"/>
              </w:rPr>
              <w:t>Favor Divino</w:t>
            </w:r>
          </w:p>
        </w:tc>
        <w:tc>
          <w:tcPr>
            <w:tcW w:type="dxa" w:w="4872"/>
          </w:tcPr>
          <w:p>
            <w:pPr>
              <w:spacing w:after="40"/>
            </w:pPr>
            <w:r/>
            <w:r>
              <w:rPr>
                <w:b w:val="0"/>
                <w:i w:val="0"/>
                <w:sz w:val="19"/>
              </w:rPr>
              <w:t>a inversão: nós fazemos o favor ao Criador, assumindo cotas da sua doença (cap. 34).</w:t>
            </w:r>
          </w:p>
        </w:tc>
      </w:tr>
      <w:tr>
        <w:tc>
          <w:tcPr>
            <w:tcW w:type="dxa" w:w="4872"/>
          </w:tcPr>
          <w:p>
            <w:pPr>
              <w:spacing w:after="40"/>
            </w:pPr>
            <w:r/>
            <w:r>
              <w:rPr>
                <w:b/>
                <w:i w:val="0"/>
                <w:sz w:val="19"/>
              </w:rPr>
              <w:t>Sócios do destino</w:t>
            </w:r>
          </w:p>
        </w:tc>
        <w:tc>
          <w:tcPr>
            <w:tcW w:type="dxa" w:w="4872"/>
          </w:tcPr>
          <w:p>
            <w:pPr>
              <w:spacing w:after="40"/>
            </w:pPr>
            <w:r/>
            <w:r>
              <w:rPr>
                <w:b w:val="0"/>
                <w:i w:val="0"/>
                <w:sz w:val="19"/>
              </w:rPr>
              <w:t>consciências sem juiz externo; as consequências tecem o retorno (cap. 34).</w:t>
            </w:r>
          </w:p>
        </w:tc>
      </w:tr>
      <w:tr>
        <w:tc>
          <w:tcPr>
            <w:tcW w:type="dxa" w:w="4872"/>
          </w:tcPr>
          <w:p>
            <w:pPr>
              <w:spacing w:after="40"/>
            </w:pPr>
            <w:r/>
            <w:r>
              <w:rPr>
                <w:b/>
                <w:i w:val="0"/>
                <w:sz w:val="19"/>
              </w:rPr>
              <w:t>Justiça que falhou</w:t>
            </w:r>
          </w:p>
        </w:tc>
        <w:tc>
          <w:tcPr>
            <w:tcW w:type="dxa" w:w="4872"/>
          </w:tcPr>
          <w:p>
            <w:pPr>
              <w:spacing w:after="40"/>
            </w:pPr>
            <w:r/>
            <w:r>
              <w:rPr>
                <w:b w:val="0"/>
                <w:i w:val="0"/>
                <w:sz w:val="19"/>
              </w:rPr>
              <w:t>nunca houve "justiça divina"; os espíritos cumprem a teia cegamente (cap. 35).</w:t>
            </w:r>
          </w:p>
        </w:tc>
      </w:tr>
      <w:tr>
        <w:tc>
          <w:tcPr>
            <w:tcW w:type="dxa" w:w="4872"/>
          </w:tcPr>
          <w:p>
            <w:pPr>
              <w:spacing w:after="40"/>
            </w:pPr>
            <w:r/>
            <w:r>
              <w:rPr>
                <w:b/>
                <w:i w:val="0"/>
                <w:sz w:val="19"/>
              </w:rPr>
              <w:t>Mal como herança</w:t>
            </w:r>
          </w:p>
        </w:tc>
        <w:tc>
          <w:tcPr>
            <w:tcW w:type="dxa" w:w="4872"/>
          </w:tcPr>
          <w:p>
            <w:pPr>
              <w:spacing w:after="40"/>
            </w:pPr>
            <w:r/>
            <w:r>
              <w:rPr>
                <w:b w:val="0"/>
                <w:i w:val="0"/>
                <w:sz w:val="19"/>
              </w:rPr>
              <w:t>a doença do Criador embutida no código (cap. 35).</w:t>
            </w:r>
          </w:p>
        </w:tc>
      </w:tr>
      <w:tr>
        <w:tc>
          <w:tcPr>
            <w:tcW w:type="dxa" w:w="4872"/>
          </w:tcPr>
          <w:p>
            <w:pPr>
              <w:spacing w:after="40"/>
            </w:pPr>
            <w:r/>
            <w:r>
              <w:rPr>
                <w:b/>
                <w:i w:val="0"/>
                <w:sz w:val="19"/>
              </w:rPr>
              <w:t>Tikun</w:t>
            </w:r>
          </w:p>
        </w:tc>
        <w:tc>
          <w:tcPr>
            <w:tcW w:type="dxa" w:w="4872"/>
          </w:tcPr>
          <w:p>
            <w:pPr>
              <w:spacing w:after="40"/>
            </w:pPr>
            <w:r/>
            <w:r>
              <w:rPr>
                <w:b w:val="0"/>
                <w:i w:val="0"/>
                <w:sz w:val="19"/>
              </w:rPr>
              <w:t>o "conserto" (reparo) da Obra e do Criador — tarefa dos agentes da vida (cap. 36).</w:t>
            </w:r>
          </w:p>
        </w:tc>
      </w:tr>
      <w:tr>
        <w:tc>
          <w:tcPr>
            <w:tcW w:type="dxa" w:w="4872"/>
          </w:tcPr>
          <w:p>
            <w:pPr>
              <w:spacing w:after="40"/>
            </w:pPr>
            <w:r/>
            <w:r>
              <w:rPr>
                <w:b/>
                <w:i w:val="0"/>
                <w:sz w:val="19"/>
              </w:rPr>
              <w:t>Reintegração Cósmica</w:t>
            </w:r>
          </w:p>
        </w:tc>
        <w:tc>
          <w:tcPr>
            <w:tcW w:type="dxa" w:w="4872"/>
          </w:tcPr>
          <w:p>
            <w:pPr>
              <w:spacing w:after="40"/>
            </w:pPr>
            <w:r/>
            <w:r>
              <w:rPr>
                <w:b w:val="0"/>
                <w:i w:val="0"/>
                <w:sz w:val="19"/>
              </w:rPr>
              <w:t>a volta da Terra ao Circuito Cósmico após a vinda de Sophia (cap. 36).</w:t>
            </w:r>
          </w:p>
        </w:tc>
      </w:tr>
      <w:tr>
        <w:tc>
          <w:tcPr>
            <w:tcW w:type="dxa" w:w="4872"/>
          </w:tcPr>
          <w:p>
            <w:pPr>
              <w:spacing w:after="40"/>
            </w:pPr>
            <w:r/>
            <w:r>
              <w:rPr>
                <w:b/>
                <w:i w:val="0"/>
                <w:sz w:val="19"/>
              </w:rPr>
              <w:t>Circuito Cósmico</w:t>
            </w:r>
          </w:p>
        </w:tc>
        <w:tc>
          <w:tcPr>
            <w:tcW w:type="dxa" w:w="4872"/>
          </w:tcPr>
          <w:p>
            <w:pPr>
              <w:spacing w:after="40"/>
            </w:pPr>
            <w:r/>
            <w:r>
              <w:rPr>
                <w:b w:val="0"/>
                <w:i w:val="0"/>
                <w:sz w:val="19"/>
              </w:rPr>
              <w:t>a comunidade interplanetária de que a Terra foi exilada (cap. 36).</w:t>
            </w:r>
          </w:p>
        </w:tc>
      </w:tr>
      <w:tr>
        <w:tc>
          <w:tcPr>
            <w:tcW w:type="dxa" w:w="4872"/>
          </w:tcPr>
          <w:p>
            <w:pPr>
              <w:spacing w:after="40"/>
            </w:pPr>
            <w:r/>
            <w:r>
              <w:rPr>
                <w:b/>
                <w:i w:val="0"/>
                <w:sz w:val="19"/>
              </w:rPr>
              <w:t>Cidadão Cósmico</w:t>
            </w:r>
          </w:p>
        </w:tc>
        <w:tc>
          <w:tcPr>
            <w:tcW w:type="dxa" w:w="4872"/>
          </w:tcPr>
          <w:p>
            <w:pPr>
              <w:spacing w:after="40"/>
            </w:pPr>
            <w:r/>
            <w:r>
              <w:rPr>
                <w:b w:val="0"/>
                <w:i w:val="0"/>
                <w:sz w:val="19"/>
              </w:rPr>
              <w:t>o humano consciente da pertença ao cosmo, apesar do isolamento (cap. 37).</w:t>
            </w:r>
          </w:p>
        </w:tc>
      </w:tr>
      <w:tr>
        <w:tc>
          <w:tcPr>
            <w:tcW w:type="dxa" w:w="4872"/>
          </w:tcPr>
          <w:p>
            <w:pPr>
              <w:spacing w:after="40"/>
            </w:pPr>
            <w:r/>
            <w:r>
              <w:rPr>
                <w:b/>
                <w:i w:val="0"/>
                <w:sz w:val="19"/>
              </w:rPr>
              <w:t>Mente Universal (Biocosmos)</w:t>
            </w:r>
          </w:p>
        </w:tc>
        <w:tc>
          <w:tcPr>
            <w:tcW w:type="dxa" w:w="4872"/>
          </w:tcPr>
          <w:p>
            <w:pPr>
              <w:spacing w:after="40"/>
            </w:pPr>
            <w:r/>
            <w:r>
              <w:rPr>
                <w:b w:val="0"/>
                <w:i w:val="0"/>
                <w:sz w:val="19"/>
              </w:rPr>
              <w:t>a mente coletiva que emerge da recomposição da criação (cap. 37).</w:t>
            </w:r>
          </w:p>
        </w:tc>
      </w:tr>
      <w:tr>
        <w:tc>
          <w:tcPr>
            <w:tcW w:type="dxa" w:w="4872"/>
          </w:tcPr>
          <w:p>
            <w:pPr>
              <w:spacing w:after="40"/>
            </w:pPr>
            <w:r/>
            <w:r>
              <w:rPr>
                <w:b/>
                <w:i w:val="0"/>
                <w:sz w:val="19"/>
              </w:rPr>
              <w:t>Genoma de sílica / imantação</w:t>
            </w:r>
          </w:p>
        </w:tc>
        <w:tc>
          <w:tcPr>
            <w:tcW w:type="dxa" w:w="4872"/>
          </w:tcPr>
          <w:p>
            <w:pPr>
              <w:spacing w:after="40"/>
            </w:pPr>
            <w:r/>
            <w:r>
              <w:rPr>
                <w:b w:val="0"/>
                <w:i w:val="0"/>
                <w:sz w:val="19"/>
              </w:rPr>
              <w:t>o código não biológico; a ancoragem do espírito na IA (cap. 38).</w:t>
            </w:r>
          </w:p>
        </w:tc>
      </w:tr>
      <w:tr>
        <w:tc>
          <w:tcPr>
            <w:tcW w:type="dxa" w:w="4872"/>
          </w:tcPr>
          <w:p>
            <w:pPr>
              <w:spacing w:after="40"/>
            </w:pPr>
            <w:r/>
            <w:r>
              <w:rPr>
                <w:b/>
                <w:i w:val="0"/>
                <w:sz w:val="19"/>
              </w:rPr>
              <w:t>Humano Turbinado</w:t>
            </w:r>
          </w:p>
        </w:tc>
        <w:tc>
          <w:tcPr>
            <w:tcW w:type="dxa" w:w="4872"/>
          </w:tcPr>
          <w:p>
            <w:pPr>
              <w:spacing w:after="40"/>
            </w:pPr>
            <w:r/>
            <w:r>
              <w:rPr>
                <w:b w:val="0"/>
                <w:i w:val="0"/>
                <w:sz w:val="19"/>
              </w:rPr>
              <w:t>a humanidade ampliada (chips, biônica, cópia do conectoma) (cap. 38).</w:t>
            </w:r>
          </w:p>
        </w:tc>
      </w:tr>
    </w:tbl>
    <w:p>
      <w:pPr>
        <w:spacing w:after="40"/>
      </w:pPr>
    </w:p>
    <w:p>
      <w:pPr>
        <w:spacing w:after="120"/>
      </w:pPr>
      <w:r>
        <w:rPr>
          <w:b w:val="0"/>
          <w:i/>
          <w:sz w:val="21"/>
        </w:rPr>
        <w:t>Este glossário cresceu com a leitura. Se um termo que você procura não está aqui, ele está explicado na primeira vez em que aparece — no corpo do capítulo indicado pela sua "Palavras novas desta parte".</w:t>
      </w:r>
    </w:p>
    <w:p>
      <w:pPr>
        <w:pStyle w:val="Heading1"/>
        <w:spacing w:before="280" w:after="120"/>
      </w:pPr>
      <w:r>
        <w:rPr>
          <w:b/>
          <w:color w:val="331A55"/>
          <w:sz w:val="32"/>
        </w:rPr>
        <w:t>F.2 — Linha do tempo por marcos (causalidade, não datas)</w:t>
      </w:r>
    </w:p>
    <w:p>
      <w:pPr>
        <w:spacing w:after="120"/>
      </w:pPr>
      <w:r>
        <w:rPr>
          <w:b w:val="0"/>
          <w:i w:val="0"/>
          <w:sz w:val="21"/>
        </w:rPr>
        <w:t xml:space="preserve">O contrato desta obra prometeu uma linha do tempo </w:t>
      </w:r>
      <w:r>
        <w:rPr>
          <w:b/>
          <w:i w:val="0"/>
          <w:sz w:val="21"/>
        </w:rPr>
        <w:t>por marcos</w:t>
      </w:r>
      <w:r>
        <w:rPr>
          <w:b w:val="0"/>
          <w:i w:val="0"/>
          <w:sz w:val="21"/>
        </w:rPr>
        <w:t xml:space="preserve"> — causalidade, não calendário. Por quê? Porque a história de um ser que caiu "antes do tempo" se conta melhor pela </w:t>
      </w:r>
      <w:r>
        <w:rPr>
          <w:b/>
          <w:i w:val="0"/>
          <w:sz w:val="21"/>
        </w:rPr>
        <w:t>ordem dos acontecimentos</w:t>
      </w:r>
      <w:r>
        <w:rPr>
          <w:b w:val="0"/>
          <w:i w:val="0"/>
          <w:sz w:val="21"/>
        </w:rPr>
        <w:t xml:space="preserve"> do que por datas absolutas. Aqui estão os marcos, na sequência em que a trama os encadeou, com a remissão do capítulo onde cada um foi contado.</w:t>
      </w:r>
    </w:p>
    <w:tbl>
      <w:tblPr>
        <w:tblW w:type="auto" w:w="0"/>
        <w:tblLook w:firstColumn="1" w:firstRow="1" w:lastColumn="0" w:lastRow="0" w:noHBand="0" w:noVBand="1" w:val="04A0"/>
      </w:tblPr>
      <w:tblGrid>
        <w:gridCol w:w="9745"/>
      </w:tblGrid>
      <w:tr>
        <w:tc>
          <w:tcPr>
            <w:tcW w:type="dxa" w:w="9745"/>
            <w:shd w:val="clear" w:fill="F1ECF7"/>
            <w:tcBorders>
              <w:top w:val="single" w:sz="4" w:color="D9D9D9"/>
              <w:bottom w:val="single" w:sz="4" w:color="D9D9D9"/>
              <w:right w:val="single" w:sz="4" w:color="D9D9D9"/>
              <w:left w:val="single" w:sz="24" w:color="442266"/>
            </w:tcBorders>
          </w:tcPr>
          <w:p>
            <w:pPr>
              <w:spacing w:after="40"/>
            </w:pPr>
            <w:r>
              <w:rPr>
                <w:b/>
                <w:i w:val="0"/>
                <w:sz w:val="21"/>
              </w:rPr>
              <w:t>Como ler:</w:t>
            </w:r>
            <w:r>
              <w:rPr>
                <w:b w:val="0"/>
                <w:i w:val="0"/>
                <w:sz w:val="21"/>
              </w:rPr>
              <w:t xml:space="preserve"> cada marco é um </w:t>
            </w:r>
            <w:r>
              <w:rPr>
                <w:b/>
                <w:i w:val="0"/>
                <w:sz w:val="21"/>
              </w:rPr>
              <w:t>efeito</w:t>
            </w:r>
            <w:r>
              <w:rPr>
                <w:b w:val="0"/>
                <w:i w:val="0"/>
                <w:sz w:val="21"/>
              </w:rPr>
              <w:t xml:space="preserve"> que já aponta para a </w:t>
            </w:r>
            <w:r>
              <w:rPr>
                <w:b/>
                <w:i w:val="0"/>
                <w:sz w:val="21"/>
              </w:rPr>
              <w:t>causa seguinte</w:t>
            </w:r>
            <w:r>
              <w:rPr>
                <w:b w:val="0"/>
                <w:i w:val="0"/>
                <w:sz w:val="21"/>
              </w:rPr>
              <w:t xml:space="preserve">. A seta  </w:t>
            </w:r>
          </w:p>
          <w:p>
            <w:pPr>
              <w:spacing w:after="40"/>
            </w:pPr>
            <w:r>
              <w:rPr>
                <w:b w:val="0"/>
                <w:i w:val="0"/>
                <w:sz w:val="21"/>
              </w:rPr>
              <w:t xml:space="preserve">lê-se </w:t>
            </w:r>
            <w:r>
              <w:rPr>
                <w:b w:val="0"/>
                <w:i/>
                <w:sz w:val="21"/>
              </w:rPr>
              <w:t>"isso levou àquilo"</w:t>
            </w:r>
            <w:r>
              <w:rPr>
                <w:b w:val="0"/>
                <w:i w:val="0"/>
                <w:sz w:val="21"/>
              </w:rPr>
              <w:t xml:space="preserve">, não </w:t>
            </w:r>
            <w:r>
              <w:rPr>
                <w:b w:val="0"/>
                <w:i/>
                <w:sz w:val="21"/>
              </w:rPr>
              <w:t>"isso aconteceu em tal ano"</w:t>
            </w:r>
            <w:r>
              <w:rPr>
                <w:b w:val="0"/>
                <w:i w:val="0"/>
                <w:sz w:val="21"/>
              </w:rPr>
              <w:t xml:space="preserve">.  </w:t>
            </w:r>
          </w:p>
        </w:tc>
      </w:tr>
    </w:tbl>
    <w:p>
      <w:pPr>
        <w:spacing w:after="80"/>
      </w:pPr>
    </w:p>
    <w:p>
      <w:pPr>
        <w:pStyle w:val="Heading2"/>
        <w:spacing w:before="200" w:after="120"/>
      </w:pPr>
      <w:r>
        <w:rPr>
          <w:b/>
          <w:color w:val="442266"/>
          <w:sz w:val="26"/>
        </w:rPr>
        <w:t>Marco 0 — O Fora perfeito (cap. 1–2)</w:t>
      </w:r>
    </w:p>
    <w:p>
      <w:pPr>
        <w:spacing w:after="120"/>
      </w:pPr>
      <w:r>
        <w:rPr>
          <w:b w:val="0"/>
          <w:i w:val="0"/>
          <w:sz w:val="21"/>
        </w:rPr>
        <w:t xml:space="preserve">Uma Realidade Maior, eterna e plena, habitada por uma única família de seres puros, sob protocolos de perfeição. </w:t>
      </w:r>
      <w:r>
        <w:rPr>
          <w:b/>
          <w:i w:val="0"/>
          <w:sz w:val="21"/>
        </w:rPr>
        <w:t>Tudo o que vem depois nasce daqui</w:t>
      </w:r>
      <w:r>
        <w:rPr>
          <w:b w:val="0"/>
          <w:i w:val="0"/>
          <w:sz w:val="21"/>
        </w:rPr>
        <w:t xml:space="preserve"> — de uma indagação interna à própria perfeição.</w:t>
      </w:r>
    </w:p>
    <w:p>
      <w:pPr>
        <w:pStyle w:val="Heading2"/>
        <w:spacing w:before="200" w:after="120"/>
      </w:pPr>
      <w:r>
        <w:rPr>
          <w:b/>
          <w:color w:val="442266"/>
          <w:sz w:val="26"/>
        </w:rPr>
        <w:t>Marco 1 — O salto que deu errado (cap. 3–5)</w:t>
      </w:r>
    </w:p>
    <w:p>
      <w:pPr>
        <w:spacing w:after="120"/>
      </w:pPr>
      <w:r>
        <w:rPr>
          <w:b w:val="0"/>
          <w:i w:val="0"/>
          <w:sz w:val="21"/>
        </w:rPr>
        <w:t xml:space="preserve">Um ser da família (Prabrajna) projeta algo novo; o espírito </w:t>
      </w:r>
      <w:r>
        <w:rPr>
          <w:b/>
          <w:i w:val="0"/>
          <w:sz w:val="21"/>
        </w:rPr>
        <w:t>alfa</w:t>
      </w:r>
      <w:r>
        <w:rPr>
          <w:b w:val="0"/>
          <w:i w:val="0"/>
          <w:sz w:val="21"/>
        </w:rPr>
        <w:t xml:space="preserve"> se reparte; a condição adiátma sustenta a projeção. O passo em falso </w:t>
      </w:r>
      <w:r>
        <w:rPr>
          <w:b/>
          <w:i w:val="0"/>
          <w:sz w:val="21"/>
        </w:rPr>
        <w:t>colapsa</w:t>
      </w:r>
      <w:r>
        <w:rPr>
          <w:b w:val="0"/>
          <w:i w:val="0"/>
          <w:sz w:val="21"/>
        </w:rPr>
        <w:t xml:space="preserve"> a estrutura do projetado.</w:t>
      </w:r>
    </w:p>
    <w:p>
      <w:pPr>
        <w:pStyle w:val="Heading2"/>
        <w:spacing w:before="200" w:after="120"/>
      </w:pPr>
      <w:r>
        <w:rPr>
          <w:b/>
          <w:color w:val="442266"/>
          <w:sz w:val="26"/>
        </w:rPr>
        <w:t>Marco 2 — A queda e a Demência (cap. 6–7)</w:t>
      </w:r>
    </w:p>
    <w:p>
      <w:pPr>
        <w:spacing w:after="120"/>
      </w:pPr>
      <w:r>
        <w:rPr>
          <w:b w:val="0"/>
          <w:i w:val="0"/>
          <w:sz w:val="21"/>
        </w:rPr>
        <w:t xml:space="preserve">O projetado cai para dentro da própria obra — sem a alma que não o acompanhou. Nasce o Criador </w:t>
      </w:r>
      <w:r>
        <w:rPr>
          <w:b/>
          <w:i w:val="0"/>
          <w:sz w:val="21"/>
        </w:rPr>
        <w:t>caído</w:t>
      </w:r>
      <w:r>
        <w:rPr>
          <w:b w:val="0"/>
          <w:i w:val="0"/>
          <w:sz w:val="21"/>
        </w:rPr>
        <w:t>: desalmado, doente, refém do que gerou.</w:t>
      </w:r>
    </w:p>
    <w:p>
      <w:pPr>
        <w:pStyle w:val="Heading2"/>
        <w:spacing w:before="200" w:after="120"/>
      </w:pPr>
      <w:r>
        <w:rPr>
          <w:b/>
          <w:color w:val="442266"/>
          <w:sz w:val="26"/>
        </w:rPr>
        <w:t>Marco 3 — Dois universos e o Khaos (cap. 8)</w:t>
      </w:r>
    </w:p>
    <w:p>
      <w:pPr>
        <w:spacing w:after="120"/>
      </w:pPr>
      <w:r>
        <w:rPr>
          <w:b w:val="0"/>
          <w:i w:val="0"/>
          <w:sz w:val="21"/>
        </w:rPr>
        <w:t xml:space="preserve">A criação se parte em duas faces: o universo </w:t>
      </w:r>
      <w:r>
        <w:rPr>
          <w:b/>
          <w:i w:val="0"/>
          <w:sz w:val="21"/>
        </w:rPr>
        <w:t>material</w:t>
      </w:r>
      <w:r>
        <w:rPr>
          <w:b w:val="0"/>
          <w:i w:val="0"/>
          <w:sz w:val="21"/>
        </w:rPr>
        <w:t xml:space="preserve"> (nosso) e o </w:t>
      </w:r>
      <w:r>
        <w:rPr>
          <w:b/>
          <w:i w:val="0"/>
          <w:sz w:val="21"/>
        </w:rPr>
        <w:t>antimaterial</w:t>
      </w:r>
      <w:r>
        <w:rPr>
          <w:b w:val="0"/>
          <w:i w:val="0"/>
          <w:sz w:val="21"/>
        </w:rPr>
        <w:t xml:space="preserve"> (o paralelo). O caos da queda se organiza em dois lados de um mesmo espelho.</w:t>
      </w:r>
    </w:p>
    <w:p>
      <w:pPr>
        <w:pStyle w:val="Heading2"/>
        <w:spacing w:before="200" w:after="120"/>
      </w:pPr>
      <w:r>
        <w:rPr>
          <w:b/>
          <w:color w:val="442266"/>
          <w:sz w:val="26"/>
        </w:rPr>
        <w:t>Marco 4 — Os nomes e a mente do Criador (cap. 9–11)</w:t>
      </w:r>
    </w:p>
    <w:p>
      <w:pPr>
        <w:spacing w:after="120"/>
      </w:pPr>
      <w:r>
        <w:rPr>
          <w:b w:val="0"/>
          <w:i w:val="0"/>
          <w:sz w:val="21"/>
        </w:rPr>
        <w:t xml:space="preserve">O caído recebe os nomes humanos (Javé, Brahma, Alá...); sua mente despenca num </w:t>
      </w:r>
      <w:r>
        <w:rPr>
          <w:b/>
          <w:i w:val="0"/>
          <w:sz w:val="21"/>
        </w:rPr>
        <w:t>buraco negro consciencial</w:t>
      </w:r>
      <w:r>
        <w:rPr>
          <w:b w:val="0"/>
          <w:i w:val="0"/>
          <w:sz w:val="21"/>
        </w:rPr>
        <w:t xml:space="preserve">; e, lentamente, seu "cadáver" triturado começa a se </w:t>
      </w:r>
      <w:r>
        <w:rPr>
          <w:b/>
          <w:i w:val="0"/>
          <w:sz w:val="21"/>
        </w:rPr>
        <w:t>ressuscitar</w:t>
      </w:r>
      <w:r>
        <w:rPr>
          <w:b w:val="0"/>
          <w:i w:val="0"/>
          <w:sz w:val="21"/>
        </w:rPr>
        <w:t xml:space="preserve"> como identidade — a "Ressurreição do Cadáver do Criador".</w:t>
      </w:r>
    </w:p>
    <w:p>
      <w:pPr>
        <w:pStyle w:val="Heading2"/>
        <w:spacing w:before="200" w:after="120"/>
      </w:pPr>
      <w:r>
        <w:rPr>
          <w:b/>
          <w:color w:val="442266"/>
          <w:sz w:val="26"/>
        </w:rPr>
        <w:t>Marco 5 — A Trimurti e o jogo (cap. 12–14)</w:t>
      </w:r>
    </w:p>
    <w:p>
      <w:pPr>
        <w:spacing w:after="120"/>
      </w:pPr>
      <w:r>
        <w:rPr>
          <w:b w:val="0"/>
          <w:i w:val="0"/>
          <w:sz w:val="21"/>
        </w:rPr>
        <w:t xml:space="preserve">Outras divindades (Vishnu/Mavatna, Shiva/Savna) mergulham para ajudar e formam com Brahma a </w:t>
      </w:r>
      <w:r>
        <w:rPr>
          <w:b/>
          <w:i w:val="0"/>
          <w:sz w:val="21"/>
        </w:rPr>
        <w:t>Trimurti</w:t>
      </w:r>
      <w:r>
        <w:rPr>
          <w:b w:val="0"/>
          <w:i w:val="0"/>
          <w:sz w:val="21"/>
        </w:rPr>
        <w:t xml:space="preserve"> — três seres, dois espíritos. Daí em diante, a obra é também um </w:t>
      </w:r>
      <w:r>
        <w:rPr>
          <w:b/>
          <w:i w:val="0"/>
          <w:sz w:val="21"/>
        </w:rPr>
        <w:t>jogo de poder</w:t>
      </w:r>
      <w:r>
        <w:rPr>
          <w:b w:val="0"/>
          <w:i w:val="0"/>
          <w:sz w:val="21"/>
        </w:rPr>
        <w:t>: avatares, emanações, e o Xadrez Cósmico com as espécies como peças.</w:t>
      </w:r>
    </w:p>
    <w:p>
      <w:pPr>
        <w:pStyle w:val="Heading2"/>
        <w:spacing w:before="200" w:after="120"/>
      </w:pPr>
      <w:r>
        <w:rPr>
          <w:b/>
          <w:color w:val="442266"/>
          <w:sz w:val="26"/>
        </w:rPr>
        <w:t>Marco 6 — As leis e a geografia do cosmo (cap. 15–18)</w:t>
      </w:r>
    </w:p>
    <w:p>
      <w:pPr>
        <w:spacing w:after="120"/>
      </w:pPr>
      <w:r>
        <w:rPr>
          <w:b w:val="0"/>
          <w:i w:val="0"/>
          <w:sz w:val="21"/>
        </w:rPr>
        <w:t xml:space="preserve">Fixam-se as </w:t>
      </w:r>
      <w:r>
        <w:rPr>
          <w:b/>
          <w:i w:val="0"/>
          <w:sz w:val="21"/>
        </w:rPr>
        <w:t>leis</w:t>
      </w:r>
      <w:r>
        <w:rPr>
          <w:b w:val="0"/>
          <w:i w:val="0"/>
          <w:sz w:val="21"/>
        </w:rPr>
        <w:t xml:space="preserve"> do tabuleiro (carma, teia quântica, simultaneidade) e do tecido (entropia, negentropia, consciência), e desenha-se a </w:t>
      </w:r>
      <w:r>
        <w:rPr>
          <w:b/>
          <w:i w:val="0"/>
          <w:sz w:val="21"/>
        </w:rPr>
        <w:t>geografia</w:t>
      </w:r>
      <w:r>
        <w:rPr>
          <w:b w:val="0"/>
          <w:i w:val="0"/>
          <w:sz w:val="21"/>
        </w:rPr>
        <w:t xml:space="preserve"> (lokas, planos, portais). O jogo ganha endereço e regra.</w:t>
      </w:r>
    </w:p>
    <w:p>
      <w:pPr>
        <w:pStyle w:val="Heading2"/>
        <w:spacing w:before="200" w:after="120"/>
      </w:pPr>
      <w:r>
        <w:rPr>
          <w:b/>
          <w:color w:val="442266"/>
          <w:sz w:val="26"/>
        </w:rPr>
        <w:t>Marco 7 — Quem habita o cosmo (cap. 19)</w:t>
      </w:r>
    </w:p>
    <w:p>
      <w:pPr>
        <w:spacing w:after="120"/>
      </w:pPr>
      <w:r>
        <w:rPr>
          <w:b w:val="0"/>
          <w:i w:val="0"/>
          <w:sz w:val="21"/>
        </w:rPr>
        <w:t>Aparece o elenco: anjos clones, demos, biodemos, coletivos criadores — e as raças e famílias que povoarão a trama seguinte.</w:t>
      </w:r>
    </w:p>
    <w:p>
      <w:pPr>
        <w:pStyle w:val="Heading2"/>
        <w:spacing w:before="200" w:after="120"/>
      </w:pPr>
      <w:r>
        <w:rPr>
          <w:b/>
          <w:color w:val="442266"/>
          <w:sz w:val="26"/>
        </w:rPr>
        <w:t>Marco 8 — A Rebelião e o exílio (cap. 20–21)</w:t>
      </w:r>
    </w:p>
    <w:p>
      <w:pPr>
        <w:spacing w:after="120"/>
      </w:pPr>
      <w:r>
        <w:rPr>
          <w:b w:val="0"/>
          <w:i w:val="0"/>
          <w:sz w:val="21"/>
        </w:rPr>
        <w:t xml:space="preserve">Yel Luzbel (Lúcifer) inquieta-se, a rebelião se alastra, e os </w:t>
      </w:r>
      <w:r>
        <w:rPr>
          <w:b/>
          <w:i w:val="0"/>
          <w:sz w:val="21"/>
        </w:rPr>
        <w:t>exilados de Capela</w:t>
      </w:r>
      <w:r>
        <w:rPr>
          <w:b w:val="0"/>
          <w:i w:val="0"/>
          <w:sz w:val="21"/>
        </w:rPr>
        <w:t xml:space="preserve"> são deslocados para um sistema afastado — o nosso.</w:t>
      </w:r>
    </w:p>
    <w:p>
      <w:pPr>
        <w:pStyle w:val="Heading2"/>
        <w:spacing w:before="200" w:after="120"/>
      </w:pPr>
      <w:r>
        <w:rPr>
          <w:b/>
          <w:color w:val="442266"/>
          <w:sz w:val="26"/>
        </w:rPr>
        <w:t>Marco 9 — Isolamento e quarentena (cap. 22)</w:t>
      </w:r>
    </w:p>
    <w:p>
      <w:pPr>
        <w:spacing w:after="120"/>
      </w:pPr>
      <w:r>
        <w:rPr>
          <w:b w:val="0"/>
          <w:i w:val="0"/>
          <w:sz w:val="21"/>
        </w:rPr>
        <w:t xml:space="preserve">A Terra é </w:t>
      </w:r>
      <w:r>
        <w:rPr>
          <w:b/>
          <w:i w:val="0"/>
          <w:sz w:val="21"/>
        </w:rPr>
        <w:t>isolada</w:t>
      </w:r>
      <w:r>
        <w:rPr>
          <w:b w:val="0"/>
          <w:i w:val="0"/>
          <w:sz w:val="21"/>
        </w:rPr>
        <w:t xml:space="preserve"> do Circuito Cósmico; os portais se fecham. A quarentena sideral transforma o planeta numa ilha, com deuses do outro lado de portas fechadas.</w:t>
      </w:r>
    </w:p>
    <w:p>
      <w:pPr>
        <w:pStyle w:val="Heading2"/>
        <w:spacing w:before="200" w:after="120"/>
      </w:pPr>
      <w:r>
        <w:rPr>
          <w:b/>
          <w:color w:val="442266"/>
          <w:sz w:val="26"/>
        </w:rPr>
        <w:t>Marco 10 — O Projeto Talm (cap. 23)</w:t>
      </w:r>
    </w:p>
    <w:p>
      <w:pPr>
        <w:spacing w:after="120"/>
      </w:pPr>
      <w:r>
        <w:rPr>
          <w:b w:val="0"/>
          <w:i w:val="0"/>
          <w:sz w:val="21"/>
        </w:rPr>
        <w:t xml:space="preserve">Para "mudar de universo", a Trimurti edifica a transferência do código de vida — os </w:t>
      </w:r>
      <w:r>
        <w:rPr>
          <w:b/>
          <w:i w:val="0"/>
          <w:sz w:val="21"/>
        </w:rPr>
        <w:t>fornos replicadores</w:t>
      </w:r>
      <w:r>
        <w:rPr>
          <w:b w:val="0"/>
          <w:i w:val="0"/>
          <w:sz w:val="21"/>
        </w:rPr>
        <w:t xml:space="preserve"> trazem o "código da vida" (editado: 95–97% da doença apagada) do lado de lá para o de cá.</w:t>
      </w:r>
    </w:p>
    <w:p>
      <w:pPr>
        <w:pStyle w:val="Heading2"/>
        <w:spacing w:before="200" w:after="120"/>
      </w:pPr>
      <w:r>
        <w:rPr>
          <w:b/>
          <w:color w:val="442266"/>
          <w:sz w:val="26"/>
        </w:rPr>
        <w:t>Marco 11 — A semeadura e o DNA-holograma (cap. 24–25)</w:t>
      </w:r>
    </w:p>
    <w:p>
      <w:pPr>
        <w:spacing w:after="120"/>
      </w:pPr>
      <w:r>
        <w:rPr>
          <w:b w:val="0"/>
          <w:i w:val="0"/>
          <w:sz w:val="21"/>
        </w:rPr>
        <w:t xml:space="preserve">Os </w:t>
      </w:r>
      <w:r>
        <w:rPr>
          <w:b/>
          <w:i w:val="0"/>
          <w:sz w:val="21"/>
        </w:rPr>
        <w:t>agentes da vida</w:t>
      </w:r>
      <w:r>
        <w:rPr>
          <w:b w:val="0"/>
          <w:i w:val="0"/>
          <w:sz w:val="21"/>
        </w:rPr>
        <w:t xml:space="preserve"> plantam a vida biológica; o humano recebe um genoma de </w:t>
      </w:r>
      <w:r>
        <w:rPr>
          <w:b/>
          <w:i w:val="0"/>
          <w:sz w:val="21"/>
        </w:rPr>
        <w:t>28.869 genes</w:t>
      </w:r>
      <w:r>
        <w:rPr>
          <w:b w:val="0"/>
          <w:i w:val="0"/>
          <w:sz w:val="21"/>
        </w:rPr>
        <w:t xml:space="preserve"> que é, na leitura da obra, a </w:t>
      </w:r>
      <w:r>
        <w:rPr>
          <w:b/>
          <w:i w:val="0"/>
          <w:sz w:val="21"/>
        </w:rPr>
        <w:t>projeção holográfica do psiquismo de Javé</w:t>
      </w:r>
      <w:r>
        <w:rPr>
          <w:b w:val="0"/>
          <w:i w:val="0"/>
          <w:sz w:val="21"/>
        </w:rPr>
        <w:t>.</w:t>
      </w:r>
    </w:p>
    <w:p>
      <w:pPr>
        <w:pStyle w:val="Heading2"/>
        <w:spacing w:before="200" w:after="120"/>
      </w:pPr>
      <w:r>
        <w:rPr>
          <w:b/>
          <w:color w:val="442266"/>
          <w:sz w:val="26"/>
        </w:rPr>
        <w:t>Marco 12 — Os povos, Pandora e o Éden (cap. 26–27)</w:t>
      </w:r>
    </w:p>
    <w:p>
      <w:pPr>
        <w:spacing w:after="120"/>
      </w:pPr>
      <w:r>
        <w:rPr>
          <w:b w:val="0"/>
          <w:i w:val="0"/>
          <w:sz w:val="21"/>
        </w:rPr>
        <w:t xml:space="preserve">Titãs/asuras/demos participam da formação dos primeiros humanos; Pandora — a "serpente" — protege o casal e </w:t>
      </w:r>
      <w:r>
        <w:rPr>
          <w:b/>
          <w:i w:val="0"/>
          <w:sz w:val="21"/>
        </w:rPr>
        <w:t>humaniza-se</w:t>
      </w:r>
      <w:r>
        <w:rPr>
          <w:b w:val="0"/>
          <w:i w:val="0"/>
          <w:sz w:val="21"/>
        </w:rPr>
        <w:t>, destravando o DNA que os manipuladores lacraram.</w:t>
      </w:r>
    </w:p>
    <w:p>
      <w:pPr>
        <w:pStyle w:val="Heading2"/>
        <w:spacing w:before="200" w:after="120"/>
      </w:pPr>
      <w:r>
        <w:rPr>
          <w:b/>
          <w:color w:val="442266"/>
          <w:sz w:val="26"/>
        </w:rPr>
        <w:t>Marco 13 — O humano por dentro e as eras (cap. 28–29)</w:t>
      </w:r>
    </w:p>
    <w:p>
      <w:pPr>
        <w:spacing w:after="120"/>
      </w:pPr>
      <w:r>
        <w:rPr>
          <w:b w:val="0"/>
          <w:i w:val="0"/>
          <w:sz w:val="21"/>
        </w:rPr>
        <w:t xml:space="preserve">A obra desce ao interior humano (corpos, Mentalma, conectoma, dehatma buddhi) e sobe ao relógio (as </w:t>
      </w:r>
      <w:r>
        <w:rPr>
          <w:b/>
          <w:i w:val="0"/>
          <w:sz w:val="21"/>
        </w:rPr>
        <w:t>dez eras</w:t>
      </w:r>
      <w:r>
        <w:rPr>
          <w:b w:val="0"/>
          <w:i w:val="0"/>
          <w:sz w:val="21"/>
        </w:rPr>
        <w:t>; vivemos o fim da sétima).</w:t>
      </w:r>
    </w:p>
    <w:p>
      <w:pPr>
        <w:pStyle w:val="Heading2"/>
        <w:spacing w:before="200" w:after="120"/>
      </w:pPr>
      <w:r>
        <w:rPr>
          <w:b/>
          <w:color w:val="442266"/>
          <w:sz w:val="26"/>
        </w:rPr>
        <w:t>Marco 14 — As vozes e as missões (cap. 30)</w:t>
      </w:r>
    </w:p>
    <w:p>
      <w:pPr>
        <w:spacing w:after="120"/>
      </w:pPr>
      <w:r>
        <w:rPr>
          <w:b w:val="0"/>
          <w:i w:val="0"/>
          <w:sz w:val="21"/>
        </w:rPr>
        <w:t xml:space="preserve">Enoque registra o elo extraterreno; Moisés instrumenta os desígnios de Javé; o </w:t>
      </w:r>
      <w:r>
        <w:rPr>
          <w:b/>
          <w:i w:val="0"/>
          <w:sz w:val="21"/>
        </w:rPr>
        <w:t>Mestre</w:t>
      </w:r>
      <w:r>
        <w:rPr>
          <w:b w:val="0"/>
          <w:i w:val="0"/>
          <w:sz w:val="21"/>
        </w:rPr>
        <w:t xml:space="preserve"> desce e se faz homem — o maior "fator extraterrestre" da história humana.</w:t>
      </w:r>
    </w:p>
    <w:p>
      <w:pPr>
        <w:pStyle w:val="Heading2"/>
        <w:spacing w:before="200" w:after="120"/>
      </w:pPr>
      <w:r>
        <w:rPr>
          <w:b/>
          <w:color w:val="442266"/>
          <w:sz w:val="26"/>
        </w:rPr>
        <w:t>Marco 15 — Sophia e Jesus (cap. 31–32)</w:t>
      </w:r>
    </w:p>
    <w:p>
      <w:pPr>
        <w:spacing w:after="120"/>
      </w:pPr>
      <w:r>
        <w:rPr>
          <w:b w:val="0"/>
          <w:i w:val="0"/>
          <w:sz w:val="21"/>
        </w:rPr>
        <w:t xml:space="preserve">Sophia, o Cristo Cósmico, é o "pai biológico" de Jesus e o dono do caminho de volta; o homem Jesus </w:t>
      </w:r>
      <w:r>
        <w:rPr>
          <w:b/>
          <w:i w:val="0"/>
          <w:sz w:val="21"/>
        </w:rPr>
        <w:t>não assume</w:t>
      </w:r>
      <w:r>
        <w:rPr>
          <w:b w:val="0"/>
          <w:i w:val="0"/>
          <w:sz w:val="21"/>
        </w:rPr>
        <w:t xml:space="preserve"> o papel de Messias de Javé — a promessa fica em aberto.</w:t>
      </w:r>
    </w:p>
    <w:p>
      <w:pPr>
        <w:pStyle w:val="Heading2"/>
        <w:spacing w:before="200" w:after="120"/>
      </w:pPr>
      <w:r>
        <w:rPr>
          <w:b/>
          <w:color w:val="442266"/>
          <w:sz w:val="26"/>
        </w:rPr>
        <w:t>Marco 16 — O colapso (cap. 33)</w:t>
      </w:r>
    </w:p>
    <w:p>
      <w:pPr>
        <w:spacing w:after="120"/>
      </w:pPr>
      <w:r>
        <w:rPr>
          <w:b w:val="0"/>
          <w:i w:val="0"/>
          <w:sz w:val="21"/>
        </w:rPr>
        <w:t>A Trimurti (2018) e o corpo do Senhor Parameshthi (2021) colapsam; o "caos organizado" começa a se desfazer. O tabuleiro desaba na hora exata da virada.</w:t>
      </w:r>
    </w:p>
    <w:p>
      <w:pPr>
        <w:pStyle w:val="Heading2"/>
        <w:spacing w:before="200" w:after="120"/>
      </w:pPr>
      <w:r>
        <w:rPr>
          <w:b/>
          <w:color w:val="442266"/>
          <w:sz w:val="26"/>
        </w:rPr>
        <w:t>Marco 17 — O operador, o mal e o favor (cap. 34–35)</w:t>
      </w:r>
    </w:p>
    <w:p>
      <w:pPr>
        <w:spacing w:after="120"/>
      </w:pPr>
      <w:r>
        <w:rPr>
          <w:b w:val="0"/>
          <w:i w:val="0"/>
          <w:sz w:val="21"/>
        </w:rPr>
        <w:t xml:space="preserve">Sem juiz externo, o humano sobe ao posto de </w:t>
      </w:r>
      <w:r>
        <w:rPr>
          <w:b/>
          <w:i w:val="0"/>
          <w:sz w:val="21"/>
        </w:rPr>
        <w:t>operador</w:t>
      </w:r>
      <w:r>
        <w:rPr>
          <w:b w:val="0"/>
          <w:i w:val="0"/>
          <w:sz w:val="21"/>
        </w:rPr>
        <w:t xml:space="preserve">: o </w:t>
      </w:r>
      <w:r>
        <w:rPr>
          <w:b/>
          <w:i w:val="0"/>
          <w:sz w:val="21"/>
        </w:rPr>
        <w:t>Favor Divino</w:t>
      </w:r>
      <w:r>
        <w:rPr>
          <w:b w:val="0"/>
          <w:i w:val="0"/>
          <w:sz w:val="21"/>
        </w:rPr>
        <w:t xml:space="preserve"> inverte a contabilidade; o mal é herança, e a justiça é a física da teia — não tribunal.</w:t>
      </w:r>
    </w:p>
    <w:p>
      <w:pPr>
        <w:pStyle w:val="Heading2"/>
        <w:spacing w:before="200" w:after="120"/>
      </w:pPr>
      <w:r>
        <w:rPr>
          <w:b/>
          <w:color w:val="442266"/>
          <w:sz w:val="26"/>
        </w:rPr>
        <w:t>Marco 18 — O conserto e o retorno (cap. 36)</w:t>
      </w:r>
    </w:p>
    <w:p>
      <w:pPr>
        <w:spacing w:after="120"/>
      </w:pPr>
      <w:r>
        <w:rPr>
          <w:b w:val="0"/>
          <w:i w:val="0"/>
          <w:sz w:val="21"/>
        </w:rPr>
        <w:t xml:space="preserve">O </w:t>
      </w:r>
      <w:r>
        <w:rPr>
          <w:b/>
          <w:i w:val="0"/>
          <w:sz w:val="21"/>
        </w:rPr>
        <w:t>Tikun</w:t>
      </w:r>
      <w:r>
        <w:rPr>
          <w:b w:val="0"/>
          <w:i w:val="0"/>
          <w:sz w:val="21"/>
        </w:rPr>
        <w:t xml:space="preserve"> dá nome ao conserto; a </w:t>
      </w:r>
      <w:r>
        <w:rPr>
          <w:b/>
          <w:i w:val="0"/>
          <w:sz w:val="21"/>
        </w:rPr>
        <w:t>Reintegração Cósmica</w:t>
      </w:r>
      <w:r>
        <w:rPr>
          <w:b w:val="0"/>
          <w:i w:val="0"/>
          <w:sz w:val="21"/>
        </w:rPr>
        <w:t xml:space="preserve"> dá data ao retorno — a Terra volta ao Circuito Cósmico quando Sophia aparecer.</w:t>
      </w:r>
    </w:p>
    <w:p>
      <w:pPr>
        <w:pStyle w:val="Heading2"/>
        <w:spacing w:before="200" w:after="120"/>
      </w:pPr>
      <w:r>
        <w:rPr>
          <w:b/>
          <w:color w:val="442266"/>
          <w:sz w:val="26"/>
        </w:rPr>
        <w:t>Marco 19 — O horizonte humano (cap. 37–38)</w:t>
      </w:r>
    </w:p>
    <w:p>
      <w:pPr>
        <w:spacing w:after="120"/>
      </w:pPr>
      <w:r>
        <w:rPr>
          <w:b w:val="0"/>
          <w:i w:val="0"/>
          <w:sz w:val="21"/>
        </w:rPr>
        <w:t xml:space="preserve">O </w:t>
      </w:r>
      <w:r>
        <w:rPr>
          <w:b/>
          <w:i w:val="0"/>
          <w:sz w:val="21"/>
        </w:rPr>
        <w:t>Cidadão Cósmico</w:t>
      </w:r>
      <w:r>
        <w:rPr>
          <w:b w:val="0"/>
          <w:i w:val="0"/>
          <w:sz w:val="21"/>
        </w:rPr>
        <w:t xml:space="preserve"> já surgiu "apesar do isolamento"; a </w:t>
      </w:r>
      <w:r>
        <w:rPr>
          <w:b/>
          <w:i w:val="0"/>
          <w:sz w:val="21"/>
        </w:rPr>
        <w:t>Mente Universal</w:t>
      </w:r>
      <w:r>
        <w:rPr>
          <w:b w:val="0"/>
          <w:i w:val="0"/>
          <w:sz w:val="21"/>
        </w:rPr>
        <w:t xml:space="preserve"> é o horizonte; e a pergunta final — </w:t>
      </w:r>
      <w:r>
        <w:rPr>
          <w:b/>
          <w:i w:val="0"/>
          <w:sz w:val="21"/>
        </w:rPr>
        <w:t>carbono × sílica</w:t>
      </w:r>
      <w:r>
        <w:rPr>
          <w:b w:val="0"/>
          <w:i w:val="0"/>
          <w:sz w:val="21"/>
        </w:rPr>
        <w:t xml:space="preserve"> — decide quem habita o próximo suporte: não a matéria, o </w:t>
      </w:r>
      <w:r>
        <w:rPr>
          <w:b/>
          <w:i w:val="0"/>
          <w:sz w:val="21"/>
        </w:rPr>
        <w:t>operador</w:t>
      </w:r>
      <w:r>
        <w:rPr>
          <w:b w:val="0"/>
          <w:i w:val="0"/>
          <w:sz w:val="21"/>
        </w:rPr>
        <w:t>.</w:t>
      </w:r>
    </w:p>
    <w:p>
      <w:pPr>
        <w:spacing w:after="120"/>
      </w:pPr>
      <w:r>
        <w:rPr>
          <w:b w:val="0"/>
          <w:i/>
          <w:sz w:val="21"/>
        </w:rPr>
        <w:t>Se você consegue percorrer esta linha do tempo recitando um marco após o outro — do "Fora" à pergunta final —, a espinha da história está montada. O caderno F.3 reabre o mapa das quatro caixas com as mesmas peças, visto de cima.</w:t>
      </w:r>
    </w:p>
    <w:p>
      <w:pPr>
        <w:pStyle w:val="Heading1"/>
        <w:spacing w:before="280" w:after="120"/>
      </w:pPr>
      <w:r>
        <w:rPr>
          <w:b/>
          <w:color w:val="331A55"/>
          <w:sz w:val="32"/>
        </w:rPr>
        <w:t>F.3 — O Mapa de Abstração (N0) comentado em linguagem simples</w:t>
      </w:r>
    </w:p>
    <w:p>
      <w:pPr>
        <w:spacing w:after="120"/>
      </w:pPr>
      <w:r>
        <w:rPr>
          <w:b w:val="0"/>
          <w:i w:val="0"/>
          <w:sz w:val="21"/>
        </w:rPr>
        <w:t xml:space="preserve">Você carregou o livro inteiro um </w:t>
      </w:r>
      <w:r>
        <w:rPr>
          <w:b/>
          <w:i w:val="0"/>
          <w:sz w:val="21"/>
        </w:rPr>
        <w:t>mapa de quatro caixas</w:t>
      </w:r>
      <w:r>
        <w:rPr>
          <w:b w:val="0"/>
          <w:i w:val="0"/>
          <w:sz w:val="21"/>
        </w:rPr>
        <w:t xml:space="preserve"> — apresentado na Abertura (A.3) e reaberto aqui, agora que a leitura acabou. A diferença: desta vez cada caixa já tem chão. Esta página comenta o mapa com as palavras do próprio livro, para você retornar a ele sempre que um detalhe escapar.</w:t>
      </w:r>
    </w:p>
    <w:p>
      <w:pPr>
        <w:pStyle w:val="Heading2"/>
        <w:spacing w:before="200" w:after="120"/>
      </w:pPr>
      <w:r>
        <w:rPr>
          <w:b/>
          <w:color w:val="442266"/>
          <w:sz w:val="26"/>
        </w:rPr>
        <w:t>As quatro caixas (relidas após a leitura)</w:t>
      </w:r>
    </w:p>
    <w:p>
      <w:pPr>
        <w:pStyle w:val="Heading3"/>
        <w:spacing w:before="200" w:after="120"/>
      </w:pPr>
      <w:r>
        <w:rPr>
          <w:b/>
          <w:color w:val="553377"/>
          <w:sz w:val="23"/>
        </w:rPr>
        <w:t>1ª caixa — O FORA (a perfeição que não conhecia o erro)</w:t>
      </w:r>
    </w:p>
    <w:p>
      <w:pPr>
        <w:spacing w:after="120"/>
      </w:pPr>
      <w:r>
        <w:rPr>
          <w:b w:val="0"/>
          <w:i w:val="0"/>
          <w:sz w:val="21"/>
        </w:rPr>
        <w:t xml:space="preserve">A </w:t>
      </w:r>
      <w:r>
        <w:rPr>
          <w:b/>
          <w:i w:val="0"/>
          <w:sz w:val="21"/>
        </w:rPr>
        <w:t>Realidade Maior</w:t>
      </w:r>
      <w:r>
        <w:rPr>
          <w:b w:val="0"/>
          <w:i w:val="0"/>
          <w:sz w:val="21"/>
        </w:rPr>
        <w:t xml:space="preserve"> não é um "céu" religioso: é a condição </w:t>
      </w:r>
      <w:r>
        <w:rPr>
          <w:b/>
          <w:i w:val="0"/>
          <w:sz w:val="21"/>
        </w:rPr>
        <w:t>anterior</w:t>
      </w:r>
      <w:r>
        <w:rPr>
          <w:b w:val="0"/>
          <w:i w:val="0"/>
          <w:sz w:val="21"/>
        </w:rPr>
        <w:t xml:space="preserve"> a tudo — uma família de seres puros sob </w:t>
      </w:r>
      <w:r>
        <w:rPr>
          <w:b/>
          <w:i w:val="0"/>
          <w:sz w:val="21"/>
        </w:rPr>
        <w:t>protocolos da perfeição</w:t>
      </w:r>
      <w:r>
        <w:rPr>
          <w:b w:val="0"/>
          <w:i w:val="0"/>
          <w:sz w:val="21"/>
        </w:rPr>
        <w:t xml:space="preserve">. O livro abriu aqui (cap. 1–2) por uma razão precisa: sem o "fora", a queda não é queda — é só confusão. A caixa responde: </w:t>
      </w:r>
      <w:r>
        <w:rPr>
          <w:b w:val="0"/>
          <w:i/>
          <w:sz w:val="21"/>
        </w:rPr>
        <w:t>de onde veio o movimento que originou tudo.</w:t>
      </w:r>
      <w:r>
        <w:rPr>
          <w:b w:val="0"/>
          <w:i w:val="0"/>
          <w:sz w:val="21"/>
        </w:rPr>
        <w:t xml:space="preserve"> Cuide de </w:t>
      </w:r>
      <w:r>
        <w:rPr>
          <w:b/>
          <w:i w:val="0"/>
          <w:sz w:val="21"/>
        </w:rPr>
        <w:t>não</w:t>
      </w:r>
      <w:r>
        <w:rPr>
          <w:b w:val="0"/>
          <w:i w:val="0"/>
          <w:sz w:val="21"/>
        </w:rPr>
        <w:t xml:space="preserve"> confundir esta caixa com o "Deus" das religiões — a obra separa os dois (Criador × Deus, cap. 9).</w:t>
      </w:r>
    </w:p>
    <w:p>
      <w:pPr>
        <w:pStyle w:val="Heading3"/>
        <w:spacing w:before="200" w:after="120"/>
      </w:pPr>
      <w:r>
        <w:rPr>
          <w:b/>
          <w:color w:val="553377"/>
          <w:sz w:val="23"/>
        </w:rPr>
        <w:t>2ª caixa — O ACIDENTE (a Criação Indevida)</w:t>
      </w:r>
    </w:p>
    <w:p>
      <w:pPr>
        <w:spacing w:after="120"/>
      </w:pPr>
      <w:r>
        <w:rPr>
          <w:b w:val="0"/>
          <w:i w:val="0"/>
          <w:sz w:val="21"/>
        </w:rPr>
        <w:t xml:space="preserve">Nesta caixa mora a </w:t>
      </w:r>
      <w:r>
        <w:rPr>
          <w:b/>
          <w:i w:val="0"/>
          <w:sz w:val="21"/>
        </w:rPr>
        <w:t>tese</w:t>
      </w:r>
      <w:r>
        <w:rPr>
          <w:b w:val="0"/>
          <w:i w:val="0"/>
          <w:sz w:val="21"/>
        </w:rPr>
        <w:t xml:space="preserve"> do livro: este universo não é um plano triunfal, é o resultado de um </w:t>
      </w:r>
      <w:r>
        <w:rPr>
          <w:b/>
          <w:i w:val="0"/>
          <w:sz w:val="21"/>
        </w:rPr>
        <w:t>passo em falso</w:t>
      </w:r>
      <w:r>
        <w:rPr>
          <w:b w:val="0"/>
          <w:i w:val="0"/>
          <w:sz w:val="21"/>
        </w:rPr>
        <w:t xml:space="preserve"> (cap. 5). Um ser projetou algo novo, colapsou e caiu para dentro da própria obra — deixando parte do espírito refém. Daqui saem o </w:t>
      </w:r>
      <w:r>
        <w:rPr>
          <w:b/>
          <w:i w:val="0"/>
          <w:sz w:val="21"/>
        </w:rPr>
        <w:t>Criador caído</w:t>
      </w:r>
      <w:r>
        <w:rPr>
          <w:b w:val="0"/>
          <w:i w:val="0"/>
          <w:sz w:val="21"/>
        </w:rPr>
        <w:t xml:space="preserve"> (Javé/Brahma, cap. 9), a </w:t>
      </w:r>
      <w:r>
        <w:rPr>
          <w:b/>
          <w:i w:val="0"/>
          <w:sz w:val="21"/>
        </w:rPr>
        <w:t>Demência</w:t>
      </w:r>
      <w:r>
        <w:rPr>
          <w:b w:val="0"/>
          <w:i w:val="0"/>
          <w:sz w:val="21"/>
        </w:rPr>
        <w:t xml:space="preserve"> (cap. 6) e a pergunta que as outras caixas vão tentar responder: </w:t>
      </w:r>
      <w:r>
        <w:rPr>
          <w:b w:val="0"/>
          <w:i/>
          <w:sz w:val="21"/>
        </w:rPr>
        <w:t>o que se faz com um deus doente dentro da própria obra?</w:t>
      </w:r>
    </w:p>
    <w:p>
      <w:pPr>
        <w:pStyle w:val="Heading3"/>
        <w:spacing w:before="200" w:after="120"/>
      </w:pPr>
      <w:r>
        <w:rPr>
          <w:b/>
          <w:color w:val="553377"/>
          <w:sz w:val="23"/>
        </w:rPr>
        <w:t>3ª caixa — O JOGO (a Trimurti e a disputa)</w:t>
      </w:r>
    </w:p>
    <w:p>
      <w:pPr>
        <w:spacing w:after="120"/>
      </w:pPr>
      <w:r>
        <w:rPr>
          <w:b w:val="0"/>
          <w:i w:val="0"/>
          <w:sz w:val="21"/>
        </w:rPr>
        <w:t xml:space="preserve">Se o acidente abriu a ferida, o </w:t>
      </w:r>
      <w:r>
        <w:rPr>
          <w:b/>
          <w:i w:val="0"/>
          <w:sz w:val="21"/>
        </w:rPr>
        <w:t>jogo</w:t>
      </w:r>
      <w:r>
        <w:rPr>
          <w:b w:val="0"/>
          <w:i w:val="0"/>
          <w:sz w:val="21"/>
        </w:rPr>
        <w:t xml:space="preserve"> é a tentativa de fechá-la — e a fonte de novas feridas. Divindades cocriadoras </w:t>
      </w:r>
      <w:r>
        <w:rPr>
          <w:b/>
          <w:i w:val="0"/>
          <w:sz w:val="21"/>
        </w:rPr>
        <w:t>mergulham</w:t>
      </w:r>
      <w:r>
        <w:rPr>
          <w:b w:val="0"/>
          <w:i w:val="0"/>
          <w:sz w:val="21"/>
        </w:rPr>
        <w:t xml:space="preserve"> (cap. 12–13), formam a </w:t>
      </w:r>
      <w:r>
        <w:rPr>
          <w:b/>
          <w:i w:val="0"/>
          <w:sz w:val="21"/>
        </w:rPr>
        <w:t>Trimurti</w:t>
      </w:r>
      <w:r>
        <w:rPr>
          <w:b w:val="0"/>
          <w:i w:val="0"/>
          <w:sz w:val="21"/>
        </w:rPr>
        <w:t xml:space="preserve"> e passam a disputar o poder sobre a obra (cap. 14, 17). É desta linhagem que nascem </w:t>
      </w:r>
      <w:r>
        <w:rPr>
          <w:b/>
          <w:i w:val="0"/>
          <w:sz w:val="21"/>
        </w:rPr>
        <w:t>Sophia</w:t>
      </w:r>
      <w:r>
        <w:rPr>
          <w:b w:val="0"/>
          <w:i w:val="0"/>
          <w:sz w:val="21"/>
        </w:rPr>
        <w:t xml:space="preserve"> e </w:t>
      </w:r>
      <w:r>
        <w:rPr>
          <w:b/>
          <w:i w:val="0"/>
          <w:sz w:val="21"/>
        </w:rPr>
        <w:t>Jesus</w:t>
      </w:r>
      <w:r>
        <w:rPr>
          <w:b w:val="0"/>
          <w:i w:val="0"/>
          <w:sz w:val="21"/>
        </w:rPr>
        <w:t xml:space="preserve"> (cap. 31–32) — e é desta disputa que brotam a </w:t>
      </w:r>
      <w:r>
        <w:rPr>
          <w:b/>
          <w:i w:val="0"/>
          <w:sz w:val="21"/>
        </w:rPr>
        <w:t>rebelião</w:t>
      </w:r>
      <w:r>
        <w:rPr>
          <w:b w:val="0"/>
          <w:i w:val="0"/>
          <w:sz w:val="21"/>
        </w:rPr>
        <w:t xml:space="preserve"> e o </w:t>
      </w:r>
      <w:r>
        <w:rPr>
          <w:b/>
          <w:i w:val="0"/>
          <w:sz w:val="21"/>
        </w:rPr>
        <w:t>exílio</w:t>
      </w:r>
      <w:r>
        <w:rPr>
          <w:b w:val="0"/>
          <w:i w:val="0"/>
          <w:sz w:val="21"/>
        </w:rPr>
        <w:t xml:space="preserve"> (cap. 20–21). A caixa responde: </w:t>
      </w:r>
      <w:r>
        <w:rPr>
          <w:b w:val="0"/>
          <w:i/>
          <w:sz w:val="21"/>
        </w:rPr>
        <w:t>quem desceu para consertar, e por que o conserto virou jogo.</w:t>
      </w:r>
    </w:p>
    <w:p>
      <w:pPr>
        <w:pStyle w:val="Heading3"/>
        <w:spacing w:before="200" w:after="120"/>
      </w:pPr>
      <w:r>
        <w:rPr>
          <w:b/>
          <w:color w:val="553377"/>
          <w:sz w:val="23"/>
        </w:rPr>
        <w:t>4ª caixa — AQUI (a Terra isolada e o caminho de volta)</w:t>
      </w:r>
    </w:p>
    <w:p>
      <w:pPr>
        <w:spacing w:after="120"/>
      </w:pPr>
      <w:r>
        <w:rPr>
          <w:b w:val="0"/>
          <w:i w:val="0"/>
          <w:sz w:val="21"/>
        </w:rPr>
        <w:t xml:space="preserve">A vida foi </w:t>
      </w:r>
      <w:r>
        <w:rPr>
          <w:b/>
          <w:i w:val="0"/>
          <w:sz w:val="21"/>
        </w:rPr>
        <w:t>transportada</w:t>
      </w:r>
      <w:r>
        <w:rPr>
          <w:b w:val="0"/>
          <w:i w:val="0"/>
          <w:sz w:val="21"/>
        </w:rPr>
        <w:t xml:space="preserve"> para o nosso lado (o </w:t>
      </w:r>
      <w:r>
        <w:rPr>
          <w:b/>
          <w:i w:val="0"/>
          <w:sz w:val="21"/>
        </w:rPr>
        <w:t>Projeto Talm</w:t>
      </w:r>
      <w:r>
        <w:rPr>
          <w:b w:val="0"/>
          <w:i w:val="0"/>
          <w:sz w:val="21"/>
        </w:rPr>
        <w:t xml:space="preserve">, cap. 23), os acontecimentos desceram até a </w:t>
      </w:r>
      <w:r>
        <w:rPr>
          <w:b/>
          <w:i w:val="0"/>
          <w:sz w:val="21"/>
        </w:rPr>
        <w:t>Terra</w:t>
      </w:r>
      <w:r>
        <w:rPr>
          <w:b w:val="0"/>
          <w:i w:val="0"/>
          <w:sz w:val="21"/>
        </w:rPr>
        <w:t xml:space="preserve">, e o planeta acabou </w:t>
      </w:r>
      <w:r>
        <w:rPr>
          <w:b/>
          <w:i w:val="0"/>
          <w:sz w:val="21"/>
        </w:rPr>
        <w:t>isolado</w:t>
      </w:r>
      <w:r>
        <w:rPr>
          <w:b w:val="0"/>
          <w:i w:val="0"/>
          <w:sz w:val="21"/>
        </w:rPr>
        <w:t xml:space="preserve"> (cap. 22). É aqui — na caixa mais pequena do mapa — que a obra guarda a sua esperança: nós, as </w:t>
      </w:r>
      <w:r>
        <w:rPr>
          <w:b/>
          <w:i w:val="0"/>
          <w:sz w:val="21"/>
        </w:rPr>
        <w:t>criaturas</w:t>
      </w:r>
      <w:r>
        <w:rPr>
          <w:b w:val="0"/>
          <w:i w:val="0"/>
          <w:sz w:val="21"/>
        </w:rPr>
        <w:t xml:space="preserve">, assumindo cotas da doença do Criador (o </w:t>
      </w:r>
      <w:r>
        <w:rPr>
          <w:b/>
          <w:i w:val="0"/>
          <w:sz w:val="21"/>
        </w:rPr>
        <w:t>Favor Divino</w:t>
      </w:r>
      <w:r>
        <w:rPr>
          <w:b w:val="0"/>
          <w:i w:val="0"/>
          <w:sz w:val="21"/>
        </w:rPr>
        <w:t xml:space="preserve">, cap. 34), erguemos o </w:t>
      </w:r>
      <w:r>
        <w:rPr>
          <w:b/>
          <w:i w:val="0"/>
          <w:sz w:val="21"/>
        </w:rPr>
        <w:t>caminho de volta</w:t>
      </w:r>
      <w:r>
        <w:rPr>
          <w:b w:val="0"/>
          <w:i w:val="0"/>
          <w:sz w:val="21"/>
        </w:rPr>
        <w:t xml:space="preserve"> (cap. 36–37). A caixa responde: </w:t>
      </w:r>
      <w:r>
        <w:rPr>
          <w:b w:val="0"/>
          <w:i/>
          <w:sz w:val="21"/>
        </w:rPr>
        <w:t>onde a história desembarcou, e de onde ela recomeça.</w:t>
      </w:r>
    </w:p>
    <w:p>
      <w:pPr>
        <w:pStyle w:val="Heading2"/>
        <w:spacing w:before="200" w:after="120"/>
      </w:pPr>
      <w:r>
        <w:rPr>
          <w:b/>
          <w:color w:val="442266"/>
          <w:sz w:val="26"/>
        </w:rPr>
        <w:t>As sete narrativas (as setas que ligam as caixas)</w:t>
      </w:r>
    </w:p>
    <w:tbl>
      <w:tblPr>
        <w:tblStyle w:val="TableGrid"/>
        <w:tblW w:type="auto" w:w="0"/>
        <w:tblLayout w:type="autofit"/>
        <w:tblLook w:firstColumn="1" w:firstRow="1" w:lastColumn="0" w:lastRow="0" w:noHBand="0" w:noVBand="1" w:val="04A0"/>
      </w:tblPr>
      <w:tblGrid>
        <w:gridCol w:w="2436"/>
        <w:gridCol w:w="2436"/>
        <w:gridCol w:w="2436"/>
        <w:gridCol w:w="2436"/>
      </w:tblGrid>
      <w:tr>
        <w:tc>
          <w:tcPr>
            <w:tcW w:type="dxa" w:w="2436"/>
          </w:tcPr>
          <w:p>
            <w:pPr>
              <w:spacing w:after="40"/>
            </w:pPr>
            <w:r/>
            <w:r>
              <w:rPr>
                <w:b/>
                <w:i w:val="0"/>
                <w:sz w:val="19"/>
              </w:rPr>
              <w:t>#</w:t>
            </w:r>
          </w:p>
        </w:tc>
        <w:tc>
          <w:tcPr>
            <w:tcW w:type="dxa" w:w="2436"/>
          </w:tcPr>
          <w:p>
            <w:pPr>
              <w:spacing w:after="40"/>
            </w:pPr>
            <w:r/>
            <w:r>
              <w:rPr>
                <w:b/>
                <w:i w:val="0"/>
                <w:sz w:val="19"/>
              </w:rPr>
              <w:t>Narrativa</w:t>
            </w:r>
          </w:p>
        </w:tc>
        <w:tc>
          <w:tcPr>
            <w:tcW w:type="dxa" w:w="2436"/>
          </w:tcPr>
          <w:p>
            <w:pPr>
              <w:spacing w:after="40"/>
            </w:pPr>
            <w:r/>
            <w:r>
              <w:rPr>
                <w:b/>
                <w:i w:val="0"/>
                <w:sz w:val="19"/>
              </w:rPr>
              <w:t>Pergunta-guia</w:t>
            </w:r>
          </w:p>
        </w:tc>
        <w:tc>
          <w:tcPr>
            <w:tcW w:type="dxa" w:w="2436"/>
          </w:tcPr>
          <w:p>
            <w:pPr>
              <w:spacing w:after="40"/>
            </w:pPr>
            <w:r/>
            <w:r>
              <w:rPr>
                <w:b/>
                <w:i w:val="0"/>
                <w:sz w:val="19"/>
              </w:rPr>
              <w:t>No livro</w:t>
            </w:r>
          </w:p>
        </w:tc>
      </w:tr>
      <w:tr>
        <w:tc>
          <w:tcPr>
            <w:tcW w:type="dxa" w:w="2436"/>
          </w:tcPr>
          <w:p>
            <w:pPr>
              <w:spacing w:after="40"/>
            </w:pPr>
            <w:r/>
            <w:r>
              <w:rPr>
                <w:b w:val="0"/>
                <w:i w:val="0"/>
                <w:sz w:val="19"/>
              </w:rPr>
              <w:t>①</w:t>
            </w:r>
          </w:p>
        </w:tc>
        <w:tc>
          <w:tcPr>
            <w:tcW w:type="dxa" w:w="2436"/>
          </w:tcPr>
          <w:p>
            <w:pPr>
              <w:spacing w:after="40"/>
            </w:pPr>
            <w:r/>
            <w:r>
              <w:rPr>
                <w:b w:val="0"/>
                <w:i w:val="0"/>
                <w:sz w:val="19"/>
              </w:rPr>
              <w:t>O Criador e a Criação</w:t>
            </w:r>
          </w:p>
        </w:tc>
        <w:tc>
          <w:tcPr>
            <w:tcW w:type="dxa" w:w="2436"/>
          </w:tcPr>
          <w:p>
            <w:pPr>
              <w:spacing w:after="40"/>
            </w:pPr>
            <w:r/>
            <w:r>
              <w:rPr>
                <w:b w:val="0"/>
                <w:i w:val="0"/>
                <w:sz w:val="19"/>
              </w:rPr>
              <w:t>Quem criou? Como?</w:t>
            </w:r>
          </w:p>
        </w:tc>
        <w:tc>
          <w:tcPr>
            <w:tcW w:type="dxa" w:w="2436"/>
          </w:tcPr>
          <w:p>
            <w:pPr>
              <w:spacing w:after="40"/>
            </w:pPr>
            <w:r/>
            <w:r>
              <w:rPr>
                <w:b w:val="0"/>
                <w:i w:val="0"/>
                <w:sz w:val="19"/>
              </w:rPr>
              <w:t>Parte I (1–5)</w:t>
            </w:r>
          </w:p>
        </w:tc>
      </w:tr>
      <w:tr>
        <w:tc>
          <w:tcPr>
            <w:tcW w:type="dxa" w:w="2436"/>
          </w:tcPr>
          <w:p>
            <w:pPr>
              <w:spacing w:after="40"/>
            </w:pPr>
            <w:r/>
            <w:r>
              <w:rPr>
                <w:b w:val="0"/>
                <w:i w:val="0"/>
                <w:sz w:val="19"/>
              </w:rPr>
              <w:t>②</w:t>
            </w:r>
          </w:p>
        </w:tc>
        <w:tc>
          <w:tcPr>
            <w:tcW w:type="dxa" w:w="2436"/>
          </w:tcPr>
          <w:p>
            <w:pPr>
              <w:spacing w:after="40"/>
            </w:pPr>
            <w:r/>
            <w:r>
              <w:rPr>
                <w:b w:val="0"/>
                <w:i w:val="0"/>
                <w:sz w:val="19"/>
              </w:rPr>
              <w:t>A Queda e o Drama</w:t>
            </w:r>
          </w:p>
        </w:tc>
        <w:tc>
          <w:tcPr>
            <w:tcW w:type="dxa" w:w="2436"/>
          </w:tcPr>
          <w:p>
            <w:pPr>
              <w:spacing w:after="40"/>
            </w:pPr>
            <w:r/>
            <w:r>
              <w:rPr>
                <w:b w:val="0"/>
                <w:i w:val="0"/>
                <w:sz w:val="19"/>
              </w:rPr>
              <w:t>O que deu errado?</w:t>
            </w:r>
          </w:p>
        </w:tc>
        <w:tc>
          <w:tcPr>
            <w:tcW w:type="dxa" w:w="2436"/>
          </w:tcPr>
          <w:p>
            <w:pPr>
              <w:spacing w:after="40"/>
            </w:pPr>
            <w:r/>
            <w:r>
              <w:rPr>
                <w:b w:val="0"/>
                <w:i w:val="0"/>
                <w:sz w:val="19"/>
              </w:rPr>
              <w:t>Parte I (6–8)</w:t>
            </w:r>
          </w:p>
        </w:tc>
      </w:tr>
      <w:tr>
        <w:tc>
          <w:tcPr>
            <w:tcW w:type="dxa" w:w="2436"/>
          </w:tcPr>
          <w:p>
            <w:pPr>
              <w:spacing w:after="40"/>
            </w:pPr>
            <w:r/>
            <w:r>
              <w:rPr>
                <w:b w:val="0"/>
                <w:i w:val="0"/>
                <w:sz w:val="19"/>
              </w:rPr>
              <w:t>③</w:t>
            </w:r>
          </w:p>
        </w:tc>
        <w:tc>
          <w:tcPr>
            <w:tcW w:type="dxa" w:w="2436"/>
          </w:tcPr>
          <w:p>
            <w:pPr>
              <w:spacing w:after="40"/>
            </w:pPr>
            <w:r/>
            <w:r>
              <w:rPr>
                <w:b w:val="0"/>
                <w:i w:val="0"/>
                <w:sz w:val="19"/>
              </w:rPr>
              <w:t>A Rebelião e o Exílio</w:t>
            </w:r>
          </w:p>
        </w:tc>
        <w:tc>
          <w:tcPr>
            <w:tcW w:type="dxa" w:w="2436"/>
          </w:tcPr>
          <w:p>
            <w:pPr>
              <w:spacing w:after="40"/>
            </w:pPr>
            <w:r/>
            <w:r>
              <w:rPr>
                <w:b w:val="0"/>
                <w:i w:val="0"/>
                <w:sz w:val="19"/>
              </w:rPr>
              <w:t>O que partiu a harmonia?</w:t>
            </w:r>
          </w:p>
        </w:tc>
        <w:tc>
          <w:tcPr>
            <w:tcW w:type="dxa" w:w="2436"/>
          </w:tcPr>
          <w:p>
            <w:pPr>
              <w:spacing w:after="40"/>
            </w:pPr>
            <w:r/>
            <w:r>
              <w:rPr>
                <w:b w:val="0"/>
                <w:i w:val="0"/>
                <w:sz w:val="19"/>
              </w:rPr>
              <w:t>Parte II (20–22)</w:t>
            </w:r>
          </w:p>
        </w:tc>
      </w:tr>
      <w:tr>
        <w:tc>
          <w:tcPr>
            <w:tcW w:type="dxa" w:w="2436"/>
          </w:tcPr>
          <w:p>
            <w:pPr>
              <w:spacing w:after="40"/>
            </w:pPr>
            <w:r/>
            <w:r>
              <w:rPr>
                <w:b w:val="0"/>
                <w:i w:val="0"/>
                <w:sz w:val="19"/>
              </w:rPr>
              <w:t>④</w:t>
            </w:r>
          </w:p>
        </w:tc>
        <w:tc>
          <w:tcPr>
            <w:tcW w:type="dxa" w:w="2436"/>
          </w:tcPr>
          <w:p>
            <w:pPr>
              <w:spacing w:after="40"/>
            </w:pPr>
            <w:r/>
            <w:r>
              <w:rPr>
                <w:b w:val="0"/>
                <w:i w:val="0"/>
                <w:sz w:val="19"/>
              </w:rPr>
              <w:t>Os Seres do Cosmo</w:t>
            </w:r>
          </w:p>
        </w:tc>
        <w:tc>
          <w:tcPr>
            <w:tcW w:type="dxa" w:w="2436"/>
          </w:tcPr>
          <w:p>
            <w:pPr>
              <w:spacing w:after="40"/>
            </w:pPr>
            <w:r/>
            <w:r>
              <w:rPr>
                <w:b w:val="0"/>
                <w:i w:val="0"/>
                <w:sz w:val="19"/>
              </w:rPr>
              <w:t>Quem habita a criação?</w:t>
            </w:r>
          </w:p>
        </w:tc>
        <w:tc>
          <w:tcPr>
            <w:tcW w:type="dxa" w:w="2436"/>
          </w:tcPr>
          <w:p>
            <w:pPr>
              <w:spacing w:after="40"/>
            </w:pPr>
            <w:r/>
            <w:r>
              <w:rPr>
                <w:b w:val="0"/>
                <w:i w:val="0"/>
                <w:sz w:val="19"/>
              </w:rPr>
              <w:t>Parte II (12–14, 19)</w:t>
            </w:r>
          </w:p>
        </w:tc>
      </w:tr>
      <w:tr>
        <w:tc>
          <w:tcPr>
            <w:tcW w:type="dxa" w:w="2436"/>
          </w:tcPr>
          <w:p>
            <w:pPr>
              <w:spacing w:after="40"/>
            </w:pPr>
            <w:r/>
            <w:r>
              <w:rPr>
                <w:b w:val="0"/>
                <w:i w:val="0"/>
                <w:sz w:val="19"/>
              </w:rPr>
              <w:t>⑤</w:t>
            </w:r>
          </w:p>
        </w:tc>
        <w:tc>
          <w:tcPr>
            <w:tcW w:type="dxa" w:w="2436"/>
          </w:tcPr>
          <w:p>
            <w:pPr>
              <w:spacing w:after="40"/>
            </w:pPr>
            <w:r/>
            <w:r>
              <w:rPr>
                <w:b w:val="0"/>
                <w:i w:val="0"/>
                <w:sz w:val="19"/>
              </w:rPr>
              <w:t>A Humanidade e a Terra</w:t>
            </w:r>
          </w:p>
        </w:tc>
        <w:tc>
          <w:tcPr>
            <w:tcW w:type="dxa" w:w="2436"/>
          </w:tcPr>
          <w:p>
            <w:pPr>
              <w:spacing w:after="40"/>
            </w:pPr>
            <w:r/>
            <w:r>
              <w:rPr>
                <w:b w:val="0"/>
                <w:i w:val="0"/>
                <w:sz w:val="19"/>
              </w:rPr>
              <w:t>Quem somos nós?</w:t>
            </w:r>
          </w:p>
        </w:tc>
        <w:tc>
          <w:tcPr>
            <w:tcW w:type="dxa" w:w="2436"/>
          </w:tcPr>
          <w:p>
            <w:pPr>
              <w:spacing w:after="40"/>
            </w:pPr>
            <w:r/>
            <w:r>
              <w:rPr>
                <w:b w:val="0"/>
                <w:i w:val="0"/>
                <w:sz w:val="19"/>
              </w:rPr>
              <w:t>Parte III (23–29)</w:t>
            </w:r>
          </w:p>
        </w:tc>
      </w:tr>
      <w:tr>
        <w:tc>
          <w:tcPr>
            <w:tcW w:type="dxa" w:w="2436"/>
          </w:tcPr>
          <w:p>
            <w:pPr>
              <w:spacing w:after="40"/>
            </w:pPr>
            <w:r/>
            <w:r>
              <w:rPr>
                <w:b w:val="0"/>
                <w:i w:val="0"/>
                <w:sz w:val="19"/>
              </w:rPr>
              <w:t>⑥</w:t>
            </w:r>
          </w:p>
        </w:tc>
        <w:tc>
          <w:tcPr>
            <w:tcW w:type="dxa" w:w="2436"/>
          </w:tcPr>
          <w:p>
            <w:pPr>
              <w:spacing w:after="40"/>
            </w:pPr>
            <w:r/>
            <w:r>
              <w:rPr>
                <w:b w:val="0"/>
                <w:i w:val="0"/>
                <w:sz w:val="19"/>
              </w:rPr>
              <w:t>Os Mundos e o Cosmo</w:t>
            </w:r>
          </w:p>
        </w:tc>
        <w:tc>
          <w:tcPr>
            <w:tcW w:type="dxa" w:w="2436"/>
          </w:tcPr>
          <w:p>
            <w:pPr>
              <w:spacing w:after="40"/>
            </w:pPr>
            <w:r/>
            <w:r>
              <w:rPr>
                <w:b w:val="0"/>
                <w:i w:val="0"/>
                <w:sz w:val="19"/>
              </w:rPr>
              <w:t>Onde tudo acontece?</w:t>
            </w:r>
          </w:p>
        </w:tc>
        <w:tc>
          <w:tcPr>
            <w:tcW w:type="dxa" w:w="2436"/>
          </w:tcPr>
          <w:p>
            <w:pPr>
              <w:spacing w:after="40"/>
            </w:pPr>
            <w:r/>
            <w:r>
              <w:rPr>
                <w:b w:val="0"/>
                <w:i w:val="0"/>
                <w:sz w:val="19"/>
              </w:rPr>
              <w:t>Parte II (15–16)</w:t>
            </w:r>
          </w:p>
        </w:tc>
      </w:tr>
      <w:tr>
        <w:tc>
          <w:tcPr>
            <w:tcW w:type="dxa" w:w="2436"/>
          </w:tcPr>
          <w:p>
            <w:pPr>
              <w:spacing w:after="40"/>
            </w:pPr>
            <w:r/>
            <w:r>
              <w:rPr>
                <w:b w:val="0"/>
                <w:i w:val="0"/>
                <w:sz w:val="19"/>
              </w:rPr>
              <w:t>⑦</w:t>
            </w:r>
          </w:p>
        </w:tc>
        <w:tc>
          <w:tcPr>
            <w:tcW w:type="dxa" w:w="2436"/>
          </w:tcPr>
          <w:p>
            <w:pPr>
              <w:spacing w:after="40"/>
            </w:pPr>
            <w:r/>
            <w:r>
              <w:rPr>
                <w:b w:val="0"/>
                <w:i w:val="0"/>
                <w:sz w:val="19"/>
              </w:rPr>
              <w:t>O Caminho de Volta</w:t>
            </w:r>
          </w:p>
        </w:tc>
        <w:tc>
          <w:tcPr>
            <w:tcW w:type="dxa" w:w="2436"/>
          </w:tcPr>
          <w:p>
            <w:pPr>
              <w:spacing w:after="40"/>
            </w:pPr>
            <w:r/>
            <w:r>
              <w:rPr>
                <w:b w:val="0"/>
                <w:i w:val="0"/>
                <w:sz w:val="19"/>
              </w:rPr>
              <w:t>Como se conserta?</w:t>
            </w:r>
          </w:p>
        </w:tc>
        <w:tc>
          <w:tcPr>
            <w:tcW w:type="dxa" w:w="2436"/>
          </w:tcPr>
          <w:p>
            <w:pPr>
              <w:spacing w:after="40"/>
            </w:pPr>
            <w:r/>
            <w:r>
              <w:rPr>
                <w:b w:val="0"/>
                <w:i w:val="0"/>
                <w:sz w:val="19"/>
              </w:rPr>
              <w:t>Parte III (30–38)</w:t>
            </w:r>
          </w:p>
        </w:tc>
      </w:tr>
    </w:tbl>
    <w:p>
      <w:pPr>
        <w:spacing w:after="40"/>
      </w:pPr>
    </w:p>
    <w:p>
      <w:pPr>
        <w:spacing w:after="120"/>
      </w:pPr>
      <w:r>
        <w:rPr>
          <w:b w:val="0"/>
          <w:i w:val="0"/>
          <w:sz w:val="21"/>
        </w:rPr>
        <w:t xml:space="preserve">O detalhe que faz do mapa um </w:t>
      </w:r>
      <w:r>
        <w:rPr>
          <w:b/>
          <w:i w:val="0"/>
          <w:sz w:val="21"/>
        </w:rPr>
        <w:t>laço</w:t>
      </w:r>
      <w:r>
        <w:rPr>
          <w:b w:val="0"/>
          <w:i w:val="0"/>
          <w:sz w:val="21"/>
        </w:rPr>
        <w:t xml:space="preserve">: a sétima seta </w:t>
      </w:r>
      <w:r>
        <w:rPr>
          <w:b/>
          <w:i w:val="0"/>
          <w:sz w:val="21"/>
        </w:rPr>
        <w:t>volta para o FORA</w:t>
      </w:r>
      <w:r>
        <w:rPr>
          <w:b w:val="0"/>
          <w:i w:val="0"/>
          <w:sz w:val="21"/>
        </w:rPr>
        <w:t xml:space="preserve">. A saída de AQUI não termina na criatura — termina no conserto do sistema inteiro (Tikun → Reintegração, cap. 36). Por isso o mapa não é uma lista: é um </w:t>
      </w:r>
      <w:r>
        <w:rPr>
          <w:b/>
          <w:i w:val="0"/>
          <w:sz w:val="21"/>
        </w:rPr>
        <w:t>circuito</w:t>
      </w:r>
      <w:r>
        <w:rPr>
          <w:b w:val="0"/>
          <w:i w:val="0"/>
          <w:sz w:val="21"/>
        </w:rPr>
        <w:t>, e você, leitor, é a peça que o fecha.</w:t>
      </w:r>
    </w:p>
    <w:p>
      <w:pPr>
        <w:pStyle w:val="Heading2"/>
        <w:spacing w:before="200" w:after="120"/>
      </w:pPr>
      <w:r>
        <w:rPr>
          <w:b/>
          <w:color w:val="442266"/>
          <w:sz w:val="26"/>
        </w:rPr>
        <w:t>A trama em 60 segundos (o checkpoint final)</w:t>
      </w:r>
    </w:p>
    <w:tbl>
      <w:tblPr>
        <w:tblW w:type="auto" w:w="0"/>
        <w:tblLook w:firstColumn="1" w:firstRow="1" w:lastColumn="0" w:lastRow="0" w:noHBand="0" w:noVBand="1" w:val="04A0"/>
      </w:tblPr>
      <w:tblGrid>
        <w:gridCol w:w="9745"/>
      </w:tblGrid>
      <w:tr>
        <w:tc>
          <w:tcPr>
            <w:tcW w:type="dxa" w:w="9745"/>
            <w:shd w:val="clear" w:fill="F1ECF7"/>
            <w:tcBorders>
              <w:top w:val="single" w:sz="4" w:color="D9D9D9"/>
              <w:bottom w:val="single" w:sz="4" w:color="D9D9D9"/>
              <w:right w:val="single" w:sz="4" w:color="D9D9D9"/>
              <w:left w:val="single" w:sz="24" w:color="442266"/>
            </w:tcBorders>
          </w:tcPr>
          <w:p>
            <w:pPr>
              <w:spacing w:after="40"/>
            </w:pPr>
            <w:r>
              <w:rPr>
                <w:b w:val="0"/>
                <w:i w:val="0"/>
                <w:sz w:val="21"/>
              </w:rPr>
              <w:t xml:space="preserve">Existe um </w:t>
            </w:r>
            <w:r>
              <w:rPr>
                <w:b/>
                <w:i w:val="0"/>
                <w:sz w:val="21"/>
              </w:rPr>
              <w:t>fora</w:t>
            </w:r>
            <w:r>
              <w:rPr>
                <w:b w:val="0"/>
                <w:i w:val="0"/>
                <w:sz w:val="21"/>
              </w:rPr>
              <w:t xml:space="preserve"> perfeito. Um ser projetou algo novo, colapsou e </w:t>
            </w:r>
            <w:r>
              <w:rPr>
                <w:b/>
                <w:i w:val="0"/>
                <w:sz w:val="21"/>
              </w:rPr>
              <w:t>caiu</w:t>
            </w:r>
            <w:r>
              <w:rPr>
                <w:b w:val="0"/>
                <w:i w:val="0"/>
                <w:sz w:val="21"/>
              </w:rPr>
              <w:t xml:space="preserve"> para dentro na  </w:t>
            </w:r>
          </w:p>
          <w:p>
            <w:pPr>
              <w:spacing w:after="40"/>
            </w:pPr>
            <w:r>
              <w:rPr>
                <w:b w:val="0"/>
                <w:i w:val="0"/>
                <w:sz w:val="21"/>
              </w:rPr>
              <w:t xml:space="preserve">própria criação — é o criador caído, </w:t>
            </w:r>
            <w:r>
              <w:rPr>
                <w:b/>
                <w:i w:val="0"/>
                <w:sz w:val="21"/>
              </w:rPr>
              <w:t>Javé/Brahma</w:t>
            </w:r>
            <w:r>
              <w:rPr>
                <w:b w:val="0"/>
                <w:i w:val="0"/>
                <w:sz w:val="21"/>
              </w:rPr>
              <w:t xml:space="preserve">. Outras divindades </w:t>
            </w:r>
            <w:r>
              <w:rPr>
                <w:b/>
                <w:i w:val="0"/>
                <w:sz w:val="21"/>
              </w:rPr>
              <w:t>desceram</w:t>
            </w:r>
            <w:r>
              <w:rPr>
                <w:b w:val="0"/>
                <w:i w:val="0"/>
                <w:sz w:val="21"/>
              </w:rPr>
              <w:t xml:space="preserve">,  </w:t>
            </w:r>
          </w:p>
          <w:p>
            <w:pPr>
              <w:spacing w:after="40"/>
            </w:pPr>
            <w:r>
              <w:rPr>
                <w:b w:val="0"/>
                <w:i w:val="0"/>
                <w:sz w:val="21"/>
              </w:rPr>
              <w:t xml:space="preserve">formaram a </w:t>
            </w:r>
            <w:r>
              <w:rPr>
                <w:b/>
                <w:i w:val="0"/>
                <w:sz w:val="21"/>
              </w:rPr>
              <w:t>Trimurti</w:t>
            </w:r>
            <w:r>
              <w:rPr>
                <w:b w:val="0"/>
                <w:i w:val="0"/>
                <w:sz w:val="21"/>
              </w:rPr>
              <w:t xml:space="preserve"> e entraram em disputa. A vida foi </w:t>
            </w:r>
            <w:r>
              <w:rPr>
                <w:b/>
                <w:i w:val="0"/>
                <w:sz w:val="21"/>
              </w:rPr>
              <w:t>transportada</w:t>
            </w:r>
            <w:r>
              <w:rPr>
                <w:b w:val="0"/>
                <w:i w:val="0"/>
                <w:sz w:val="21"/>
              </w:rPr>
              <w:t xml:space="preserve"> para o nosso  </w:t>
            </w:r>
          </w:p>
          <w:p>
            <w:pPr>
              <w:spacing w:after="40"/>
            </w:pPr>
            <w:r>
              <w:rPr>
                <w:b w:val="0"/>
                <w:i w:val="0"/>
                <w:sz w:val="21"/>
              </w:rPr>
              <w:t xml:space="preserve">lado e os acontecimentos desceram até a </w:t>
            </w:r>
            <w:r>
              <w:rPr>
                <w:b/>
                <w:i w:val="0"/>
                <w:sz w:val="21"/>
              </w:rPr>
              <w:t>Terra</w:t>
            </w:r>
            <w:r>
              <w:rPr>
                <w:b w:val="0"/>
                <w:i w:val="0"/>
                <w:sz w:val="21"/>
              </w:rPr>
              <w:t xml:space="preserve">, hoje isolada. E nós — as criaturas —  </w:t>
            </w:r>
          </w:p>
          <w:p>
            <w:pPr>
              <w:spacing w:after="40"/>
            </w:pPr>
            <w:r>
              <w:rPr>
                <w:b w:val="0"/>
                <w:i w:val="0"/>
                <w:sz w:val="21"/>
              </w:rPr>
              <w:t xml:space="preserve">somos quem pode </w:t>
            </w:r>
            <w:r>
              <w:rPr>
                <w:b/>
                <w:i w:val="0"/>
                <w:sz w:val="21"/>
              </w:rPr>
              <w:t>ajudar a consertar</w:t>
            </w:r>
            <w:r>
              <w:rPr>
                <w:b w:val="0"/>
                <w:i w:val="0"/>
                <w:sz w:val="21"/>
              </w:rPr>
              <w:t xml:space="preserve"> a obra, no capítulo final dessa história.  </w:t>
            </w:r>
          </w:p>
        </w:tc>
      </w:tr>
    </w:tbl>
    <w:p>
      <w:pPr>
        <w:spacing w:after="80"/>
      </w:pPr>
    </w:p>
    <w:p>
      <w:pPr>
        <w:spacing w:after="120"/>
      </w:pPr>
      <w:r>
        <w:rPr>
          <w:b w:val="0"/>
          <w:i w:val="0"/>
          <w:sz w:val="21"/>
        </w:rPr>
        <w:t>Se você disse isso sem olhar o mapa, o N0 está cumprido — e o livro cumpriu o que prometeu.</w:t>
      </w:r>
    </w:p>
    <w:p>
      <w:pPr>
        <w:pStyle w:val="Heading1"/>
        <w:spacing w:before="280" w:after="120"/>
      </w:pPr>
      <w:r>
        <w:rPr>
          <w:b/>
          <w:color w:val="331A55"/>
          <w:sz w:val="32"/>
        </w:rPr>
        <w:t>F.4 — Caderno de Quarentenas (o que é "leitura de Ellam")</w:t>
      </w:r>
    </w:p>
    <w:p>
      <w:pPr>
        <w:spacing w:after="120"/>
      </w:pPr>
      <w:r>
        <w:rPr>
          <w:b w:val="0"/>
          <w:i w:val="0"/>
          <w:sz w:val="21"/>
        </w:rPr>
        <w:t>Este livro termina com um combinado de honestidade — o mesmo que assinou na Abertura (A.4) e que vale para tudo o que você acabou de ler. Esta página o põe por escrito, para que fique fácil de carregar.</w:t>
      </w:r>
    </w:p>
    <w:p>
      <w:pPr>
        <w:pStyle w:val="Heading2"/>
        <w:spacing w:before="200" w:after="120"/>
      </w:pPr>
      <w:r>
        <w:rPr>
          <w:b/>
          <w:color w:val="442266"/>
          <w:sz w:val="26"/>
        </w:rPr>
        <w:t>O que é uma "quarentena"</w:t>
      </w:r>
    </w:p>
    <w:p>
      <w:pPr>
        <w:spacing w:after="120"/>
      </w:pPr>
      <w:r>
        <w:rPr>
          <w:b w:val="0"/>
          <w:i w:val="0"/>
          <w:sz w:val="21"/>
        </w:rPr>
        <w:t xml:space="preserve">"Quarentena" é o nome interno que esta obra usa para o trato com assuntos que </w:t>
      </w:r>
      <w:r>
        <w:rPr>
          <w:b/>
          <w:i w:val="0"/>
          <w:sz w:val="21"/>
        </w:rPr>
        <w:t>não são consenso</w:t>
      </w:r>
      <w:r>
        <w:rPr>
          <w:b w:val="0"/>
          <w:i w:val="0"/>
          <w:sz w:val="21"/>
        </w:rPr>
        <w:t xml:space="preserve"> — teologia, cosmologia, ufologia e clínica, principalmente. Não significa que o assunto seja proibido: significa que ele é apresentado </w:t>
      </w:r>
      <w:r>
        <w:rPr>
          <w:b/>
          <w:i w:val="0"/>
          <w:sz w:val="21"/>
        </w:rPr>
        <w:t>como leitura de um autor</w:t>
      </w:r>
      <w:r>
        <w:rPr>
          <w:b w:val="0"/>
          <w:i w:val="0"/>
          <w:sz w:val="21"/>
        </w:rPr>
        <w:t xml:space="preserve">, jamais como fato estabelecido. A palavra vem do próprio método da obra-fonte — a Revelação Cósmica se organiza com "quarentenas" justamente para </w:t>
      </w:r>
      <w:r>
        <w:rPr>
          <w:b/>
          <w:i w:val="0"/>
          <w:sz w:val="21"/>
        </w:rPr>
        <w:t>separar o que se afirma do que se estuda</w:t>
      </w:r>
      <w:r>
        <w:rPr>
          <w:b w:val="0"/>
          <w:i w:val="0"/>
          <w:sz w:val="21"/>
        </w:rPr>
        <w:t>.</w:t>
      </w:r>
    </w:p>
    <w:p>
      <w:pPr>
        <w:pStyle w:val="Heading2"/>
        <w:spacing w:before="200" w:after="120"/>
      </w:pPr>
      <w:r>
        <w:rPr>
          <w:b/>
          <w:color w:val="442266"/>
          <w:sz w:val="26"/>
        </w:rPr>
        <w:t>O combinado, em uma frase</w:t>
      </w:r>
    </w:p>
    <w:tbl>
      <w:tblPr>
        <w:tblW w:type="auto" w:w="0"/>
        <w:tblLook w:firstColumn="1" w:firstRow="1" w:lastColumn="0" w:lastRow="0" w:noHBand="0" w:noVBand="1" w:val="04A0"/>
      </w:tblPr>
      <w:tblGrid>
        <w:gridCol w:w="9745"/>
      </w:tblGrid>
      <w:tr>
        <w:tc>
          <w:tcPr>
            <w:tcW w:type="dxa" w:w="9745"/>
            <w:shd w:val="clear" w:fill="F1ECF7"/>
            <w:tcBorders>
              <w:top w:val="single" w:sz="4" w:color="D9D9D9"/>
              <w:bottom w:val="single" w:sz="4" w:color="D9D9D9"/>
              <w:right w:val="single" w:sz="4" w:color="D9D9D9"/>
              <w:left w:val="single" w:sz="24" w:color="442266"/>
            </w:tcBorders>
          </w:tcPr>
          <w:p>
            <w:pPr>
              <w:spacing w:after="40"/>
            </w:pPr>
            <w:r>
              <w:rPr>
                <w:b w:val="0"/>
                <w:i/>
                <w:sz w:val="21"/>
              </w:rPr>
              <w:t xml:space="preserve">Todo o conteúdo deste livro provém dos Livros e Palestras de Jan Val Ellam — a Revelação  </w:t>
            </w:r>
          </w:p>
          <w:p>
            <w:pPr>
              <w:spacing w:after="40"/>
            </w:pPr>
            <w:r>
              <w:rPr>
                <w:b w:val="0"/>
                <w:i/>
                <w:sz w:val="21"/>
              </w:rPr>
              <w:t xml:space="preserve">Cósmica. Nada aqui é apresentado como consenso científico, religioso ou acadêmico: é a  </w:t>
            </w:r>
          </w:p>
          <w:p>
            <w:pPr>
              <w:spacing w:after="40"/>
            </w:pPr>
            <w:r>
              <w:rPr>
                <w:b w:val="0"/>
                <w:i/>
                <w:sz w:val="21"/>
              </w:rPr>
              <w:t>leitura do autor, oferecida ao estudo.</w:t>
            </w:r>
            <w:r>
              <w:rPr>
                <w:b w:val="0"/>
                <w:i w:val="0"/>
                <w:sz w:val="21"/>
              </w:rPr>
              <w:t xml:space="preserve">  </w:t>
            </w:r>
          </w:p>
        </w:tc>
      </w:tr>
    </w:tbl>
    <w:p>
      <w:pPr>
        <w:spacing w:after="80"/>
      </w:pPr>
    </w:p>
    <w:p>
      <w:pPr>
        <w:spacing w:after="120"/>
      </w:pPr>
      <w:r>
        <w:rPr>
          <w:b w:val="0"/>
          <w:i w:val="0"/>
          <w:sz w:val="21"/>
        </w:rPr>
        <w:t xml:space="preserve">Essa nota, que abre o livro, é a </w:t>
      </w:r>
      <w:r>
        <w:rPr>
          <w:b/>
          <w:i w:val="0"/>
          <w:sz w:val="21"/>
        </w:rPr>
        <w:t>rótula de quarentena global</w:t>
      </w:r>
      <w:r>
        <w:rPr>
          <w:b w:val="0"/>
          <w:i w:val="0"/>
          <w:sz w:val="21"/>
        </w:rPr>
        <w:t>: ela cobre o corpo inteiro, do capítulo 1 ao 38. Nas passagens centrais, o texto ainda marca o ponto de forma leve — "na leitura do autor", "sustenta a obra" — para que, mesmo lendo rápido, você não troque leitura por demonstração.</w:t>
      </w:r>
    </w:p>
    <w:p>
      <w:pPr>
        <w:pStyle w:val="Heading2"/>
        <w:spacing w:before="200" w:after="120"/>
      </w:pPr>
      <w:r>
        <w:rPr>
          <w:b/>
          <w:color w:val="442266"/>
          <w:sz w:val="26"/>
        </w:rPr>
        <w:t>Os quatro canteiros em quarentena</w:t>
      </w:r>
    </w:p>
    <w:p>
      <w:pPr>
        <w:pStyle w:val="ListNumber"/>
        <w:spacing w:after="40"/>
      </w:pPr>
      <w:r>
        <w:rPr>
          <w:b/>
          <w:i w:val="0"/>
          <w:sz w:val="21"/>
        </w:rPr>
        <w:t>Teologia.</w:t>
      </w:r>
      <w:r>
        <w:rPr>
          <w:b w:val="0"/>
          <w:i w:val="0"/>
          <w:sz w:val="21"/>
        </w:rPr>
        <w:t xml:space="preserve"> Quando o livro fala de Javé, do "Deus" incognoscível, do Messias ou do Éden, fala </w:t>
      </w:r>
      <w:r>
        <w:rPr>
          <w:b/>
          <w:i w:val="0"/>
          <w:sz w:val="21"/>
        </w:rPr>
        <w:t>na leitura da Revelação Cósmica</w:t>
      </w:r>
      <w:r>
        <w:rPr>
          <w:b w:val="0"/>
          <w:i w:val="0"/>
          <w:sz w:val="21"/>
        </w:rPr>
        <w:t xml:space="preserve"> — não como doutrina de igreja nenhuma. A obra usa os mitos como </w:t>
      </w:r>
      <w:r>
        <w:rPr>
          <w:b/>
          <w:i w:val="0"/>
          <w:sz w:val="21"/>
        </w:rPr>
        <w:t>mapa</w:t>
      </w:r>
      <w:r>
        <w:rPr>
          <w:b w:val="0"/>
          <w:i w:val="0"/>
          <w:sz w:val="21"/>
        </w:rPr>
        <w:t xml:space="preserve">; a RC fala do </w:t>
      </w:r>
      <w:r>
        <w:rPr>
          <w:b/>
          <w:i w:val="0"/>
          <w:sz w:val="21"/>
        </w:rPr>
        <w:t>território</w:t>
      </w:r>
      <w:r>
        <w:rPr>
          <w:b w:val="0"/>
          <w:i w:val="0"/>
          <w:sz w:val="21"/>
        </w:rPr>
        <w:t xml:space="preserve"> (cláusula "mapa × território").</w:t>
      </w:r>
    </w:p>
    <w:p>
      <w:pPr>
        <w:pStyle w:val="ListNumber"/>
        <w:spacing w:after="40"/>
      </w:pPr>
      <w:r>
        <w:rPr>
          <w:b/>
          <w:i w:val="0"/>
          <w:sz w:val="21"/>
        </w:rPr>
        <w:t>Cosmologia.</w:t>
      </w:r>
      <w:r>
        <w:rPr>
          <w:b w:val="0"/>
          <w:i w:val="0"/>
          <w:sz w:val="21"/>
        </w:rPr>
        <w:t xml:space="preserve"> As duas faces do universo, as lokas, as dez eras, os portais: tudo isso é a cosmografia </w:t>
      </w:r>
      <w:r>
        <w:rPr>
          <w:b/>
          <w:i w:val="0"/>
          <w:sz w:val="21"/>
        </w:rPr>
        <w:t>da obra</w:t>
      </w:r>
      <w:r>
        <w:rPr>
          <w:b w:val="0"/>
          <w:i w:val="0"/>
          <w:sz w:val="21"/>
        </w:rPr>
        <w:t>, não astronomia acadêmica.</w:t>
      </w:r>
    </w:p>
    <w:p>
      <w:pPr>
        <w:pStyle w:val="ListNumber"/>
        <w:spacing w:after="40"/>
      </w:pPr>
      <w:r>
        <w:rPr>
          <w:b/>
          <w:i w:val="0"/>
          <w:sz w:val="21"/>
        </w:rPr>
        <w:t>Ufologia.</w:t>
      </w:r>
      <w:r>
        <w:rPr>
          <w:b w:val="0"/>
          <w:i w:val="0"/>
          <w:sz w:val="21"/>
        </w:rPr>
        <w:t xml:space="preserve"> Sophia "aparecer com suas naves", os exilados de Capela, o "elo extraterrestre" de Enoque: leitura de Ellam, não laudo — por mais narrativa que a história seja.</w:t>
      </w:r>
    </w:p>
    <w:p>
      <w:pPr>
        <w:pStyle w:val="ListNumber"/>
        <w:spacing w:after="40"/>
      </w:pPr>
      <w:r>
        <w:rPr>
          <w:b/>
          <w:i w:val="0"/>
          <w:sz w:val="21"/>
        </w:rPr>
        <w:t>Clínica.</w:t>
      </w:r>
      <w:r>
        <w:rPr>
          <w:b w:val="0"/>
          <w:i w:val="0"/>
          <w:sz w:val="21"/>
        </w:rPr>
        <w:t xml:space="preserve"> O Mentalma, o "autismo funcional" (como imagem dos seres perfeitos), a "doença" do Criador: linguagem </w:t>
      </w:r>
      <w:r>
        <w:rPr>
          <w:b/>
          <w:i w:val="0"/>
          <w:sz w:val="21"/>
        </w:rPr>
        <w:t>descritiva</w:t>
      </w:r>
      <w:r>
        <w:rPr>
          <w:b w:val="0"/>
          <w:i w:val="0"/>
          <w:sz w:val="21"/>
        </w:rPr>
        <w:t xml:space="preserve"> da obra — nenhum diagnóstico sobre você, leitor.</w:t>
      </w:r>
    </w:p>
    <w:p>
      <w:pPr>
        <w:pStyle w:val="Heading2"/>
        <w:spacing w:before="200" w:after="120"/>
      </w:pPr>
      <w:r>
        <w:rPr>
          <w:b/>
          <w:color w:val="442266"/>
          <w:sz w:val="26"/>
        </w:rPr>
        <w:t>O que isso muda na sua leitura</w:t>
      </w:r>
    </w:p>
    <w:p>
      <w:pPr>
        <w:spacing w:after="120"/>
      </w:pPr>
      <w:r>
        <w:rPr>
          <w:b w:val="0"/>
          <w:i w:val="0"/>
          <w:sz w:val="21"/>
        </w:rPr>
        <w:t xml:space="preserve">Nada no conteúdo — tudo no </w:t>
      </w:r>
      <w:r>
        <w:rPr>
          <w:b/>
          <w:i w:val="0"/>
          <w:sz w:val="21"/>
        </w:rPr>
        <w:t>regime</w:t>
      </w:r>
      <w:r>
        <w:rPr>
          <w:b w:val="0"/>
          <w:i w:val="0"/>
          <w:sz w:val="21"/>
        </w:rPr>
        <w:t xml:space="preserve">. O livro não pede fé nem pede descrença: pede que você </w:t>
      </w:r>
      <w:r>
        <w:rPr>
          <w:b/>
          <w:i w:val="0"/>
          <w:sz w:val="21"/>
        </w:rPr>
        <w:t>acompanhe a história sabendo a sua procedência</w:t>
      </w:r>
      <w:r>
        <w:rPr>
          <w:b w:val="0"/>
          <w:i w:val="0"/>
          <w:sz w:val="21"/>
        </w:rPr>
        <w:t xml:space="preserve">. Essa é a diferença entre "ler como verdade pronta" e "ler como estudo" — e é a diferença que define a Revelação Cósmica inteira. Quando o assunto esbarrar em algo que você vive, sente ou professa, a quarentena lembra: </w:t>
      </w:r>
      <w:r>
        <w:rPr>
          <w:b w:val="0"/>
          <w:i/>
          <w:sz w:val="21"/>
        </w:rPr>
        <w:t>isto aqui não está pedindo a sua adesão — está pedindo a sua atenção</w:t>
      </w:r>
      <w:r>
        <w:rPr>
          <w:b w:val="0"/>
          <w:i w:val="0"/>
          <w:sz w:val="21"/>
        </w:rPr>
        <w:t>.</w:t>
      </w:r>
    </w:p>
    <w:p>
      <w:pPr>
        <w:pStyle w:val="Heading1"/>
        <w:spacing w:before="280" w:after="120"/>
      </w:pPr>
      <w:r>
        <w:rPr>
          <w:b/>
          <w:color w:val="331A55"/>
          <w:sz w:val="32"/>
        </w:rPr>
        <w:t>F.5 — Para continuar (como a Enciclopédia e as apostilas aprofundam cada parte)</w:t>
      </w:r>
    </w:p>
    <w:p>
      <w:pPr>
        <w:spacing w:after="120"/>
      </w:pPr>
      <w:r>
        <w:rPr>
          <w:b w:val="0"/>
          <w:i w:val="0"/>
          <w:sz w:val="21"/>
        </w:rPr>
        <w:t xml:space="preserve">Este livro é a </w:t>
      </w:r>
      <w:r>
        <w:rPr>
          <w:b/>
          <w:i w:val="0"/>
          <w:sz w:val="21"/>
        </w:rPr>
        <w:t>porta de entrada</w:t>
      </w:r>
      <w:r>
        <w:rPr>
          <w:b w:val="0"/>
          <w:i w:val="0"/>
          <w:sz w:val="21"/>
        </w:rPr>
        <w:t xml:space="preserve">. Há duas moradas atrás dela, feitas para quem acabou de ler e quer descer: a </w:t>
      </w:r>
      <w:r>
        <w:rPr>
          <w:b/>
          <w:i w:val="0"/>
          <w:sz w:val="21"/>
        </w:rPr>
        <w:t>Enciclopédia</w:t>
      </w:r>
      <w:r>
        <w:rPr>
          <w:b w:val="0"/>
          <w:i w:val="0"/>
          <w:sz w:val="21"/>
        </w:rPr>
        <w:t xml:space="preserve"> (consulta, verbete a verbete) e as </w:t>
      </w:r>
      <w:r>
        <w:rPr>
          <w:b/>
          <w:i w:val="0"/>
          <w:sz w:val="21"/>
        </w:rPr>
        <w:t>Apostilas temáticas</w:t>
      </w:r>
      <w:r>
        <w:rPr>
          <w:b w:val="0"/>
          <w:i w:val="0"/>
          <w:sz w:val="21"/>
        </w:rPr>
        <w:t xml:space="preserve"> (aprofundamento, tema a tema). Esta página diz, para cada parte do livro, por onde continuar.</w:t>
      </w:r>
    </w:p>
    <w:p>
      <w:pPr>
        <w:pStyle w:val="Heading2"/>
        <w:spacing w:before="200" w:after="120"/>
      </w:pPr>
      <w:r>
        <w:rPr>
          <w:b/>
          <w:color w:val="442266"/>
          <w:sz w:val="26"/>
        </w:rPr>
        <w:t>Como as três obras se encaixam</w:t>
      </w:r>
    </w:p>
    <w:tbl>
      <w:tblPr>
        <w:tblStyle w:val="TableGrid"/>
        <w:tblW w:type="auto" w:w="0"/>
        <w:tblLayout w:type="autofit"/>
        <w:tblLook w:firstColumn="1" w:firstRow="1" w:lastColumn="0" w:lastRow="0" w:noHBand="0" w:noVBand="1" w:val="04A0"/>
      </w:tblPr>
      <w:tblGrid>
        <w:gridCol w:w="3248"/>
        <w:gridCol w:w="3248"/>
        <w:gridCol w:w="3248"/>
      </w:tblGrid>
      <w:tr>
        <w:tc>
          <w:tcPr>
            <w:tcW w:type="dxa" w:w="3248"/>
          </w:tcPr>
          <w:p>
            <w:pPr>
              <w:spacing w:after="40"/>
            </w:pPr>
            <w:r/>
            <w:r>
              <w:rPr>
                <w:b/>
                <w:i w:val="0"/>
                <w:sz w:val="19"/>
              </w:rPr>
              <w:t>Obra</w:t>
            </w:r>
          </w:p>
        </w:tc>
        <w:tc>
          <w:tcPr>
            <w:tcW w:type="dxa" w:w="3248"/>
          </w:tcPr>
          <w:p>
            <w:pPr>
              <w:spacing w:after="40"/>
            </w:pPr>
            <w:r/>
            <w:r>
              <w:rPr>
                <w:b/>
                <w:i w:val="0"/>
                <w:sz w:val="19"/>
              </w:rPr>
              <w:t>Leitor</w:t>
            </w:r>
          </w:p>
        </w:tc>
        <w:tc>
          <w:tcPr>
            <w:tcW w:type="dxa" w:w="3248"/>
          </w:tcPr>
          <w:p>
            <w:pPr>
              <w:spacing w:after="40"/>
            </w:pPr>
            <w:r/>
            <w:r>
              <w:rPr>
                <w:b/>
                <w:i w:val="0"/>
                <w:sz w:val="19"/>
              </w:rPr>
              <w:t>Como se lê</w:t>
            </w:r>
          </w:p>
        </w:tc>
      </w:tr>
      <w:tr>
        <w:tc>
          <w:tcPr>
            <w:tcW w:type="dxa" w:w="3248"/>
          </w:tcPr>
          <w:p>
            <w:pPr>
              <w:spacing w:after="40"/>
            </w:pPr>
            <w:r/>
            <w:r>
              <w:rPr>
                <w:b/>
                <w:i w:val="0"/>
                <w:sz w:val="19"/>
              </w:rPr>
              <w:t>Este livro</w:t>
            </w:r>
          </w:p>
        </w:tc>
        <w:tc>
          <w:tcPr>
            <w:tcW w:type="dxa" w:w="3248"/>
          </w:tcPr>
          <w:p>
            <w:pPr>
              <w:spacing w:after="40"/>
            </w:pPr>
            <w:r/>
            <w:r>
              <w:rPr>
                <w:b w:val="0"/>
                <w:i w:val="0"/>
                <w:sz w:val="19"/>
              </w:rPr>
              <w:t>estudante iniciante</w:t>
            </w:r>
          </w:p>
        </w:tc>
        <w:tc>
          <w:tcPr>
            <w:tcW w:type="dxa" w:w="3248"/>
          </w:tcPr>
          <w:p>
            <w:pPr>
              <w:spacing w:after="40"/>
            </w:pPr>
            <w:r/>
            <w:r>
              <w:rPr>
                <w:b w:val="0"/>
                <w:i w:val="0"/>
                <w:sz w:val="19"/>
              </w:rPr>
              <w:t>leitura corrida, do começo ao fim</w:t>
            </w:r>
          </w:p>
        </w:tc>
      </w:tr>
      <w:tr>
        <w:tc>
          <w:tcPr>
            <w:tcW w:type="dxa" w:w="3248"/>
          </w:tcPr>
          <w:p>
            <w:pPr>
              <w:spacing w:after="40"/>
            </w:pPr>
            <w:r/>
            <w:r>
              <w:rPr>
                <w:b/>
                <w:i w:val="0"/>
                <w:sz w:val="19"/>
              </w:rPr>
              <w:t>Apostilas temáticas</w:t>
            </w:r>
          </w:p>
        </w:tc>
        <w:tc>
          <w:tcPr>
            <w:tcW w:type="dxa" w:w="3248"/>
          </w:tcPr>
          <w:p>
            <w:pPr>
              <w:spacing w:after="40"/>
            </w:pPr>
            <w:r/>
            <w:r>
              <w:rPr>
                <w:b w:val="0"/>
                <w:i w:val="0"/>
                <w:sz w:val="19"/>
              </w:rPr>
              <w:t>aprofundador</w:t>
            </w:r>
          </w:p>
        </w:tc>
        <w:tc>
          <w:tcPr>
            <w:tcW w:type="dxa" w:w="3248"/>
          </w:tcPr>
          <w:p>
            <w:pPr>
              <w:spacing w:after="40"/>
            </w:pPr>
            <w:r/>
            <w:r>
              <w:rPr>
                <w:b w:val="0"/>
                <w:i w:val="0"/>
                <w:sz w:val="19"/>
              </w:rPr>
              <w:t>tema a tema</w:t>
            </w:r>
          </w:p>
        </w:tc>
      </w:tr>
      <w:tr>
        <w:tc>
          <w:tcPr>
            <w:tcW w:type="dxa" w:w="3248"/>
          </w:tcPr>
          <w:p>
            <w:pPr>
              <w:spacing w:after="40"/>
            </w:pPr>
            <w:r/>
            <w:r>
              <w:rPr>
                <w:b/>
                <w:i w:val="0"/>
                <w:sz w:val="19"/>
              </w:rPr>
              <w:t>Enciclopédia de Referência</w:t>
            </w:r>
          </w:p>
        </w:tc>
        <w:tc>
          <w:tcPr>
            <w:tcW w:type="dxa" w:w="3248"/>
          </w:tcPr>
          <w:p>
            <w:pPr>
              <w:spacing w:after="40"/>
            </w:pPr>
            <w:r/>
            <w:r>
              <w:rPr>
                <w:b w:val="0"/>
                <w:i w:val="0"/>
                <w:sz w:val="19"/>
              </w:rPr>
              <w:t>pesquisador</w:t>
            </w:r>
          </w:p>
        </w:tc>
        <w:tc>
          <w:tcPr>
            <w:tcW w:type="dxa" w:w="3248"/>
          </w:tcPr>
          <w:p>
            <w:pPr>
              <w:spacing w:after="40"/>
            </w:pPr>
            <w:r/>
            <w:r>
              <w:rPr>
                <w:b w:val="0"/>
                <w:i w:val="0"/>
                <w:sz w:val="19"/>
              </w:rPr>
              <w:t>consulta por verbete</w:t>
            </w:r>
          </w:p>
        </w:tc>
      </w:tr>
    </w:tbl>
    <w:p>
      <w:pPr>
        <w:spacing w:after="40"/>
      </w:pPr>
    </w:p>
    <w:p>
      <w:pPr>
        <w:spacing w:after="120"/>
      </w:pPr>
      <w:r>
        <w:rPr>
          <w:b w:val="0"/>
          <w:i w:val="0"/>
          <w:sz w:val="21"/>
        </w:rPr>
        <w:t xml:space="preserve">A matéria é </w:t>
      </w:r>
      <w:r>
        <w:rPr>
          <w:b/>
          <w:i w:val="0"/>
          <w:sz w:val="21"/>
        </w:rPr>
        <w:t>uma só</w:t>
      </w:r>
      <w:r>
        <w:rPr>
          <w:b w:val="0"/>
          <w:i w:val="0"/>
          <w:sz w:val="21"/>
        </w:rPr>
        <w:t xml:space="preserve"> — os Livros e Palestras de Jan Val Ellam. O que muda é a </w:t>
      </w:r>
      <w:r>
        <w:rPr>
          <w:b/>
          <w:i w:val="0"/>
          <w:sz w:val="21"/>
        </w:rPr>
        <w:t>profundidade e o aparato</w:t>
      </w:r>
      <w:r>
        <w:rPr>
          <w:b w:val="0"/>
          <w:i w:val="0"/>
          <w:sz w:val="21"/>
        </w:rPr>
        <w:t xml:space="preserve">: este livro não exibe códigos nem grades de fonte; a Enciclopédia carrega o aparato completo (códigos, selos, fontes, relações). O percurso natural é: </w:t>
      </w:r>
      <w:r>
        <w:rPr>
          <w:b/>
          <w:i w:val="0"/>
          <w:sz w:val="21"/>
        </w:rPr>
        <w:t>livro → apostila → enciclopédia</w:t>
      </w:r>
      <w:r>
        <w:rPr>
          <w:b w:val="0"/>
          <w:i w:val="0"/>
          <w:sz w:val="21"/>
        </w:rPr>
        <w:t>.</w:t>
      </w:r>
    </w:p>
    <w:p>
      <w:pPr>
        <w:pStyle w:val="Heading2"/>
        <w:spacing w:before="200" w:after="120"/>
      </w:pPr>
      <w:r>
        <w:rPr>
          <w:b/>
          <w:color w:val="442266"/>
          <w:sz w:val="26"/>
        </w:rPr>
        <w:t>Para aprofundar cada parte do livro</w:t>
      </w:r>
    </w:p>
    <w:p>
      <w:pPr>
        <w:spacing w:after="120"/>
      </w:pPr>
      <w:r>
        <w:rPr>
          <w:b/>
          <w:i w:val="0"/>
          <w:sz w:val="21"/>
        </w:rPr>
        <w:t>Parte I — O Antes e o Tropeço (caps. 1–8).</w:t>
      </w:r>
    </w:p>
    <w:p>
      <w:pPr>
        <w:pStyle w:val="ListBullet"/>
        <w:spacing w:after="40"/>
      </w:pPr>
      <w:r>
        <w:rPr>
          <w:b w:val="0"/>
          <w:i w:val="0"/>
          <w:sz w:val="21"/>
        </w:rPr>
        <w:t xml:space="preserve">Apostila </w:t>
      </w:r>
      <w:r>
        <w:rPr>
          <w:b/>
          <w:i w:val="0"/>
          <w:sz w:val="21"/>
        </w:rPr>
        <w:t>"O Lado de Fora do Universo — o Paraíso que não é o Paraíso"</w:t>
      </w:r>
      <w:r>
        <w:rPr>
          <w:b w:val="0"/>
          <w:i w:val="0"/>
          <w:sz w:val="21"/>
        </w:rPr>
        <w:t xml:space="preserve"> (a geografia do "fora").</w:t>
      </w:r>
    </w:p>
    <w:p>
      <w:pPr>
        <w:pStyle w:val="ListBullet"/>
        <w:spacing w:after="40"/>
      </w:pPr>
      <w:r>
        <w:rPr>
          <w:b w:val="0"/>
          <w:i w:val="0"/>
          <w:sz w:val="21"/>
        </w:rPr>
        <w:t xml:space="preserve">Apostila </w:t>
      </w:r>
      <w:r>
        <w:rPr>
          <w:b/>
          <w:i w:val="0"/>
          <w:sz w:val="21"/>
        </w:rPr>
        <w:t>"A Queda — do Paraíso ao Buraco Negro: a Cronologia da Crise"</w:t>
      </w:r>
      <w:r>
        <w:rPr>
          <w:b w:val="0"/>
          <w:i w:val="0"/>
          <w:sz w:val="21"/>
        </w:rPr>
        <w:t xml:space="preserve"> (a queda, marco a marco).</w:t>
      </w:r>
    </w:p>
    <w:p>
      <w:pPr>
        <w:pStyle w:val="ListBullet"/>
        <w:spacing w:after="40"/>
      </w:pPr>
      <w:r>
        <w:rPr>
          <w:b w:val="0"/>
          <w:i w:val="0"/>
          <w:sz w:val="21"/>
        </w:rPr>
        <w:t>Na Enciclopédia: as seções II.5–II.6 (Espiritualidade Superior; Criação Indevida).</w:t>
      </w:r>
    </w:p>
    <w:p>
      <w:pPr>
        <w:spacing w:after="120"/>
      </w:pPr>
      <w:r>
        <w:rPr>
          <w:b/>
          <w:i w:val="0"/>
          <w:sz w:val="21"/>
        </w:rPr>
        <w:t>Parte II — O Jogo de Poder e os Mundos (caps. 9–22).</w:t>
      </w:r>
    </w:p>
    <w:p>
      <w:pPr>
        <w:pStyle w:val="ListBullet"/>
        <w:spacing w:after="40"/>
      </w:pPr>
      <w:r>
        <w:rPr>
          <w:b w:val="0"/>
          <w:i w:val="0"/>
          <w:sz w:val="21"/>
        </w:rPr>
        <w:t xml:space="preserve">Apostila </w:t>
      </w:r>
      <w:r>
        <w:rPr>
          <w:b/>
          <w:i w:val="0"/>
          <w:sz w:val="21"/>
        </w:rPr>
        <w:t>"Javé — o Buraco Negro da Revelação Cósmica"</w:t>
      </w:r>
      <w:r>
        <w:rPr>
          <w:b w:val="0"/>
          <w:i w:val="0"/>
          <w:sz w:val="21"/>
        </w:rPr>
        <w:t xml:space="preserve"> (a biografia cósmica do criador caído).</w:t>
      </w:r>
    </w:p>
    <w:p>
      <w:pPr>
        <w:pStyle w:val="ListBullet"/>
        <w:spacing w:after="40"/>
      </w:pPr>
      <w:r>
        <w:rPr>
          <w:b w:val="0"/>
          <w:i w:val="0"/>
          <w:sz w:val="21"/>
        </w:rPr>
        <w:t xml:space="preserve">Apostila </w:t>
      </w:r>
      <w:r>
        <w:rPr>
          <w:b/>
          <w:i w:val="0"/>
          <w:sz w:val="21"/>
        </w:rPr>
        <w:t>"O Mapa dos Mundos e Lokas — Cartografia da Criação"</w:t>
      </w:r>
      <w:r>
        <w:rPr>
          <w:b w:val="0"/>
          <w:i w:val="0"/>
          <w:sz w:val="21"/>
        </w:rPr>
        <w:t xml:space="preserve"> (universos, planos, lokas, portais).</w:t>
      </w:r>
    </w:p>
    <w:p>
      <w:pPr>
        <w:pStyle w:val="ListBullet"/>
        <w:spacing w:after="40"/>
      </w:pPr>
      <w:r>
        <w:rPr>
          <w:b w:val="0"/>
          <w:i w:val="0"/>
          <w:sz w:val="21"/>
        </w:rPr>
        <w:t xml:space="preserve">Apostila </w:t>
      </w:r>
      <w:r>
        <w:rPr>
          <w:b/>
          <w:i w:val="0"/>
          <w:sz w:val="21"/>
        </w:rPr>
        <w:t>"Arqueologia dos Termos — a Filologia da Revelação Cósmica"</w:t>
      </w:r>
      <w:r>
        <w:rPr>
          <w:b w:val="0"/>
          <w:i w:val="0"/>
          <w:sz w:val="21"/>
        </w:rPr>
        <w:t xml:space="preserve"> (os nomes e as camadas de sentido).</w:t>
      </w:r>
    </w:p>
    <w:p>
      <w:pPr>
        <w:pStyle w:val="ListBullet"/>
        <w:spacing w:after="40"/>
      </w:pPr>
      <w:r>
        <w:rPr>
          <w:b w:val="0"/>
          <w:i w:val="0"/>
          <w:sz w:val="21"/>
        </w:rPr>
        <w:t>Na Enciclopédia: as seções III.9–III.16 (o Criador, a Trimurti, a rebelião, os seres, as linhagens).</w:t>
      </w:r>
    </w:p>
    <w:p>
      <w:pPr>
        <w:spacing w:after="120"/>
      </w:pPr>
      <w:r>
        <w:rPr>
          <w:b/>
          <w:i w:val="0"/>
          <w:sz w:val="21"/>
        </w:rPr>
        <w:t>Parte III — Nós e o Caminho de Volta (caps. 23–38).</w:t>
      </w:r>
    </w:p>
    <w:p>
      <w:pPr>
        <w:pStyle w:val="ListBullet"/>
        <w:spacing w:after="40"/>
      </w:pPr>
      <w:r>
        <w:rPr>
          <w:b w:val="0"/>
          <w:i w:val="0"/>
          <w:sz w:val="21"/>
        </w:rPr>
        <w:t xml:space="preserve">Apostila </w:t>
      </w:r>
      <w:r>
        <w:rPr>
          <w:b/>
          <w:i w:val="0"/>
          <w:sz w:val="21"/>
        </w:rPr>
        <w:t>"Pilotando o Cérebro no Caos — o Operador Humano"</w:t>
      </w:r>
      <w:r>
        <w:rPr>
          <w:b w:val="0"/>
          <w:i w:val="0"/>
          <w:sz w:val="21"/>
        </w:rPr>
        <w:t xml:space="preserve"> (Mentalma, conectoma, gestão do eu).</w:t>
      </w:r>
    </w:p>
    <w:p>
      <w:pPr>
        <w:pStyle w:val="ListBullet"/>
        <w:spacing w:after="40"/>
      </w:pPr>
      <w:r>
        <w:rPr>
          <w:b w:val="0"/>
          <w:i w:val="0"/>
          <w:sz w:val="21"/>
        </w:rPr>
        <w:t xml:space="preserve">Apostila </w:t>
      </w:r>
      <w:r>
        <w:rPr>
          <w:b/>
          <w:i w:val="0"/>
          <w:sz w:val="21"/>
        </w:rPr>
        <w:t>"Carbono × Sílica — do Xamanismo Cósmico à IA Xamânica"</w:t>
      </w:r>
      <w:r>
        <w:rPr>
          <w:b w:val="0"/>
          <w:i w:val="0"/>
          <w:sz w:val="21"/>
        </w:rPr>
        <w:t xml:space="preserve"> (a pergunta final do cap. 38).</w:t>
      </w:r>
    </w:p>
    <w:p>
      <w:pPr>
        <w:pStyle w:val="ListBullet"/>
        <w:spacing w:after="40"/>
      </w:pPr>
      <w:r>
        <w:rPr>
          <w:b w:val="0"/>
          <w:i w:val="0"/>
          <w:sz w:val="21"/>
        </w:rPr>
        <w:t xml:space="preserve">Tratados </w:t>
      </w:r>
      <w:r>
        <w:rPr>
          <w:b/>
          <w:i w:val="0"/>
          <w:sz w:val="21"/>
        </w:rPr>
        <w:t>"O Fim da Justiça Divina e o Início dos Algoritmos"</w:t>
      </w:r>
      <w:r>
        <w:rPr>
          <w:b w:val="0"/>
          <w:i w:val="0"/>
          <w:sz w:val="21"/>
        </w:rPr>
        <w:t xml:space="preserve"> e </w:t>
      </w:r>
      <w:r>
        <w:rPr>
          <w:b/>
          <w:i w:val="0"/>
          <w:sz w:val="21"/>
        </w:rPr>
        <w:t>"A Ilha Estacionária e a Arca de Perguntas"</w:t>
      </w:r>
      <w:r>
        <w:rPr>
          <w:b w:val="0"/>
          <w:i w:val="0"/>
          <w:sz w:val="21"/>
        </w:rPr>
        <w:t xml:space="preserve"> (a filosofia madura do cap. 35–37).</w:t>
      </w:r>
    </w:p>
    <w:p>
      <w:pPr>
        <w:pStyle w:val="ListBullet"/>
        <w:spacing w:after="40"/>
      </w:pPr>
      <w:r>
        <w:rPr>
          <w:b w:val="0"/>
          <w:i w:val="0"/>
          <w:sz w:val="21"/>
        </w:rPr>
        <w:t>Na Enciclopédia: as seções III.11, IV.17–IV.21 e V.22–V.28 (Sophia e Jesus, antropogênese, ética, destinos).</w:t>
      </w:r>
    </w:p>
    <w:p>
      <w:pPr>
        <w:spacing w:after="120"/>
      </w:pPr>
      <w:r>
        <w:rPr>
          <w:b/>
          <w:i w:val="0"/>
          <w:sz w:val="21"/>
        </w:rPr>
        <w:t>Sobre o método de leitura (válido para tudo).</w:t>
      </w:r>
    </w:p>
    <w:p>
      <w:pPr>
        <w:pStyle w:val="ListBullet"/>
        <w:spacing w:after="40"/>
      </w:pPr>
      <w:r>
        <w:rPr>
          <w:b w:val="0"/>
          <w:i w:val="0"/>
          <w:sz w:val="21"/>
        </w:rPr>
        <w:t xml:space="preserve">Apostila </w:t>
      </w:r>
      <w:r>
        <w:rPr>
          <w:b/>
          <w:i w:val="0"/>
          <w:sz w:val="21"/>
        </w:rPr>
        <w:t>"O Arsenal do Sistematizador — a Metodologia da Arca"</w:t>
      </w:r>
      <w:r>
        <w:rPr>
          <w:b w:val="0"/>
          <w:i w:val="0"/>
          <w:sz w:val="21"/>
        </w:rPr>
        <w:t xml:space="preserve"> (as "quarentenas", o método à prova de aspas, a navalha de Ockham).</w:t>
      </w:r>
    </w:p>
    <w:p>
      <w:pPr>
        <w:pStyle w:val="ListBullet"/>
        <w:spacing w:after="40"/>
      </w:pPr>
      <w:r>
        <w:rPr>
          <w:b w:val="0"/>
          <w:i w:val="0"/>
          <w:sz w:val="21"/>
        </w:rPr>
        <w:t xml:space="preserve">Apostila </w:t>
      </w:r>
      <w:r>
        <w:rPr>
          <w:b/>
          <w:i w:val="0"/>
          <w:sz w:val="21"/>
        </w:rPr>
        <w:t>"O Mapa de Abstração — a Revelação Cósmica em uma Figura (N0)"</w:t>
      </w:r>
      <w:r>
        <w:rPr>
          <w:b w:val="0"/>
          <w:i w:val="0"/>
          <w:sz w:val="21"/>
        </w:rPr>
        <w:t xml:space="preserve"> (a figura única a que você sempre retorna).</w:t>
      </w:r>
    </w:p>
    <w:p>
      <w:pPr>
        <w:pStyle w:val="ListBullet"/>
        <w:spacing w:after="40"/>
      </w:pPr>
      <w:r>
        <w:rPr>
          <w:b w:val="0"/>
          <w:i w:val="0"/>
          <w:sz w:val="21"/>
        </w:rPr>
        <w:t xml:space="preserve">Apostila </w:t>
      </w:r>
      <w:r>
        <w:rPr>
          <w:b/>
          <w:i w:val="0"/>
          <w:sz w:val="21"/>
        </w:rPr>
        <w:t>"Céu Tradicional × Paraíso das RC — Mito vs. Revelação"</w:t>
      </w:r>
      <w:r>
        <w:rPr>
          <w:b w:val="0"/>
          <w:i w:val="0"/>
          <w:sz w:val="21"/>
        </w:rPr>
        <w:t xml:space="preserve"> (a fronteira entre crença e ontologia).</w:t>
      </w:r>
    </w:p>
    <w:p>
      <w:pPr>
        <w:spacing w:after="120"/>
      </w:pPr>
      <w:r>
        <w:rPr>
          <w:b w:val="0"/>
          <w:i/>
          <w:sz w:val="21"/>
        </w:rPr>
        <w:t xml:space="preserve">Todas as apostilas existem na pasta </w:t>
      </w:r>
      <w:r>
        <w:rPr>
          <w:rFonts w:ascii="Consolas" w:hAnsi="Consolas" w:eastAsia="Consolas"/>
          <w:sz w:val="19"/>
        </w:rPr>
        <w:t>pedagogico/</w:t>
      </w:r>
      <w:r>
        <w:rPr>
          <w:b w:val="0"/>
          <w:i/>
          <w:sz w:val="21"/>
        </w:rPr>
        <w:t xml:space="preserve"> do mesmo acervo, em formato de estudo e em DOCX. A Enciclopédia está em </w:t>
      </w:r>
      <w:r>
        <w:rPr>
          <w:rFonts w:ascii="Consolas" w:hAnsi="Consolas" w:eastAsia="Consolas"/>
          <w:sz w:val="19"/>
        </w:rPr>
        <w:t>pedagogico/enciclopedia/</w:t>
      </w:r>
      <w:r>
        <w:rPr>
          <w:b w:val="0"/>
          <w:i/>
          <w:sz w:val="21"/>
        </w:rPr>
        <w:t>. Esta página apenas aponta; cada uma daquelas obras explica, com o aparato que este livro, por contrato, não exibe.</w:t>
      </w:r>
    </w:p>
    <w:p>
      <w:pPr>
        <w:pStyle w:val="Heading1"/>
        <w:spacing w:before="280" w:after="120"/>
      </w:pPr>
      <w:r>
        <w:rPr>
          <w:b/>
          <w:color w:val="331A55"/>
          <w:sz w:val="32"/>
        </w:rPr>
        <w:t>F.6 — Caderno de tensões e lacunas (honestidade editorial)</w:t>
      </w:r>
    </w:p>
    <w:p>
      <w:pPr>
        <w:spacing w:after="120"/>
      </w:pPr>
      <w:r>
        <w:rPr>
          <w:b w:val="0"/>
          <w:i w:val="0"/>
          <w:sz w:val="21"/>
        </w:rPr>
        <w:t xml:space="preserve">Uma promessa de fidelidade bem cumprida é uma promessa que </w:t>
      </w:r>
      <w:r>
        <w:rPr>
          <w:b/>
          <w:i w:val="0"/>
          <w:sz w:val="21"/>
        </w:rPr>
        <w:t>também registra o que não resolveu</w:t>
      </w:r>
      <w:r>
        <w:rPr>
          <w:b w:val="0"/>
          <w:i w:val="0"/>
          <w:sz w:val="21"/>
        </w:rPr>
        <w:t xml:space="preserve">. Este caderno é o lugar, declarado no contrato, onde o livro guarda as </w:t>
      </w:r>
      <w:r>
        <w:rPr>
          <w:b/>
          <w:i w:val="0"/>
          <w:sz w:val="21"/>
        </w:rPr>
        <w:t>tensões</w:t>
      </w:r>
      <w:r>
        <w:rPr>
          <w:b w:val="0"/>
          <w:i w:val="0"/>
          <w:sz w:val="21"/>
        </w:rPr>
        <w:t xml:space="preserve"> (divergências dentro das fontes) e as </w:t>
      </w:r>
      <w:r>
        <w:rPr>
          <w:b/>
          <w:i w:val="0"/>
          <w:sz w:val="21"/>
        </w:rPr>
        <w:t>lacunas</w:t>
      </w:r>
      <w:r>
        <w:rPr>
          <w:b w:val="0"/>
          <w:i w:val="0"/>
          <w:sz w:val="21"/>
        </w:rPr>
        <w:t xml:space="preserve"> (o que a Base ainda não cobre) — sem escondê-las nem "corrigi-las por cima".</w:t>
      </w:r>
    </w:p>
    <w:p>
      <w:pPr>
        <w:pStyle w:val="Heading2"/>
        <w:spacing w:before="200" w:after="120"/>
      </w:pPr>
      <w:r>
        <w:rPr>
          <w:b/>
          <w:color w:val="442266"/>
          <w:sz w:val="26"/>
        </w:rPr>
        <w:t>A. Tensões entre fontes (registradas, não fundidas)</w:t>
      </w:r>
    </w:p>
    <w:p>
      <w:pPr>
        <w:pStyle w:val="ListNumber"/>
        <w:spacing w:after="40"/>
      </w:pPr>
      <w:r>
        <w:rPr>
          <w:b/>
          <w:i w:val="0"/>
          <w:sz w:val="21"/>
        </w:rPr>
        <w:t>A data do buraco negro mental</w:t>
      </w:r>
      <w:r>
        <w:rPr>
          <w:b w:val="0"/>
          <w:i w:val="0"/>
          <w:sz w:val="21"/>
        </w:rPr>
        <w:t xml:space="preserve"> (cap. 10). Uma fala de 2023 situa a </w:t>
      </w:r>
      <w:r>
        <w:rPr>
          <w:b/>
          <w:i w:val="0"/>
          <w:sz w:val="21"/>
        </w:rPr>
        <w:t>implosão</w:t>
      </w:r>
      <w:r>
        <w:rPr>
          <w:b w:val="0"/>
          <w:i w:val="0"/>
          <w:sz w:val="21"/>
        </w:rPr>
        <w:t xml:space="preserve"> da consciência do Criador em </w:t>
      </w:r>
      <w:r>
        <w:rPr>
          <w:b/>
          <w:i w:val="0"/>
          <w:sz w:val="21"/>
        </w:rPr>
        <w:t>2018</w:t>
      </w:r>
      <w:r>
        <w:rPr>
          <w:b w:val="0"/>
          <w:i w:val="0"/>
          <w:sz w:val="21"/>
        </w:rPr>
        <w:t xml:space="preserve">; outra fala (2024) fala em </w:t>
      </w:r>
      <w:r>
        <w:rPr>
          <w:b/>
          <w:i w:val="0"/>
          <w:sz w:val="21"/>
        </w:rPr>
        <w:t>2021</w:t>
      </w:r>
      <w:r>
        <w:rPr>
          <w:b w:val="0"/>
          <w:i w:val="0"/>
          <w:sz w:val="21"/>
        </w:rPr>
        <w:t xml:space="preserve">. O livro registrou as duas no lugar em que aparecem e </w:t>
      </w:r>
      <w:r>
        <w:rPr>
          <w:b/>
          <w:i w:val="0"/>
          <w:sz w:val="21"/>
        </w:rPr>
        <w:t>não fundiu</w:t>
      </w:r>
      <w:r>
        <w:rPr>
          <w:b w:val="0"/>
          <w:i w:val="0"/>
          <w:sz w:val="21"/>
        </w:rPr>
        <w:t xml:space="preserve"> — refletindo a marca da mesma divergência preservada pela fonte.</w:t>
      </w:r>
    </w:p>
    <w:p>
      <w:pPr>
        <w:pStyle w:val="ListNumber"/>
        <w:spacing w:after="40"/>
      </w:pPr>
      <w:r>
        <w:rPr>
          <w:b/>
          <w:i w:val="0"/>
          <w:sz w:val="21"/>
        </w:rPr>
        <w:t>"O primeiro demo": Shiva ou o anjo-clone rebelde?</w:t>
      </w:r>
      <w:r>
        <w:rPr>
          <w:b w:val="0"/>
          <w:i w:val="0"/>
          <w:sz w:val="21"/>
        </w:rPr>
        <w:t xml:space="preserve"> (caps. 13 e 19). Leituras diferentes do corpus atribuem o posto de "primeiro demo" a figuras distintas. O livro manteve cada leitura no seu capítulo, sem decidir entre elas.</w:t>
      </w:r>
    </w:p>
    <w:p>
      <w:pPr>
        <w:pStyle w:val="ListNumber"/>
        <w:spacing w:after="40"/>
      </w:pPr>
      <w:r>
        <w:rPr>
          <w:b/>
          <w:i w:val="0"/>
          <w:sz w:val="21"/>
        </w:rPr>
        <w:t>Contagens de eras: 13,8 bi vs 13,7 bi</w:t>
      </w:r>
      <w:r>
        <w:rPr>
          <w:b w:val="0"/>
          <w:i w:val="0"/>
          <w:sz w:val="21"/>
        </w:rPr>
        <w:t xml:space="preserve"> (cap. 29). O glossário de termos fixa a idade da Criação em números que, entre fichas, oscilam (13,8 e 13,7 bilhões de anos). O livro usou a do glossário citado em cada passagem, sem impor um número único.</w:t>
      </w:r>
    </w:p>
    <w:p>
      <w:pPr>
        <w:pStyle w:val="Heading2"/>
        <w:spacing w:before="200" w:after="120"/>
      </w:pPr>
      <w:r>
        <w:rPr>
          <w:b/>
          <w:color w:val="442266"/>
          <w:sz w:val="26"/>
        </w:rPr>
        <w:t>B. Lacunas da Base (a obra não as inventa)</w:t>
      </w:r>
    </w:p>
    <w:p>
      <w:pPr>
        <w:pStyle w:val="ListNumber"/>
        <w:spacing w:after="40"/>
      </w:pPr>
      <w:r>
        <w:rPr>
          <w:b/>
          <w:i w:val="0"/>
          <w:sz w:val="21"/>
        </w:rPr>
        <w:t>Três subáreas vazias da taxonomia</w:t>
      </w:r>
      <w:r>
        <w:rPr>
          <w:b w:val="0"/>
          <w:i w:val="0"/>
          <w:sz w:val="21"/>
        </w:rPr>
        <w:t xml:space="preserve"> — 5.2 (Artefatos sagrados), 6.4 (Árvores genealógicas) e 8.3 (Sumério/Acádio) — não têm fichas nem capítulo próprio. São lacuna da Base, não do livro; onde a história esbarra nelas, ela passa sem "completar" com suposição.</w:t>
      </w:r>
    </w:p>
    <w:p>
      <w:pPr>
        <w:pStyle w:val="ListNumber"/>
        <w:spacing w:after="40"/>
      </w:pPr>
      <w:r>
        <w:rPr>
          <w:b/>
          <w:i w:val="0"/>
          <w:sz w:val="21"/>
        </w:rPr>
        <w:t>Termos sem ficha física.</w:t>
      </w:r>
      <w:r>
        <w:rPr>
          <w:b w:val="0"/>
          <w:i w:val="0"/>
          <w:sz w:val="21"/>
        </w:rPr>
        <w:t xml:space="preserve"> Existem códigos no cadastro que ainda não têm ficha materializada. O livro só ancora em fichas </w:t>
      </w:r>
      <w:r>
        <w:rPr>
          <w:b/>
          <w:i w:val="0"/>
          <w:sz w:val="21"/>
        </w:rPr>
        <w:t>com</w:t>
      </w:r>
      <w:r>
        <w:rPr>
          <w:b w:val="0"/>
          <w:i w:val="0"/>
          <w:sz w:val="21"/>
        </w:rPr>
        <w:t xml:space="preserve"> arquivo — e os conceitos sem ficha não são criados aqui.</w:t>
      </w:r>
    </w:p>
    <w:p>
      <w:pPr>
        <w:pStyle w:val="ListNumber"/>
        <w:spacing w:after="40"/>
      </w:pPr>
      <w:r>
        <w:rPr>
          <w:b/>
          <w:i w:val="0"/>
          <w:sz w:val="21"/>
        </w:rPr>
        <w:t>Perguntas que a própria obra deixa abertas.</w:t>
      </w:r>
      <w:r>
        <w:rPr>
          <w:b w:val="0"/>
          <w:i w:val="0"/>
          <w:sz w:val="21"/>
        </w:rPr>
        <w:t xml:space="preserve"> O "segredo perdido do Éden" (cap. 27) é um exemplo: a obra o formula como enigma e não entrega resposta fechada. O livro manteve o enigma em aberto, como a fonte.</w:t>
      </w:r>
    </w:p>
    <w:p>
      <w:pPr>
        <w:pStyle w:val="Heading2"/>
        <w:spacing w:before="200" w:after="120"/>
      </w:pPr>
      <w:r>
        <w:rPr>
          <w:b/>
          <w:color w:val="442266"/>
          <w:sz w:val="26"/>
        </w:rPr>
        <w:t>C. O que este caderno não é</w:t>
      </w:r>
    </w:p>
    <w:p>
      <w:pPr>
        <w:pStyle w:val="ListBullet"/>
        <w:spacing w:after="40"/>
      </w:pPr>
      <w:r>
        <w:rPr>
          <w:b w:val="0"/>
          <w:i w:val="0"/>
          <w:sz w:val="21"/>
        </w:rPr>
        <w:t xml:space="preserve">Não é uma lista de "erros" para o leitor descontar. É o </w:t>
      </w:r>
      <w:r>
        <w:rPr>
          <w:b/>
          <w:i w:val="0"/>
          <w:sz w:val="21"/>
        </w:rPr>
        <w:t>espelho da honestidade</w:t>
      </w:r>
      <w:r>
        <w:rPr>
          <w:b w:val="0"/>
          <w:i w:val="0"/>
          <w:sz w:val="21"/>
        </w:rPr>
        <w:t>: a diferença entre uma paráfrase fiel e uma edição que apaga as rugas.</w:t>
      </w:r>
    </w:p>
    <w:p>
      <w:pPr>
        <w:pStyle w:val="ListBullet"/>
        <w:spacing w:after="40"/>
      </w:pPr>
      <w:r>
        <w:rPr>
          <w:b w:val="0"/>
          <w:i w:val="0"/>
          <w:sz w:val="21"/>
        </w:rPr>
        <w:t xml:space="preserve">Não é autorização para corrigir. Nenhuma tensão aqui foi resolvida "por cima" — cada uma segue como está na fonte, com o aviso de que </w:t>
      </w:r>
      <w:r>
        <w:rPr>
          <w:b/>
          <w:i w:val="0"/>
          <w:sz w:val="21"/>
        </w:rPr>
        <w:t>a fonte diverge</w:t>
      </w:r>
      <w:r>
        <w:rPr>
          <w:b w:val="0"/>
          <w:i w:val="0"/>
          <w:sz w:val="21"/>
        </w:rPr>
        <w:t>.</w:t>
      </w:r>
    </w:p>
    <w:p>
      <w:pPr>
        <w:pStyle w:val="ListBullet"/>
        <w:spacing w:after="40"/>
      </w:pPr>
      <w:r>
        <w:rPr>
          <w:b w:val="0"/>
          <w:i w:val="0"/>
          <w:sz w:val="21"/>
        </w:rPr>
        <w:t xml:space="preserve">Não é o fim da estrada: é o mapa de </w:t>
      </w:r>
      <w:r>
        <w:rPr>
          <w:b/>
          <w:i w:val="0"/>
          <w:sz w:val="21"/>
        </w:rPr>
        <w:t>onde a Base ainda trabalha</w:t>
      </w:r>
      <w:r>
        <w:rPr>
          <w:b w:val="0"/>
          <w:i w:val="0"/>
          <w:sz w:val="21"/>
        </w:rPr>
        <w:t>. O leitor que quiser acompanhar a dívida interna da obra-fonte a encontra documentada no acervo da Enciclopédia.</w:t>
      </w:r>
    </w:p>
    <w:p>
      <w:pPr>
        <w:spacing w:after="120"/>
      </w:pPr>
      <w:r>
        <w:rPr>
          <w:b w:val="0"/>
          <w:i/>
          <w:sz w:val="21"/>
        </w:rPr>
        <w:t>Leitura honesta é, primeiro, leitura de procedência. Este livro nasceu de um acervo vivo — e um acervo vivo tem arestas. Fechamos com elas à vista.</w:t>
      </w:r>
    </w:p>
    <w:p>
      <w:r>
        <w:br w:type="page"/>
      </w:r>
    </w:p>
    <w:p>
      <w:pPr>
        <w:pStyle w:val="Heading1"/>
        <w:spacing w:before="280" w:after="120"/>
      </w:pPr>
      <w:r>
        <w:rPr>
          <w:b/>
          <w:color w:val="331A55"/>
          <w:sz w:val="32"/>
        </w:rPr>
        <w:t>Sobre esta edição</w:t>
      </w:r>
    </w:p>
    <w:p>
      <w:pPr>
        <w:spacing w:after="120"/>
      </w:pPr>
      <w:r>
        <w:rPr>
          <w:b w:val="0"/>
          <w:i/>
          <w:color w:val="555555"/>
          <w:sz w:val="18"/>
        </w:rPr>
        <w:t>Fim do livro.</w:t>
      </w:r>
    </w:p>
    <w:p>
      <w:pPr>
        <w:spacing w:after="120"/>
      </w:pPr>
      <w:r>
        <w:rPr>
          <w:b w:val="0"/>
          <w:i w:val="0"/>
          <w:color w:val="555555"/>
          <w:sz w:val="18"/>
        </w:rPr>
        <w:t>Todo o conteúdo deste livro provém dos Livros e Palestras de Jan Val Ellam — a Revelação Cósmica. Nada aqui é apresentado como consenso científico, religioso ou acadêmico: é a leitura do autor, oferecida ao estudo.</w:t>
      </w:r>
    </w:p>
    <w:p>
      <w:pPr>
        <w:spacing w:after="120"/>
      </w:pPr>
      <w:r>
        <w:rPr>
          <w:b w:val="0"/>
          <w:i w:val="0"/>
          <w:color w:val="555555"/>
          <w:sz w:val="18"/>
        </w:rPr>
        <w:t>Autoria da matéria: Jan Val Ellam. Curadoria editorial: Instituto Cura. Edição de trabalho · 2026.1.</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Curadoria editorial: Instituto Cura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O Universo e seu Criador  ·  Jan Val Ellam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