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Revelações Cósmicas Urgente — Jan Val Ellam</w:t>
      </w:r>
    </w:p>
    <w:p>
      <w:pPr>
        <w:jc w:val="center"/>
      </w:pPr>
      <w:r>
        <w:rPr>
          <w:rFonts w:ascii="Calibri" w:hAnsi="Calibri"/>
          <w:i/>
          <w:sz w:val="22"/>
        </w:rPr>
        <w:t>Transcrição revisada — Padronização terminológica conforme a Revelação Cósmica de Jan Val Ellam</w:t>
      </w:r>
    </w:p>
    <w:p/>
    <w:p>
      <w:pPr>
        <w:spacing w:before="240"/>
      </w:pPr>
      <w:r>
        <w:rPr>
          <w:rFonts w:ascii="Calibri" w:hAnsi="Calibri"/>
          <w:b/>
          <w:sz w:val="28"/>
        </w:rPr>
        <w:t>Bloco 1 — Abertura, aviso comercial e primeira pergunta (amostra de saída)</w:t>
      </w:r>
    </w:p>
    <w:p>
      <w:pPr>
        <w:ind w:left="480"/>
      </w:pPr>
      <w:r>
        <w:rPr>
          <w:rFonts w:ascii="Calibri" w:hAnsi="Calibri"/>
          <w:sz w:val="24"/>
        </w:rPr>
        <w:t>Amostra produzida para o parecer de viabilidade: cobre ~570 palavras do bruto (≈3 min de áudio) e demonstra as convenções editoriais do Guia aplicadas a esta transcrição. Não é o texto final. Marcas de fala entre colchetes são uma *opção* em discussão (ver parecer, item 6.2).</w:t>
      </w:r>
    </w:p>
    <w:p>
      <w:r>
        <w:rPr>
          <w:rFonts w:ascii="Calibri" w:hAnsi="Calibri"/>
          <w:sz w:val="24"/>
        </w:rPr>
        <w:t xml:space="preserve">[APRESENTADOR] Que alegria de viver! Eu sou o Guru de Malá </w:t>
      </w:r>
      <w:r>
        <w:rPr>
          <w:rFonts w:ascii="Calibri" w:hAnsi="Calibri"/>
          <w:i/>
          <w:sz w:val="22"/>
        </w:rPr>
        <w:t>[NOTA: termo incerto; pode ser "Guru de Malá" ou um apelido do apresentador]</w:t>
      </w:r>
      <w:r>
        <w:rPr>
          <w:rFonts w:ascii="Calibri" w:hAnsi="Calibri"/>
          <w:sz w:val="24"/>
        </w:rPr>
        <w:t xml:space="preserve"> e você está assistindo, ao vivo, ao Paranormal Experience — experiência paranormal. A família paranormal vem chegando em peso para ganhar aquele conhecimento que foi escondido, que ficava só para os </w:t>
      </w:r>
      <w:r>
        <w:rPr>
          <w:rFonts w:ascii="Calibri" w:hAnsi="Calibri"/>
          <w:b/>
          <w:sz w:val="24"/>
        </w:rPr>
        <w:t>reis</w:t>
      </w:r>
      <w:r>
        <w:rPr>
          <w:rFonts w:ascii="Calibri" w:hAnsi="Calibri"/>
          <w:sz w:val="24"/>
        </w:rPr>
        <w:t xml:space="preserve"> e para as rainhas. Agora nós estamos abrindo todo o conhecimento. Conhecimento deve ser espalhado. Isso é muito mais do que maravilhoso — maravilhoso mesmo.</w:t>
      </w:r>
    </w:p>
    <w:p>
      <w:r>
        <w:rPr>
          <w:rFonts w:ascii="Calibri" w:hAnsi="Calibri"/>
          <w:sz w:val="24"/>
        </w:rPr>
        <w:t xml:space="preserve">[APRESENTADOR] Essa minha belíssima Insider… estamos no mês do consumidor: 40% de desconto para você comprar a sua Insider. Se estiver chovendo e friozinho na sua cidade, tem uma Insider perfeita para você; se tiver calor, tem também a modal, que é maravilhosa. A Insider serve em qualquer situação. Neste QR code, usando o cupom "paranormal" — e se você não gosta de QR codes, clique no link da descrição deste vídeo que o cupom já é automaticamente aplicado. Claro que o </w:t>
      </w:r>
      <w:r>
        <w:rPr>
          <w:rFonts w:ascii="Calibri" w:hAnsi="Calibri"/>
          <w:b/>
          <w:sz w:val="24"/>
        </w:rPr>
        <w:t>Jan Val Ellam</w:t>
      </w:r>
      <w:r>
        <w:rPr>
          <w:rFonts w:ascii="Calibri" w:hAnsi="Calibri"/>
          <w:sz w:val="24"/>
        </w:rPr>
        <w:t>, que é meu entrevistado de hoje, vai ganhar uma Insider. E olha que esse viaja: eu vi a listinha dele de viagens, é uma bíblia de viagens. Ele tá sempre em algum lugar do mundo, então uma Insider para você viajar. "Obrigado." Que vai ser sempre… ó lá: é a clássica, né? Aquela maravilhosa ali de modal serve para todas as situações. Maravilha.</w:t>
      </w:r>
    </w:p>
    <w:p>
      <w:r>
        <w:rPr>
          <w:rFonts w:ascii="Calibri" w:hAnsi="Calibri"/>
          <w:sz w:val="24"/>
        </w:rPr>
        <w:t xml:space="preserve">[APRESENTADOR] É isso aí. Estamos felizes em receber o nosso querido Jan Val Ellam. Pode colocar no chão aí, não tem problema. Aqui no Paranormal hoje o Sherminator está aqui: ele voltou, ele que anda de private jet. Ele vai contar essa história para vocês — aliás, foi incrível o que ele está fazendo nos Estados Unidos, deu palestras lá no </w:t>
      </w:r>
      <w:r>
        <w:rPr>
          <w:rFonts w:ascii="Calibri" w:hAnsi="Calibri"/>
          <w:i/>
          <w:sz w:val="22"/>
        </w:rPr>
        <w:t>[NOTA: termo não encontrado na base; a transcrição original trouxe "com as despertas"]</w:t>
      </w:r>
      <w:r>
        <w:rPr>
          <w:rFonts w:ascii="Calibri" w:hAnsi="Calibri"/>
          <w:sz w:val="24"/>
        </w:rPr>
        <w:t xml:space="preserve"> — foi muito legal. Então um grande abraço aí para todo mundo do Texas e de Miami que curtiu o Sherminator; ele mesmo vai dar o testemunho dele aqui. Ele tá nos bastidores, vindo para cá, porque estamos com os novos estúdios: regulando luz, regulando tudo. Meu querido Jan Val Ellam, tudo bem com você?</w:t>
      </w:r>
    </w:p>
    <w:p>
      <w:r>
        <w:rPr>
          <w:rFonts w:ascii="Calibri" w:hAnsi="Calibri"/>
          <w:sz w:val="24"/>
        </w:rPr>
        <w:t>[JAN VAL ELLAM] Tranquilo. Mais uma vez é uma honra, uma alegria tá aqui junto com vocês pra gente fofocar sobre a vida.</w:t>
      </w:r>
    </w:p>
    <w:p>
      <w:r>
        <w:rPr>
          <w:rFonts w:ascii="Calibri" w:hAnsi="Calibri"/>
          <w:sz w:val="24"/>
        </w:rPr>
        <w:t>[APRESENTADOR] É isso aí, né? A vida espiritual. Jan, a última vez — eu lembro a primeira vez que você veio no Paranormal — você colocou um cartaz, tinha um monte de livro, né? Quantos livros você já tem agora, cara?</w:t>
      </w:r>
    </w:p>
    <w:p>
      <w:r>
        <w:rPr>
          <w:rFonts w:ascii="Calibri" w:hAnsi="Calibri"/>
          <w:sz w:val="24"/>
        </w:rPr>
        <w:t>[JAN VAL ELLAM] Sessenta e um lançados aqui no Brasil; mais ou menos uns 10 a 12 lá fora, em espanhol. Aí tem vários lugares, mas aqui no Brasil são 61.</w:t>
      </w:r>
    </w:p>
    <w:p>
      <w:r>
        <w:rPr>
          <w:rFonts w:ascii="Calibri" w:hAnsi="Calibri"/>
          <w:sz w:val="24"/>
        </w:rPr>
        <w:t xml:space="preserve">[APRESENTADOR] Sessenta e um! Então vamos fazer assim: você já veio diversas vezes, você é daqui da casa do Paranormal. Acredito que o Paranormal foi quem colocou você nos podcasts. Aí todo mundo começou a chamar o Jan Val para tudo quanto é lado, e é isso mesmo que a gente quer: a gente quer lançar — lógico que ele é um ultratalento </w:t>
      </w:r>
      <w:r>
        <w:rPr>
          <w:rFonts w:ascii="Calibri" w:hAnsi="Calibri"/>
          <w:i/>
          <w:sz w:val="22"/>
        </w:rPr>
        <w:t>[NOTA: transcrição original trouxe "ele gera um ultra talento"; corrigido para "ele é um ultratalento" pelo contexto]</w:t>
      </w:r>
      <w:r>
        <w:rPr>
          <w:rFonts w:ascii="Calibri" w:hAnsi="Calibri"/>
          <w:sz w:val="24"/>
        </w:rPr>
        <w:t xml:space="preserve"> —, mas assim, pro grande público, né? Porque antes você fazia as coisas quase que para poucas pessoas que entendiam esse assunto, né? Bem difícil. E até hoje é… ainda é, até hoje é. Mas tá aumentando, né?</w:t>
      </w:r>
    </w:p>
    <w:p>
      <w:r>
        <w:rPr>
          <w:rFonts w:ascii="Calibri" w:hAnsi="Calibri"/>
          <w:sz w:val="24"/>
        </w:rPr>
        <w:t>[JAN VAL ELLAM] Sim, tem aumentado, porque também tem aumentado a curiosidade e o interesse das pessoas por assuntos que expandem a consciência ou mexem com conceitos que dignificam a vida e nos fazem pensar. Mas ainda é para pouca gente. Os assuntos que eu trato nos livros, nas palestras…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