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🌹 Mapa Musical — Bed of Roses</w:t>
      </w:r>
    </w:p>
    <w:p>
      <w:pPr>
        <w:spacing w:after="80"/>
      </w:pPr>
      <w:r>
        <w:rPr>
          <w:i/>
          <w:color w:val="5A4A50"/>
          <w:sz w:val="22"/>
        </w:rPr>
        <w:t>Bon Jovi · versão Matthias Nebel — The Voice of Germany, 18/10/2018 · nota a nota, do rocking Bb↔F à rosa segurada no bis</w:t>
      </w:r>
    </w:p>
    <w:p>
      <w:r>
        <w:rPr>
          <w:color w:val="8A7A80"/>
          <w:sz w:val="18"/>
        </w:rPr>
        <w:t>3min09 + Zugabe   ·   25 frases · 7 seções   ·   Tom: FÁ MAIOR (esqueleto −1st)   ·   Grade: 12/8 lento   ·   Teto: Bb5 no “CLOSE”   ·   Esqueleto: MIDI do original, bitmidi 19001</w:t>
      </w:r>
    </w:p>
    <w:p>
      <w:pPr>
        <w:pStyle w:val="Heading1"/>
      </w:pPr>
      <w:r>
        <w:t>📖 Como ler o mapa</w:t>
      </w:r>
    </w:p>
    <w:p>
      <w:pPr>
        <w:pStyle w:val="ListBullet"/>
        <w:spacing w:after="40"/>
      </w:pPr>
      <w:r>
        <w:rPr>
          <w:sz w:val="20"/>
        </w:rPr>
        <w:t>Cada tabela é uma frase em GRADE DE TEMPOS do 12/8: as colunas são agrupadas por tempo grande (1, 2, 3, 4), com até 3 tercinas lado a lado dentro de cada tempo.</w:t>
      </w:r>
    </w:p>
    <w:p>
      <w:pPr>
        <w:pStyle w:val="ListBullet"/>
        <w:spacing w:after="40"/>
      </w:pPr>
      <w:r>
        <w:rPr>
          <w:sz w:val="20"/>
        </w:rPr>
        <w:t>A linha “Acorde” marca o acorde que entra naquele tempo; a coluna “e” é o anacruze (a sílaba que entra antes do tempo 1).</w:t>
      </w:r>
    </w:p>
    <w:p>
      <w:pPr>
        <w:pStyle w:val="ListBullet"/>
        <w:spacing w:after="40"/>
      </w:pPr>
      <w:r>
        <w:rPr>
          <w:sz w:val="20"/>
        </w:rPr>
        <w:t>→ nota comprida, que segue soando enquanto a frase anda · › notas ligadas na mesma sílaba · · silêncio (a nota anterior segue se tinha →).</w:t>
      </w:r>
    </w:p>
    <w:p>
      <w:pPr>
        <w:pStyle w:val="ListBullet"/>
        <w:spacing w:after="40"/>
      </w:pPr>
      <w:r>
        <w:rPr>
          <w:sz w:val="20"/>
        </w:rPr>
        <w:t>Sílabas novas sobre uma nota com → = CAVALGAM a nota segurada (re-articulam na mesma altura).</w:t>
      </w:r>
    </w:p>
    <w:p>
      <w:pPr>
        <w:pStyle w:val="ListBullet"/>
        <w:spacing w:after="40"/>
      </w:pPr>
      <w:r>
        <w:rPr>
          <w:sz w:val="20"/>
        </w:rPr>
        <w:t>Notas em VERMELHO = o pico da frase (o teto Bb5 do “CLOSE”, o F5 do gancho…).</w:t>
      </w:r>
    </w:p>
    <w:p>
      <w:pPr>
        <w:pStyle w:val="ListBullet"/>
        <w:spacing w:after="40"/>
      </w:pPr>
      <w:r>
        <w:rPr>
          <w:sz w:val="20"/>
        </w:rPr>
        <w:t>A numeração de compassos é a do esqueleto MIDI — no corte de TV as contagens variam, a estrutura relativa é idêntica.</w:t>
      </w:r>
    </w:p>
    <w:p>
      <w:pPr>
        <w:spacing w:before="160" w:after="0"/>
        <w:shd w:val="clear" w:fill="FCEFEF"/>
      </w:pPr>
      <w:r>
        <w:rPr>
          <w:b/>
          <w:color w:val="6B2434"/>
          <w:sz w:val="21"/>
        </w:rPr>
        <w:t>💡 Transparência da afinação</w:t>
      </w:r>
    </w:p>
    <w:p>
      <w:pPr>
        <w:spacing w:before="0" w:after="160"/>
        <w:shd w:val="clear" w:fill="FCEFEF"/>
      </w:pPr>
      <w:r>
        <w:rPr>
          <w:color w:val="5A4A50"/>
          <w:sz w:val="20"/>
        </w:rPr>
        <w:t>O esqueleto (MIDI do original) foi gravado 1 semitom acima do disco (Fá# maior); o mapa já chega transposto −1st para FÁ MAIOR — o tom do disco (partitura oficial: “Original Published Key: F Major”) e do single 2019 do Matthias. Se ao tocar com o clipe soar 1 semitom deslocado, a fábrica transpõe o mapa inteiro num comando: o desenho não muda um milímetro. A gêmea meio tom acima (Fá#, o tom nativo do esqueleto) já existe em HTML: mapa-musical-bed-of-roses-fasustenido.html.</w:t>
      </w:r>
    </w:p>
    <w:p>
      <w:pPr>
        <w:spacing w:before="160" w:after="0"/>
        <w:shd w:val="clear" w:fill="FCEFEF"/>
      </w:pPr>
      <w:r>
        <w:rPr>
          <w:b/>
          <w:color w:val="6B2434"/>
          <w:sz w:val="21"/>
        </w:rPr>
        <w:t>🎭 Como este mapa foi feito (a Prova de Conceito nº 3)</w:t>
      </w:r>
    </w:p>
    <w:p>
      <w:pPr>
        <w:spacing w:before="0" w:after="160"/>
        <w:shd w:val="clear" w:fill="FCEFEF"/>
      </w:pPr>
      <w:r>
        <w:rPr>
          <w:color w:val="5A4A50"/>
          <w:sz w:val="20"/>
        </w:rPr>
        <w:t>Um ao vivo de TV, sem MIDI próprio — o problema mais duro da série. Três pilares: esqueleto = MIDI do original do Bon Jovi (transposto −1st); estrutura = o transcript oficial do corte de TV (o que sobreviveu aos 3min09 — sem o V3 “so far away”, bridge ou solo); tom = triangulação de 4 fontes (Musicnotes, Chordify ×2, GuitarTuna). E a ferramenta nova do bis: o transcript como detector de ad-lib — cada palavra que o ASR engoliu caiu em cima de um melisma real do esqueleto (zonas A, B e C). Três vezes a fábrica corrigiu o palpite com dados: o pico do V2 (“that I long”), o teto no “CLOSE” (não no “GHOST”) e o plano do bis inteiro (reciclagem → o refrão já decorado do esqueleto, c. 44–49).</w:t>
      </w:r>
    </w:p>
    <w:p>
      <w:pPr>
        <w:pStyle w:val="Heading1"/>
      </w:pPr>
      <w:r>
        <w:t>🎼 Onde estão as notas (teclado-guia)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247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lado-bo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247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i/>
          <w:color w:val="5A4A50"/>
          <w:sz w:val="19"/>
        </w:rPr>
        <w:t>Rosa = melodia e figuras do mapa (do F4 do “own” ao Bb5 do teto). Dourado = a cama da mão esquerda (a escada Bb2·C2·D2·E2·F2 + os corpos da moldura da intro). O ponto dourado é o dó central. E os três apontamentos: o gancho F5, a rosa D5 (a terça do Bb — a nota-cor do rocking) e o teto Bb5.</w:t>
      </w:r>
      <w:r>
        <w:br w:type="page"/>
      </w:r>
    </w:p>
    <w:p>
      <w:pPr>
        <w:pStyle w:val="Heading1"/>
      </w:pPr>
      <w:r>
        <w:t>🎹 INTRO — o rocking (esqueleto c. 3–10 · no clipe: encurtado, sob a conversa dos coaches)</w:t>
      </w:r>
    </w:p>
    <w:p>
      <w:pPr>
        <w:spacing w:after="80"/>
      </w:pPr>
      <w:r>
        <w:rPr>
          <w:i/>
          <w:color w:val="5A4A50"/>
          <w:sz w:val="19"/>
        </w:rPr>
        <w:t>No esqueleto o piano + guitarra limpa + pads tocam 8 compassos (4 pares); no clipe é mais curto e a voz entra quase de cara. Contagem: '1-la-le 2-la-le 3-la-le 4-la-le' — valsa cansada. Do 3º par em diante o piano decora (arpejos Bb3-D4-F4-Bb4) e no fim sobe a escadinha que entrega a voz no Bb4 (c. 11).</w:t>
      </w:r>
    </w:p>
    <w:p>
      <w:pPr>
        <w:spacing w:after="80"/>
      </w:pPr>
      <w:r>
        <w:rPr>
          <w:b/>
          <w:color w:val="8A6D2F"/>
          <w:sz w:val="19"/>
        </w:rPr>
        <w:t xml:space="preserve">🛏️ Cama: </w:t>
      </w:r>
      <w:r>
        <w:rPr>
          <w:color w:val="5A4A50"/>
          <w:sz w:val="19"/>
        </w:rPr>
        <w:t>Bb6 (Bb3+D4+F4) ↔ Fadd9 (A3+C4+F4) — o par que moldura a música inteira.</w:t>
      </w:r>
    </w:p>
    <w:p>
      <w:pPr>
        <w:spacing w:before="200" w:after="40"/>
      </w:pPr>
      <w:r>
        <w:rPr>
          <w:b/>
          <w:color w:val="8A7A80"/>
          <w:sz w:val="19"/>
        </w:rPr>
        <w:t>◆ I1 — A figura-mãe: Bb6 (1 compasso · c. 3, 5, 7, 9)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</w:tblGrid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Acorde</w:t>
            </w:r>
          </w:p>
        </w:tc>
        <w:tc>
          <w:tcPr>
            <w:tcW w:type="dxa" w:w="2106"/>
            <w:gridSpan w:val="3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Bb6</w:t>
            </w:r>
          </w:p>
        </w:tc>
        <w:tc>
          <w:tcPr>
            <w:tcW w:type="dxa" w:w="2106"/>
            <w:gridSpan w:val="3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2106"/>
            <w:gridSpan w:val="3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2106"/>
            <w:gridSpan w:val="3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Tempo</w:t>
            </w:r>
          </w:p>
        </w:tc>
        <w:tc>
          <w:tcPr>
            <w:tcW w:type="dxa" w:w="2106"/>
            <w:gridSpan w:val="3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1</w:t>
            </w:r>
          </w:p>
        </w:tc>
        <w:tc>
          <w:tcPr>
            <w:tcW w:type="dxa" w:w="2106"/>
            <w:gridSpan w:val="3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2</w:t>
            </w:r>
          </w:p>
        </w:tc>
        <w:tc>
          <w:tcPr>
            <w:tcW w:type="dxa" w:w="2106"/>
            <w:gridSpan w:val="3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3</w:t>
            </w:r>
          </w:p>
        </w:tc>
        <w:tc>
          <w:tcPr>
            <w:tcW w:type="dxa" w:w="2106"/>
            <w:gridSpan w:val="3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4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Sílaba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1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2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3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1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2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3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1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2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3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1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2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3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Nota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G5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F5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D5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G5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F5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D5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G5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F5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D5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G5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F5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D5</w:t>
            </w:r>
          </w:p>
        </w:tc>
      </w:tr>
    </w:tbl>
    <w:p>
      <w:pPr>
        <w:spacing w:before="40" w:after="80"/>
      </w:pPr>
      <w:r>
        <w:rPr>
          <w:i/>
          <w:color w:val="5A4A50"/>
          <w:sz w:val="19"/>
        </w:rPr>
        <w:t>💡 Mão esquerda: Bb3+D4+F4 segurando o compasso inteiro. Direita: a tercina G5-F5-D5, uma volta por tempo grande. Esse rocking é o DNA da música inteira.</w:t>
      </w:r>
    </w:p>
    <w:p>
      <w:pPr>
        <w:spacing w:before="200" w:after="40"/>
      </w:pPr>
      <w:r>
        <w:rPr>
          <w:b/>
          <w:color w:val="8A7A80"/>
          <w:sz w:val="19"/>
        </w:rPr>
        <w:t>◆ I2 — O outro lado: Fadd9 (1 compasso · entra na última tercina do anterior)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</w:tblGrid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Acorde</w:t>
            </w:r>
          </w:p>
        </w:tc>
        <w:tc>
          <w:tcPr>
            <w:tcW w:type="dxa" w:w="2106"/>
            <w:gridSpan w:val="3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Fadd9</w:t>
            </w:r>
          </w:p>
        </w:tc>
        <w:tc>
          <w:tcPr>
            <w:tcW w:type="dxa" w:w="2106"/>
            <w:gridSpan w:val="3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2106"/>
            <w:gridSpan w:val="3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2106"/>
            <w:gridSpan w:val="3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Tempo</w:t>
            </w:r>
          </w:p>
        </w:tc>
        <w:tc>
          <w:tcPr>
            <w:tcW w:type="dxa" w:w="2106"/>
            <w:gridSpan w:val="3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1</w:t>
            </w:r>
          </w:p>
        </w:tc>
        <w:tc>
          <w:tcPr>
            <w:tcW w:type="dxa" w:w="2106"/>
            <w:gridSpan w:val="3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2</w:t>
            </w:r>
          </w:p>
        </w:tc>
        <w:tc>
          <w:tcPr>
            <w:tcW w:type="dxa" w:w="2106"/>
            <w:gridSpan w:val="3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3</w:t>
            </w:r>
          </w:p>
        </w:tc>
        <w:tc>
          <w:tcPr>
            <w:tcW w:type="dxa" w:w="2106"/>
            <w:gridSpan w:val="3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4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Sílaba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1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2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3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1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2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3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1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2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3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1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2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3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Nota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G5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F5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C5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G5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F5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C5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G5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F5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C5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G5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F5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C5</w:t>
            </w:r>
          </w:p>
        </w:tc>
      </w:tr>
    </w:tbl>
    <w:p>
      <w:pPr>
        <w:spacing w:before="40" w:after="80"/>
      </w:pPr>
      <w:r>
        <w:rPr>
          <w:i/>
          <w:color w:val="5A4A50"/>
          <w:sz w:val="19"/>
        </w:rPr>
        <w:t>💡 Mão esquerda: A3+C4+F4 (o Fá com a 3ª no baixo). A célula G5-F5 NUNCA muda — só a terceira nota troca de cor: D5 sobre o Bb (a terça — a rosa) e C5 sobre o F (a quinta — o espinho). O G5 comum aos dois é a cola: 6ª do Bb, 9ª do F.</w:t>
      </w:r>
    </w:p>
    <w:p>
      <w:pPr>
        <w:pStyle w:val="Heading1"/>
      </w:pPr>
      <w:r>
        <w:t>🎤 VERSO 1 — “Sittin' here wasted…” (esqueleto c. 11–19 · 5 frases · 71 sílabas)</w:t>
      </w:r>
    </w:p>
    <w:p>
      <w:pPr>
        <w:spacing w:after="80"/>
      </w:pPr>
      <w:r>
        <w:rPr>
          <w:i/>
          <w:color w:val="5A4A50"/>
          <w:sz w:val="19"/>
        </w:rPr>
        <w:t>5 frases, 9 compassos do esqueleto. Camada a camada: piano + pads (e guitarra limpa no rocking) → bateria acorda no “bottle” (c15) → baixo só no último compasso (G2-F2, pousando Bb1). No palco TVOG: piano + voz até a banda entrar — o transcript confirma a mesma dramaturgia. Numeração = esqueleto (MIDI do original); no corte de TV as contagens absolutas variam, a estrutura não.</w:t>
      </w:r>
    </w:p>
    <w:p>
      <w:pPr>
        <w:spacing w:after="80"/>
      </w:pPr>
      <w:r>
        <w:rPr>
          <w:b/>
          <w:color w:val="8A6D2F"/>
          <w:sz w:val="19"/>
        </w:rPr>
        <w:t xml:space="preserve">🛏️ Cama: </w:t>
      </w:r>
      <w:r>
        <w:rPr>
          <w:color w:val="5A4A50"/>
          <w:sz w:val="19"/>
        </w:rPr>
        <w:t>Cama (mão esquerda): Bb → Bb2 · F/A → A2 (+F3 se der) · Fsus2 → F2+G3 · F → F2. O segredo do cheiro da música: o baixo desliza Bb→A — MEIO TOM — a cada troca. A direita pode ficar na tercina do rocking (G5-F5-D5 / G5-F5-C5) o verso inteiro; a cama estática já soa a música.</w:t>
      </w:r>
    </w:p>
    <w:p>
      <w:pPr>
        <w:spacing w:before="200" w:after="40"/>
      </w:pPr>
      <w:r>
        <w:rPr>
          <w:b/>
          <w:color w:val="8A7A80"/>
          <w:sz w:val="19"/>
        </w:rPr>
        <w:t>◆ V1·1 — “Sittin' here wasted and wounded at this old piano” (c. 11–12 · Bb → F/A)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Acorde</w:t>
            </w:r>
          </w:p>
        </w:tc>
        <w:tc>
          <w:tcPr>
            <w:tcW w:type="dxa" w:w="1579"/>
            <w:gridSpan w:val="3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Bb</w:t>
            </w:r>
          </w:p>
        </w:tc>
        <w:tc>
          <w:tcPr>
            <w:tcW w:type="dxa" w:w="1579"/>
            <w:gridSpan w:val="3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1053"/>
            <w:gridSpan w:val="2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1053"/>
            <w:gridSpan w:val="2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F/A</w:t>
            </w:r>
          </w:p>
        </w:tc>
        <w:tc>
          <w:tcPr>
            <w:tcW w:type="dxa" w:w="1053"/>
            <w:gridSpan w:val="2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1053"/>
            <w:gridSpan w:val="2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Tempo</w:t>
            </w:r>
          </w:p>
        </w:tc>
        <w:tc>
          <w:tcPr>
            <w:tcW w:type="dxa" w:w="1579"/>
            <w:gridSpan w:val="3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1</w:t>
            </w:r>
          </w:p>
        </w:tc>
        <w:tc>
          <w:tcPr>
            <w:tcW w:type="dxa" w:w="1579"/>
            <w:gridSpan w:val="3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2</w:t>
            </w:r>
          </w:p>
        </w:tc>
        <w:tc>
          <w:tcPr>
            <w:tcW w:type="dxa" w:w="1053"/>
            <w:gridSpan w:val="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3</w:t>
            </w:r>
          </w:p>
        </w:tc>
        <w:tc>
          <w:tcPr>
            <w:tcW w:type="dxa" w:w="1053"/>
            <w:gridSpan w:val="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4</w:t>
            </w:r>
          </w:p>
        </w:tc>
        <w:tc>
          <w:tcPr>
            <w:tcW w:type="dxa" w:w="1053"/>
            <w:gridSpan w:val="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5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6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7</w:t>
            </w:r>
          </w:p>
        </w:tc>
        <w:tc>
          <w:tcPr>
            <w:tcW w:type="dxa" w:w="1053"/>
            <w:gridSpan w:val="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8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Sílaba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sit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ting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here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wast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ed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and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wound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ed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at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this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old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pi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color w:val="8A7A80"/>
                <w:sz w:val="19"/>
              </w:rPr>
              <w:t>·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color w:val="8A7A80"/>
                <w:sz w:val="19"/>
              </w:rPr>
              <w:t>·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a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no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Nota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Bb4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A4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G4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Bb4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A4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G4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Bb4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Bb4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A4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G4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G4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A4→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i/>
                <w:color w:val="8A7A80"/>
                <w:sz w:val="18"/>
              </w:rPr>
              <w:t>·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i/>
                <w:color w:val="8A7A80"/>
                <w:sz w:val="18"/>
              </w:rPr>
              <w:t>·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G4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A4</w:t>
            </w:r>
          </w:p>
        </w:tc>
      </w:tr>
    </w:tbl>
    <w:p>
      <w:pPr>
        <w:spacing w:before="40" w:after="80"/>
      </w:pPr>
      <w:r>
        <w:rPr>
          <w:i/>
          <w:color w:val="5A4A50"/>
          <w:sz w:val="19"/>
        </w:rPr>
        <w:t>💡 O pêndulo do verso: Bb4-A4-G4 duas vezes (raiz → 7ª maior → 6ª do Bb). “Wound-ed” crava Bb4; “at this old” desce à vizinha; e “PI” segura A4 por 9+ tercinas (a 3ª do F/A — nota de descanso), com o ornamento “a-no” G4→A4 no rabinho do compasso. 14 sílabas, 14 notas.</w:t>
      </w:r>
    </w:p>
    <w:p>
      <w:pPr>
        <w:spacing w:before="200" w:after="40"/>
      </w:pPr>
      <w:r>
        <w:rPr>
          <w:b/>
          <w:color w:val="8A7A80"/>
          <w:sz w:val="19"/>
        </w:rPr>
        <w:t>◆ V1·2 — “Tryin' hard to capture the moment, this mornin', I don't know” (c. 13–15 · Bb → F/A)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Acorde</w:t>
            </w:r>
          </w:p>
        </w:tc>
        <w:tc>
          <w:tcPr>
            <w:tcW w:type="dxa" w:w="1579"/>
            <w:gridSpan w:val="3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Bb</w:t>
            </w:r>
          </w:p>
        </w:tc>
        <w:tc>
          <w:tcPr>
            <w:tcW w:type="dxa" w:w="1579"/>
            <w:gridSpan w:val="3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1053"/>
            <w:gridSpan w:val="2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1053"/>
            <w:gridSpan w:val="2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F/A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1053"/>
            <w:gridSpan w:val="2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Tempo</w:t>
            </w:r>
          </w:p>
        </w:tc>
        <w:tc>
          <w:tcPr>
            <w:tcW w:type="dxa" w:w="1579"/>
            <w:gridSpan w:val="3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1</w:t>
            </w:r>
          </w:p>
        </w:tc>
        <w:tc>
          <w:tcPr>
            <w:tcW w:type="dxa" w:w="1579"/>
            <w:gridSpan w:val="3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2</w:t>
            </w:r>
          </w:p>
        </w:tc>
        <w:tc>
          <w:tcPr>
            <w:tcW w:type="dxa" w:w="1053"/>
            <w:gridSpan w:val="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3</w:t>
            </w:r>
          </w:p>
        </w:tc>
        <w:tc>
          <w:tcPr>
            <w:tcW w:type="dxa" w:w="1053"/>
            <w:gridSpan w:val="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4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5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6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7</w:t>
            </w:r>
          </w:p>
        </w:tc>
        <w:tc>
          <w:tcPr>
            <w:tcW w:type="dxa" w:w="1053"/>
            <w:gridSpan w:val="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8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9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Sílaba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try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in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hard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to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cap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ture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the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mo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ment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this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mor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nin'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color w:val="8A7A80"/>
                <w:sz w:val="19"/>
              </w:rPr>
              <w:t>·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I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don't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know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Nota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Bb4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Bb4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Bb4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A4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G4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Bb4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Bb4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Bb4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A4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G4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F4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C4→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i/>
                <w:color w:val="8A7A80"/>
                <w:sz w:val="18"/>
              </w:rPr>
              <w:t>·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C5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C5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C5</w:t>
            </w:r>
          </w:p>
        </w:tc>
      </w:tr>
    </w:tbl>
    <w:p>
      <w:pPr>
        <w:spacing w:before="40" w:after="80"/>
      </w:pPr>
      <w:r>
        <w:rPr>
          <w:i/>
          <w:color w:val="5A4A50"/>
          <w:sz w:val="19"/>
        </w:rPr>
        <w:t>💡 Mesmo pêndulo, nova palavra. Aí acontece o mergulho: “mor-NIN'” desce ao C4 — o fundo do poço do verso inteiro — e segura 6 tercinas. E do fundo, “I don't know” SALTA UMA OITAVA EXATA: C4 → C5. O primeiro grito, ainda contido. (“know” já mora no compasso do 'bottle' — a frase invade a seguinte; a costura é no contratempo, sem costura aparente.)</w:t>
      </w:r>
    </w:p>
    <w:p>
      <w:pPr>
        <w:spacing w:before="200" w:after="40"/>
      </w:pPr>
      <w:r>
        <w:rPr>
          <w:b/>
          <w:color w:val="8A7A80"/>
          <w:sz w:val="19"/>
        </w:rPr>
        <w:t>◆ V1·3 — “'Cause a bottle of vodka's still lodged in my head” (c. 15–16 · F/A → Bb → F/A) — O PICO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</w:tblGrid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Acorde</w:t>
            </w:r>
          </w:p>
        </w:tc>
        <w:tc>
          <w:tcPr>
            <w:tcW w:type="dxa" w:w="2106"/>
            <w:gridSpan w:val="3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F/A</w:t>
            </w:r>
          </w:p>
        </w:tc>
        <w:tc>
          <w:tcPr>
            <w:tcW w:type="dxa" w:w="1404"/>
            <w:gridSpan w:val="2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1404"/>
            <w:gridSpan w:val="2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Bb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1404"/>
            <w:gridSpan w:val="2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F/A</w:t>
            </w:r>
          </w:p>
        </w:tc>
        <w:tc>
          <w:tcPr>
            <w:tcW w:type="dxa" w:w="1404"/>
            <w:gridSpan w:val="2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Tempo</w:t>
            </w:r>
          </w:p>
        </w:tc>
        <w:tc>
          <w:tcPr>
            <w:tcW w:type="dxa" w:w="2106"/>
            <w:gridSpan w:val="3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1</w:t>
            </w:r>
          </w:p>
        </w:tc>
        <w:tc>
          <w:tcPr>
            <w:tcW w:type="dxa" w:w="1404"/>
            <w:gridSpan w:val="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2</w:t>
            </w:r>
          </w:p>
        </w:tc>
        <w:tc>
          <w:tcPr>
            <w:tcW w:type="dxa" w:w="1404"/>
            <w:gridSpan w:val="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3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4</w:t>
            </w:r>
          </w:p>
        </w:tc>
        <w:tc>
          <w:tcPr>
            <w:tcW w:type="dxa" w:w="1404"/>
            <w:gridSpan w:val="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5</w:t>
            </w:r>
          </w:p>
        </w:tc>
        <w:tc>
          <w:tcPr>
            <w:tcW w:type="dxa" w:w="1404"/>
            <w:gridSpan w:val="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6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Sílaba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cause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a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bot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tle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of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color w:val="C0392B"/>
                <w:sz w:val="19"/>
              </w:rPr>
              <w:t>vot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ka's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still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lodged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in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my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head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Nota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C5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C5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C5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C5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F5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8"/>
              </w:rPr>
              <w:t>F5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D5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D5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D5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C5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C5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A4</w:t>
            </w:r>
          </w:p>
        </w:tc>
      </w:tr>
    </w:tbl>
    <w:p>
      <w:pPr>
        <w:spacing w:before="40" w:after="80"/>
      </w:pPr>
      <w:r>
        <w:rPr>
          <w:i/>
          <w:color w:val="5A4A50"/>
          <w:sz w:val="19"/>
        </w:rPr>
        <w:t>💡 O pico do V1: F5 em “of-VOT”. Sabedoria de melodista: o F mora nos DOIS acordes — raiz do F/A, 5ª do Bb — por isso o clímax atravessa a troca indiferente. A BATERIA acorda exatamente aqui (c15 t2, na palavra “bottle”) — o primeiro batimento do coração da música. E “head” pousa em A4: uníssono com o baixo (o A do F/A). 12 sílabas, 12 notas.</w:t>
      </w:r>
    </w:p>
    <w:p>
      <w:pPr>
        <w:spacing w:before="200" w:after="40"/>
      </w:pPr>
      <w:r>
        <w:rPr>
          <w:b/>
          <w:color w:val="8A7A80"/>
          <w:sz w:val="19"/>
        </w:rPr>
        <w:t>◆ V1·4 — “And some blonde gave me nightmares, I think that she's still in my bed” (c. 16–17 · F/A → Bb)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</w:tblGrid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Acorde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1123"/>
            <w:gridSpan w:val="2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F/A</w:t>
            </w:r>
          </w:p>
        </w:tc>
        <w:tc>
          <w:tcPr>
            <w:tcW w:type="dxa" w:w="1685"/>
            <w:gridSpan w:val="3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Bb</w:t>
            </w:r>
          </w:p>
        </w:tc>
        <w:tc>
          <w:tcPr>
            <w:tcW w:type="dxa" w:w="1123"/>
            <w:gridSpan w:val="2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1685"/>
            <w:gridSpan w:val="3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1685"/>
            <w:gridSpan w:val="3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Tempo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i/>
                <w:color w:val="8A7A80"/>
                <w:sz w:val="16"/>
              </w:rPr>
              <w:t>e</w:t>
            </w:r>
          </w:p>
        </w:tc>
        <w:tc>
          <w:tcPr>
            <w:tcW w:type="dxa" w:w="1123"/>
            <w:gridSpan w:val="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1</w:t>
            </w:r>
          </w:p>
        </w:tc>
        <w:tc>
          <w:tcPr>
            <w:tcW w:type="dxa" w:w="1685"/>
            <w:gridSpan w:val="3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2</w:t>
            </w:r>
          </w:p>
        </w:tc>
        <w:tc>
          <w:tcPr>
            <w:tcW w:type="dxa" w:w="1123"/>
            <w:gridSpan w:val="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3</w:t>
            </w:r>
          </w:p>
        </w:tc>
        <w:tc>
          <w:tcPr>
            <w:tcW w:type="dxa" w:w="1685"/>
            <w:gridSpan w:val="3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4</w:t>
            </w:r>
          </w:p>
        </w:tc>
        <w:tc>
          <w:tcPr>
            <w:tcW w:type="dxa" w:w="1685"/>
            <w:gridSpan w:val="3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5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6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Sílaba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and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some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blonde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gave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me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night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mares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I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think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that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she's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still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in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my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bed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Nota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C5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D5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C5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C5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Bb4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A4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F4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F4→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F4→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F4→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F4→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F4→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F4→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F4→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F4</w:t>
            </w:r>
          </w:p>
        </w:tc>
      </w:tr>
    </w:tbl>
    <w:p>
      <w:pPr>
        <w:spacing w:before="40" w:after="80"/>
      </w:pPr>
      <w:r>
        <w:rPr>
          <w:i/>
          <w:color w:val="5A4A50"/>
          <w:sz w:val="19"/>
        </w:rPr>
        <w:t>💡 A confissão. “Night-mares” desce A4→F4 e a linha inteira “I think that she's still in my bed” mora num F4 MONÓLITO de 8 tercinas (a 5ª do Bb) — quase falado, sem melodrama: a acusação é o texto. TRANSPARÊNCIA: o MIDI segura UMA nota; no disco/clipe as palavras re-articulam sobre essa altura (as sílabas com F4→ cavalgam). O “bed” final re-ataca com uma graça antes dele.</w:t>
      </w:r>
    </w:p>
    <w:p>
      <w:pPr>
        <w:spacing w:before="200" w:after="40"/>
      </w:pPr>
      <w:r>
        <w:rPr>
          <w:b/>
          <w:color w:val="8A7A80"/>
          <w:sz w:val="19"/>
        </w:rPr>
        <w:t>◆ V1·5 — “As I dream about movies they won't make of me when I'm dead” (c. 18–19 · Fsus2 → F)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</w:tblGrid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Acorde</w:t>
            </w:r>
          </w:p>
        </w:tc>
        <w:tc>
          <w:tcPr>
            <w:tcW w:type="dxa" w:w="1685"/>
            <w:gridSpan w:val="3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Fsus2</w:t>
            </w:r>
          </w:p>
        </w:tc>
        <w:tc>
          <w:tcPr>
            <w:tcW w:type="dxa" w:w="1685"/>
            <w:gridSpan w:val="3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1685"/>
            <w:gridSpan w:val="3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1685"/>
            <w:gridSpan w:val="3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1685"/>
            <w:gridSpan w:val="3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F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Tempo</w:t>
            </w:r>
          </w:p>
        </w:tc>
        <w:tc>
          <w:tcPr>
            <w:tcW w:type="dxa" w:w="1685"/>
            <w:gridSpan w:val="3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1</w:t>
            </w:r>
          </w:p>
        </w:tc>
        <w:tc>
          <w:tcPr>
            <w:tcW w:type="dxa" w:w="1685"/>
            <w:gridSpan w:val="3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2</w:t>
            </w:r>
          </w:p>
        </w:tc>
        <w:tc>
          <w:tcPr>
            <w:tcW w:type="dxa" w:w="1685"/>
            <w:gridSpan w:val="3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3</w:t>
            </w:r>
          </w:p>
        </w:tc>
        <w:tc>
          <w:tcPr>
            <w:tcW w:type="dxa" w:w="1685"/>
            <w:gridSpan w:val="3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4</w:t>
            </w:r>
          </w:p>
        </w:tc>
        <w:tc>
          <w:tcPr>
            <w:tcW w:type="dxa" w:w="1685"/>
            <w:gridSpan w:val="3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5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Sílaba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as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I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dream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a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bout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mo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vies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they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won't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make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of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me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when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I'm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dead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Nota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Bb4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Bb4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Bb4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Bb4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Bb4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Bb4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Bb4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Bb4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Bb4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Bb4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A4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G4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F4→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F4→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F4→</w:t>
            </w:r>
          </w:p>
        </w:tc>
      </w:tr>
    </w:tbl>
    <w:p>
      <w:pPr>
        <w:spacing w:before="40" w:after="80"/>
      </w:pPr>
      <w:r>
        <w:rPr>
          <w:i/>
          <w:color w:val="5A4A50"/>
          <w:sz w:val="19"/>
        </w:rPr>
        <w:t>💡 O motor: DOZE sílabas seguidas no Bb4 — hipnose pura, o verso mais teatral do disco (Jon quase fala em cima). Harmonia: a célula da intro VERTICALIZADA — o pad segura F-G-C = Fsus2, o rocking G5-F5-C5 virou acorde. “When I'm dead” resolve no F (a tônica!) e o “dead” segura 9+ tercinas — a nota mais longa do V1. A escadinha G4-A4-Bb4 no fim (c19 t4) é a PONTE: entrega o V2 (“With an ironclad…”).</w:t>
      </w:r>
    </w:p>
    <w:p>
      <w:pPr>
        <w:pStyle w:val="Heading1"/>
      </w:pPr>
      <w:r>
        <w:t>🎤 VERSO 2 — “With an ironclad fist…” (esqueleto c. 20–26 · 5 frases · 63 sílabas · o chão abre)</w:t>
      </w:r>
    </w:p>
    <w:p>
      <w:pPr>
        <w:spacing w:after="80"/>
      </w:pPr>
      <w:r>
        <w:rPr>
          <w:i/>
          <w:color w:val="5A4A50"/>
          <w:sz w:val="19"/>
        </w:rPr>
        <w:t>5 frases, 7 compassos (c20–26) — o V1 comprimido com o chão aberto: baixo na fundamental (no V1 era F/A com A no baixo; agora F1), bateria em marcha. A gramática repete DE PROPÓSITO: motor → mergulho no C4 + salto de oitava → pico F5 atravessando a chegada do Bb no t3 → confissão num F4 só. O teto continua F5 — quem estoura o Bb5 é o refrão que vem aí.</w:t>
      </w:r>
    </w:p>
    <w:p>
      <w:pPr>
        <w:spacing w:after="80"/>
      </w:pPr>
      <w:r>
        <w:rPr>
          <w:b/>
          <w:color w:val="8A6D2F"/>
          <w:sz w:val="19"/>
        </w:rPr>
        <w:t xml:space="preserve">🛏️ Cama: </w:t>
      </w:r>
      <w:r>
        <w:rPr>
          <w:color w:val="5A4A50"/>
          <w:sz w:val="19"/>
        </w:rPr>
        <w:t>Cama (mão esquerda): Bb → Bb2 · F → F2 (na FUNDAMENTAL agora — o baixo acordou no fim do V1) · F/A → A2 (só no compasso do pico, c24) · Bb → Bb2. Detalhe de mestre: no compasso do pico o baixo anda A1→Bb1 (t1→t3) — a chegada do Bb é ESCU-TÁ-VEL; e nos dois últimos tempos de c26 ele sobe F1→G1, entregando o refrão de mão beijada.</w:t>
      </w:r>
    </w:p>
    <w:p>
      <w:pPr>
        <w:spacing w:before="200" w:after="40"/>
      </w:pPr>
      <w:r>
        <w:rPr>
          <w:b/>
          <w:color w:val="8A7A80"/>
          <w:sz w:val="19"/>
        </w:rPr>
        <w:t>◆ V2·1 — “With an ironclad fist, I wake up and French kiss the mornin'” (c. 20–21 · Bb → F)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Acorde</w:t>
            </w:r>
          </w:p>
        </w:tc>
        <w:tc>
          <w:tcPr>
            <w:tcW w:type="dxa" w:w="1579"/>
            <w:gridSpan w:val="3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Bb</w:t>
            </w:r>
          </w:p>
        </w:tc>
        <w:tc>
          <w:tcPr>
            <w:tcW w:type="dxa" w:w="1053"/>
            <w:gridSpan w:val="2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1579"/>
            <w:gridSpan w:val="3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2106"/>
            <w:gridSpan w:val="4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F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Tempo</w:t>
            </w:r>
          </w:p>
        </w:tc>
        <w:tc>
          <w:tcPr>
            <w:tcW w:type="dxa" w:w="1579"/>
            <w:gridSpan w:val="3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1</w:t>
            </w:r>
          </w:p>
        </w:tc>
        <w:tc>
          <w:tcPr>
            <w:tcW w:type="dxa" w:w="1053"/>
            <w:gridSpan w:val="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2</w:t>
            </w:r>
          </w:p>
        </w:tc>
        <w:tc>
          <w:tcPr>
            <w:tcW w:type="dxa" w:w="1579"/>
            <w:gridSpan w:val="3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3</w:t>
            </w:r>
          </w:p>
        </w:tc>
        <w:tc>
          <w:tcPr>
            <w:tcW w:type="dxa" w:w="2106"/>
            <w:gridSpan w:val="4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4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5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6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7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8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Sílaba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with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an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iron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clad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fist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I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wake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up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and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french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kiss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the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mor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color w:val="8A7A80"/>
                <w:sz w:val="19"/>
              </w:rPr>
              <w:t>·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color w:val="8A7A80"/>
                <w:sz w:val="19"/>
              </w:rPr>
              <w:t>·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ning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Nota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Bb4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Bb4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Bb4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A4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G4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Bb4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Bb4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Bb4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Bb4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A4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G4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G4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A4→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i/>
                <w:color w:val="8A7A80"/>
                <w:sz w:val="18"/>
              </w:rPr>
              <w:t>·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i/>
                <w:color w:val="8A7A80"/>
                <w:sz w:val="18"/>
              </w:rPr>
              <w:t>·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G4›A4</w:t>
            </w:r>
          </w:p>
        </w:tc>
      </w:tr>
    </w:tbl>
    <w:p>
      <w:pPr>
        <w:spacing w:before="40" w:after="80"/>
      </w:pPr>
      <w:r>
        <w:rPr>
          <w:i/>
          <w:color w:val="5A4A50"/>
          <w:sz w:val="19"/>
        </w:rPr>
        <w:t>💡 O V1·1 reencarnado — e com o veneno: onde o V1 balançava o pêndulo (Bb-A-G), o V2 MARTela o motor (Bb-Bb-Bb) antes de cair. E “mor-NIN'” é gêmeo de “pi-A-no”: mesmo A4 comprido (8+ tercinas) com o mesmo ornamento G4›A4 no rabinho (c21 ≡ c12, compasso a compasso). A diferença: embaixo, o baixo acordou — F na fundamental, chão aberto.</w:t>
      </w:r>
    </w:p>
    <w:p>
      <w:pPr>
        <w:spacing w:before="200" w:after="40"/>
      </w:pPr>
      <w:r>
        <w:rPr>
          <w:b/>
          <w:color w:val="8A7A80"/>
          <w:sz w:val="19"/>
        </w:rPr>
        <w:t>◆ V2·2 — “While some marchin' band keeps its own beat in my head while we're talkin'” (c. 21–23 · F → Bb → F)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</w:tblGrid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Acorde</w:t>
            </w:r>
          </w:p>
        </w:tc>
        <w:tc>
          <w:tcPr>
            <w:tcW w:type="dxa" w:w="496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1487"/>
            <w:gridSpan w:val="3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Bb</w:t>
            </w:r>
          </w:p>
        </w:tc>
        <w:tc>
          <w:tcPr>
            <w:tcW w:type="dxa" w:w="1487"/>
            <w:gridSpan w:val="3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1487"/>
            <w:gridSpan w:val="3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1487"/>
            <w:gridSpan w:val="3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496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F</w:t>
            </w:r>
          </w:p>
        </w:tc>
        <w:tc>
          <w:tcPr>
            <w:tcW w:type="dxa" w:w="496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496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496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Tempo</w:t>
            </w:r>
          </w:p>
        </w:tc>
        <w:tc>
          <w:tcPr>
            <w:tcW w:type="dxa" w:w="496"/>
          </w:tcPr>
          <w:p>
            <w:pPr>
              <w:spacing w:after="0"/>
            </w:pPr>
            <w:r>
              <w:rPr>
                <w:b/>
                <w:i/>
                <w:color w:val="8A7A80"/>
                <w:sz w:val="16"/>
              </w:rPr>
              <w:t>e</w:t>
            </w:r>
          </w:p>
        </w:tc>
        <w:tc>
          <w:tcPr>
            <w:tcW w:type="dxa" w:w="1487"/>
            <w:gridSpan w:val="3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1</w:t>
            </w:r>
          </w:p>
        </w:tc>
        <w:tc>
          <w:tcPr>
            <w:tcW w:type="dxa" w:w="1487"/>
            <w:gridSpan w:val="3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2</w:t>
            </w:r>
          </w:p>
        </w:tc>
        <w:tc>
          <w:tcPr>
            <w:tcW w:type="dxa" w:w="1487"/>
            <w:gridSpan w:val="3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3</w:t>
            </w:r>
          </w:p>
        </w:tc>
        <w:tc>
          <w:tcPr>
            <w:tcW w:type="dxa" w:w="1487"/>
            <w:gridSpan w:val="3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4</w:t>
            </w:r>
          </w:p>
        </w:tc>
        <w:tc>
          <w:tcPr>
            <w:tcW w:type="dxa" w:w="496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5</w:t>
            </w:r>
          </w:p>
        </w:tc>
        <w:tc>
          <w:tcPr>
            <w:tcW w:type="dxa" w:w="496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6</w:t>
            </w:r>
          </w:p>
        </w:tc>
        <w:tc>
          <w:tcPr>
            <w:tcW w:type="dxa" w:w="496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7</w:t>
            </w:r>
          </w:p>
        </w:tc>
        <w:tc>
          <w:tcPr>
            <w:tcW w:type="dxa" w:w="496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8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Sílaba</w:t>
            </w:r>
          </w:p>
        </w:tc>
        <w:tc>
          <w:tcPr>
            <w:tcW w:type="dxa" w:w="49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while</w:t>
            </w:r>
          </w:p>
        </w:tc>
        <w:tc>
          <w:tcPr>
            <w:tcW w:type="dxa" w:w="49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some</w:t>
            </w:r>
          </w:p>
        </w:tc>
        <w:tc>
          <w:tcPr>
            <w:tcW w:type="dxa" w:w="49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march</w:t>
            </w:r>
          </w:p>
        </w:tc>
        <w:tc>
          <w:tcPr>
            <w:tcW w:type="dxa" w:w="49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in'</w:t>
            </w:r>
          </w:p>
        </w:tc>
        <w:tc>
          <w:tcPr>
            <w:tcW w:type="dxa" w:w="49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band</w:t>
            </w:r>
          </w:p>
        </w:tc>
        <w:tc>
          <w:tcPr>
            <w:tcW w:type="dxa" w:w="49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keeps</w:t>
            </w:r>
          </w:p>
        </w:tc>
        <w:tc>
          <w:tcPr>
            <w:tcW w:type="dxa" w:w="49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its</w:t>
            </w:r>
          </w:p>
        </w:tc>
        <w:tc>
          <w:tcPr>
            <w:tcW w:type="dxa" w:w="49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own</w:t>
            </w:r>
          </w:p>
        </w:tc>
        <w:tc>
          <w:tcPr>
            <w:tcW w:type="dxa" w:w="49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beat</w:t>
            </w:r>
          </w:p>
        </w:tc>
        <w:tc>
          <w:tcPr>
            <w:tcW w:type="dxa" w:w="49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in</w:t>
            </w:r>
          </w:p>
        </w:tc>
        <w:tc>
          <w:tcPr>
            <w:tcW w:type="dxa" w:w="49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my</w:t>
            </w:r>
          </w:p>
        </w:tc>
        <w:tc>
          <w:tcPr>
            <w:tcW w:type="dxa" w:w="49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head</w:t>
            </w:r>
          </w:p>
        </w:tc>
        <w:tc>
          <w:tcPr>
            <w:tcW w:type="dxa" w:w="49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while</w:t>
            </w:r>
          </w:p>
        </w:tc>
        <w:tc>
          <w:tcPr>
            <w:tcW w:type="dxa" w:w="49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we're</w:t>
            </w:r>
          </w:p>
        </w:tc>
        <w:tc>
          <w:tcPr>
            <w:tcW w:type="dxa" w:w="49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talk</w:t>
            </w:r>
          </w:p>
        </w:tc>
        <w:tc>
          <w:tcPr>
            <w:tcW w:type="dxa" w:w="496"/>
          </w:tcPr>
          <w:p>
            <w:pPr>
              <w:spacing w:after="0"/>
            </w:pPr>
            <w:r>
              <w:rPr>
                <w:color w:val="8A7A80"/>
                <w:sz w:val="19"/>
              </w:rPr>
              <w:t>·</w:t>
            </w:r>
          </w:p>
        </w:tc>
        <w:tc>
          <w:tcPr>
            <w:tcW w:type="dxa" w:w="49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in'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Nota</w:t>
            </w:r>
          </w:p>
        </w:tc>
        <w:tc>
          <w:tcPr>
            <w:tcW w:type="dxa" w:w="49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Bb4</w:t>
            </w:r>
          </w:p>
        </w:tc>
        <w:tc>
          <w:tcPr>
            <w:tcW w:type="dxa" w:w="49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Bb4</w:t>
            </w:r>
          </w:p>
        </w:tc>
        <w:tc>
          <w:tcPr>
            <w:tcW w:type="dxa" w:w="49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Bb4</w:t>
            </w:r>
          </w:p>
        </w:tc>
        <w:tc>
          <w:tcPr>
            <w:tcW w:type="dxa" w:w="49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Bb4</w:t>
            </w:r>
          </w:p>
        </w:tc>
        <w:tc>
          <w:tcPr>
            <w:tcW w:type="dxa" w:w="49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A4</w:t>
            </w:r>
          </w:p>
        </w:tc>
        <w:tc>
          <w:tcPr>
            <w:tcW w:type="dxa" w:w="49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G4</w:t>
            </w:r>
          </w:p>
        </w:tc>
        <w:tc>
          <w:tcPr>
            <w:tcW w:type="dxa" w:w="49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Bb4</w:t>
            </w:r>
          </w:p>
        </w:tc>
        <w:tc>
          <w:tcPr>
            <w:tcW w:type="dxa" w:w="49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Bb4</w:t>
            </w:r>
          </w:p>
        </w:tc>
        <w:tc>
          <w:tcPr>
            <w:tcW w:type="dxa" w:w="49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Bb4</w:t>
            </w:r>
          </w:p>
        </w:tc>
        <w:tc>
          <w:tcPr>
            <w:tcW w:type="dxa" w:w="49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Bb4</w:t>
            </w:r>
          </w:p>
        </w:tc>
        <w:tc>
          <w:tcPr>
            <w:tcW w:type="dxa" w:w="49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A4</w:t>
            </w:r>
          </w:p>
        </w:tc>
        <w:tc>
          <w:tcPr>
            <w:tcW w:type="dxa" w:w="49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G4</w:t>
            </w:r>
          </w:p>
        </w:tc>
        <w:tc>
          <w:tcPr>
            <w:tcW w:type="dxa" w:w="49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G4</w:t>
            </w:r>
          </w:p>
        </w:tc>
        <w:tc>
          <w:tcPr>
            <w:tcW w:type="dxa" w:w="49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F4</w:t>
            </w:r>
          </w:p>
        </w:tc>
        <w:tc>
          <w:tcPr>
            <w:tcW w:type="dxa" w:w="49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C4→</w:t>
            </w:r>
          </w:p>
        </w:tc>
        <w:tc>
          <w:tcPr>
            <w:tcW w:type="dxa" w:w="496"/>
          </w:tcPr>
          <w:p>
            <w:pPr>
              <w:spacing w:after="0"/>
            </w:pPr>
            <w:r>
              <w:rPr>
                <w:rFonts w:ascii="Consolas" w:hAnsi="Consolas"/>
                <w:i/>
                <w:color w:val="8A7A80"/>
                <w:sz w:val="18"/>
              </w:rPr>
              <w:t>·</w:t>
            </w:r>
          </w:p>
        </w:tc>
        <w:tc>
          <w:tcPr>
            <w:tcW w:type="dxa" w:w="49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C5</w:t>
            </w:r>
          </w:p>
        </w:tc>
      </w:tr>
    </w:tbl>
    <w:p>
      <w:pPr>
        <w:spacing w:before="40" w:after="80"/>
      </w:pPr>
      <w:r>
        <w:rPr>
          <w:i/>
          <w:color w:val="5A4A50"/>
          <w:sz w:val="19"/>
        </w:rPr>
        <w:t>💡 A banda de marcha em pessoa: doze sílabas em tercinas certinhas no Bb4-A4-G4 — a marcha É o rocking da intro cantado. E o mergulho gêmeo do V1: “we're TALK” desce ao mesmo C4 do poço (5,5 tercinas, c23 ≡ c14) e “in'” SALTA a oitava exata C4→C5. Mesma porta, mesma chave — só aberta com mais força.</w:t>
      </w:r>
    </w:p>
    <w:p>
      <w:pPr>
        <w:spacing w:before="200" w:after="40"/>
      </w:pPr>
      <w:r>
        <w:rPr>
          <w:b/>
          <w:color w:val="8A7A80"/>
          <w:sz w:val="19"/>
        </w:rPr>
        <w:t>◆ V2·3 — “About all of the things that I long to believe” (c. 23–25 · F/A → Bb → F) — O PICO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</w:tblGrid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Acorde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2106"/>
            <w:gridSpan w:val="3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F/A</w:t>
            </w:r>
          </w:p>
        </w:tc>
        <w:tc>
          <w:tcPr>
            <w:tcW w:type="dxa" w:w="2106"/>
            <w:gridSpan w:val="3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1404"/>
            <w:gridSpan w:val="2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Bb</w:t>
            </w:r>
          </w:p>
        </w:tc>
        <w:tc>
          <w:tcPr>
            <w:tcW w:type="dxa" w:w="1404"/>
            <w:gridSpan w:val="2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F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Tempo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i/>
                <w:color w:val="8A7A80"/>
                <w:sz w:val="16"/>
              </w:rPr>
              <w:t>e</w:t>
            </w:r>
          </w:p>
        </w:tc>
        <w:tc>
          <w:tcPr>
            <w:tcW w:type="dxa" w:w="2106"/>
            <w:gridSpan w:val="3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1</w:t>
            </w:r>
          </w:p>
        </w:tc>
        <w:tc>
          <w:tcPr>
            <w:tcW w:type="dxa" w:w="2106"/>
            <w:gridSpan w:val="3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2</w:t>
            </w:r>
          </w:p>
        </w:tc>
        <w:tc>
          <w:tcPr>
            <w:tcW w:type="dxa" w:w="1404"/>
            <w:gridSpan w:val="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3</w:t>
            </w:r>
          </w:p>
        </w:tc>
        <w:tc>
          <w:tcPr>
            <w:tcW w:type="dxa" w:w="1404"/>
            <w:gridSpan w:val="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4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5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Sílaba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a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bout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all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of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the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things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that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color w:val="C0392B"/>
                <w:sz w:val="19"/>
              </w:rPr>
              <w:t>I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long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to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be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lieve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Nota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C5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C5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C5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C5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C5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C5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F5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8"/>
              </w:rPr>
              <w:t>F5→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D5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D5→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C5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D5</w:t>
            </w:r>
          </w:p>
        </w:tc>
      </w:tr>
    </w:tbl>
    <w:p>
      <w:pPr>
        <w:spacing w:before="40" w:after="80"/>
      </w:pPr>
      <w:r>
        <w:rPr>
          <w:i/>
          <w:color w:val="5A4A50"/>
          <w:sz w:val="19"/>
        </w:rPr>
        <w:t>💡 O PICO — e a fábrica CORRIGE o palpite do mestre: o F5 não cai no “believe”; cai no “THAT I LONG” (F5 + F5→), atravessando a MESMA chegada do Bb no tempo 3 do V1·3 (“vot-ka's”) — o baixo anda A1→Bb1 debaixo, escutável. Antes do pulo, sete C5s de fila indiana (“in'-a-bout-all-of-the-things”), a mesma escada do “know-'cause-a-bot-tle”. E o “be-LIEVE” chega RECLINADO: C5→D5, quase conversa. Reciclagem de elite.</w:t>
      </w:r>
    </w:p>
    <w:p>
      <w:pPr>
        <w:spacing w:before="200" w:after="40"/>
      </w:pPr>
      <w:r>
        <w:rPr>
          <w:b/>
          <w:color w:val="8A7A80"/>
          <w:sz w:val="19"/>
        </w:rPr>
        <w:t>◆ V2·4 — “About love, the truth, what you mean to me” (c. 25–26 · F → Bb)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Acorde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F</w:t>
            </w:r>
          </w:p>
        </w:tc>
        <w:tc>
          <w:tcPr>
            <w:tcW w:type="dxa" w:w="1685"/>
            <w:gridSpan w:val="2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2527"/>
            <w:gridSpan w:val="3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1685"/>
            <w:gridSpan w:val="2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Bb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Tempo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i/>
                <w:color w:val="8A7A80"/>
                <w:sz w:val="16"/>
              </w:rPr>
              <w:t>e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1</w:t>
            </w:r>
          </w:p>
        </w:tc>
        <w:tc>
          <w:tcPr>
            <w:tcW w:type="dxa" w:w="1685"/>
            <w:gridSpan w:val="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2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3</w:t>
            </w:r>
          </w:p>
        </w:tc>
        <w:tc>
          <w:tcPr>
            <w:tcW w:type="dxa" w:w="2527"/>
            <w:gridSpan w:val="3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4</w:t>
            </w:r>
          </w:p>
        </w:tc>
        <w:tc>
          <w:tcPr>
            <w:tcW w:type="dxa" w:w="1685"/>
            <w:gridSpan w:val="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5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Sílaba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color w:val="33272B"/>
                <w:sz w:val="20"/>
              </w:rPr>
              <w:t>a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color w:val="33272B"/>
                <w:sz w:val="20"/>
              </w:rPr>
              <w:t>bout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color w:val="33272B"/>
                <w:sz w:val="20"/>
              </w:rPr>
              <w:t>love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color w:val="33272B"/>
                <w:sz w:val="20"/>
              </w:rPr>
              <w:t>the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color w:val="33272B"/>
                <w:sz w:val="20"/>
              </w:rPr>
              <w:t>truth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color w:val="33272B"/>
                <w:sz w:val="20"/>
              </w:rPr>
              <w:t>what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color w:val="33272B"/>
                <w:sz w:val="20"/>
              </w:rPr>
              <w:t>you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color w:val="33272B"/>
                <w:sz w:val="20"/>
              </w:rPr>
              <w:t>mean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color w:val="33272B"/>
                <w:sz w:val="20"/>
              </w:rPr>
              <w:t>to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color w:val="33272B"/>
                <w:sz w:val="20"/>
              </w:rPr>
              <w:t>me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Nota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20"/>
              </w:rPr>
              <w:t>C5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20"/>
              </w:rPr>
              <w:t>C5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20"/>
              </w:rPr>
              <w:t>D5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20"/>
              </w:rPr>
              <w:t>C5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20"/>
              </w:rPr>
              <w:t>C5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20"/>
              </w:rPr>
              <w:t>C5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20"/>
              </w:rPr>
              <w:t>Bb4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20"/>
              </w:rPr>
              <w:t>A4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20"/>
              </w:rPr>
              <w:t>F4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20"/>
              </w:rPr>
              <w:t>F4→</w:t>
            </w:r>
          </w:p>
        </w:tc>
      </w:tr>
    </w:tbl>
    <w:p>
      <w:pPr>
        <w:spacing w:before="40" w:after="80"/>
      </w:pPr>
      <w:r>
        <w:rPr>
          <w:i/>
          <w:color w:val="5A4A50"/>
          <w:sz w:val="19"/>
        </w:rPr>
        <w:t>💡 “LOVE” ganha o D5 — o único escape da frase — e “the TRUTH” repica no C5. Aí a música para de cantar e começa a confessar: “me”, a última palavra, segura o F4 por 9 tercinas com o Bb chegando embaixo (F = 5ª). A nota não termina: ela VIRA a linha seguinte.</w:t>
      </w:r>
    </w:p>
    <w:p>
      <w:pPr>
        <w:spacing w:before="200" w:after="40"/>
      </w:pPr>
      <w:r>
        <w:rPr>
          <w:b/>
          <w:color w:val="8A7A80"/>
          <w:sz w:val="19"/>
        </w:rPr>
        <w:t>◆ V2·5 — “And the truth is, baby, you're all that I need” (c. 26 · Bb) — A LINHA DAS CADEIRAS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03"/>
        <w:gridCol w:w="803"/>
        <w:gridCol w:w="803"/>
        <w:gridCol w:w="803"/>
        <w:gridCol w:w="803"/>
        <w:gridCol w:w="803"/>
        <w:gridCol w:w="803"/>
        <w:gridCol w:w="803"/>
        <w:gridCol w:w="803"/>
        <w:gridCol w:w="803"/>
        <w:gridCol w:w="803"/>
        <w:gridCol w:w="803"/>
      </w:tblGrid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Acorde</w:t>
            </w:r>
          </w:p>
        </w:tc>
        <w:tc>
          <w:tcPr>
            <w:tcW w:type="dxa" w:w="2297"/>
            <w:gridSpan w:val="3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Bb</w:t>
            </w:r>
          </w:p>
        </w:tc>
        <w:tc>
          <w:tcPr>
            <w:tcW w:type="dxa" w:w="2297"/>
            <w:gridSpan w:val="3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2297"/>
            <w:gridSpan w:val="3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1532"/>
            <w:gridSpan w:val="2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Tempo</w:t>
            </w:r>
          </w:p>
        </w:tc>
        <w:tc>
          <w:tcPr>
            <w:tcW w:type="dxa" w:w="2297"/>
            <w:gridSpan w:val="3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1</w:t>
            </w:r>
          </w:p>
        </w:tc>
        <w:tc>
          <w:tcPr>
            <w:tcW w:type="dxa" w:w="2297"/>
            <w:gridSpan w:val="3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2</w:t>
            </w:r>
          </w:p>
        </w:tc>
        <w:tc>
          <w:tcPr>
            <w:tcW w:type="dxa" w:w="2297"/>
            <w:gridSpan w:val="3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3</w:t>
            </w:r>
          </w:p>
        </w:tc>
        <w:tc>
          <w:tcPr>
            <w:tcW w:type="dxa" w:w="1532"/>
            <w:gridSpan w:val="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4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Sílaba</w:t>
            </w:r>
          </w:p>
        </w:tc>
        <w:tc>
          <w:tcPr>
            <w:tcW w:type="dxa" w:w="76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and</w:t>
            </w:r>
          </w:p>
        </w:tc>
        <w:tc>
          <w:tcPr>
            <w:tcW w:type="dxa" w:w="76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the</w:t>
            </w:r>
          </w:p>
        </w:tc>
        <w:tc>
          <w:tcPr>
            <w:tcW w:type="dxa" w:w="76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truth</w:t>
            </w:r>
          </w:p>
        </w:tc>
        <w:tc>
          <w:tcPr>
            <w:tcW w:type="dxa" w:w="76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is</w:t>
            </w:r>
          </w:p>
        </w:tc>
        <w:tc>
          <w:tcPr>
            <w:tcW w:type="dxa" w:w="76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ba</w:t>
            </w:r>
          </w:p>
        </w:tc>
        <w:tc>
          <w:tcPr>
            <w:tcW w:type="dxa" w:w="76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by</w:t>
            </w:r>
          </w:p>
        </w:tc>
        <w:tc>
          <w:tcPr>
            <w:tcW w:type="dxa" w:w="76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you're</w:t>
            </w:r>
          </w:p>
        </w:tc>
        <w:tc>
          <w:tcPr>
            <w:tcW w:type="dxa" w:w="76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all</w:t>
            </w:r>
          </w:p>
        </w:tc>
        <w:tc>
          <w:tcPr>
            <w:tcW w:type="dxa" w:w="76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that</w:t>
            </w:r>
          </w:p>
        </w:tc>
        <w:tc>
          <w:tcPr>
            <w:tcW w:type="dxa" w:w="76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I</w:t>
            </w:r>
          </w:p>
        </w:tc>
        <w:tc>
          <w:tcPr>
            <w:tcW w:type="dxa" w:w="76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need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Nota</w:t>
            </w:r>
          </w:p>
        </w:tc>
        <w:tc>
          <w:tcPr>
            <w:tcW w:type="dxa" w:w="76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F4→</w:t>
            </w:r>
          </w:p>
        </w:tc>
        <w:tc>
          <w:tcPr>
            <w:tcW w:type="dxa" w:w="76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F4→</w:t>
            </w:r>
          </w:p>
        </w:tc>
        <w:tc>
          <w:tcPr>
            <w:tcW w:type="dxa" w:w="76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F4→</w:t>
            </w:r>
          </w:p>
        </w:tc>
        <w:tc>
          <w:tcPr>
            <w:tcW w:type="dxa" w:w="76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F4→</w:t>
            </w:r>
          </w:p>
        </w:tc>
        <w:tc>
          <w:tcPr>
            <w:tcW w:type="dxa" w:w="76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F4→</w:t>
            </w:r>
          </w:p>
        </w:tc>
        <w:tc>
          <w:tcPr>
            <w:tcW w:type="dxa" w:w="76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F4→</w:t>
            </w:r>
          </w:p>
        </w:tc>
        <w:tc>
          <w:tcPr>
            <w:tcW w:type="dxa" w:w="76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F4→</w:t>
            </w:r>
          </w:p>
        </w:tc>
        <w:tc>
          <w:tcPr>
            <w:tcW w:type="dxa" w:w="76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F4→</w:t>
            </w:r>
          </w:p>
        </w:tc>
        <w:tc>
          <w:tcPr>
            <w:tcW w:type="dxa" w:w="76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F4→</w:t>
            </w:r>
          </w:p>
        </w:tc>
        <w:tc>
          <w:tcPr>
            <w:tcW w:type="dxa" w:w="76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F4→</w:t>
            </w:r>
          </w:p>
        </w:tc>
        <w:tc>
          <w:tcPr>
            <w:tcW w:type="dxa" w:w="76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F4</w:t>
            </w:r>
          </w:p>
        </w:tc>
      </w:tr>
    </w:tbl>
    <w:p>
      <w:pPr>
        <w:spacing w:before="40" w:after="80"/>
      </w:pPr>
      <w:r>
        <w:rPr>
          <w:i/>
          <w:color w:val="5A4A50"/>
          <w:sz w:val="19"/>
        </w:rPr>
        <w:t>💡 A linha inteira CAVALGA o mesmo F4 do “me” — o MIDI segura UMA nota de 9 tercinas; no disco e no clipe as palavras re-articulam sobre a altura (sílabas com F4→ = cavalgam). Gêmea da confissão do V1 (“I think that she's still in my bed” — também F4 sobre Bb): nas duas vezes o drama é o TEXTO, a nota é uma só. E é AQUI que o transcript do clipe registra o [cheering]: a linha que virou as 4 cadeiras é uma nota só. O baixo já sussurra F1→G1 no fim — a escada para o refrão.</w:t>
      </w:r>
    </w:p>
    <w:p>
      <w:pPr>
        <w:pStyle w:val="Heading1"/>
      </w:pPr>
      <w:r>
        <w:t>🕯️ REFRAO 1 — “I wanna lay you down…” (esqueleto c. 27–29 · a meia-voz antes da tempestade)</w:t>
      </w:r>
    </w:p>
    <w:p>
      <w:pPr>
        <w:spacing w:after="80"/>
      </w:pPr>
      <w:r>
        <w:rPr>
          <w:i/>
          <w:color w:val="5A4A50"/>
          <w:sz w:val="19"/>
        </w:rPr>
        <w:t>No corte de TV, o primeiro refrão é A MEIA-VOZ — “I wanna lay you down…” quase sussurrado sobre o piano, a promessa antes da tempestade. No esqueleto são 2 frases (c27–29); as linhas 3-4 do refrão completo (“Oh I wanna be just as close…”) o TV guarda para o REFRAO 2 — daqui ele vai direto à RAMPA (LIFT).</w:t>
      </w:r>
    </w:p>
    <w:p>
      <w:pPr>
        <w:spacing w:after="80"/>
      </w:pPr>
      <w:r>
        <w:rPr>
          <w:b/>
          <w:color w:val="8A6D2F"/>
          <w:sz w:val="19"/>
        </w:rPr>
        <w:t xml:space="preserve">🛏️ Cama: </w:t>
      </w:r>
      <w:r>
        <w:rPr>
          <w:color w:val="5A4A50"/>
          <w:sz w:val="19"/>
        </w:rPr>
        <w:t>Cama (mão esquerda): Bb → Bb2 · C → C2 · F → F2 · C/E → E2 (+C3+G3 na direita) · Dm → D2 · C → C2 · Bb → Bb2 · F → F2. A escada do refrão: SOBE Bb→C→F (“I wanna lay you DOWN” — a palavra resolve na tônica), escurece em C/E→Dm (“in a bed OOOF…”), e DESCE C→Bb→F (“for tonight…”). E a moldura de sempre continua valendo: a tercina do rocking (G5-F5-D5 sobre Bb / G5-F5-C5 sobre F) — o refrão é a intro com letra.</w:t>
      </w:r>
    </w:p>
    <w:p>
      <w:pPr>
        <w:spacing w:before="200" w:after="40"/>
      </w:pPr>
      <w:r>
        <w:rPr>
          <w:b/>
          <w:color w:val="8A7A80"/>
          <w:sz w:val="19"/>
        </w:rPr>
        <w:t>◆ CH1·1 — “I wanna lay you down in a bed of roses” (c. 27–28 · Bb → C → F → C/E → Dm)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</w:tblGrid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Acorde</w:t>
            </w:r>
          </w:p>
        </w:tc>
        <w:tc>
          <w:tcPr>
            <w:tcW w:type="dxa" w:w="1685"/>
            <w:gridSpan w:val="3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Bb</w:t>
            </w:r>
          </w:p>
        </w:tc>
        <w:tc>
          <w:tcPr>
            <w:tcW w:type="dxa" w:w="1685"/>
            <w:gridSpan w:val="3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C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F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C/E</w:t>
            </w:r>
          </w:p>
        </w:tc>
        <w:tc>
          <w:tcPr>
            <w:tcW w:type="dxa" w:w="1685"/>
            <w:gridSpan w:val="3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Dm</w:t>
            </w:r>
          </w:p>
        </w:tc>
        <w:tc>
          <w:tcPr>
            <w:tcW w:type="dxa" w:w="1123"/>
            <w:gridSpan w:val="2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Tempo</w:t>
            </w:r>
          </w:p>
        </w:tc>
        <w:tc>
          <w:tcPr>
            <w:tcW w:type="dxa" w:w="1685"/>
            <w:gridSpan w:val="3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1</w:t>
            </w:r>
          </w:p>
        </w:tc>
        <w:tc>
          <w:tcPr>
            <w:tcW w:type="dxa" w:w="1685"/>
            <w:gridSpan w:val="3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2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3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4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5</w:t>
            </w:r>
          </w:p>
        </w:tc>
        <w:tc>
          <w:tcPr>
            <w:tcW w:type="dxa" w:w="1685"/>
            <w:gridSpan w:val="3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6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7</w:t>
            </w:r>
          </w:p>
        </w:tc>
        <w:tc>
          <w:tcPr>
            <w:tcW w:type="dxa" w:w="1123"/>
            <w:gridSpan w:val="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8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Sílaba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I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wan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na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lay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you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down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color w:val="8A7A80"/>
                <w:sz w:val="19"/>
              </w:rPr>
              <w:t>·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color w:val="8A7A80"/>
                <w:sz w:val="19"/>
              </w:rPr>
              <w:t>·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color w:val="8A7A80"/>
                <w:sz w:val="19"/>
              </w:rPr>
              <w:t>·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in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a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bed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C0392B"/>
                <w:sz w:val="19"/>
              </w:rPr>
              <w:t>of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ro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ses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Nota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Bb4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Bb4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Bb4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Bb4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A4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G4›F4→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i/>
                <w:color w:val="8A7A80"/>
                <w:sz w:val="18"/>
              </w:rPr>
              <w:t>·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i/>
                <w:color w:val="8A7A80"/>
                <w:sz w:val="18"/>
              </w:rPr>
              <w:t>·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i/>
                <w:color w:val="8A7A80"/>
                <w:sz w:val="18"/>
              </w:rPr>
              <w:t>·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F5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F5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F5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8"/>
              </w:rPr>
              <w:t>F5→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F5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F5</w:t>
            </w:r>
          </w:p>
        </w:tc>
      </w:tr>
    </w:tbl>
    <w:p>
      <w:pPr>
        <w:spacing w:before="40" w:after="80"/>
      </w:pPr>
      <w:r>
        <w:rPr>
          <w:i/>
          <w:color w:val="5A4A50"/>
          <w:sz w:val="19"/>
        </w:rPr>
        <w:t>💡 O gancho inteiro numa nota só: SEIS F5. E olha o teatro: a palavra “down” PINTA o sentido (G4›F4→ — cai e segue caindo por 2 tempos), passando pela 9ª (o G fantasma da intro morando aqui!) antes de resolver na tônica F. Respiração — e o SALTO DE OITAVA F4→F5 no “in a bed”. O F5 do “of” fica SUSPENSO como 4ª sobre o C/E e só vira nota do acorde (3ª) quando o Dm chega: a nota não se mexe, só muda de função — a ASSINATURA da música, agora pela 3ª vez (vot-ka's, that I, of). TRANSPARÊNCIAS: no clipe a meia-voz engole o “I wanna” (o ASR do transcript não o captura) — o esqueleto mantém; e se o seu ouvido quiser segurar o “RO” em vez do “of”, a altura é a mesma F5 — o desenho não muda.</w:t>
      </w:r>
    </w:p>
    <w:p>
      <w:pPr>
        <w:spacing w:before="200" w:after="40"/>
      </w:pPr>
      <w:r>
        <w:rPr>
          <w:b/>
          <w:color w:val="8A7A80"/>
          <w:sz w:val="19"/>
        </w:rPr>
        <w:t>◆ CH1·2 — “For tonight, I sleep on a bed of nails” (c. 29 · C → Bb → F)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Acorde</w:t>
            </w:r>
          </w:p>
        </w:tc>
        <w:tc>
          <w:tcPr>
            <w:tcW w:type="dxa" w:w="1685"/>
            <w:gridSpan w:val="2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C</w:t>
            </w:r>
          </w:p>
        </w:tc>
        <w:tc>
          <w:tcPr>
            <w:tcW w:type="dxa" w:w="1685"/>
            <w:gridSpan w:val="2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Bb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F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2527"/>
            <w:gridSpan w:val="3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Tempo</w:t>
            </w:r>
          </w:p>
        </w:tc>
        <w:tc>
          <w:tcPr>
            <w:tcW w:type="dxa" w:w="1685"/>
            <w:gridSpan w:val="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1</w:t>
            </w:r>
          </w:p>
        </w:tc>
        <w:tc>
          <w:tcPr>
            <w:tcW w:type="dxa" w:w="1685"/>
            <w:gridSpan w:val="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2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3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4</w:t>
            </w:r>
          </w:p>
        </w:tc>
        <w:tc>
          <w:tcPr>
            <w:tcW w:type="dxa" w:w="2527"/>
            <w:gridSpan w:val="3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5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6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Sílaba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color w:val="C0392B"/>
                <w:sz w:val="20"/>
              </w:rPr>
              <w:t>for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color w:val="33272B"/>
                <w:sz w:val="20"/>
              </w:rPr>
              <w:t>to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color w:val="33272B"/>
                <w:sz w:val="20"/>
              </w:rPr>
              <w:t>night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color w:val="33272B"/>
                <w:sz w:val="20"/>
              </w:rPr>
              <w:t>I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color w:val="33272B"/>
                <w:sz w:val="20"/>
              </w:rPr>
              <w:t>sleep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color w:val="33272B"/>
                <w:sz w:val="20"/>
              </w:rPr>
              <w:t>on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color w:val="33272B"/>
                <w:sz w:val="20"/>
              </w:rPr>
              <w:t>a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color w:val="33272B"/>
                <w:sz w:val="20"/>
              </w:rPr>
              <w:t>bed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color w:val="33272B"/>
                <w:sz w:val="20"/>
              </w:rPr>
              <w:t>of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color w:val="33272B"/>
                <w:sz w:val="20"/>
              </w:rPr>
              <w:t>nails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Nota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20"/>
              </w:rPr>
              <w:t>E5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20"/>
              </w:rPr>
              <w:t>E5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20"/>
              </w:rPr>
              <w:t>D5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20"/>
              </w:rPr>
              <w:t>D5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20"/>
              </w:rPr>
              <w:t>D5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20"/>
              </w:rPr>
              <w:t>C5→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20"/>
              </w:rPr>
              <w:t>C5→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20"/>
              </w:rPr>
              <w:t>C5→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20"/>
              </w:rPr>
              <w:t>C5→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20"/>
              </w:rPr>
              <w:t>C5</w:t>
            </w:r>
          </w:p>
        </w:tc>
      </w:tr>
    </w:tbl>
    <w:p>
      <w:pPr>
        <w:spacing w:before="40" w:after="80"/>
      </w:pPr>
      <w:r>
        <w:rPr>
          <w:i/>
          <w:color w:val="5A4A50"/>
          <w:sz w:val="19"/>
        </w:rPr>
        <w:t>💡 A voz canta as TERÇAS da descida: E5 sobre o C, D5 sobre o Bb — e pousa na 5ª (C5) sobre o F. A linha E5→D5→C5 É a escada harmônica cantada uma oitava acima do baixo (C2→Bb1→F1). E “on a bed of nails” afunda num C5 monólito de 7 tercinas — a cama de pregos literalmente afundando no fim da linha (no disco as palavras re-articulam; as sílabas com C5→ cavalgam).</w:t>
      </w:r>
    </w:p>
    <w:p>
      <w:pPr>
        <w:pStyle w:val="Heading1"/>
      </w:pPr>
      <w:r>
        <w:t>🛫 LIFT — a RAMPA do corte de TV (reprise das frases do V2 · a banda sobe)</w:t>
      </w:r>
    </w:p>
    <w:p>
      <w:pPr>
        <w:spacing w:after="80"/>
      </w:pPr>
      <w:r>
        <w:rPr>
          <w:i/>
          <w:color w:val="5A4A50"/>
          <w:sz w:val="19"/>
        </w:rPr>
        <w:t>Invenção do arranjo de TV (não existe no disco): depois do refrão a meia-voz, Matthias reprise as frases-rampa do V2 e a banda sobe até o grito — a plateia explode no meio (transcript: [cheering and screaming]) e o refrão grande entra por cima. No esqueleto, o equivalente harmônico é a mesma cama do V2 (F/A→Bb→F) com o pico F5 no mesmo lugar de sempre.</w:t>
      </w:r>
    </w:p>
    <w:p>
      <w:pPr>
        <w:spacing w:after="80"/>
      </w:pPr>
      <w:r>
        <w:rPr>
          <w:b/>
          <w:color w:val="8A6D2F"/>
          <w:sz w:val="19"/>
        </w:rPr>
        <w:t xml:space="preserve">🛏️ Cama: </w:t>
      </w:r>
      <w:r>
        <w:rPr>
          <w:color w:val="5A4A50"/>
          <w:sz w:val="19"/>
        </w:rPr>
        <w:t>a cama do V2 (F/A → Bb → F — o chão aberto): a rampa sobe por cima dela.</w:t>
      </w:r>
    </w:p>
    <w:p>
      <w:pPr>
        <w:spacing w:before="200" w:after="40"/>
      </w:pPr>
      <w:r>
        <w:rPr>
          <w:b/>
          <w:color w:val="8A7A80"/>
          <w:sz w:val="19"/>
        </w:rPr>
        <w:t>◆ LIFT·1 — “About all of the things that I long to believe” (a RAMPA · mapa = V2·3, a mesma música)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</w:tblGrid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Acorde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2106"/>
            <w:gridSpan w:val="3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F/A</w:t>
            </w:r>
          </w:p>
        </w:tc>
        <w:tc>
          <w:tcPr>
            <w:tcW w:type="dxa" w:w="2106"/>
            <w:gridSpan w:val="3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1404"/>
            <w:gridSpan w:val="2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Bb</w:t>
            </w:r>
          </w:p>
        </w:tc>
        <w:tc>
          <w:tcPr>
            <w:tcW w:type="dxa" w:w="1404"/>
            <w:gridSpan w:val="2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F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Tempo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i/>
                <w:color w:val="8A7A80"/>
                <w:sz w:val="16"/>
              </w:rPr>
              <w:t>e</w:t>
            </w:r>
          </w:p>
        </w:tc>
        <w:tc>
          <w:tcPr>
            <w:tcW w:type="dxa" w:w="2106"/>
            <w:gridSpan w:val="3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1</w:t>
            </w:r>
          </w:p>
        </w:tc>
        <w:tc>
          <w:tcPr>
            <w:tcW w:type="dxa" w:w="2106"/>
            <w:gridSpan w:val="3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2</w:t>
            </w:r>
          </w:p>
        </w:tc>
        <w:tc>
          <w:tcPr>
            <w:tcW w:type="dxa" w:w="1404"/>
            <w:gridSpan w:val="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3</w:t>
            </w:r>
          </w:p>
        </w:tc>
        <w:tc>
          <w:tcPr>
            <w:tcW w:type="dxa" w:w="1404"/>
            <w:gridSpan w:val="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4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5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Sílaba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a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bout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all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of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the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things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that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color w:val="C0392B"/>
                <w:sz w:val="19"/>
              </w:rPr>
              <w:t>I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long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to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be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lieve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Nota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C5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C5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C5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C5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C5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C5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F5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8"/>
              </w:rPr>
              <w:t>F5→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D5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D5→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C5</w:t>
            </w:r>
          </w:p>
        </w:tc>
        <w:tc>
          <w:tcPr>
            <w:tcW w:type="dxa" w:w="70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D5</w:t>
            </w:r>
          </w:p>
        </w:tc>
      </w:tr>
    </w:tbl>
    <w:p>
      <w:pPr>
        <w:spacing w:before="40" w:after="80"/>
      </w:pPr>
      <w:r>
        <w:rPr>
          <w:i/>
          <w:color w:val="5A4A50"/>
          <w:sz w:val="19"/>
        </w:rPr>
        <w:t>💡 A mesma rampa do V2·3 — mas a FUNÇÃO mudou: aqui o pico F5 do “that I long” não é clímax, é ALAVANCA. A banda sobe por baixo e o [cheering and screaming] do transcript estoura bem aqui (“…that I long / to believe about…”). Reciclagem da casa: mesma música, novo papel — como o V2 do Patience usou o mapa do V1.</w:t>
      </w:r>
    </w:p>
    <w:p>
      <w:pPr>
        <w:spacing w:before="200" w:after="40"/>
      </w:pPr>
      <w:r>
        <w:rPr>
          <w:b/>
          <w:color w:val="8A7A80"/>
          <w:sz w:val="19"/>
        </w:rPr>
        <w:t>◆ LIFT·2 — “About love, the truth, what you mean to me” (a RAMPA · mapa = V2·4)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Acorde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F</w:t>
            </w:r>
          </w:p>
        </w:tc>
        <w:tc>
          <w:tcPr>
            <w:tcW w:type="dxa" w:w="1685"/>
            <w:gridSpan w:val="2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2527"/>
            <w:gridSpan w:val="3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1685"/>
            <w:gridSpan w:val="2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Bb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Tempo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i/>
                <w:color w:val="8A7A80"/>
                <w:sz w:val="16"/>
              </w:rPr>
              <w:t>e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1</w:t>
            </w:r>
          </w:p>
        </w:tc>
        <w:tc>
          <w:tcPr>
            <w:tcW w:type="dxa" w:w="1685"/>
            <w:gridSpan w:val="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2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3</w:t>
            </w:r>
          </w:p>
        </w:tc>
        <w:tc>
          <w:tcPr>
            <w:tcW w:type="dxa" w:w="2527"/>
            <w:gridSpan w:val="3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4</w:t>
            </w:r>
          </w:p>
        </w:tc>
        <w:tc>
          <w:tcPr>
            <w:tcW w:type="dxa" w:w="1685"/>
            <w:gridSpan w:val="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5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Sílaba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color w:val="33272B"/>
                <w:sz w:val="20"/>
              </w:rPr>
              <w:t>a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color w:val="33272B"/>
                <w:sz w:val="20"/>
              </w:rPr>
              <w:t>bout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color w:val="33272B"/>
                <w:sz w:val="20"/>
              </w:rPr>
              <w:t>love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color w:val="33272B"/>
                <w:sz w:val="20"/>
              </w:rPr>
              <w:t>the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color w:val="33272B"/>
                <w:sz w:val="20"/>
              </w:rPr>
              <w:t>truth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color w:val="33272B"/>
                <w:sz w:val="20"/>
              </w:rPr>
              <w:t>what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color w:val="33272B"/>
                <w:sz w:val="20"/>
              </w:rPr>
              <w:t>you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color w:val="33272B"/>
                <w:sz w:val="20"/>
              </w:rPr>
              <w:t>mean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color w:val="33272B"/>
                <w:sz w:val="20"/>
              </w:rPr>
              <w:t>to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color w:val="33272B"/>
                <w:sz w:val="20"/>
              </w:rPr>
              <w:t>me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Nota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20"/>
              </w:rPr>
              <w:t>C5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20"/>
              </w:rPr>
              <w:t>C5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20"/>
              </w:rPr>
              <w:t>D5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20"/>
              </w:rPr>
              <w:t>C5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20"/>
              </w:rPr>
              <w:t>C5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20"/>
              </w:rPr>
              <w:t>C5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20"/>
              </w:rPr>
              <w:t>Bb4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20"/>
              </w:rPr>
              <w:t>A4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20"/>
              </w:rPr>
              <w:t>F4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20"/>
              </w:rPr>
              <w:t>F4→</w:t>
            </w:r>
          </w:p>
        </w:tc>
      </w:tr>
    </w:tbl>
    <w:p>
      <w:pPr>
        <w:spacing w:before="40" w:after="80"/>
      </w:pPr>
      <w:r>
        <w:rPr>
          <w:i/>
          <w:color w:val="5A4A50"/>
          <w:sz w:val="19"/>
        </w:rPr>
        <w:t>💡 Se a rampa seguir até aqui, é o mapa do V2·4: o “me” segurando o F4 — que agora vira o TRAMPOLIM de onde o refrão grande salta. TRANSPARÊNCIA: o transcript corta em “to believe about…” — a rampa do clipe pode parar no “believe/about love”; os dois mapas estão prontos.</w:t>
      </w:r>
    </w:p>
    <w:p>
      <w:pPr>
        <w:pStyle w:val="Heading1"/>
      </w:pPr>
      <w:r>
        <w:t>⛈️ REFRAO 2 — o refrão inteiro, a tempestade (esqueleto c. 27–33 · 4 linhas · o teto Bb5)</w:t>
      </w:r>
    </w:p>
    <w:p>
      <w:pPr>
        <w:spacing w:after="80"/>
      </w:pPr>
      <w:r>
        <w:rPr>
          <w:i/>
          <w:color w:val="5A4A50"/>
          <w:sz w:val="19"/>
        </w:rPr>
        <w:t>O refrão inteiro de 4 linhas — a TEMPESTADE depois da rampa: banda completa, plateia em pé, e o transcript só consegue captar um pedaço entre [cheering and music] e [applause]. Linhas 1-2 = o mapa da meia-voz (reciclagem da casa); linhas 3-4 = o voo novo, com o TETO: Bb5 no “CLOSE”. Depois vem o aplauso — e o bis.</w:t>
      </w:r>
    </w:p>
    <w:p>
      <w:pPr>
        <w:spacing w:after="80"/>
      </w:pPr>
      <w:r>
        <w:rPr>
          <w:b/>
          <w:color w:val="8A6D2F"/>
          <w:sz w:val="19"/>
        </w:rPr>
        <w:t xml:space="preserve">🛏️ Cama: </w:t>
      </w:r>
      <w:r>
        <w:rPr>
          <w:color w:val="5A4A50"/>
          <w:sz w:val="19"/>
        </w:rPr>
        <w:t>Cama (mão esquerda): as linhas 1-3 usam a escada do REFRAO 1 (Bb2·C2·F2·E2·D2·C2·Bb2·F2); a linha 4 balança F2·Bb2·F2·Bb2 — os dois acordes da intro fechando o arco. Detalhe do baixo em c32: ele anda F-C-F-G-A → Bb — a escadinha que anuncia a chegada por baixo do “down” planando.</w:t>
      </w:r>
    </w:p>
    <w:p>
      <w:pPr>
        <w:spacing w:before="200" w:after="40"/>
      </w:pPr>
      <w:r>
        <w:rPr>
          <w:b/>
          <w:color w:val="8A7A80"/>
          <w:sz w:val="19"/>
        </w:rPr>
        <w:t>◆ CH2·1 — “I wanna lay you down in a bed of roses” (c. 27–28 · o mapa de CH1·1, agora com a banda inteira)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</w:tblGrid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Acorde</w:t>
            </w:r>
          </w:p>
        </w:tc>
        <w:tc>
          <w:tcPr>
            <w:tcW w:type="dxa" w:w="1685"/>
            <w:gridSpan w:val="3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Bb</w:t>
            </w:r>
          </w:p>
        </w:tc>
        <w:tc>
          <w:tcPr>
            <w:tcW w:type="dxa" w:w="1685"/>
            <w:gridSpan w:val="3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C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F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C/E</w:t>
            </w:r>
          </w:p>
        </w:tc>
        <w:tc>
          <w:tcPr>
            <w:tcW w:type="dxa" w:w="1685"/>
            <w:gridSpan w:val="3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Dm</w:t>
            </w:r>
          </w:p>
        </w:tc>
        <w:tc>
          <w:tcPr>
            <w:tcW w:type="dxa" w:w="1123"/>
            <w:gridSpan w:val="2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Tempo</w:t>
            </w:r>
          </w:p>
        </w:tc>
        <w:tc>
          <w:tcPr>
            <w:tcW w:type="dxa" w:w="1685"/>
            <w:gridSpan w:val="3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1</w:t>
            </w:r>
          </w:p>
        </w:tc>
        <w:tc>
          <w:tcPr>
            <w:tcW w:type="dxa" w:w="1685"/>
            <w:gridSpan w:val="3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2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3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4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5</w:t>
            </w:r>
          </w:p>
        </w:tc>
        <w:tc>
          <w:tcPr>
            <w:tcW w:type="dxa" w:w="1685"/>
            <w:gridSpan w:val="3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6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7</w:t>
            </w:r>
          </w:p>
        </w:tc>
        <w:tc>
          <w:tcPr>
            <w:tcW w:type="dxa" w:w="1123"/>
            <w:gridSpan w:val="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8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Sílaba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I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wan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na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lay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you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down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color w:val="8A7A80"/>
                <w:sz w:val="19"/>
              </w:rPr>
              <w:t>·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color w:val="8A7A80"/>
                <w:sz w:val="19"/>
              </w:rPr>
              <w:t>·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color w:val="8A7A80"/>
                <w:sz w:val="19"/>
              </w:rPr>
              <w:t>·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in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a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bed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C0392B"/>
                <w:sz w:val="19"/>
              </w:rPr>
              <w:t>of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ro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ses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Nota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Bb4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Bb4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Bb4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Bb4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A4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G4›F4→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i/>
                <w:color w:val="8A7A80"/>
                <w:sz w:val="18"/>
              </w:rPr>
              <w:t>·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i/>
                <w:color w:val="8A7A80"/>
                <w:sz w:val="18"/>
              </w:rPr>
              <w:t>·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i/>
                <w:color w:val="8A7A80"/>
                <w:sz w:val="18"/>
              </w:rPr>
              <w:t>·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F5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F5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F5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8"/>
              </w:rPr>
              <w:t>F5→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F5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F5</w:t>
            </w:r>
          </w:p>
        </w:tc>
      </w:tr>
    </w:tbl>
    <w:p>
      <w:pPr>
        <w:spacing w:before="40" w:after="80"/>
      </w:pPr>
      <w:r>
        <w:rPr>
          <w:i/>
          <w:color w:val="5A4A50"/>
          <w:sz w:val="19"/>
        </w:rPr>
        <w:t>💡 O mesmo mapa da meia-voz, nota por nota — a diferença não está no mapa: está na BANDA. A meia-voz vira grito de peito; mantenha o desenho (ele é a espinha) e deixe a banda carregar o resto. No transcript do clipe, só um pedaço sobrevive ao burburinho: “in a bed of roses” entre [cheering and music] e [applause].</w:t>
      </w:r>
    </w:p>
    <w:p>
      <w:pPr>
        <w:spacing w:before="200" w:after="40"/>
      </w:pPr>
      <w:r>
        <w:rPr>
          <w:b/>
          <w:color w:val="8A7A80"/>
          <w:sz w:val="19"/>
        </w:rPr>
        <w:t>◆ CH2·2 — “For tonight, I sleep on a bed of nails” (c. 29 · o mapa de CH1·2, banda inteira)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Acorde</w:t>
            </w:r>
          </w:p>
        </w:tc>
        <w:tc>
          <w:tcPr>
            <w:tcW w:type="dxa" w:w="1685"/>
            <w:gridSpan w:val="2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C</w:t>
            </w:r>
          </w:p>
        </w:tc>
        <w:tc>
          <w:tcPr>
            <w:tcW w:type="dxa" w:w="1685"/>
            <w:gridSpan w:val="2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Bb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F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2527"/>
            <w:gridSpan w:val="3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Tempo</w:t>
            </w:r>
          </w:p>
        </w:tc>
        <w:tc>
          <w:tcPr>
            <w:tcW w:type="dxa" w:w="1685"/>
            <w:gridSpan w:val="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1</w:t>
            </w:r>
          </w:p>
        </w:tc>
        <w:tc>
          <w:tcPr>
            <w:tcW w:type="dxa" w:w="1685"/>
            <w:gridSpan w:val="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2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3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4</w:t>
            </w:r>
          </w:p>
        </w:tc>
        <w:tc>
          <w:tcPr>
            <w:tcW w:type="dxa" w:w="2527"/>
            <w:gridSpan w:val="3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5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6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Sílaba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color w:val="C0392B"/>
                <w:sz w:val="20"/>
              </w:rPr>
              <w:t>for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color w:val="33272B"/>
                <w:sz w:val="20"/>
              </w:rPr>
              <w:t>to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color w:val="33272B"/>
                <w:sz w:val="20"/>
              </w:rPr>
              <w:t>night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color w:val="33272B"/>
                <w:sz w:val="20"/>
              </w:rPr>
              <w:t>I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color w:val="33272B"/>
                <w:sz w:val="20"/>
              </w:rPr>
              <w:t>sleep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color w:val="33272B"/>
                <w:sz w:val="20"/>
              </w:rPr>
              <w:t>on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color w:val="33272B"/>
                <w:sz w:val="20"/>
              </w:rPr>
              <w:t>a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color w:val="33272B"/>
                <w:sz w:val="20"/>
              </w:rPr>
              <w:t>bed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color w:val="33272B"/>
                <w:sz w:val="20"/>
              </w:rPr>
              <w:t>of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color w:val="33272B"/>
                <w:sz w:val="20"/>
              </w:rPr>
              <w:t>nails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Nota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20"/>
              </w:rPr>
              <w:t>E5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20"/>
              </w:rPr>
              <w:t>E5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20"/>
              </w:rPr>
              <w:t>D5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20"/>
              </w:rPr>
              <w:t>D5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20"/>
              </w:rPr>
              <w:t>D5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20"/>
              </w:rPr>
              <w:t>C5→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20"/>
              </w:rPr>
              <w:t>C5→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20"/>
              </w:rPr>
              <w:t>C5→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20"/>
              </w:rPr>
              <w:t>C5→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20"/>
              </w:rPr>
              <w:t>C5</w:t>
            </w:r>
          </w:p>
        </w:tc>
      </w:tr>
    </w:tbl>
    <w:p>
      <w:pPr>
        <w:spacing w:before="40" w:after="80"/>
      </w:pPr>
      <w:r>
        <w:rPr>
          <w:i/>
          <w:color w:val="5A4A50"/>
          <w:sz w:val="19"/>
        </w:rPr>
        <w:t>💡 A escada de terças E5-D5-C5, agora com bateria e baixo descendo junto. E repare na costura sem emenda: o C5 monólito do “nails” termina exatamente no compasso em que o “OH” do teto vai saltar — o trampolim está no lugar.</w:t>
      </w:r>
    </w:p>
    <w:p>
      <w:pPr>
        <w:spacing w:before="200" w:after="40"/>
      </w:pPr>
      <w:r>
        <w:rPr>
          <w:b/>
          <w:color w:val="8A7A80"/>
          <w:sz w:val="19"/>
        </w:rPr>
        <w:t>◆ CH2·3 — “Oh, I wanna be just as close as the Holy Ghost is” (c. 30–31 · F → C → Dm → C/E → Bb → F) — O TETO DO MAPA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Acorde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F</w:t>
            </w:r>
          </w:p>
        </w:tc>
        <w:tc>
          <w:tcPr>
            <w:tcW w:type="dxa" w:w="1579"/>
            <w:gridSpan w:val="3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C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Dm</w:t>
            </w:r>
          </w:p>
        </w:tc>
        <w:tc>
          <w:tcPr>
            <w:tcW w:type="dxa" w:w="1579"/>
            <w:gridSpan w:val="3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1053"/>
            <w:gridSpan w:val="2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C/E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Bb</w:t>
            </w:r>
          </w:p>
        </w:tc>
        <w:tc>
          <w:tcPr>
            <w:tcW w:type="dxa" w:w="1579"/>
            <w:gridSpan w:val="3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F</w:t>
            </w:r>
          </w:p>
        </w:tc>
        <w:tc>
          <w:tcPr>
            <w:tcW w:type="dxa" w:w="1053"/>
            <w:gridSpan w:val="2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Tempo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1</w:t>
            </w:r>
          </w:p>
        </w:tc>
        <w:tc>
          <w:tcPr>
            <w:tcW w:type="dxa" w:w="1579"/>
            <w:gridSpan w:val="3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2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3</w:t>
            </w:r>
          </w:p>
        </w:tc>
        <w:tc>
          <w:tcPr>
            <w:tcW w:type="dxa" w:w="1579"/>
            <w:gridSpan w:val="3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4</w:t>
            </w:r>
          </w:p>
        </w:tc>
        <w:tc>
          <w:tcPr>
            <w:tcW w:type="dxa" w:w="1053"/>
            <w:gridSpan w:val="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5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6</w:t>
            </w:r>
          </w:p>
        </w:tc>
        <w:tc>
          <w:tcPr>
            <w:tcW w:type="dxa" w:w="1579"/>
            <w:gridSpan w:val="3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7</w:t>
            </w:r>
          </w:p>
        </w:tc>
        <w:tc>
          <w:tcPr>
            <w:tcW w:type="dxa" w:w="1053"/>
            <w:gridSpan w:val="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8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Sílaba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color w:val="8A7A80"/>
                <w:sz w:val="19"/>
              </w:rPr>
              <w:t>·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oh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I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wan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color w:val="8A7A80"/>
                <w:sz w:val="19"/>
              </w:rPr>
              <w:t>·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na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be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just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as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C0392B"/>
                <w:sz w:val="19"/>
              </w:rPr>
              <w:t>close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as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the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ho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ly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ghost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is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Nota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i/>
                <w:color w:val="8A7A80"/>
                <w:sz w:val="18"/>
              </w:rPr>
              <w:t>·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F5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F5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F5→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i/>
                <w:color w:val="8A7A80"/>
                <w:sz w:val="18"/>
              </w:rPr>
              <w:t>·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F5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F5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G5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G5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8"/>
              </w:rPr>
              <w:t>Bb5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Bb5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A5→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A5→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A5→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F5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F5→</w:t>
            </w:r>
          </w:p>
        </w:tc>
      </w:tr>
    </w:tbl>
    <w:p>
      <w:pPr>
        <w:spacing w:before="40" w:after="80"/>
      </w:pPr>
      <w:r>
        <w:rPr>
          <w:i/>
          <w:color w:val="5A4A50"/>
          <w:sz w:val="19"/>
        </w:rPr>
        <w:t>💡 O TETO DO MAPA: Bb5 — e a fábrica CORRIGE o mestre pela 2ª vez: o pico cai no “CLOSE”, não no “GHOST” (como eu apostei!). A mecânica prometida se confirma e no mais alto nível: o Bb5 chega SUSPENSO — 7ª sobre o C/E — e vira FUNDAMENTAL quando o Bb chega no tempo seguinte. A assinatura da música (a nota não se mexe, só muda de função) executada no teto. O “GHOST” re-ataca no F5 depois do A5 de 4 tercinas (“as the HO-ly” cavalga) — no disco Jon estica o “GHO-O-OST” sobre esse A5→F5; as duas leituras cabem nas mesmas notas. E o platô de abertura: “oh-I-WAN” com F5 seguro de quase 4 tercinas — a nota do gancho virou pedal.</w:t>
      </w:r>
    </w:p>
    <w:p>
      <w:pPr>
        <w:spacing w:before="200" w:after="40"/>
      </w:pPr>
      <w:r>
        <w:rPr>
          <w:b/>
          <w:color w:val="8A7A80"/>
          <w:sz w:val="19"/>
        </w:rPr>
        <w:t>◆ CH2·4 — “And lay you down on a bed of roses” (c. 32–33 · F → Bb → F → Bb)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Acorde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F</w:t>
            </w:r>
          </w:p>
        </w:tc>
        <w:tc>
          <w:tcPr>
            <w:tcW w:type="dxa" w:w="1685"/>
            <w:gridSpan w:val="2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Bb</w:t>
            </w:r>
          </w:p>
        </w:tc>
        <w:tc>
          <w:tcPr>
            <w:tcW w:type="dxa" w:w="1685"/>
            <w:gridSpan w:val="2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F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Bb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Tempo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1</w:t>
            </w:r>
          </w:p>
        </w:tc>
        <w:tc>
          <w:tcPr>
            <w:tcW w:type="dxa" w:w="1685"/>
            <w:gridSpan w:val="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2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3</w:t>
            </w:r>
          </w:p>
        </w:tc>
        <w:tc>
          <w:tcPr>
            <w:tcW w:type="dxa" w:w="1685"/>
            <w:gridSpan w:val="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4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5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6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7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8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Sílaba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color w:val="C0392B"/>
                <w:sz w:val="20"/>
              </w:rPr>
              <w:t>and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color w:val="33272B"/>
                <w:sz w:val="20"/>
              </w:rPr>
              <w:t>lay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color w:val="33272B"/>
                <w:sz w:val="20"/>
              </w:rPr>
              <w:t>you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color w:val="33272B"/>
                <w:sz w:val="20"/>
              </w:rPr>
              <w:t>down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color w:val="33272B"/>
                <w:sz w:val="20"/>
              </w:rPr>
              <w:t>on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color w:val="33272B"/>
                <w:sz w:val="20"/>
              </w:rPr>
              <w:t>a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color w:val="33272B"/>
                <w:sz w:val="20"/>
              </w:rPr>
              <w:t>bed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color w:val="33272B"/>
                <w:sz w:val="20"/>
              </w:rPr>
              <w:t>of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color w:val="33272B"/>
                <w:sz w:val="20"/>
              </w:rPr>
              <w:t>ro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color w:val="33272B"/>
                <w:sz w:val="20"/>
              </w:rPr>
              <w:t>ses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Nota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20"/>
              </w:rPr>
              <w:t>A5→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20"/>
              </w:rPr>
              <w:t>G5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20"/>
              </w:rPr>
              <w:t>F5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20"/>
              </w:rPr>
              <w:t>F5→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20"/>
              </w:rPr>
              <w:t>D5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20"/>
              </w:rPr>
              <w:t>D5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20"/>
              </w:rPr>
              <w:t>D5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20"/>
              </w:rPr>
              <w:t>C5→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20"/>
              </w:rPr>
              <w:t>F5→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20"/>
              </w:rPr>
              <w:t>D5›D5›D5</w:t>
            </w:r>
          </w:p>
        </w:tc>
      </w:tr>
    </w:tbl>
    <w:p>
      <w:pPr>
        <w:spacing w:before="40" w:after="80"/>
      </w:pPr>
      <w:r>
        <w:rPr>
          <w:i/>
          <w:color w:val="5A4A50"/>
          <w:sz w:val="19"/>
        </w:rPr>
        <w:t>💡 A última linha começa no GRITO: “AND” = A5 (a 2ª nota mais aguda do mapa, um grau abaixo do teto) segurada por um tempo inteiro sobre o F. E o word-painting se INVERTE: no REFRAO 1 o “down” afundava (G4›F4→); agora ele PLANAA no F5 de quase 4 tercinas. “On a bed” martela D5s (a cor de F6 de novo — a 6ª que já coloriu o “sleep”), e o final inverte o gancho: desta vez quem segura é o “RO” (F5 de 4+ tercinas!) com o “ses” ornando em D5s. A harmonia fecha o arco: F↔Bb — os DOIS acordes da intro, balançando pela última vez. (No esqueleto, esses D5s entregam o verso “so far away”; o corte de TV os transforma em entrega do aplauso e do bis.)</w:t>
      </w:r>
    </w:p>
    <w:p>
      <w:pPr>
        <w:spacing w:before="160" w:after="0"/>
        <w:shd w:val="clear" w:fill="FCEFEF"/>
      </w:pPr>
      <w:r>
        <w:rPr>
          <w:b/>
          <w:color w:val="6B2434"/>
          <w:sz w:val="21"/>
        </w:rPr>
        <w:t>🔑 A assinatura da música: “a nota não se mexe — só muda de função”</w:t>
      </w:r>
    </w:p>
    <w:p>
      <w:pPr>
        <w:spacing w:before="0" w:after="160"/>
        <w:shd w:val="clear" w:fill="FCEFEF"/>
      </w:pPr>
      <w:r>
        <w:rPr>
          <w:color w:val="5A4A50"/>
          <w:sz w:val="20"/>
        </w:rPr>
        <w:t>Quatro execuções da mesma jogada, uma por seção — a altura permanece, o acorde embaixo troca de cor:  1) V1: o F5 do “vot-ka's” — a nota segue enquanto a cama escurece.  2) V2: o F5 do “that I” — de novo: mesma altura, nova função.  3) REFRAO 1: o F5 do “of” — chega como 4ª suspensa sobre o C/E e só vira nota do acorde (3ª) quando o Dm chega.  4) O TETO: o Bb5 do “CLOSE” chega como 7ª sobre o C/E e vira FUNDAMENTAL quando o Bb chega — a assinatura no seu mais alto nível. E no bis, a jogada comprimida: o Bb5 já chega fundamental (o baixo em F: Bb/F).</w:t>
      </w:r>
    </w:p>
    <w:p>
      <w:pPr>
        <w:pStyle w:val="Heading1"/>
      </w:pPr>
      <w:r>
        <w:t>🌹 ZUGABE — o BIS que fecha os 3min09 (refrão decorado c. 44–49 + final c. 87–91 · zonas de ad-lib + o tag “LAY YOU DOWN”)</w:t>
      </w:r>
    </w:p>
    <w:p>
      <w:pPr>
        <w:spacing w:after="80"/>
      </w:pPr>
      <w:r>
        <w:rPr>
          <w:i/>
          <w:color w:val="5A4A50"/>
          <w:sz w:val="19"/>
        </w:rPr>
        <w:t>O aplauso não o deixa sair — [applause] no transcript — e ele volta: o refrão de novo, agora DECORADO. E o esqueleto entrega de graça: o refrão 2 do original (c44–49) já vem com os ad-libs notados, e o final (c87–91) traz a última declaração, a rosa segurada e o tag grave. O transcript vira DETECTOR: onde o ASR engole palavra, o esqueleto tem melisma. No meio, ficou fora do corte de TV: os versos “so far away”/“hotel bar” (c34–43, c51–57), o solo (c58–72, a segunda metade rondando os DOIS acordes da intro) e o refrão final dobrado (c73–82). O bis comprime tudo: refrão decorado + final. A numeração salta (c44 → c87) de propósito — cada nota é do esqueleto, na casa onde o original a canta.</w:t>
      </w:r>
    </w:p>
    <w:p>
      <w:pPr>
        <w:spacing w:after="80"/>
      </w:pPr>
      <w:r>
        <w:rPr>
          <w:b/>
          <w:color w:val="8A6D2F"/>
          <w:sz w:val="19"/>
        </w:rPr>
        <w:t xml:space="preserve">🛏️ Cama: </w:t>
      </w:r>
      <w:r>
        <w:rPr>
          <w:color w:val="5A4A50"/>
          <w:sz w:val="19"/>
        </w:rPr>
        <w:t>Cama (mão esquerda): linhas 1-2 = a escada de sempre (Bb2·C2·F2 / C2·Bb2·F2); linha 3 = F2·D2·E2·Bb2·F2 com o baixo passeando nas inversões (F/C, Bb/F); a última declaração = o BALANÇO da intro (Bb↔F, duas vezes) e a cadência final Dm2→C2→Bb/F (a rosa D5 em cima, o baixo F segurado por ~3 compassos)→F. O mapa termina na moldura onde começou: os DOIS acordes do rocking.</w:t>
      </w:r>
    </w:p>
    <w:p>
      <w:pPr>
        <w:spacing w:before="200" w:after="40"/>
      </w:pPr>
      <w:r>
        <w:rPr>
          <w:b/>
          <w:color w:val="8A7A80"/>
          <w:sz w:val="19"/>
        </w:rPr>
        <w:t>◆ Z1 — “I wanna lay you down in a bed of roses” (c. 44–45 · o gancho da meia-voz, agora ESTICADO — o bis já abre decorando)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Acorde</w:t>
            </w:r>
          </w:p>
        </w:tc>
        <w:tc>
          <w:tcPr>
            <w:tcW w:type="dxa" w:w="1579"/>
            <w:gridSpan w:val="3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Bb</w:t>
            </w:r>
          </w:p>
        </w:tc>
        <w:tc>
          <w:tcPr>
            <w:tcW w:type="dxa" w:w="1579"/>
            <w:gridSpan w:val="3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C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F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1579"/>
            <w:gridSpan w:val="3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C/E</w:t>
            </w:r>
          </w:p>
        </w:tc>
        <w:tc>
          <w:tcPr>
            <w:tcW w:type="dxa" w:w="1053"/>
            <w:gridSpan w:val="2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Dm</w:t>
            </w:r>
          </w:p>
        </w:tc>
        <w:tc>
          <w:tcPr>
            <w:tcW w:type="dxa" w:w="1579"/>
            <w:gridSpan w:val="3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Tempo</w:t>
            </w:r>
          </w:p>
        </w:tc>
        <w:tc>
          <w:tcPr>
            <w:tcW w:type="dxa" w:w="1579"/>
            <w:gridSpan w:val="3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1</w:t>
            </w:r>
          </w:p>
        </w:tc>
        <w:tc>
          <w:tcPr>
            <w:tcW w:type="dxa" w:w="1579"/>
            <w:gridSpan w:val="3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2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3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4</w:t>
            </w:r>
          </w:p>
        </w:tc>
        <w:tc>
          <w:tcPr>
            <w:tcW w:type="dxa" w:w="1579"/>
            <w:gridSpan w:val="3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5</w:t>
            </w:r>
          </w:p>
        </w:tc>
        <w:tc>
          <w:tcPr>
            <w:tcW w:type="dxa" w:w="1053"/>
            <w:gridSpan w:val="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6</w:t>
            </w:r>
          </w:p>
        </w:tc>
        <w:tc>
          <w:tcPr>
            <w:tcW w:type="dxa" w:w="1579"/>
            <w:gridSpan w:val="3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7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Sílaba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I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wan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na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lay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you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down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own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color w:val="8A7A80"/>
                <w:sz w:val="19"/>
              </w:rPr>
              <w:t>·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C0392B"/>
                <w:sz w:val="19"/>
              </w:rPr>
              <w:t>in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a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be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ed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of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ro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o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ses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Nota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Bb4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Bb4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Bb4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Bb4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A4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G4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F4→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i/>
                <w:color w:val="8A7A80"/>
                <w:sz w:val="18"/>
              </w:rPr>
              <w:t>·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8"/>
              </w:rPr>
              <w:t>F5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F5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F5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F5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F5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F5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F5</w:t>
            </w:r>
          </w:p>
        </w:tc>
        <w:tc>
          <w:tcPr>
            <w:tcW w:type="dxa" w:w="5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F5</w:t>
            </w:r>
          </w:p>
        </w:tc>
      </w:tr>
    </w:tbl>
    <w:p>
      <w:pPr>
        <w:spacing w:before="40" w:after="80"/>
      </w:pPr>
      <w:r>
        <w:rPr>
          <w:i/>
          <w:color w:val="5A4A50"/>
          <w:sz w:val="19"/>
        </w:rPr>
        <w:t>💡 O mesmo gancho e a mesma escada (Bb→C→F) da meia-voz — mas o esqueleto do refrão 2 já vem decorado: o “down” estica a resolução (o F4 segurado por 2 tempos: “dow-own”) e o “in a bed of roses” re-articula OITO F5s — a meia-voz usava seis (“in a be-ed of ro-o-ses”). É a zona A do detector: o ASR do transcript entrega “I want to lay you down in a bed” e engole o “of roses” — onde a palavra vira melisma, o detector desiste.</w:t>
      </w:r>
    </w:p>
    <w:p>
      <w:pPr>
        <w:spacing w:before="40" w:after="120"/>
      </w:pPr>
      <w:r>
        <w:rPr>
          <w:i/>
          <w:color w:val="8A7A80"/>
          <w:sz w:val="19"/>
        </w:rPr>
        <w:t>↳ ZONA DE AD-LIB A — o “down” esticado (F4→ por 2 tempos) + os OITO F5 do “in a be-ed of ro-o-ses”: é aqui que o detector do transcript engole o “of roses”. Notado no esqueleto (c44–45) — não é invenção do bis.</w:t>
      </w:r>
    </w:p>
    <w:p>
      <w:pPr>
        <w:spacing w:before="200" w:after="40"/>
      </w:pPr>
      <w:r>
        <w:rPr>
          <w:b/>
          <w:color w:val="8A7A80"/>
          <w:sz w:val="19"/>
        </w:rPr>
        <w:t>◆ Z2 — “For tonight, I sleep on a bed of nails” (c. 46 · a escada de terças, uma tercina mais apertada)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Acorde</w:t>
            </w:r>
          </w:p>
        </w:tc>
        <w:tc>
          <w:tcPr>
            <w:tcW w:type="dxa" w:w="1685"/>
            <w:gridSpan w:val="2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C</w:t>
            </w:r>
          </w:p>
        </w:tc>
        <w:tc>
          <w:tcPr>
            <w:tcW w:type="dxa" w:w="2527"/>
            <w:gridSpan w:val="3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Bb</w:t>
            </w:r>
          </w:p>
        </w:tc>
        <w:tc>
          <w:tcPr>
            <w:tcW w:type="dxa" w:w="2527"/>
            <w:gridSpan w:val="3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F</w:t>
            </w:r>
          </w:p>
        </w:tc>
        <w:tc>
          <w:tcPr>
            <w:tcW w:type="dxa" w:w="1685"/>
            <w:gridSpan w:val="2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Tempo</w:t>
            </w:r>
          </w:p>
        </w:tc>
        <w:tc>
          <w:tcPr>
            <w:tcW w:type="dxa" w:w="1685"/>
            <w:gridSpan w:val="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1</w:t>
            </w:r>
          </w:p>
        </w:tc>
        <w:tc>
          <w:tcPr>
            <w:tcW w:type="dxa" w:w="2527"/>
            <w:gridSpan w:val="3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2</w:t>
            </w:r>
          </w:p>
        </w:tc>
        <w:tc>
          <w:tcPr>
            <w:tcW w:type="dxa" w:w="2527"/>
            <w:gridSpan w:val="3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3</w:t>
            </w:r>
          </w:p>
        </w:tc>
        <w:tc>
          <w:tcPr>
            <w:tcW w:type="dxa" w:w="1685"/>
            <w:gridSpan w:val="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4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Sílaba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color w:val="C0392B"/>
                <w:sz w:val="20"/>
              </w:rPr>
              <w:t>for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color w:val="33272B"/>
                <w:sz w:val="20"/>
              </w:rPr>
              <w:t>to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color w:val="33272B"/>
                <w:sz w:val="20"/>
              </w:rPr>
              <w:t>night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color w:val="33272B"/>
                <w:sz w:val="20"/>
              </w:rPr>
              <w:t>I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color w:val="33272B"/>
                <w:sz w:val="20"/>
              </w:rPr>
              <w:t>sleep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color w:val="33272B"/>
                <w:sz w:val="20"/>
              </w:rPr>
              <w:t>on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color w:val="33272B"/>
                <w:sz w:val="20"/>
              </w:rPr>
              <w:t>a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color w:val="33272B"/>
                <w:sz w:val="20"/>
              </w:rPr>
              <w:t>bed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color w:val="33272B"/>
                <w:sz w:val="20"/>
              </w:rPr>
              <w:t>of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b/>
                <w:color w:val="33272B"/>
                <w:sz w:val="20"/>
              </w:rPr>
              <w:t>nails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Nota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20"/>
              </w:rPr>
              <w:t>E5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20"/>
              </w:rPr>
              <w:t>E5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20"/>
              </w:rPr>
              <w:t>D5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20"/>
              </w:rPr>
              <w:t>D5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20"/>
              </w:rPr>
              <w:t>D5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20"/>
              </w:rPr>
              <w:t>C5→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20"/>
              </w:rPr>
              <w:t>C5→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20"/>
              </w:rPr>
              <w:t>C5→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20"/>
              </w:rPr>
              <w:t>C5→</w:t>
            </w:r>
          </w:p>
        </w:tc>
        <w:tc>
          <w:tcPr>
            <w:tcW w:type="dxa" w:w="84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20"/>
              </w:rPr>
              <w:t>C5→</w:t>
            </w:r>
          </w:p>
        </w:tc>
      </w:tr>
    </w:tbl>
    <w:p>
      <w:pPr>
        <w:spacing w:before="40" w:after="80"/>
      </w:pPr>
      <w:r>
        <w:rPr>
          <w:i/>
          <w:color w:val="5A4A50"/>
          <w:sz w:val="19"/>
        </w:rPr>
        <w:t>💡 A escada E5-D5-C5 de sempre — só que uma tercina mais apertada: no bis o “sleep” emenda direto no monólito (“night-I-sleep” num tempo só) e “on a bed of nails” cavalga o C5 segurado até o fim, sem soltar. Detalhe do detector: o ASR ouve “I sleep”, sem o “I’ll” do disco — ou a gramática solta no bis, ou o “I’ll” se perdeu no estica do “tonight”: as duas leituras cabem no mesmo desenho.</w:t>
      </w:r>
    </w:p>
    <w:p>
      <w:pPr>
        <w:spacing w:before="200" w:after="40"/>
      </w:pPr>
      <w:r>
        <w:rPr>
          <w:b/>
          <w:color w:val="8A7A80"/>
          <w:sz w:val="19"/>
        </w:rPr>
        <w:t>◆ Z3 — “I wanna be just as close as the Holy Ghost is” (c. 47–49 · O TETO DECORADO — a zona de ad-lib PRINCIPAL do bis)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</w:tblGrid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Acorde</w:t>
            </w:r>
          </w:p>
        </w:tc>
        <w:tc>
          <w:tcPr>
            <w:tcW w:type="dxa" w:w="1685"/>
            <w:gridSpan w:val="3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F/C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Dm</w:t>
            </w:r>
          </w:p>
        </w:tc>
        <w:tc>
          <w:tcPr>
            <w:tcW w:type="dxa" w:w="1685"/>
            <w:gridSpan w:val="3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C/E</w:t>
            </w:r>
          </w:p>
        </w:tc>
        <w:tc>
          <w:tcPr>
            <w:tcW w:type="dxa" w:w="1123"/>
            <w:gridSpan w:val="2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Bb/F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F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1123"/>
            <w:gridSpan w:val="2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Tempo</w:t>
            </w:r>
          </w:p>
        </w:tc>
        <w:tc>
          <w:tcPr>
            <w:tcW w:type="dxa" w:w="1685"/>
            <w:gridSpan w:val="3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1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2</w:t>
            </w:r>
          </w:p>
        </w:tc>
        <w:tc>
          <w:tcPr>
            <w:tcW w:type="dxa" w:w="1685"/>
            <w:gridSpan w:val="3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3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4</w:t>
            </w:r>
          </w:p>
        </w:tc>
        <w:tc>
          <w:tcPr>
            <w:tcW w:type="dxa" w:w="1123"/>
            <w:gridSpan w:val="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5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6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7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8</w:t>
            </w:r>
          </w:p>
        </w:tc>
        <w:tc>
          <w:tcPr>
            <w:tcW w:type="dxa" w:w="1123"/>
            <w:gridSpan w:val="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9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Sílaba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oh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I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wan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na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be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just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as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color w:val="8A7A80"/>
                <w:sz w:val="19"/>
              </w:rPr>
              <w:t>·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C0392B"/>
                <w:sz w:val="19"/>
              </w:rPr>
              <w:t>close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as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the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HO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ly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ghost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is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Nota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F5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F5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F5→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F5→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F5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F5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G5›G5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i/>
                <w:color w:val="8A7A80"/>
                <w:sz w:val="18"/>
              </w:rPr>
              <w:t>·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8"/>
              </w:rPr>
              <w:t>Bb5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Bb5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A5→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A5›G5›F5›A5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A5→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G5</w:t>
            </w:r>
          </w:p>
        </w:tc>
        <w:tc>
          <w:tcPr>
            <w:tcW w:type="dxa" w:w="56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F5→</w:t>
            </w:r>
          </w:p>
        </w:tc>
      </w:tr>
    </w:tbl>
    <w:p>
      <w:pPr>
        <w:spacing w:before="40" w:after="80"/>
      </w:pPr>
      <w:r>
        <w:rPr>
          <w:i/>
          <w:color w:val="5A4A50"/>
          <w:sz w:val="19"/>
        </w:rPr>
        <w:t>💡 O TETO de novo — Bb5 no “CLOSE” — e agora COM A CORRIDA NOTADA: na meia-voz os três A5 do “the-ho-ly” cavalgavam numa altura só; no refrão decorado do esqueleto, o “HO” DESCE E VOLTA (A5›G5›F5›A5) entre os dois A5 segurados (3.8 e 3.9 tercinas!), e o “ghost” sobe ao G5 antes do “is” F5 (que segue soando quando o Bb chega — a assinatura de novo). É ESSE melisma que o ASR engole: “I want to lay you just as cold as this”. E a harmonia conta outra história: no bis o Bb5 JÁ CHEGA fundamental (o baixo em F: Bb/F) — na meia-voz ele pendia como 7ª sobre o C/E e virava fundamental um tempo depois. A assinatura comprimida na chegada.</w:t>
      </w:r>
    </w:p>
    <w:p>
      <w:pPr>
        <w:spacing w:before="40" w:after="120"/>
      </w:pPr>
      <w:r>
        <w:rPr>
          <w:i/>
          <w:color w:val="8A7A80"/>
          <w:sz w:val="19"/>
        </w:rPr>
        <w:t>↳ ZONA DE AD-LIB B — a principal: o “HO” do “Holy Ghost” vira a CORRIDA A5›G5›F5›A5 entre os dois A5 segurados, e o “ghost” sobe ao G5. O ASR ouve “just as cold as this”: os melismas engolem “as the Holy Ghost is” inteiro. As notas da corrida vêm do esqueleto (c48) — dados, não palpite.</w:t>
      </w:r>
    </w:p>
    <w:p>
      <w:pPr>
        <w:spacing w:before="200" w:after="40"/>
      </w:pPr>
      <w:r>
        <w:rPr>
          <w:b/>
          <w:color w:val="8A7A80"/>
          <w:sz w:val="19"/>
        </w:rPr>
        <w:t>◆ Z4 — “I wanna lay you down in a bed…” (c. 87–89 · a ÚLTIMA declaração — o “of roses” vira a ROSA segurada)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688"/>
        <w:gridCol w:w="688"/>
        <w:gridCol w:w="688"/>
        <w:gridCol w:w="688"/>
        <w:gridCol w:w="688"/>
        <w:gridCol w:w="688"/>
        <w:gridCol w:w="688"/>
        <w:gridCol w:w="688"/>
        <w:gridCol w:w="688"/>
        <w:gridCol w:w="688"/>
        <w:gridCol w:w="688"/>
        <w:gridCol w:w="688"/>
        <w:gridCol w:w="688"/>
        <w:gridCol w:w="688"/>
      </w:tblGrid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Acorde</w:t>
            </w:r>
          </w:p>
        </w:tc>
        <w:tc>
          <w:tcPr>
            <w:tcW w:type="dxa" w:w="1296"/>
            <w:gridSpan w:val="2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Bb</w:t>
            </w:r>
          </w:p>
        </w:tc>
        <w:tc>
          <w:tcPr>
            <w:tcW w:type="dxa" w:w="1296"/>
            <w:gridSpan w:val="2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F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1944"/>
            <w:gridSpan w:val="3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Bb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F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Dm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C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Bb/F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Tempo</w:t>
            </w:r>
          </w:p>
        </w:tc>
        <w:tc>
          <w:tcPr>
            <w:tcW w:type="dxa" w:w="1296"/>
            <w:gridSpan w:val="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1</w:t>
            </w:r>
          </w:p>
        </w:tc>
        <w:tc>
          <w:tcPr>
            <w:tcW w:type="dxa" w:w="1296"/>
            <w:gridSpan w:val="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2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3</w:t>
            </w:r>
          </w:p>
        </w:tc>
        <w:tc>
          <w:tcPr>
            <w:tcW w:type="dxa" w:w="1944"/>
            <w:gridSpan w:val="3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4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5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6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7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8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9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Sílaba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I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wan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na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lay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rPr>
                <w:b/>
                <w:color w:val="C0392B"/>
                <w:sz w:val="19"/>
              </w:rPr>
              <w:t>you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down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in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a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bed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of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ro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rPr>
                <w:b/>
                <w:color w:val="33272B"/>
                <w:sz w:val="19"/>
              </w:rPr>
              <w:t>ses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rPr>
                <w:color w:val="8A7A80"/>
                <w:sz w:val="19"/>
              </w:rPr>
              <w:t>·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Nota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D5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D5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D5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C5→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18"/>
              </w:rPr>
              <w:t>F5→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D5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D5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D5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C5→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F5→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E5→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18"/>
              </w:rPr>
              <w:t>D5→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rPr>
                <w:rFonts w:ascii="Consolas" w:hAnsi="Consolas"/>
                <w:i/>
                <w:color w:val="8A7A80"/>
                <w:sz w:val="18"/>
              </w:rPr>
              <w:t>·</w:t>
            </w:r>
          </w:p>
        </w:tc>
      </w:tr>
    </w:tbl>
    <w:p>
      <w:pPr>
        <w:spacing w:before="40" w:after="80"/>
      </w:pPr>
      <w:r>
        <w:rPr>
          <w:i/>
          <w:color w:val="5A4A50"/>
          <w:sz w:val="19"/>
        </w:rPr>
        <w:t>💡 A última declaração — montada do FINAL do original (c87–89): o balanço F↔Bb (os dois acordes da intro!) embalando “I wanna lay you down in a”, e o rabo desce F5-E5-D5… e o “ses” SEGURA: D5 por quase um compasso. O D5 sobre o Bb é A TERÇA — a nota-cor que a intro chamava de “a rosa” (o D5 do rocking!). A música termina segurando a ROSA do título. É a zona C: o ASR ouve até “in a bed” e o rabo melismado some. TRANSPARÊNCIA: no original os rabos repetem “in a bed of roses” duas vezes (c87–88) antes da segurada — o mapa mostra a versão comprimida do bis; se o seu bis quiser repetir, os rabos estão prontos. E se a 4ª linha for a linha 4 clássica (o berro “AND”=A5), o mapa do CH2·4 continua pronto.</w:t>
      </w:r>
    </w:p>
    <w:p>
      <w:pPr>
        <w:spacing w:before="40" w:after="120"/>
      </w:pPr>
      <w:r>
        <w:rPr>
          <w:i/>
          <w:color w:val="8A7A80"/>
          <w:sz w:val="19"/>
        </w:rPr>
        <w:t>↳ ZONA DE AD-LIB C — o rabo da última declaração: “of-ro-ses” descendo F5-E5-D5 e a ROSA (D5, a terça do Bb) segurada por quase um compasso. O ASR para no “in a bed”.</w:t>
      </w:r>
    </w:p>
    <w:p>
      <w:pPr>
        <w:spacing w:before="200" w:after="40"/>
      </w:pPr>
      <w:r>
        <w:rPr>
          <w:b/>
          <w:color w:val="8A7A80"/>
          <w:sz w:val="19"/>
        </w:rPr>
        <w:t>◆ Z5 — o TAG: “(and) LAY YOU DOWN” (c. 90–91 · GRAVE, afundando — a última frase do mapa)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Acorde</w:t>
            </w:r>
          </w:p>
        </w:tc>
        <w:tc>
          <w:tcPr>
            <w:tcW w:type="dxa" w:w="1053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2106"/>
            <w:gridSpan w:val="2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Bb/F</w:t>
            </w:r>
          </w:p>
        </w:tc>
        <w:tc>
          <w:tcPr>
            <w:tcW w:type="dxa" w:w="3159"/>
            <w:gridSpan w:val="3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  <w:tc>
          <w:tcPr>
            <w:tcW w:type="dxa" w:w="1053"/>
          </w:tcPr>
          <w:p>
            <w:pPr>
              <w:spacing w:after="0"/>
            </w:pPr>
            <w:r>
              <w:rPr>
                <w:b/>
                <w:i/>
                <w:color w:val="8A6D2F"/>
                <w:sz w:val="19"/>
              </w:rPr>
              <w:t>F</w:t>
            </w:r>
          </w:p>
        </w:tc>
        <w:tc>
          <w:tcPr>
            <w:tcW w:type="dxa" w:w="1053"/>
          </w:tcPr>
          <w:p>
            <w:pPr>
              <w:spacing w:after="0"/>
            </w:pPr>
            <w:r>
              <w:rPr>
                <w:b/>
                <w:i/>
                <w:color w:val="8A7A80"/>
                <w:sz w:val="19"/>
              </w:rPr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Tempo</w:t>
            </w:r>
          </w:p>
        </w:tc>
        <w:tc>
          <w:tcPr>
            <w:tcW w:type="dxa" w:w="1053"/>
          </w:tcPr>
          <w:p>
            <w:pPr>
              <w:spacing w:after="0"/>
            </w:pPr>
            <w:r>
              <w:rPr>
                <w:b/>
                <w:i/>
                <w:color w:val="8A7A80"/>
                <w:sz w:val="16"/>
              </w:rPr>
              <w:t>e</w:t>
            </w:r>
          </w:p>
        </w:tc>
        <w:tc>
          <w:tcPr>
            <w:tcW w:type="dxa" w:w="2106"/>
            <w:gridSpan w:val="2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1</w:t>
            </w:r>
          </w:p>
        </w:tc>
        <w:tc>
          <w:tcPr>
            <w:tcW w:type="dxa" w:w="3159"/>
            <w:gridSpan w:val="3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2</w:t>
            </w:r>
          </w:p>
        </w:tc>
        <w:tc>
          <w:tcPr>
            <w:tcW w:type="dxa" w:w="1053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3</w:t>
            </w:r>
          </w:p>
        </w:tc>
        <w:tc>
          <w:tcPr>
            <w:tcW w:type="dxa" w:w="1053"/>
          </w:tcPr>
          <w:p>
            <w:pPr>
              <w:spacing w:after="0"/>
            </w:pPr>
            <w:r>
              <w:rPr>
                <w:b/>
                <w:i w:val="0"/>
                <w:color w:val="8A7A80"/>
                <w:sz w:val="16"/>
              </w:rPr>
              <w:t>4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Sílaba</w:t>
            </w:r>
          </w:p>
        </w:tc>
        <w:tc>
          <w:tcPr>
            <w:tcW w:type="dxa" w:w="1053"/>
          </w:tcPr>
          <w:p>
            <w:pPr>
              <w:spacing w:after="0"/>
            </w:pPr>
            <w:r>
              <w:rPr>
                <w:b/>
                <w:color w:val="33272B"/>
                <w:sz w:val="20"/>
              </w:rPr>
              <w:t>and</w:t>
            </w:r>
          </w:p>
        </w:tc>
        <w:tc>
          <w:tcPr>
            <w:tcW w:type="dxa" w:w="1053"/>
          </w:tcPr>
          <w:p>
            <w:pPr>
              <w:spacing w:after="0"/>
            </w:pPr>
            <w:r>
              <w:rPr>
                <w:b/>
                <w:color w:val="C0392B"/>
                <w:sz w:val="20"/>
              </w:rPr>
              <w:t>lay</w:t>
            </w:r>
          </w:p>
        </w:tc>
        <w:tc>
          <w:tcPr>
            <w:tcW w:type="dxa" w:w="1053"/>
          </w:tcPr>
          <w:p>
            <w:pPr>
              <w:spacing w:after="0"/>
            </w:pPr>
            <w:r>
              <w:rPr>
                <w:b/>
                <w:color w:val="33272B"/>
                <w:sz w:val="20"/>
              </w:rPr>
              <w:t>you</w:t>
            </w:r>
          </w:p>
        </w:tc>
        <w:tc>
          <w:tcPr>
            <w:tcW w:type="dxa" w:w="1053"/>
          </w:tcPr>
          <w:p>
            <w:pPr>
              <w:spacing w:after="0"/>
            </w:pPr>
            <w:r>
              <w:rPr>
                <w:b/>
                <w:color w:val="33272B"/>
                <w:sz w:val="20"/>
              </w:rPr>
              <w:t>DOWN</w:t>
            </w:r>
          </w:p>
        </w:tc>
        <w:tc>
          <w:tcPr>
            <w:tcW w:type="dxa" w:w="1053"/>
          </w:tcPr>
          <w:p>
            <w:pPr>
              <w:spacing w:after="0"/>
            </w:pPr>
            <w:r>
              <w:rPr>
                <w:color w:val="8A7A80"/>
                <w:sz w:val="20"/>
              </w:rPr>
              <w:t>·</w:t>
            </w:r>
          </w:p>
        </w:tc>
        <w:tc>
          <w:tcPr>
            <w:tcW w:type="dxa" w:w="1053"/>
          </w:tcPr>
          <w:p>
            <w:pPr>
              <w:spacing w:after="0"/>
            </w:pPr>
            <w:r>
              <w:rPr>
                <w:b/>
                <w:color w:val="33272B"/>
                <w:sz w:val="20"/>
              </w:rPr>
              <w:t>own</w:t>
            </w:r>
          </w:p>
        </w:tc>
        <w:tc>
          <w:tcPr>
            <w:tcW w:type="dxa" w:w="1053"/>
          </w:tcPr>
          <w:p>
            <w:pPr>
              <w:spacing w:after="0"/>
            </w:pPr>
            <w:r>
              <w:rPr>
                <w:b/>
                <w:color w:val="33272B"/>
                <w:sz w:val="20"/>
              </w:rPr>
              <w:t>own</w:t>
            </w:r>
          </w:p>
        </w:tc>
        <w:tc>
          <w:tcPr>
            <w:tcW w:type="dxa" w:w="1053"/>
          </w:tcPr>
          <w:p>
            <w:pPr>
              <w:spacing w:after="0"/>
            </w:pPr>
            <w:r>
              <w:rPr>
                <w:color w:val="8A7A80"/>
                <w:sz w:val="20"/>
              </w:rPr>
              <w:t>·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b/>
                <w:color w:val="8A7A80"/>
                <w:sz w:val="16"/>
              </w:rPr>
              <w:t>Nota</w:t>
            </w:r>
          </w:p>
        </w:tc>
        <w:tc>
          <w:tcPr>
            <w:tcW w:type="dxa" w:w="105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20"/>
              </w:rPr>
              <w:t>F4</w:t>
            </w:r>
          </w:p>
        </w:tc>
        <w:tc>
          <w:tcPr>
            <w:tcW w:type="dxa" w:w="105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20"/>
              </w:rPr>
              <w:t>Bb4</w:t>
            </w:r>
          </w:p>
        </w:tc>
        <w:tc>
          <w:tcPr>
            <w:tcW w:type="dxa" w:w="105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20"/>
              </w:rPr>
              <w:t>A4</w:t>
            </w:r>
          </w:p>
        </w:tc>
        <w:tc>
          <w:tcPr>
            <w:tcW w:type="dxa" w:w="105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20"/>
              </w:rPr>
              <w:t>G4</w:t>
            </w:r>
          </w:p>
        </w:tc>
        <w:tc>
          <w:tcPr>
            <w:tcW w:type="dxa" w:w="1053"/>
          </w:tcPr>
          <w:p>
            <w:pPr>
              <w:spacing w:after="0"/>
            </w:pPr>
            <w:r>
              <w:rPr>
                <w:rFonts w:ascii="Consolas" w:hAnsi="Consolas"/>
                <w:i/>
                <w:color w:val="8A7A80"/>
                <w:sz w:val="20"/>
              </w:rPr>
              <w:t>·</w:t>
            </w:r>
          </w:p>
        </w:tc>
        <w:tc>
          <w:tcPr>
            <w:tcW w:type="dxa" w:w="105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20"/>
              </w:rPr>
              <w:t>G4</w:t>
            </w:r>
          </w:p>
        </w:tc>
        <w:tc>
          <w:tcPr>
            <w:tcW w:type="dxa" w:w="105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A83A52"/>
                <w:sz w:val="20"/>
              </w:rPr>
              <w:t>F4→</w:t>
            </w:r>
          </w:p>
        </w:tc>
        <w:tc>
          <w:tcPr>
            <w:tcW w:type="dxa" w:w="1053"/>
          </w:tcPr>
          <w:p>
            <w:pPr>
              <w:spacing w:after="0"/>
            </w:pPr>
            <w:r>
              <w:rPr>
                <w:rFonts w:ascii="Consolas" w:hAnsi="Consolas"/>
                <w:i/>
                <w:color w:val="8A7A80"/>
                <w:sz w:val="20"/>
              </w:rPr>
              <w:t>·</w:t>
            </w:r>
          </w:p>
        </w:tc>
      </w:tr>
    </w:tbl>
    <w:p>
      <w:pPr>
        <w:spacing w:before="40" w:after="80"/>
      </w:pPr>
      <w:r>
        <w:rPr>
          <w:i/>
          <w:color w:val="5A4A50"/>
          <w:sz w:val="19"/>
        </w:rPr>
        <w:t>💡 A última frase do mapa — e ela DESCE: o “and” em anacruze (F4), “LAY”(Bb4) “you”(A4), e o “DOWN” afunda em três notas — G4, G4 de novo, e o F4 FINAL segurado (8.5 tercinas, a nota mais longa da seção). O word-painting dos três “down” completa o arco: no REFRAO 1 ele afundou (G4›F4→), no REFRAO 2 planou (F5→) — o do bis POUSA NO FUNDO: F4, a MESMA nota onde o primeiro “down” da meia-voz resolveu. O círculo fecha onde abriu. E a harmonia é a moldura inteira: o Bb/F abre, o F final fica (o acorde final do original segura ~3 compassos). TRANSPARÊNCIA: se no clip o grito do tag subir (o A5 do “AND” ou o G5-F5 da linha 4), a cama é a mesma — os mapas estão prontos.</w:t>
      </w:r>
    </w:p>
    <w:p>
      <w:pPr>
        <w:spacing w:before="160" w:after="0"/>
        <w:shd w:val="clear" w:fill="FCEFEF"/>
      </w:pPr>
      <w:r>
        <w:rPr>
          <w:b/>
          <w:color w:val="6B2434"/>
          <w:sz w:val="21"/>
        </w:rPr>
        <w:t>💡 O clipe em uma frase</w:t>
      </w:r>
    </w:p>
    <w:p>
      <w:pPr>
        <w:spacing w:before="0" w:after="160"/>
        <w:shd w:val="clear" w:fill="FCEFEF"/>
      </w:pPr>
      <w:r>
        <w:rPr>
          <w:color w:val="5A4A50"/>
          <w:sz w:val="20"/>
        </w:rPr>
        <w:t>A moldura é o rocking Bb↔F da intro; a voz entra no Bb4, promete no F5 (“in a bed of RO-ses”), a TV inventa uma rampa por cima dos versos, a banda explode no refrão com o teto Bb5 no “CLOSE” — e o bis devolve tudo decorado: o gancho vira 8 F5, o “HO” vira corrida, a música segura a rosa (D5, a terça do Bb) e o último “down” afunda até o F4 — a mesma nota onde o primeiro “down” resolveu. Começa e termina nos mesmos dois acordes.</w:t>
      </w:r>
    </w:p>
    <w:p>
      <w:pPr>
        <w:spacing w:before="160" w:after="0"/>
        <w:shd w:val="clear" w:fill="FCEFEF"/>
      </w:pPr>
      <w:r>
        <w:rPr>
          <w:b/>
          <w:color w:val="6B2434"/>
          <w:sz w:val="21"/>
        </w:rPr>
        <w:t>♻️ Reciclagens da casa (por que o mapa é menor que a música)</w:t>
      </w:r>
    </w:p>
    <w:p>
      <w:pPr>
        <w:spacing w:before="0" w:after="160"/>
        <w:shd w:val="clear" w:fill="FCEFEF"/>
      </w:pPr>
      <w:r>
        <w:rPr>
          <w:color w:val="5A4A50"/>
          <w:sz w:val="20"/>
        </w:rPr>
        <w:t>LIFT = as frases do V2 com papel novo (alavanca, não clímax). REFRAO 2, linhas 1-2 = o mapa da meia-voz, nota por nota. ZUGABE, linhas 1-2 = o refrão decorado do esqueleto.</w:t>
      </w:r>
    </w:p>
    <w:p>
      <w:pPr>
        <w:pStyle w:val="Heading1"/>
      </w:pPr>
      <w:r>
        <w:t>🖐️ Mão esquerda (a cama)</w:t>
      </w:r>
    </w:p>
    <w:p>
      <w:r>
        <w:rPr>
          <w:sz w:val="20"/>
        </w:rPr>
        <w:t>Comece simples — só o baixo, um por acorde, bem fraquinho: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008"/>
          </w:tcPr>
          <w:p>
            <w:r>
              <w:rPr>
                <w:b/>
                <w:color w:val="8A6D2F"/>
                <w:sz w:val="18"/>
              </w:rPr>
              <w:t>Acorde</w:t>
            </w:r>
          </w:p>
        </w:tc>
        <w:tc>
          <w:tcPr>
            <w:tcW w:type="dxa" w:w="1008"/>
          </w:tcPr>
          <w:p>
            <w:r>
              <w:rPr>
                <w:b/>
                <w:color w:val="8A6D2F"/>
                <w:sz w:val="18"/>
              </w:rPr>
              <w:t>Baixo</w:t>
            </w:r>
          </w:p>
        </w:tc>
        <w:tc>
          <w:tcPr>
            <w:tcW w:type="dxa" w:w="3168"/>
          </w:tcPr>
          <w:p>
            <w:r>
              <w:rPr>
                <w:b/>
                <w:color w:val="8A6D2F"/>
                <w:sz w:val="18"/>
              </w:rPr>
              <w:t>Com corpo (2ª etapa)</w:t>
            </w:r>
          </w:p>
        </w:tc>
        <w:tc>
          <w:tcPr>
            <w:tcW w:type="dxa" w:w="4464"/>
          </w:tcPr>
          <w:p>
            <w:r>
              <w:rPr>
                <w:b/>
                <w:color w:val="8A6D2F"/>
                <w:sz w:val="18"/>
              </w:rPr>
              <w:t>Onde mora</w:t>
            </w:r>
          </w:p>
        </w:tc>
      </w:tr>
      <w:tr>
        <w:tc>
          <w:tcPr>
            <w:tcW w:type="dxa" w:w="1008"/>
          </w:tcPr>
          <w:p>
            <w:r>
              <w:rPr>
                <w:b/>
                <w:color w:val="8A6D2F"/>
                <w:sz w:val="19"/>
              </w:rPr>
              <w:t>Bb</w:t>
            </w:r>
          </w:p>
        </w:tc>
        <w:tc>
          <w:tcPr>
            <w:tcW w:type="dxa" w:w="1008"/>
          </w:tcPr>
          <w:p>
            <w:r>
              <w:rPr>
                <w:rFonts w:ascii="Consolas" w:hAnsi="Consolas"/>
                <w:color w:val="B07F2E"/>
                <w:sz w:val="19"/>
              </w:rPr>
              <w:t>Bb2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+ Bb3+D4+F4 (o Bb6 da intro)</w:t>
            </w:r>
          </w:p>
        </w:tc>
        <w:tc>
          <w:tcPr>
            <w:tcW w:type="dxa" w:w="4464"/>
          </w:tcPr>
          <w:p>
            <w:r>
              <w:rPr>
                <w:sz w:val="19"/>
              </w:rPr>
              <w:t>a casa — intro, versos, refrão, final</w:t>
            </w:r>
          </w:p>
        </w:tc>
      </w:tr>
      <w:tr>
        <w:tc>
          <w:tcPr>
            <w:tcW w:type="dxa" w:w="1008"/>
          </w:tcPr>
          <w:p>
            <w:r>
              <w:rPr>
                <w:b/>
                <w:color w:val="8A6D2F"/>
                <w:sz w:val="19"/>
              </w:rPr>
              <w:t>F/A</w:t>
            </w:r>
          </w:p>
        </w:tc>
        <w:tc>
          <w:tcPr>
            <w:tcW w:type="dxa" w:w="1008"/>
          </w:tcPr>
          <w:p>
            <w:r>
              <w:rPr>
                <w:rFonts w:ascii="Consolas" w:hAnsi="Consolas"/>
                <w:color w:val="B07F2E"/>
                <w:sz w:val="19"/>
              </w:rPr>
              <w:t>A2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+ F3</w:t>
            </w:r>
          </w:p>
        </w:tc>
        <w:tc>
          <w:tcPr>
            <w:tcW w:type="dxa" w:w="4464"/>
          </w:tcPr>
          <w:p>
            <w:r>
              <w:rPr>
                <w:sz w:val="19"/>
              </w:rPr>
              <w:t>a 3ª no baixo — verso 1</w:t>
            </w:r>
          </w:p>
        </w:tc>
      </w:tr>
      <w:tr>
        <w:tc>
          <w:tcPr>
            <w:tcW w:type="dxa" w:w="1008"/>
          </w:tcPr>
          <w:p>
            <w:r>
              <w:rPr>
                <w:b/>
                <w:color w:val="8A6D2F"/>
                <w:sz w:val="19"/>
              </w:rPr>
              <w:t>Fsus2</w:t>
            </w:r>
          </w:p>
        </w:tc>
        <w:tc>
          <w:tcPr>
            <w:tcW w:type="dxa" w:w="1008"/>
          </w:tcPr>
          <w:p>
            <w:r>
              <w:rPr>
                <w:rFonts w:ascii="Consolas" w:hAnsi="Consolas"/>
                <w:color w:val="B07F2E"/>
                <w:sz w:val="19"/>
              </w:rPr>
              <w:t>F2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+ G3</w:t>
            </w:r>
          </w:p>
        </w:tc>
        <w:tc>
          <w:tcPr>
            <w:tcW w:type="dxa" w:w="4464"/>
          </w:tcPr>
          <w:p>
            <w:r>
              <w:rPr>
                <w:sz w:val="19"/>
              </w:rPr>
              <w:t>a névoa — verso 1</w:t>
            </w:r>
          </w:p>
        </w:tc>
      </w:tr>
      <w:tr>
        <w:tc>
          <w:tcPr>
            <w:tcW w:type="dxa" w:w="1008"/>
          </w:tcPr>
          <w:p>
            <w:r>
              <w:rPr>
                <w:b/>
                <w:color w:val="8A6D2F"/>
                <w:sz w:val="19"/>
              </w:rPr>
              <w:t>F</w:t>
            </w:r>
          </w:p>
        </w:tc>
        <w:tc>
          <w:tcPr>
            <w:tcW w:type="dxa" w:w="1008"/>
          </w:tcPr>
          <w:p>
            <w:r>
              <w:rPr>
                <w:rFonts w:ascii="Consolas" w:hAnsi="Consolas"/>
                <w:color w:val="B07F2E"/>
                <w:sz w:val="19"/>
              </w:rPr>
              <w:t>F2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+ A3+C4+F4 (o Fadd9)</w:t>
            </w:r>
          </w:p>
        </w:tc>
        <w:tc>
          <w:tcPr>
            <w:tcW w:type="dxa" w:w="4464"/>
          </w:tcPr>
          <w:p>
            <w:r>
              <w:rPr>
                <w:sz w:val="19"/>
              </w:rPr>
              <w:t>a tônica — versos, refrão, final</w:t>
            </w:r>
          </w:p>
        </w:tc>
      </w:tr>
      <w:tr>
        <w:tc>
          <w:tcPr>
            <w:tcW w:type="dxa" w:w="1008"/>
          </w:tcPr>
          <w:p>
            <w:r>
              <w:rPr>
                <w:b/>
                <w:color w:val="8A6D2F"/>
                <w:sz w:val="19"/>
              </w:rPr>
              <w:t>C</w:t>
            </w:r>
          </w:p>
        </w:tc>
        <w:tc>
          <w:tcPr>
            <w:tcW w:type="dxa" w:w="1008"/>
          </w:tcPr>
          <w:p>
            <w:r>
              <w:rPr>
                <w:rFonts w:ascii="Consolas" w:hAnsi="Consolas"/>
                <w:color w:val="B07F2E"/>
                <w:sz w:val="19"/>
              </w:rPr>
              <w:t>C2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4464"/>
          </w:tcPr>
          <w:p>
            <w:r>
              <w:rPr>
                <w:sz w:val="19"/>
              </w:rPr>
              <w:t>o degrau da escada — refrão</w:t>
            </w:r>
          </w:p>
        </w:tc>
      </w:tr>
      <w:tr>
        <w:tc>
          <w:tcPr>
            <w:tcW w:type="dxa" w:w="1008"/>
          </w:tcPr>
          <w:p>
            <w:r>
              <w:rPr>
                <w:b/>
                <w:color w:val="8A6D2F"/>
                <w:sz w:val="19"/>
              </w:rPr>
              <w:t>C/E</w:t>
            </w:r>
          </w:p>
        </w:tc>
        <w:tc>
          <w:tcPr>
            <w:tcW w:type="dxa" w:w="1008"/>
          </w:tcPr>
          <w:p>
            <w:r>
              <w:rPr>
                <w:rFonts w:ascii="Consolas" w:hAnsi="Consolas"/>
                <w:color w:val="B07F2E"/>
                <w:sz w:val="19"/>
              </w:rPr>
              <w:t>E2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+ C3+G3 na direita</w:t>
            </w:r>
          </w:p>
        </w:tc>
        <w:tc>
          <w:tcPr>
            <w:tcW w:type="dxa" w:w="4464"/>
          </w:tcPr>
          <w:p>
            <w:r>
              <w:rPr>
                <w:sz w:val="19"/>
              </w:rPr>
              <w:t>o escurecimento — refrão (“in a bed…”)</w:t>
            </w:r>
          </w:p>
        </w:tc>
      </w:tr>
      <w:tr>
        <w:tc>
          <w:tcPr>
            <w:tcW w:type="dxa" w:w="1008"/>
          </w:tcPr>
          <w:p>
            <w:r>
              <w:rPr>
                <w:b/>
                <w:color w:val="8A6D2F"/>
                <w:sz w:val="19"/>
              </w:rPr>
              <w:t>Dm</w:t>
            </w:r>
          </w:p>
        </w:tc>
        <w:tc>
          <w:tcPr>
            <w:tcW w:type="dxa" w:w="1008"/>
          </w:tcPr>
          <w:p>
            <w:r>
              <w:rPr>
                <w:rFonts w:ascii="Consolas" w:hAnsi="Consolas"/>
                <w:color w:val="B07F2E"/>
                <w:sz w:val="19"/>
              </w:rPr>
              <w:t>D2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4464"/>
          </w:tcPr>
          <w:p>
            <w:r>
              <w:rPr>
                <w:sz w:val="19"/>
              </w:rPr>
              <w:t>a sombra — refrão</w:t>
            </w:r>
          </w:p>
        </w:tc>
      </w:tr>
      <w:tr>
        <w:tc>
          <w:tcPr>
            <w:tcW w:type="dxa" w:w="1008"/>
          </w:tcPr>
          <w:p>
            <w:r>
              <w:rPr>
                <w:b/>
                <w:color w:val="8A6D2F"/>
                <w:sz w:val="19"/>
              </w:rPr>
              <w:t>Bb/F</w:t>
            </w:r>
          </w:p>
        </w:tc>
        <w:tc>
          <w:tcPr>
            <w:tcW w:type="dxa" w:w="1008"/>
          </w:tcPr>
          <w:p>
            <w:r>
              <w:rPr>
                <w:rFonts w:ascii="Consolas" w:hAnsi="Consolas"/>
                <w:color w:val="B07F2E"/>
                <w:sz w:val="19"/>
              </w:rPr>
              <w:t>F2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+ Bb2</w:t>
            </w:r>
          </w:p>
        </w:tc>
        <w:tc>
          <w:tcPr>
            <w:tcW w:type="dxa" w:w="4464"/>
          </w:tcPr>
          <w:p>
            <w:r>
              <w:rPr>
                <w:sz w:val="19"/>
              </w:rPr>
              <w:t>o bis — o teto já chega fundamental</w:t>
            </w:r>
          </w:p>
        </w:tc>
      </w:tr>
    </w:tbl>
    <w:p>
      <w:pPr>
        <w:spacing w:before="160" w:after="0"/>
        <w:shd w:val="clear" w:fill="FCEFEF"/>
      </w:pPr>
      <w:r>
        <w:rPr>
          <w:b/>
          <w:color w:val="6B2434"/>
          <w:sz w:val="21"/>
        </w:rPr>
        <w:t>💡 A escada do refrão</w:t>
      </w:r>
    </w:p>
    <w:p>
      <w:pPr>
        <w:spacing w:before="0" w:after="160"/>
        <w:shd w:val="clear" w:fill="FCEFEF"/>
      </w:pPr>
      <w:r>
        <w:rPr>
          <w:color w:val="5A4A50"/>
          <w:sz w:val="20"/>
        </w:rPr>
        <w:t>SOBE Bb2→C2→F2 (“I wanna lay you DOWN” — a palavra resolve na tônica), escurece E2→D2, DESCE C2→Bb2→F2 (“for tonight…”). E a moldura de sempre: os dois acordes da intro balançando — o refrão é a intro com letra.</w:t>
      </w:r>
    </w:p>
    <w:p>
      <w:pPr>
        <w:pStyle w:val="Heading1"/>
      </w:pPr>
      <w:r>
        <w:t>🧵 As 7 costuras — onde tudo se encaixa</w:t>
      </w:r>
    </w:p>
    <w:p>
      <w:pPr>
        <w:pStyle w:val="ListNumber"/>
        <w:spacing w:after="80"/>
      </w:pPr>
      <w:r>
        <w:rPr>
          <w:b/>
          <w:color w:val="33272B"/>
          <w:sz w:val="20"/>
        </w:rPr>
        <w:t xml:space="preserve">Intro → V1: </w:t>
      </w:r>
      <w:r>
        <w:rPr>
          <w:color w:val="5A4A50"/>
          <w:sz w:val="20"/>
        </w:rPr>
        <w:t>a escadinha do piano entrega a voz exatamente no Bb4 (c. 11).</w:t>
      </w:r>
    </w:p>
    <w:p>
      <w:pPr>
        <w:pStyle w:val="ListNumber"/>
        <w:spacing w:after="80"/>
      </w:pPr>
      <w:r>
        <w:rPr>
          <w:b/>
          <w:color w:val="33272B"/>
          <w:sz w:val="20"/>
        </w:rPr>
        <w:t xml:space="preserve">V1 → V2: </w:t>
      </w:r>
      <w:r>
        <w:rPr>
          <w:color w:val="5A4A50"/>
          <w:sz w:val="20"/>
        </w:rPr>
        <w:t>o chão abre — o baixo sai das inversões (F/A) e mora na fundamental (F2).</w:t>
      </w:r>
    </w:p>
    <w:p>
      <w:pPr>
        <w:pStyle w:val="ListNumber"/>
        <w:spacing w:after="80"/>
      </w:pPr>
      <w:r>
        <w:rPr>
          <w:b/>
          <w:color w:val="33272B"/>
          <w:sz w:val="20"/>
        </w:rPr>
        <w:t xml:space="preserve">V2 → Refrão 1: </w:t>
      </w:r>
      <w:r>
        <w:rPr>
          <w:color w:val="5A4A50"/>
          <w:sz w:val="20"/>
        </w:rPr>
        <w:t>o refrão entra A MEIA-VOZ — a promessa antes da tempestade.</w:t>
      </w:r>
    </w:p>
    <w:p>
      <w:pPr>
        <w:pStyle w:val="ListNumber"/>
        <w:spacing w:after="80"/>
      </w:pPr>
      <w:r>
        <w:rPr>
          <w:b/>
          <w:color w:val="33272B"/>
          <w:sz w:val="20"/>
        </w:rPr>
        <w:t xml:space="preserve">Refrão 1 → Lift: </w:t>
      </w:r>
      <w:r>
        <w:rPr>
          <w:color w:val="5A4A50"/>
          <w:sz w:val="20"/>
        </w:rPr>
        <w:t>a meia-voz vira rampa — e o [cheering] do transcript estoura no “that I long”.</w:t>
      </w:r>
    </w:p>
    <w:p>
      <w:pPr>
        <w:pStyle w:val="ListNumber"/>
        <w:spacing w:after="80"/>
      </w:pPr>
      <w:r>
        <w:rPr>
          <w:b/>
          <w:color w:val="33272B"/>
          <w:sz w:val="20"/>
        </w:rPr>
        <w:t xml:space="preserve">Lift → Refrão 2: </w:t>
      </w:r>
      <w:r>
        <w:rPr>
          <w:color w:val="5A4A50"/>
          <w:sz w:val="20"/>
        </w:rPr>
        <w:t>o monólito C5 do “nails” termina exatamente onde o “OH” do teto vai saltar — o trampolim está no lugar.</w:t>
      </w:r>
    </w:p>
    <w:p>
      <w:pPr>
        <w:pStyle w:val="ListNumber"/>
        <w:spacing w:after="80"/>
      </w:pPr>
      <w:r>
        <w:rPr>
          <w:b/>
          <w:color w:val="33272B"/>
          <w:sz w:val="20"/>
        </w:rPr>
        <w:t xml:space="preserve">Refrão 2 → Zugabe: </w:t>
      </w:r>
      <w:r>
        <w:rPr>
          <w:color w:val="5A4A50"/>
          <w:sz w:val="20"/>
        </w:rPr>
        <w:t>no esqueleto viria o V3 “so far away” (c. 34) — o corte de TV troca pelo aplauso… e o bis volta ao refrão.</w:t>
      </w:r>
    </w:p>
    <w:p>
      <w:pPr>
        <w:pStyle w:val="ListNumber"/>
        <w:spacing w:after="80"/>
      </w:pPr>
      <w:r>
        <w:rPr>
          <w:b/>
          <w:color w:val="33272B"/>
          <w:sz w:val="20"/>
        </w:rPr>
        <w:t xml:space="preserve">O fim: </w:t>
      </w:r>
      <w:r>
        <w:rPr>
          <w:color w:val="5A4A50"/>
          <w:sz w:val="20"/>
        </w:rPr>
        <w:t>a rosa D5→ segurada quase um compasso… e o tag “LAY YOU DOWN” afunda até o F4 — a mesma nota onde o primeiro “down” resolveu. O círculo fecha.</w:t>
      </w:r>
    </w:p>
    <w:p>
      <w:pPr>
        <w:pStyle w:val="Heading1"/>
      </w:pPr>
      <w:r>
        <w:t>✈️ Como estudar</w:t>
      </w:r>
    </w:p>
    <w:p>
      <w:pPr>
        <w:pStyle w:val="ListNumber"/>
        <w:spacing w:after="80"/>
      </w:pPr>
      <w:r>
        <w:rPr>
          <w:b/>
          <w:color w:val="33272B"/>
          <w:sz w:val="20"/>
        </w:rPr>
        <w:t xml:space="preserve">A moldura primeiro: </w:t>
      </w:r>
      <w:r>
        <w:rPr>
          <w:color w:val="5A4A50"/>
          <w:sz w:val="20"/>
        </w:rPr>
        <w:t>Bb↔F rocking — quem aprende a intro já sabe o balanço do refrão e o final (os mesmos dois acordes abrem e fecham a música).</w:t>
      </w:r>
    </w:p>
    <w:p>
      <w:pPr>
        <w:pStyle w:val="ListNumber"/>
        <w:spacing w:after="80"/>
      </w:pPr>
      <w:r>
        <w:rPr>
          <w:b/>
          <w:color w:val="33272B"/>
          <w:sz w:val="20"/>
        </w:rPr>
        <w:t xml:space="preserve">O gancho: </w:t>
      </w:r>
      <w:r>
        <w:rPr>
          <w:color w:val="5A4A50"/>
          <w:sz w:val="20"/>
        </w:rPr>
        <w:t>os F5 do “in a bed of RO-ses” — a nota da música. No bis ela vira oito.</w:t>
      </w:r>
    </w:p>
    <w:p>
      <w:pPr>
        <w:pStyle w:val="ListNumber"/>
        <w:spacing w:after="80"/>
      </w:pPr>
      <w:r>
        <w:rPr>
          <w:b/>
          <w:color w:val="33272B"/>
          <w:sz w:val="20"/>
        </w:rPr>
        <w:t xml:space="preserve">A escada na esquerda: </w:t>
      </w:r>
      <w:r>
        <w:rPr>
          <w:color w:val="5A4A50"/>
          <w:sz w:val="20"/>
        </w:rPr>
        <w:t>sobe Bb2→C2→F2, desce C2→Bb2→F2 — um compasso de cada, até virar músculo.</w:t>
      </w:r>
    </w:p>
    <w:p>
      <w:pPr>
        <w:pStyle w:val="ListNumber"/>
        <w:spacing w:after="80"/>
      </w:pPr>
      <w:r>
        <w:rPr>
          <w:b/>
          <w:color w:val="33272B"/>
          <w:sz w:val="20"/>
        </w:rPr>
        <w:t xml:space="preserve">Os versos: </w:t>
      </w:r>
      <w:r>
        <w:rPr>
          <w:color w:val="5A4A50"/>
          <w:sz w:val="20"/>
        </w:rPr>
        <w:t>71 + 63 sílabas — cante com o transcript do clipe (é o teste de sincronia).</w:t>
      </w:r>
    </w:p>
    <w:p>
      <w:pPr>
        <w:pStyle w:val="ListNumber"/>
        <w:spacing w:after="80"/>
      </w:pPr>
      <w:r>
        <w:rPr>
          <w:b/>
          <w:color w:val="33272B"/>
          <w:sz w:val="20"/>
        </w:rPr>
        <w:t xml:space="preserve">O teto: </w:t>
      </w:r>
      <w:r>
        <w:rPr>
          <w:color w:val="5A4A50"/>
          <w:sz w:val="20"/>
        </w:rPr>
        <w:t>Bb5 no “CLOSE” — o A5 cavalgado antes é o trampolim; não gaste tudo no “GHOST”.</w:t>
      </w:r>
    </w:p>
    <w:p>
      <w:pPr>
        <w:pStyle w:val="ListNumber"/>
        <w:spacing w:after="80"/>
      </w:pPr>
      <w:r>
        <w:rPr>
          <w:b/>
          <w:color w:val="33272B"/>
          <w:sz w:val="20"/>
        </w:rPr>
        <w:t xml:space="preserve">O bis: </w:t>
      </w:r>
      <w:r>
        <w:rPr>
          <w:color w:val="5A4A50"/>
          <w:sz w:val="20"/>
        </w:rPr>
        <w:t>as zonas A/B/C — onde o ASR engole palavra, você põe melisma (a corrida A5›G5›F5›A5 já está no mapa).</w:t>
      </w:r>
    </w:p>
    <w:p>
      <w:pPr>
        <w:pStyle w:val="ListNumber"/>
        <w:spacing w:after="80"/>
      </w:pPr>
      <w:r>
        <w:rPr>
          <w:b/>
          <w:color w:val="33272B"/>
          <w:sz w:val="20"/>
        </w:rPr>
        <w:t xml:space="preserve">Costure por último </w:t>
      </w:r>
      <w:r>
        <w:rPr>
          <w:color w:val="5A4A50"/>
          <w:sz w:val="20"/>
        </w:rPr>
        <w:t>(a lista das 7 acima) e grave-se tocando com o clipe. 🎹</w:t>
      </w:r>
    </w:p>
    <w:p>
      <w:pPr>
        <w:pStyle w:val="Heading1"/>
      </w:pPr>
      <w:r>
        <w:t>🗺️ Guia de montagem — o clipe inteiro, de ponta a ponta</w:t>
      </w:r>
    </w:p>
    <w:p>
      <w:pPr>
        <w:spacing w:after="80"/>
      </w:pPr>
      <w:r>
        <w:rPr>
          <w:i/>
          <w:color w:val="5A4A50"/>
          <w:sz w:val="19"/>
        </w:rPr>
        <w:t>3min09 de clipe sobre 91 compassos de esqueleto. A numeração é a do MIDI do original — o corte de TV encurta a intro e pula do refrão direto ao aplauso; a estrutura relativa frase-a-frase é idêntica. A letra entre aspas é a deixa.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432"/>
          </w:tcPr>
          <w:p>
            <w:r>
              <w:rPr>
                <w:b/>
                <w:color w:val="8A6D2F"/>
                <w:sz w:val="18"/>
              </w:rPr>
              <w:t>#</w:t>
            </w:r>
          </w:p>
        </w:tc>
        <w:tc>
          <w:tcPr>
            <w:tcW w:type="dxa" w:w="1656"/>
          </w:tcPr>
          <w:p>
            <w:r>
              <w:rPr>
                <w:b/>
                <w:color w:val="8A6D2F"/>
                <w:sz w:val="18"/>
              </w:rPr>
              <w:t>Seção</w:t>
            </w:r>
          </w:p>
        </w:tc>
        <w:tc>
          <w:tcPr>
            <w:tcW w:type="dxa" w:w="3096"/>
          </w:tcPr>
          <w:p>
            <w:r>
              <w:rPr>
                <w:b/>
                <w:color w:val="8A6D2F"/>
                <w:sz w:val="18"/>
              </w:rPr>
              <w:t>Como reconhece</w:t>
            </w:r>
          </w:p>
        </w:tc>
        <w:tc>
          <w:tcPr>
            <w:tcW w:type="dxa" w:w="2304"/>
          </w:tcPr>
          <w:p>
            <w:r>
              <w:rPr>
                <w:b/>
                <w:color w:val="8A6D2F"/>
                <w:sz w:val="18"/>
              </w:rPr>
              <w:t>Acordes</w:t>
            </w:r>
          </w:p>
        </w:tc>
        <w:tc>
          <w:tcPr>
            <w:tcW w:type="dxa" w:w="936"/>
          </w:tcPr>
          <w:p>
            <w:r>
              <w:rPr>
                <w:b/>
                <w:color w:val="8A6D2F"/>
                <w:sz w:val="18"/>
              </w:rPr>
              <w:t>No mapa</w:t>
            </w:r>
          </w:p>
        </w:tc>
        <w:tc>
          <w:tcPr>
            <w:tcW w:type="dxa" w:w="1224"/>
          </w:tcPr>
          <w:p>
            <w:r>
              <w:rPr>
                <w:b/>
                <w:color w:val="8A6D2F"/>
                <w:sz w:val="18"/>
              </w:rPr>
              <w:t>Comp. (esq.)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656"/>
          </w:tcPr>
          <w:p>
            <w:r>
              <w:rPr>
                <w:b/>
                <w:sz w:val="17"/>
              </w:rPr>
              <w:t>🎹 Intro</w:t>
            </w:r>
          </w:p>
        </w:tc>
        <w:tc>
          <w:tcPr>
            <w:tcW w:type="dxa" w:w="3096"/>
          </w:tcPr>
          <w:p>
            <w:r>
              <w:rPr>
                <w:sz w:val="17"/>
              </w:rPr>
              <w:t>o rocking no piano — no clipe, encurtado sob a conversa dos coaches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Bb6 ↔ Fadd9</w:t>
            </w:r>
          </w:p>
        </w:tc>
        <w:tc>
          <w:tcPr>
            <w:tcW w:type="dxa" w:w="936"/>
          </w:tcPr>
          <w:p>
            <w:r>
              <w:rPr>
                <w:sz w:val="17"/>
              </w:rPr>
              <w:t>INTRO</w:t>
            </w:r>
          </w:p>
        </w:tc>
        <w:tc>
          <w:tcPr>
            <w:tcW w:type="dxa" w:w="1224"/>
          </w:tcPr>
          <w:p>
            <w:r>
              <w:rPr>
                <w:sz w:val="17"/>
              </w:rPr>
              <w:t>c. 3–10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656"/>
          </w:tcPr>
          <w:p>
            <w:r>
              <w:rPr>
                <w:b/>
                <w:sz w:val="17"/>
              </w:rPr>
              <w:t>Verso 1</w:t>
            </w:r>
          </w:p>
        </w:tc>
        <w:tc>
          <w:tcPr>
            <w:tcW w:type="dxa" w:w="3096"/>
          </w:tcPr>
          <w:p>
            <w:r>
              <w:rPr>
                <w:sz w:val="17"/>
              </w:rPr>
              <w:t>“Sittin' here wasted…” — a voz entra no Bb4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Bb · F/A · Fsus2 · F</w:t>
            </w:r>
          </w:p>
        </w:tc>
        <w:tc>
          <w:tcPr>
            <w:tcW w:type="dxa" w:w="936"/>
          </w:tcPr>
          <w:p>
            <w:r>
              <w:rPr>
                <w:sz w:val="17"/>
              </w:rPr>
              <w:t>V1</w:t>
            </w:r>
          </w:p>
        </w:tc>
        <w:tc>
          <w:tcPr>
            <w:tcW w:type="dxa" w:w="1224"/>
          </w:tcPr>
          <w:p>
            <w:r>
              <w:rPr>
                <w:sz w:val="17"/>
              </w:rPr>
              <w:t>c. 11–19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656"/>
          </w:tcPr>
          <w:p>
            <w:r>
              <w:rPr>
                <w:b/>
                <w:sz w:val="17"/>
              </w:rPr>
              <w:t>Verso 2</w:t>
            </w:r>
          </w:p>
        </w:tc>
        <w:tc>
          <w:tcPr>
            <w:tcW w:type="dxa" w:w="3096"/>
          </w:tcPr>
          <w:p>
            <w:r>
              <w:rPr>
                <w:sz w:val="17"/>
              </w:rPr>
              <w:t>“With an ironclad fist…” — o chão abre: baixo na fundamental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Bb · F</w:t>
            </w:r>
          </w:p>
        </w:tc>
        <w:tc>
          <w:tcPr>
            <w:tcW w:type="dxa" w:w="936"/>
          </w:tcPr>
          <w:p>
            <w:r>
              <w:rPr>
                <w:sz w:val="17"/>
              </w:rPr>
              <w:t>V2</w:t>
            </w:r>
          </w:p>
        </w:tc>
        <w:tc>
          <w:tcPr>
            <w:tcW w:type="dxa" w:w="1224"/>
          </w:tcPr>
          <w:p>
            <w:r>
              <w:rPr>
                <w:sz w:val="17"/>
              </w:rPr>
              <w:t>c. 20–26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656"/>
          </w:tcPr>
          <w:p>
            <w:r>
              <w:rPr>
                <w:b/>
                <w:sz w:val="17"/>
              </w:rPr>
              <w:t>🕯️ Refrão 1</w:t>
            </w:r>
          </w:p>
        </w:tc>
        <w:tc>
          <w:tcPr>
            <w:tcW w:type="dxa" w:w="3096"/>
          </w:tcPr>
          <w:p>
            <w:r>
              <w:rPr>
                <w:sz w:val="17"/>
              </w:rPr>
              <w:t>a MEIA-VOZ — “I wanna lay you down…”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Bb→C→F · C/E→Dm · C→Bb→F</w:t>
            </w:r>
          </w:p>
        </w:tc>
        <w:tc>
          <w:tcPr>
            <w:tcW w:type="dxa" w:w="936"/>
          </w:tcPr>
          <w:p>
            <w:r>
              <w:rPr>
                <w:sz w:val="17"/>
              </w:rPr>
              <w:t>CH1</w:t>
            </w:r>
          </w:p>
        </w:tc>
        <w:tc>
          <w:tcPr>
            <w:tcW w:type="dxa" w:w="1224"/>
          </w:tcPr>
          <w:p>
            <w:r>
              <w:rPr>
                <w:sz w:val="17"/>
              </w:rPr>
              <w:t>c. 27–29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656"/>
          </w:tcPr>
          <w:p>
            <w:r>
              <w:rPr>
                <w:b/>
                <w:sz w:val="17"/>
              </w:rPr>
              <w:t>🛫 Lift</w:t>
            </w:r>
          </w:p>
        </w:tc>
        <w:tc>
          <w:tcPr>
            <w:tcW w:type="dxa" w:w="3096"/>
          </w:tcPr>
          <w:p>
            <w:r>
              <w:rPr>
                <w:sz w:val="17"/>
              </w:rPr>
              <w:t>a RAMPA de TV — “about all of the things…” + [cheering]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cama do V2 (F/A→Bb→F)</w:t>
            </w:r>
          </w:p>
        </w:tc>
        <w:tc>
          <w:tcPr>
            <w:tcW w:type="dxa" w:w="936"/>
          </w:tcPr>
          <w:p>
            <w:r>
              <w:rPr>
                <w:sz w:val="17"/>
              </w:rPr>
              <w:t>LIFT</w:t>
            </w:r>
          </w:p>
        </w:tc>
        <w:tc>
          <w:tcPr>
            <w:tcW w:type="dxa" w:w="1224"/>
          </w:tcPr>
          <w:p>
            <w:r>
              <w:rPr>
                <w:sz w:val="17"/>
              </w:rPr>
              <w:t>corte de TV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656"/>
          </w:tcPr>
          <w:p>
            <w:r>
              <w:rPr>
                <w:b/>
                <w:sz w:val="17"/>
              </w:rPr>
              <w:t>⛈️ Refrão 2</w:t>
            </w:r>
          </w:p>
        </w:tc>
        <w:tc>
          <w:tcPr>
            <w:tcW w:type="dxa" w:w="3096"/>
          </w:tcPr>
          <w:p>
            <w:r>
              <w:rPr>
                <w:sz w:val="17"/>
              </w:rPr>
              <w:t>a tempestade — banda inteira, teto Bb5 no “CLOSE”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escada do refrão + F↔Bb</w:t>
            </w:r>
          </w:p>
        </w:tc>
        <w:tc>
          <w:tcPr>
            <w:tcW w:type="dxa" w:w="936"/>
          </w:tcPr>
          <w:p>
            <w:r>
              <w:rPr>
                <w:sz w:val="17"/>
              </w:rPr>
              <w:t>CH2</w:t>
            </w:r>
          </w:p>
        </w:tc>
        <w:tc>
          <w:tcPr>
            <w:tcW w:type="dxa" w:w="1224"/>
          </w:tcPr>
          <w:p>
            <w:r>
              <w:rPr>
                <w:sz w:val="17"/>
              </w:rPr>
              <w:t>c. 27–33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656"/>
          </w:tcPr>
          <w:p>
            <w:r>
              <w:rPr>
                <w:b/>
                <w:sz w:val="17"/>
              </w:rPr>
              <w:t>🌹 Zugabe</w:t>
            </w:r>
          </w:p>
        </w:tc>
        <w:tc>
          <w:tcPr>
            <w:tcW w:type="dxa" w:w="3096"/>
          </w:tcPr>
          <w:p>
            <w:r>
              <w:rPr>
                <w:sz w:val="17"/>
              </w:rPr>
              <w:t>o BIS — refrão decorado + o tag “LAY YOU DOWN”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refrão + Dm→C→Bb/F→F</w:t>
            </w:r>
          </w:p>
        </w:tc>
        <w:tc>
          <w:tcPr>
            <w:tcW w:type="dxa" w:w="936"/>
          </w:tcPr>
          <w:p>
            <w:r>
              <w:rPr>
                <w:sz w:val="17"/>
              </w:rPr>
              <w:t>ZUGABE</w:t>
            </w:r>
          </w:p>
        </w:tc>
        <w:tc>
          <w:tcPr>
            <w:tcW w:type="dxa" w:w="1224"/>
          </w:tcPr>
          <w:p>
            <w:r>
              <w:rPr>
                <w:sz w:val="17"/>
              </w:rPr>
              <w:t>c. 44–49 + 87–91</w:t>
            </w:r>
          </w:p>
        </w:tc>
      </w:tr>
    </w:tbl>
    <w:p>
      <w:pPr>
        <w:spacing w:before="160" w:after="0"/>
        <w:shd w:val="clear" w:fill="FCEFEF"/>
      </w:pPr>
      <w:r>
        <w:rPr>
          <w:b/>
          <w:color w:val="6B2434"/>
          <w:sz w:val="21"/>
        </w:rPr>
        <w:t>🏆 Status do projeto</w:t>
      </w:r>
    </w:p>
    <w:p>
      <w:pPr>
        <w:spacing w:before="0" w:after="160"/>
        <w:shd w:val="clear" w:fill="FCEFEF"/>
      </w:pPr>
      <w:r>
        <w:rPr>
          <w:color w:val="5A4A50"/>
          <w:sz w:val="20"/>
        </w:rPr>
        <w:t>Toda a audição está mapeada: intro, os dois versos, o refrão a meia-voz, a rampa de TV, o refrão da banda com o teto e o bis com as zonas de ad-lib — 25 frases nota a nota. Transparências registradas no caminho: a transposição −1st, a meia-voz engolindo o “I wanna”, as duas leituras do “GHO-O-OST” (as mesmas notas), a rampa do LIFT (invenção do corte de TV) e o salto c. 44→c. 87 do bis. Nada ficou pendente.</w:t>
      </w:r>
    </w:p>
    <w:p>
      <w:pPr>
        <w:pStyle w:val="Heading1"/>
      </w:pPr>
      <w:r>
        <w:t>✍️ Anotações</w:t>
      </w:r>
    </w:p>
    <w:p>
      <w:pPr>
        <w:spacing w:after="80"/>
      </w:pPr>
      <w:r>
        <w:rPr>
          <w:i/>
          <w:color w:val="5A4A50"/>
          <w:sz w:val="19"/>
        </w:rPr>
        <w:t>dedos, voicings, lembranças — o espaço é seu</w:t>
      </w:r>
    </w:p>
    <w:p>
      <w:pPr>
        <w:spacing w:after="280"/>
      </w:pPr>
      <w:r>
        <w:rPr>
          <w:color w:val="8A7A80"/>
          <w:sz w:val="20"/>
        </w:rPr>
        <w:t>‍＿＿＿＿＿＿＿＿＿＿＿＿＿＿＿＿＿＿＿＿＿＿＿＿＿＿＿＿＿＿＿＿＿＿＿＿＿＿</w:t>
      </w:r>
    </w:p>
    <w:p>
      <w:pPr>
        <w:spacing w:after="280"/>
      </w:pPr>
      <w:r>
        <w:rPr>
          <w:color w:val="8A7A80"/>
          <w:sz w:val="20"/>
        </w:rPr>
        <w:t>‍＿＿＿＿＿＿＿＿＿＿＿＿＿＿＿＿＿＿＿＿＿＿＿＿＿＿＿＿＿＿＿＿＿＿＿＿＿＿</w:t>
      </w:r>
    </w:p>
    <w:p>
      <w:pPr>
        <w:spacing w:after="280"/>
      </w:pPr>
      <w:r>
        <w:rPr>
          <w:color w:val="8A7A80"/>
          <w:sz w:val="20"/>
        </w:rPr>
        <w:t>‍＿＿＿＿＿＿＿＿＿＿＿＿＿＿＿＿＿＿＿＿＿＿＿＿＿＿＿＿＿＿＿＿＿＿＿＿＿＿</w:t>
      </w:r>
    </w:p>
    <w:p>
      <w:pPr>
        <w:spacing w:after="280"/>
      </w:pPr>
      <w:r>
        <w:rPr>
          <w:color w:val="8A7A80"/>
          <w:sz w:val="20"/>
        </w:rPr>
        <w:t>‍＿＿＿＿＿＿＿＿＿＿＿＿＿＿＿＿＿＿＿＿＿＿＿＿＿＿＿＿＿＿＿＿＿＿＿＿＿＿</w:t>
      </w:r>
    </w:p>
    <w:p>
      <w:pPr>
        <w:spacing w:after="280"/>
      </w:pPr>
      <w:r>
        <w:rPr>
          <w:color w:val="8A7A80"/>
          <w:sz w:val="20"/>
        </w:rPr>
        <w:t>‍＿＿＿＿＿＿＿＿＿＿＿＿＿＿＿＿＿＿＿＿＿＿＿＿＿＿＿＿＿＿＿＿＿＿＿＿＿＿</w:t>
      </w:r>
    </w:p>
    <w:p>
      <w:pPr>
        <w:spacing w:after="280"/>
      </w:pPr>
      <w:r>
        <w:rPr>
          <w:color w:val="8A7A80"/>
          <w:sz w:val="20"/>
        </w:rPr>
        <w:t>‍＿＿＿＿＿＿＿＿＿＿＿＿＿＿＿＿＿＿＿＿＿＿＿＿＿＿＿＿＿＿＿＿＿＿＿＿＿＿</w:t>
      </w:r>
    </w:p>
    <w:p>
      <w:pPr>
        <w:spacing w:after="280"/>
      </w:pPr>
      <w:r>
        <w:rPr>
          <w:color w:val="8A7A80"/>
          <w:sz w:val="20"/>
        </w:rPr>
        <w:t>‍＿＿＿＿＿＿＿＿＿＿＿＿＿＿＿＿＿＿＿＿＿＿＿＿＿＿＿＿＿＿＿＿＿＿＿＿＿＿</w:t>
      </w:r>
    </w:p>
    <w:p>
      <w:pPr>
        <w:spacing w:after="280"/>
      </w:pPr>
      <w:r>
        <w:rPr>
          <w:color w:val="8A7A80"/>
          <w:sz w:val="20"/>
        </w:rPr>
        <w:t>‍＿＿＿＿＿＿＿＿＿＿＿＿＿＿＿＿＿＿＿＿＿＿＿＿＿＿＿＿＿＿＿＿＿＿＿＿＿＿</w:t>
      </w:r>
    </w:p>
    <w:p>
      <w:pPr>
        <w:spacing w:before="320"/>
      </w:pPr>
      <w:r>
        <w:rPr>
          <w:color w:val="8A7A80"/>
          <w:sz w:val="16"/>
        </w:rPr>
        <w:t>Mapa conferido nota a nota com o esqueleto MIDI do original (bitmidi.com/uploads/19001, Fá# maior, −1st = Fá), triangulado com a partitura oficial Musicnotes (“Original Published Key: F Major”), Chordify ×2 e GuitarTuna; estrutura = transcript oficial do corte de TV (The Voice of Germany, 18/10/2018); single 2019 do Matthias Nebel (Spotify/YouTube) no mesmo tom. A gêmea meio tom acima (Fá#, o tom nativo do esqueleto): mapa-musical-bed-of-roses-fasustenido.html.  ·  Regenera: python3 gera_bedofroses_docx.py — os dados moram em gera_bedofroses.py, a fonte única de verdade.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3327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egoe UI" w:hAnsi="Segoe UI"/>
      <w:b/>
      <w:bCs/>
      <w:color w:val="6B243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Mapa Musical — Bed of Roses (Bon Jovi · versão Matthias Nebel)</dc:title>
  <dc:subject/>
  <dc:creator>Fábrica gera_bedofroses.py + gera_bedofroses_docx.py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