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🌊 River Flows in You — o atril</w:t>
      </w:r>
    </w:p>
    <w:p>
      <w:pPr>
        <w:spacing w:after="80"/>
      </w:pPr>
      <w:r>
        <w:rPr>
          <w:i/>
          <w:color w:val="4A5A6B"/>
          <w:sz w:val="22"/>
        </w:rPr>
        <w:t>Yiruma, 2001 · o mapa do aluno: do primeiro contato à peça inteira, as duas mãos</w:t>
      </w:r>
    </w:p>
    <w:p>
      <w:r>
        <w:rPr>
          <w:color w:val="647A84"/>
          <w:sz w:val="18"/>
        </w:rPr>
        <w:t>Tom: LÁ MAIOR — o original (tocar junto com o Yiruma funciona)   ·   4/4 · escada de estudo 60→65→70→78   ·   47 compassos · 6 seções · 854 notas   ·   sem oitavas simultâneas (mão pequena bem-vinda)   ·   9 MIDIs de estudo acompanham este papel</w:t>
      </w:r>
    </w:p>
    <w:p>
      <w:pPr>
        <w:pStyle w:val="Heading1"/>
      </w:pPr>
      <w:r>
        <w:t>💡 A peça é um rio</w:t>
      </w:r>
    </w:p>
    <w:p>
      <w:pPr>
        <w:spacing w:after="120"/>
      </w:pPr>
      <w:r>
        <w:t>Duas mãos, dois papéis que trocam de lugar: a esquerda é o RIO — quatro células que giram num loop único (F#m → D → A → E, a harmonia da peça INTEIRA, sem uma modulação); a direita é primeiro o tema, depois vira a correnteza (a onda e a cascata), e no fim devolve o convite do começo.</w:t>
      </w:r>
    </w:p>
    <w:p>
      <w:pPr>
        <w:spacing w:after="120"/>
      </w:pPr>
      <w:r>
        <w:t>O final é a lição mais bonita: a peça TERMINA SUSPENSA — B4 sobre E4, o acorde de dominante, sem resolver. Ela não fecha: flutua. Deixe o acorde soar e resista à tentação de tocar um Lá final “pra fechar”.</w:t>
      </w:r>
    </w:p>
    <w:p>
      <w:pPr>
        <w:pStyle w:val="Heading1"/>
      </w:pPr>
      <w:r>
        <w:t>📖 Como ler este atril (sem ler partitura)</w:t>
      </w:r>
    </w:p>
    <w:p>
      <w:pPr>
        <w:pStyle w:val="ListBullet"/>
        <w:spacing w:after="40"/>
      </w:pPr>
      <w:r>
        <w:rPr>
          <w:sz w:val="20"/>
        </w:rPr>
        <w:t>Cada compasso tem 2 linhas: MD (mão direita, azul) e ME (mão esquerda, DOURADA — o rio).</w:t>
      </w:r>
    </w:p>
    <w:p>
      <w:pPr>
        <w:pStyle w:val="ListBullet"/>
        <w:spacing w:after="40"/>
      </w:pPr>
      <w:r>
        <w:rPr>
          <w:sz w:val="20"/>
        </w:rPr>
        <w:t>Cada quadradinho = uma coisa que toca, na ordem: nota em cima, duração embaixo (e=colcheia · s=semicolcheia · t=fusa · q=semínima · h=mínima · w=semibreve · ·=pausa).</w:t>
      </w:r>
    </w:p>
    <w:p>
      <w:pPr>
        <w:pStyle w:val="ListBullet"/>
        <w:spacing w:after="40"/>
      </w:pPr>
      <w:r>
        <w:rPr>
          <w:sz w:val="20"/>
        </w:rPr>
        <w:t>Notas com ~ = de graça: rapidinha, esmagada antes da seguinte (nos MIDIs elas viram um “crush” de estudo).</w:t>
      </w:r>
    </w:p>
    <w:p>
      <w:pPr>
        <w:pStyle w:val="ListBullet"/>
        <w:spacing w:after="40"/>
      </w:pPr>
      <w:r>
        <w:rPr>
          <w:sz w:val="20"/>
        </w:rPr>
        <w:t>Dourado no rótulo do compasso = as células do rio (F#m · D · A · E; ⁻ = versão funda, com o baixo uma oitava abaixo).</w:t>
      </w:r>
    </w:p>
    <w:p>
      <w:pPr>
        <w:pStyle w:val="ListBullet"/>
        <w:spacing w:after="40"/>
      </w:pPr>
      <w:r>
        <w:rPr>
          <w:sz w:val="20"/>
        </w:rPr>
        <w:t>VERMELHO = o teto E6 (o fim da cascata) · azul-petróleo = o pedal A4, onde o polegar da direita mora quase a peça inteira.</w:t>
      </w:r>
    </w:p>
    <w:p>
      <w:pPr>
        <w:pStyle w:val="Heading1"/>
      </w:pPr>
      <w:r>
        <w:t>⌨️ O teclado da peça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4330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lado-ri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33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i/>
          <w:color w:val="4A5A6B"/>
          <w:sz w:val="20"/>
        </w:rPr>
        <w:t>A geografia inteira: só estas teclas existem em River Flows in You.</w:t>
      </w:r>
      <w:r>
        <w:br w:type="page"/>
      </w:r>
    </w:p>
    <w:p>
      <w:pPr>
        <w:pStyle w:val="Heading1"/>
      </w:pPr>
      <w:r>
        <w:t>🛏️ Os 4 rituais do rio — a mão esquerda inteira em 4 formas</w:t>
      </w:r>
    </w:p>
    <w:p>
      <w:pPr>
        <w:spacing w:after="80"/>
      </w:pPr>
      <w:r>
        <w:rPr>
          <w:i/>
          <w:color w:val="4A5A6B"/>
          <w:sz w:val="20"/>
        </w:rPr>
        <w:t>cada célula vira um ritual: BLOCO → QUEBRADO → LOOP (Fase 1 do plano) · dedilhado sugerido — porta, não lei: validar com a mão do aluno e anotar no fim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296"/>
          </w:tcPr>
          <w:p>
            <w:r>
              <w:rPr>
                <w:b/>
                <w:color w:val="8A6D2F"/>
                <w:sz w:val="18"/>
              </w:rPr>
              <w:t>Célula</w:t>
            </w:r>
          </w:p>
        </w:tc>
        <w:tc>
          <w:tcPr>
            <w:tcW w:type="dxa" w:w="3456"/>
          </w:tcPr>
          <w:p>
            <w:r>
              <w:rPr>
                <w:b/>
                <w:color w:val="8A6D2F"/>
                <w:sz w:val="18"/>
              </w:rPr>
              <w:t>Notas (registro normal)</w:t>
            </w:r>
          </w:p>
        </w:tc>
        <w:tc>
          <w:tcPr>
            <w:tcW w:type="dxa" w:w="1584"/>
          </w:tcPr>
          <w:p>
            <w:r>
              <w:rPr>
                <w:b/>
                <w:color w:val="8A6D2F"/>
                <w:sz w:val="18"/>
              </w:rPr>
              <w:t>Dedos</w:t>
            </w:r>
          </w:p>
        </w:tc>
        <w:tc>
          <w:tcPr>
            <w:tcW w:type="dxa" w:w="3600"/>
          </w:tcPr>
          <w:p>
            <w:r>
              <w:rPr>
                <w:b/>
                <w:color w:val="8A6D2F"/>
                <w:sz w:val="18"/>
              </w:rPr>
              <w:t>Versão funda (seções B)</w:t>
            </w:r>
          </w:p>
        </w:tc>
      </w:tr>
      <w:tr>
        <w:tc>
          <w:tcPr>
            <w:tcW w:type="dxa" w:w="1296"/>
          </w:tcPr>
          <w:p>
            <w:r>
              <w:rPr>
                <w:b/>
                <w:color w:val="8A6D2F"/>
                <w:sz w:val="20"/>
              </w:rPr>
              <w:t>F#m</w:t>
            </w:r>
          </w:p>
        </w:tc>
        <w:tc>
          <w:tcPr>
            <w:tcW w:type="dxa" w:w="3456"/>
          </w:tcPr>
          <w:p>
            <w:r>
              <w:rPr>
                <w:rFonts w:ascii="Consolas" w:hAnsi="Consolas"/>
                <w:b w:val="0"/>
                <w:sz w:val="20"/>
              </w:rPr>
              <w:t>F#3 · C#4 · F#4</w:t>
            </w:r>
          </w:p>
        </w:tc>
        <w:tc>
          <w:tcPr>
            <w:tcW w:type="dxa" w:w="1584"/>
          </w:tcPr>
          <w:p>
            <w:r>
              <w:rPr>
                <w:b w:val="0"/>
                <w:sz w:val="20"/>
              </w:rPr>
              <w:t>3 · 2 · 1</w:t>
            </w:r>
          </w:p>
        </w:tc>
        <w:tc>
          <w:tcPr>
            <w:tcW w:type="dxa" w:w="3600"/>
          </w:tcPr>
          <w:p>
            <w:r>
              <w:rPr>
                <w:rFonts w:ascii="Consolas" w:hAnsi="Consolas"/>
                <w:b w:val="0"/>
                <w:sz w:val="20"/>
              </w:rPr>
              <w:t>F#2 · C#3 · F#3</w:t>
            </w:r>
          </w:p>
        </w:tc>
      </w:tr>
      <w:tr>
        <w:tc>
          <w:tcPr>
            <w:tcW w:type="dxa" w:w="1296"/>
          </w:tcPr>
          <w:p>
            <w:r>
              <w:rPr>
                <w:b/>
                <w:color w:val="8A6D2F"/>
                <w:sz w:val="20"/>
              </w:rPr>
              <w:t>D</w:t>
            </w:r>
          </w:p>
        </w:tc>
        <w:tc>
          <w:tcPr>
            <w:tcW w:type="dxa" w:w="3456"/>
          </w:tcPr>
          <w:p>
            <w:r>
              <w:rPr>
                <w:rFonts w:ascii="Consolas" w:hAnsi="Consolas"/>
                <w:b w:val="0"/>
                <w:sz w:val="20"/>
              </w:rPr>
              <w:t>D3 · A3 · E4</w:t>
            </w:r>
          </w:p>
        </w:tc>
        <w:tc>
          <w:tcPr>
            <w:tcW w:type="dxa" w:w="1584"/>
          </w:tcPr>
          <w:p>
            <w:r>
              <w:rPr>
                <w:b w:val="0"/>
                <w:sz w:val="20"/>
              </w:rPr>
              <w:t>3 · 2 · 1</w:t>
            </w:r>
          </w:p>
        </w:tc>
        <w:tc>
          <w:tcPr>
            <w:tcW w:type="dxa" w:w="3600"/>
          </w:tcPr>
          <w:p>
            <w:r>
              <w:rPr>
                <w:rFonts w:ascii="Consolas" w:hAnsi="Consolas"/>
                <w:b w:val="0"/>
                <w:sz w:val="20"/>
              </w:rPr>
              <w:t>—</w:t>
            </w:r>
          </w:p>
        </w:tc>
      </w:tr>
      <w:tr>
        <w:tc>
          <w:tcPr>
            <w:tcW w:type="dxa" w:w="1296"/>
          </w:tcPr>
          <w:p>
            <w:r>
              <w:rPr>
                <w:b/>
                <w:color w:val="8A6D2F"/>
                <w:sz w:val="20"/>
              </w:rPr>
              <w:t>A</w:t>
            </w:r>
          </w:p>
        </w:tc>
        <w:tc>
          <w:tcPr>
            <w:tcW w:type="dxa" w:w="3456"/>
          </w:tcPr>
          <w:p>
            <w:r>
              <w:rPr>
                <w:rFonts w:ascii="Consolas" w:hAnsi="Consolas"/>
                <w:b w:val="0"/>
                <w:sz w:val="20"/>
              </w:rPr>
              <w:t>A2 · E3 · C#4</w:t>
            </w:r>
          </w:p>
        </w:tc>
        <w:tc>
          <w:tcPr>
            <w:tcW w:type="dxa" w:w="1584"/>
          </w:tcPr>
          <w:p>
            <w:r>
              <w:rPr>
                <w:b w:val="0"/>
                <w:sz w:val="20"/>
              </w:rPr>
              <w:t>5 · 2 · 1</w:t>
            </w:r>
          </w:p>
        </w:tc>
        <w:tc>
          <w:tcPr>
            <w:tcW w:type="dxa" w:w="3600"/>
          </w:tcPr>
          <w:p>
            <w:r>
              <w:rPr>
                <w:rFonts w:ascii="Consolas" w:hAnsi="Consolas"/>
                <w:b w:val="0"/>
                <w:sz w:val="20"/>
              </w:rPr>
              <w:t>—</w:t>
            </w:r>
          </w:p>
        </w:tc>
      </w:tr>
      <w:tr>
        <w:tc>
          <w:tcPr>
            <w:tcW w:type="dxa" w:w="1296"/>
          </w:tcPr>
          <w:p>
            <w:r>
              <w:rPr>
                <w:b/>
                <w:color w:val="8A6D2F"/>
                <w:sz w:val="20"/>
              </w:rPr>
              <w:t>E</w:t>
            </w:r>
          </w:p>
        </w:tc>
        <w:tc>
          <w:tcPr>
            <w:tcW w:type="dxa" w:w="3456"/>
          </w:tcPr>
          <w:p>
            <w:r>
              <w:rPr>
                <w:rFonts w:ascii="Consolas" w:hAnsi="Consolas"/>
                <w:b w:val="0"/>
                <w:sz w:val="20"/>
              </w:rPr>
              <w:t>E3 · B3 · E4</w:t>
            </w:r>
          </w:p>
        </w:tc>
        <w:tc>
          <w:tcPr>
            <w:tcW w:type="dxa" w:w="1584"/>
          </w:tcPr>
          <w:p>
            <w:r>
              <w:rPr>
                <w:b w:val="0"/>
                <w:sz w:val="20"/>
              </w:rPr>
              <w:t>3 · 2 · 1</w:t>
            </w:r>
          </w:p>
        </w:tc>
        <w:tc>
          <w:tcPr>
            <w:tcW w:type="dxa" w:w="3600"/>
          </w:tcPr>
          <w:p>
            <w:r>
              <w:rPr>
                <w:rFonts w:ascii="Consolas" w:hAnsi="Consolas"/>
                <w:b w:val="0"/>
                <w:sz w:val="20"/>
              </w:rPr>
              <w:t>E2 · B2 · G#3</w:t>
            </w:r>
          </w:p>
        </w:tc>
      </w:tr>
    </w:tbl>
    <w:p>
      <w:pPr>
        <w:spacing w:before="160" w:after="0"/>
        <w:shd w:val="clear" w:fill="FFF3D6"/>
      </w:pPr>
      <w:r>
        <w:rPr>
          <w:b/>
          <w:color w:val="8A6D2F"/>
          <w:sz w:val="21"/>
        </w:rPr>
        <w:t>🌊 O loop é a peça</w:t>
      </w:r>
    </w:p>
    <w:p>
      <w:pPr>
        <w:spacing w:before="0" w:after="160"/>
        <w:shd w:val="clear" w:fill="FFF3D6"/>
      </w:pPr>
      <w:r>
        <w:rPr>
          <w:color w:val="4A5A6B"/>
          <w:sz w:val="20"/>
        </w:rPr>
        <w:t>F#m → D → A → E, vi–IV–I–V de Lá maior, do primeiro ao último compasso. Quem automatiza o loop na mão esquerda já sabe acompanhar a peça inteira — é por isso que a Fase 1 do plano é só isso.</w:t>
      </w:r>
    </w:p>
    <w:p>
      <w:pPr>
        <w:pStyle w:val="Heading1"/>
      </w:pPr>
      <w:r>
        <w:t>🖐️ As formas de mão da direita</w:t>
      </w:r>
    </w:p>
    <w:p>
      <w:pPr>
        <w:spacing w:after="80"/>
      </w:pPr>
      <w:r>
        <w:rPr>
          <w:i/>
          <w:color w:val="4A5A6B"/>
          <w:sz w:val="20"/>
        </w:rPr>
        <w:t>a peça inteira é feita com estas 4 formas (dedilhado a validar)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656"/>
          </w:tcPr>
          <w:p>
            <w:r>
              <w:rPr>
                <w:b/>
                <w:color w:val="8A6D2F"/>
                <w:sz w:val="18"/>
              </w:rPr>
              <w:t>Forma</w:t>
            </w:r>
          </w:p>
        </w:tc>
        <w:tc>
          <w:tcPr>
            <w:tcW w:type="dxa" w:w="3024"/>
          </w:tcPr>
          <w:p>
            <w:r>
              <w:rPr>
                <w:b/>
                <w:color w:val="8A6D2F"/>
                <w:sz w:val="18"/>
              </w:rPr>
              <w:t>Notas</w:t>
            </w:r>
          </w:p>
        </w:tc>
        <w:tc>
          <w:tcPr>
            <w:tcW w:type="dxa" w:w="1944"/>
          </w:tcPr>
          <w:p>
            <w:r>
              <w:rPr>
                <w:b/>
                <w:color w:val="8A6D2F"/>
                <w:sz w:val="18"/>
              </w:rPr>
              <w:t>Dedos</w:t>
            </w:r>
          </w:p>
        </w:tc>
        <w:tc>
          <w:tcPr>
            <w:tcW w:type="dxa" w:w="3312"/>
          </w:tcPr>
          <w:p>
            <w:r>
              <w:rPr>
                <w:b/>
                <w:color w:val="8A6D2F"/>
                <w:sz w:val="18"/>
              </w:rPr>
              <w:t>O que é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color w:val="1D6F8C"/>
                <w:sz w:val="19"/>
              </w:rPr>
              <w:t>O TEMA</w:t>
            </w:r>
          </w:p>
        </w:tc>
        <w:tc>
          <w:tcPr>
            <w:tcW w:type="dxa" w:w="3024"/>
          </w:tcPr>
          <w:p>
            <w:r>
              <w:rPr>
                <w:rFonts w:ascii="Consolas" w:hAnsi="Consolas"/>
                <w:b w:val="0"/>
                <w:sz w:val="19"/>
              </w:rPr>
              <w:t>A5 G#5 A5 G#5 A5 E5 A5 D5</w:t>
            </w:r>
          </w:p>
        </w:tc>
        <w:tc>
          <w:tcPr>
            <w:tcW w:type="dxa" w:w="1944"/>
          </w:tcPr>
          <w:p>
            <w:r>
              <w:rPr>
                <w:b w:val="0"/>
                <w:sz w:val="19"/>
              </w:rPr>
              <w:t>5 · 4 · 5 · 4 · 5 · 2 · 5 · 2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a frase que abre a peça (m1) — quase só a alternância 5-4 com duas escapadas ao 2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color w:val="1D6F8C"/>
                <w:sz w:val="19"/>
              </w:rPr>
              <w:t>A ONDA</w:t>
            </w:r>
          </w:p>
        </w:tc>
        <w:tc>
          <w:tcPr>
            <w:tcW w:type="dxa" w:w="3024"/>
          </w:tcPr>
          <w:p>
            <w:r>
              <w:rPr>
                <w:rFonts w:ascii="Consolas" w:hAnsi="Consolas"/>
                <w:b w:val="0"/>
                <w:sz w:val="19"/>
              </w:rPr>
              <w:t>A5 · A4 · E5 · A4  (e volta)</w:t>
            </w:r>
          </w:p>
        </w:tc>
        <w:tc>
          <w:tcPr>
            <w:tcW w:type="dxa" w:w="1944"/>
          </w:tcPr>
          <w:p>
            <w:r>
              <w:rPr>
                <w:b w:val="0"/>
                <w:sz w:val="19"/>
              </w:rPr>
              <w:t>4 · 1 · 2 · 1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o polegar PREGADO no A4; 4 e 2 tocam a melodia em cima (seções B, m13+)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color w:val="1D6F8C"/>
                <w:sz w:val="19"/>
              </w:rPr>
              <w:t>A CASCATA</w:t>
            </w:r>
          </w:p>
        </w:tc>
        <w:tc>
          <w:tcPr>
            <w:tcW w:type="dxa" w:w="3024"/>
          </w:tcPr>
          <w:p>
            <w:r>
              <w:rPr>
                <w:rFonts w:ascii="Consolas" w:hAnsi="Consolas"/>
                <w:b w:val="0"/>
                <w:sz w:val="19"/>
              </w:rPr>
              <w:t>A5 B5 C#6 D6 E6 (e desce)</w:t>
            </w:r>
          </w:p>
        </w:tc>
        <w:tc>
          <w:tcPr>
            <w:tcW w:type="dxa" w:w="1944"/>
          </w:tcPr>
          <w:p>
            <w:r>
              <w:rPr>
                <w:b w:val="0"/>
                <w:sz w:val="19"/>
              </w:rPr>
              <w:t>1 · 2 · 3 · 4 · 5  (volta 3·2·1)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o polegar no A5 dispara a subida até o teto E6 (m14/16) — cinco notas, cinco dedos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color w:val="1D6F8C"/>
                <w:sz w:val="19"/>
              </w:rPr>
              <w:t>O PEDAL</w:t>
            </w:r>
          </w:p>
        </w:tc>
        <w:tc>
          <w:tcPr>
            <w:tcW w:type="dxa" w:w="3024"/>
          </w:tcPr>
          <w:p>
            <w:r>
              <w:rPr>
                <w:rFonts w:ascii="Consolas" w:hAnsi="Consolas"/>
                <w:b w:val="0"/>
                <w:sz w:val="19"/>
              </w:rPr>
              <w:t>A4 (o tempo todo)</w:t>
            </w:r>
          </w:p>
        </w:tc>
        <w:tc>
          <w:tcPr>
            <w:tcW w:type="dxa" w:w="1944"/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o polegar mora no A4 quase a peça inteira — é ele que faz o tecido</w:t>
            </w:r>
          </w:p>
        </w:tc>
      </w:tr>
    </w:tbl>
    <w:p>
      <w:pPr>
        <w:pStyle w:val="Heading1"/>
      </w:pPr>
      <w:r>
        <w:t>🌊 A peça, compasso a compasso</w:t>
      </w:r>
    </w:p>
    <w:p>
      <w:pPr>
        <w:spacing w:after="80"/>
      </w:pPr>
      <w:r>
        <w:rPr>
          <w:i/>
          <w:color w:val="4A5A6B"/>
          <w:sz w:val="20"/>
        </w:rPr>
        <w:t>MD = mão direita (azul) · ME = mão esquerda (dourado) · ~ = nota de graça · VERMELHO = o teto E6 · o rótulo dourado é o rio daquele compasso</w:t>
      </w:r>
    </w:p>
    <w:p>
      <w:pPr>
        <w:pStyle w:val="Heading2"/>
      </w:pPr>
      <w:r>
        <w:t>A1 · m1–4 · O convite</w:t>
      </w:r>
    </w:p>
    <w:p>
      <w:pPr>
        <w:spacing w:after="80"/>
      </w:pPr>
      <w:r>
        <w:rPr>
          <w:i/>
          <w:color w:val="4A5A6B"/>
          <w:sz w:val="18"/>
        </w:rPr>
        <w:t>o tema no estado puro — 8 colcheias por frase, o rio em duas células (F#m · D) e um E que segura o compasso inteiro (m2/m4). É por aqui que se entra na peça (Fase 2 do plano).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m1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F#m · D</w:t>
            </w:r>
          </w:p>
        </w:tc>
        <w:tc>
          <w:tcPr>
            <w:tcW w:type="dxa" w:w="108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108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108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108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108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108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108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108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D5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</w:tr>
      <w:tr>
        <w:tc>
          <w:tcPr>
            <w:tcW w:type="dxa" w:w="1134"/>
            <w:vMerge/>
          </w:tcPr>
          <w:p/>
        </w:tc>
        <w:tc>
          <w:tcPr>
            <w:tcW w:type="dxa" w:w="108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108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108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108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D3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108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108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1089"/>
          </w:tcPr>
          <w:p/>
        </w:tc>
        <w:tc>
          <w:tcPr>
            <w:tcW w:type="dxa" w:w="1089"/>
          </w:tcPr>
          <w:p/>
        </w:tc>
      </w:tr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m2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E</w:t>
            </w:r>
          </w:p>
        </w:tc>
        <w:tc>
          <w:tcPr>
            <w:tcW w:type="dxa" w:w="108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D5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h.</w:t>
            </w:r>
          </w:p>
        </w:tc>
        <w:tc>
          <w:tcPr>
            <w:tcW w:type="dxa" w:w="108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D5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108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108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1089"/>
          </w:tcPr>
          <w:p/>
        </w:tc>
        <w:tc>
          <w:tcPr>
            <w:tcW w:type="dxa" w:w="1089"/>
          </w:tcPr>
          <w:p/>
        </w:tc>
        <w:tc>
          <w:tcPr>
            <w:tcW w:type="dxa" w:w="1089"/>
          </w:tcPr>
          <w:p/>
        </w:tc>
        <w:tc>
          <w:tcPr>
            <w:tcW w:type="dxa" w:w="1089"/>
          </w:tcPr>
          <w:p/>
        </w:tc>
      </w:tr>
      <w:tr>
        <w:tc>
          <w:tcPr>
            <w:tcW w:type="dxa" w:w="1134"/>
            <w:vMerge/>
          </w:tcPr>
          <w:p/>
        </w:tc>
        <w:tc>
          <w:tcPr>
            <w:tcW w:type="dxa" w:w="108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w</w:t>
            </w:r>
          </w:p>
        </w:tc>
        <w:tc>
          <w:tcPr>
            <w:tcW w:type="dxa" w:w="1089"/>
          </w:tcPr>
          <w:p/>
        </w:tc>
        <w:tc>
          <w:tcPr>
            <w:tcW w:type="dxa" w:w="1089"/>
          </w:tcPr>
          <w:p/>
        </w:tc>
        <w:tc>
          <w:tcPr>
            <w:tcW w:type="dxa" w:w="1089"/>
          </w:tcPr>
          <w:p/>
        </w:tc>
        <w:tc>
          <w:tcPr>
            <w:tcW w:type="dxa" w:w="1089"/>
          </w:tcPr>
          <w:p/>
        </w:tc>
        <w:tc>
          <w:tcPr>
            <w:tcW w:type="dxa" w:w="1089"/>
          </w:tcPr>
          <w:p/>
        </w:tc>
        <w:tc>
          <w:tcPr>
            <w:tcW w:type="dxa" w:w="1089"/>
          </w:tcPr>
          <w:p/>
        </w:tc>
        <w:tc>
          <w:tcPr>
            <w:tcW w:type="dxa" w:w="1089"/>
          </w:tcPr>
          <w:p/>
        </w:tc>
      </w:tr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m3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F#m · D</w:t>
            </w:r>
          </w:p>
        </w:tc>
        <w:tc>
          <w:tcPr>
            <w:tcW w:type="dxa" w:w="108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108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108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108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108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108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108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108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D5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</w:tr>
      <w:tr>
        <w:tc>
          <w:tcPr>
            <w:tcW w:type="dxa" w:w="1134"/>
            <w:vMerge/>
          </w:tcPr>
          <w:p/>
        </w:tc>
        <w:tc>
          <w:tcPr>
            <w:tcW w:type="dxa" w:w="108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108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108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108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D3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108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108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1089"/>
          </w:tcPr>
          <w:p/>
        </w:tc>
        <w:tc>
          <w:tcPr>
            <w:tcW w:type="dxa" w:w="1089"/>
          </w:tcPr>
          <w:p/>
        </w:tc>
      </w:tr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m4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E</w:t>
            </w:r>
          </w:p>
        </w:tc>
        <w:tc>
          <w:tcPr>
            <w:tcW w:type="dxa" w:w="108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D5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h.</w:t>
            </w:r>
          </w:p>
        </w:tc>
        <w:tc>
          <w:tcPr>
            <w:tcW w:type="dxa" w:w="108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D5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108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108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1089"/>
          </w:tcPr>
          <w:p/>
        </w:tc>
        <w:tc>
          <w:tcPr>
            <w:tcW w:type="dxa" w:w="1089"/>
          </w:tcPr>
          <w:p/>
        </w:tc>
        <w:tc>
          <w:tcPr>
            <w:tcW w:type="dxa" w:w="1089"/>
          </w:tcPr>
          <w:p/>
        </w:tc>
        <w:tc>
          <w:tcPr>
            <w:tcW w:type="dxa" w:w="1089"/>
          </w:tcPr>
          <w:p/>
        </w:tc>
      </w:tr>
      <w:tr>
        <w:tc>
          <w:tcPr>
            <w:tcW w:type="dxa" w:w="1134"/>
            <w:vMerge/>
          </w:tcPr>
          <w:p/>
        </w:tc>
        <w:tc>
          <w:tcPr>
            <w:tcW w:type="dxa" w:w="108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w</w:t>
            </w:r>
          </w:p>
        </w:tc>
        <w:tc>
          <w:tcPr>
            <w:tcW w:type="dxa" w:w="1089"/>
          </w:tcPr>
          <w:p/>
        </w:tc>
        <w:tc>
          <w:tcPr>
            <w:tcW w:type="dxa" w:w="1089"/>
          </w:tcPr>
          <w:p/>
        </w:tc>
        <w:tc>
          <w:tcPr>
            <w:tcW w:type="dxa" w:w="1089"/>
          </w:tcPr>
          <w:p/>
        </w:tc>
        <w:tc>
          <w:tcPr>
            <w:tcW w:type="dxa" w:w="1089"/>
          </w:tcPr>
          <w:p/>
        </w:tc>
        <w:tc>
          <w:tcPr>
            <w:tcW w:type="dxa" w:w="1089"/>
          </w:tcPr>
          <w:p/>
        </w:tc>
        <w:tc>
          <w:tcPr>
            <w:tcW w:type="dxa" w:w="1089"/>
          </w:tcPr>
          <w:p/>
        </w:tc>
        <w:tc>
          <w:tcPr>
            <w:tcW w:type="dxa" w:w="1089"/>
          </w:tcPr>
          <w:p/>
        </w:tc>
      </w:tr>
    </w:tbl>
    <w:p>
      <w:pPr>
        <w:pStyle w:val="Heading2"/>
      </w:pPr>
      <w:r>
        <w:t>A2 · m5–12 · O tema tecido</w:t>
      </w:r>
    </w:p>
    <w:p>
      <w:pPr>
        <w:spacing w:after="80"/>
      </w:pPr>
      <w:r>
        <w:rPr>
          <w:i/>
          <w:color w:val="4A5A6B"/>
          <w:sz w:val="18"/>
        </w:rPr>
        <w:t>o mesmo tema, agora com o polegar morando no A4: melodia e pedal tecidos. m10: a melodia sobe ao C#6 com notas de graça. As formas de mão da casa: a onda e a resposta.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</w:tblGrid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m5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F#m · D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D5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</w:tr>
      <w:tr>
        <w:tc>
          <w:tcPr>
            <w:tcW w:type="dxa" w:w="638"/>
            <w:vMerge/>
          </w:tcPr>
          <w:p/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D3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D3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</w:tr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m6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A · 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~B4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~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D5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  <w:r>
              <w:rPr>
                <w:color w:val="647A84"/>
                <w:sz w:val="14"/>
              </w:rPr>
              <w:t>+</w:t>
            </w: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G#4</w:t>
            </w:r>
            <w:r>
              <w:rPr>
                <w:color w:val="647A84"/>
                <w:sz w:val="14"/>
              </w:rPr>
              <w:t>+</w:t>
            </w:r>
            <w:r>
              <w:rPr>
                <w:rFonts w:ascii="Consolas" w:hAnsi="Consolas"/>
                <w:b/>
                <w:color w:val="1D6F8C"/>
                <w:sz w:val="16"/>
              </w:rPr>
              <w:t>B4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color w:val="647A84"/>
                <w:sz w:val="16"/>
              </w:rPr>
              <w:t>·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eRR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</w:tr>
      <w:tr>
        <w:tc>
          <w:tcPr>
            <w:tcW w:type="dxa" w:w="638"/>
            <w:vMerge/>
          </w:tcPr>
          <w:p/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B3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</w:tr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m7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F#m · D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q.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D5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</w:tr>
      <w:tr>
        <w:tc>
          <w:tcPr>
            <w:tcW w:type="dxa" w:w="638"/>
            <w:vMerge/>
          </w:tcPr>
          <w:p/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D3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</w:tr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m8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A · 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q.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D5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h</w:t>
            </w:r>
          </w:p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</w:tr>
      <w:tr>
        <w:tc>
          <w:tcPr>
            <w:tcW w:type="dxa" w:w="638"/>
            <w:vMerge/>
          </w:tcPr>
          <w:p/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B3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G#4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</w:tr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m9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F#m · D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D5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</w:tr>
      <w:tr>
        <w:tc>
          <w:tcPr>
            <w:tcW w:type="dxa" w:w="638"/>
            <w:vMerge/>
          </w:tcPr>
          <w:p/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D3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D3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</w:tr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m10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A · 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~B4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~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D5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B4</w:t>
            </w:r>
            <w:r>
              <w:rPr>
                <w:color w:val="647A84"/>
                <w:sz w:val="14"/>
              </w:rPr>
              <w:t>+</w:t>
            </w: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~B5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~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~C#6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~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</w:tr>
      <w:tr>
        <w:tc>
          <w:tcPr>
            <w:tcW w:type="dxa" w:w="638"/>
            <w:vMerge/>
          </w:tcPr>
          <w:p/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B3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</w:tr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m11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F#m · D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E5</w:t>
            </w:r>
            <w:r>
              <w:rPr>
                <w:color w:val="647A84"/>
                <w:sz w:val="14"/>
              </w:rPr>
              <w:t>+</w:t>
            </w: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q.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D5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</w:tr>
      <w:tr>
        <w:tc>
          <w:tcPr>
            <w:tcW w:type="dxa" w:w="638"/>
            <w:vMerge/>
          </w:tcPr>
          <w:p/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D3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</w:tr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m12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A · 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D5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</w:tr>
      <w:tr>
        <w:tc>
          <w:tcPr>
            <w:tcW w:type="dxa" w:w="638"/>
            <w:vMerge/>
          </w:tcPr>
          <w:p/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B3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81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  <w:tc>
          <w:tcPr>
            <w:tcW w:type="dxa" w:w="581"/>
          </w:tcPr>
          <w:p/>
        </w:tc>
      </w:tr>
    </w:tbl>
    <w:p>
      <w:pPr>
        <w:pStyle w:val="Heading2"/>
      </w:pPr>
      <w:r>
        <w:t>B · m13–21 · O rio na direita</w:t>
      </w:r>
    </w:p>
    <w:p>
      <w:pPr>
        <w:spacing w:after="80"/>
      </w:pPr>
      <w:r>
        <w:rPr>
          <w:i/>
          <w:color w:val="4A5A6B"/>
          <w:sz w:val="18"/>
        </w:rPr>
        <w:t>as semicolcheias contínuas passam pra mão direita: a ONDA (A5·A4·E5·A4) e a CASCATA (A5-B5-C#6-D6-E6 — o teto). A esquerda desce ao F#2/E2: o rio mais fundo. m21: a respiração — meio compasso de silêncio de propósito.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7"/>
        <w:gridCol w:w="537"/>
        <w:gridCol w:w="537"/>
        <w:gridCol w:w="537"/>
        <w:gridCol w:w="537"/>
        <w:gridCol w:w="537"/>
        <w:gridCol w:w="537"/>
        <w:gridCol w:w="537"/>
        <w:gridCol w:w="537"/>
        <w:gridCol w:w="537"/>
        <w:gridCol w:w="537"/>
        <w:gridCol w:w="537"/>
        <w:gridCol w:w="537"/>
        <w:gridCol w:w="537"/>
        <w:gridCol w:w="537"/>
        <w:gridCol w:w="537"/>
        <w:gridCol w:w="537"/>
        <w:gridCol w:w="537"/>
        <w:gridCol w:w="537"/>
      </w:tblGrid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m13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F#m⁻ · D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</w:tr>
      <w:tr>
        <w:tc>
          <w:tcPr>
            <w:tcW w:type="dxa" w:w="537"/>
            <w:vMerge/>
          </w:tcPr>
          <w:p/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D3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D3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</w:tr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m14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A · 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D6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C0392B"/>
                <w:sz w:val="16"/>
              </w:rPr>
              <w:t>E6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</w:tr>
      <w:tr>
        <w:tc>
          <w:tcPr>
            <w:tcW w:type="dxa" w:w="537"/>
            <w:vMerge/>
          </w:tcPr>
          <w:p/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B3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</w:tr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m15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F#m⁻ · D · F#m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</w:tr>
      <w:tr>
        <w:tc>
          <w:tcPr>
            <w:tcW w:type="dxa" w:w="537"/>
            <w:vMerge/>
          </w:tcPr>
          <w:p/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D3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</w:tr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m16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A · 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D6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C0392B"/>
                <w:sz w:val="16"/>
              </w:rPr>
              <w:t>E6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t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t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</w:tr>
      <w:tr>
        <w:tc>
          <w:tcPr>
            <w:tcW w:type="dxa" w:w="537"/>
            <w:vMerge/>
          </w:tcPr>
          <w:p/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B3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</w:tr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m17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F#m⁻ · D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t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t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t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t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</w:tr>
      <w:tr>
        <w:tc>
          <w:tcPr>
            <w:tcW w:type="dxa" w:w="537"/>
            <w:vMerge/>
          </w:tcPr>
          <w:p/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D3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D3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</w:tr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m18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A · E⁻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D6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C0392B"/>
                <w:sz w:val="16"/>
              </w:rPr>
              <w:t>E6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~B5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~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~C#6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~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t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t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/>
        </w:tc>
      </w:tr>
      <w:tr>
        <w:tc>
          <w:tcPr>
            <w:tcW w:type="dxa" w:w="537"/>
            <w:vMerge/>
          </w:tcPr>
          <w:p/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G#3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</w:tr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m19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F#m⁻ · D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t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t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t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t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color w:val="647A84"/>
                <w:sz w:val="16"/>
              </w:rPr>
              <w:t>—</w:t>
            </w:r>
          </w:p>
          <w:p>
            <w:pPr>
              <w:spacing w:after="0"/>
              <w:jc w:val="center"/>
            </w:pPr>
            <w:r>
              <w:rPr>
                <w:sz w:val="12"/>
              </w:rPr>
              <w:t xml:space="preserve"> </w:t>
            </w:r>
          </w:p>
        </w:tc>
      </w:tr>
      <w:tr>
        <w:tc>
          <w:tcPr>
            <w:tcW w:type="dxa" w:w="537"/>
            <w:vMerge/>
          </w:tcPr>
          <w:p/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D3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D3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</w:tr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m20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A · E⁻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D6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C0392B"/>
                <w:sz w:val="16"/>
              </w:rPr>
              <w:t>E6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~B5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~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~C#6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~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</w:tr>
      <w:tr>
        <w:tc>
          <w:tcPr>
            <w:tcW w:type="dxa" w:w="537"/>
            <w:vMerge/>
          </w:tcPr>
          <w:p/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B2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G#3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</w:tr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m21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E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h.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color w:val="647A84"/>
                <w:sz w:val="16"/>
              </w:rPr>
              <w:t>·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eRR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</w:tr>
      <w:tr>
        <w:tc>
          <w:tcPr>
            <w:tcW w:type="dxa" w:w="537"/>
            <w:vMerge/>
          </w:tcPr>
          <w:p/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G#3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h.</w:t>
            </w:r>
          </w:p>
        </w:tc>
        <w:tc>
          <w:tcPr>
            <w:tcW w:type="dxa" w:w="484"/>
          </w:tcPr>
          <w:p>
            <w:pPr>
              <w:spacing w:after="0"/>
              <w:jc w:val="center"/>
            </w:pPr>
            <w:r>
              <w:rPr>
                <w:color w:val="647A84"/>
                <w:sz w:val="16"/>
              </w:rPr>
              <w:t>·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qRR</w:t>
            </w:r>
          </w:p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  <w:tc>
          <w:tcPr>
            <w:tcW w:type="dxa" w:w="484"/>
          </w:tcPr>
          <w:p/>
        </w:tc>
      </w:tr>
    </w:tbl>
    <w:p>
      <w:pPr>
        <w:spacing w:before="160" w:after="0"/>
        <w:shd w:val="clear" w:fill="EAF6FA"/>
      </w:pPr>
      <w:r>
        <w:rPr>
          <w:b/>
          <w:color w:val="0E5063"/>
          <w:sz w:val="21"/>
        </w:rPr>
        <w:t>🫁 m21 — a respiração</w:t>
      </w:r>
    </w:p>
    <w:p>
      <w:pPr>
        <w:spacing w:before="0" w:after="160"/>
        <w:shd w:val="clear" w:fill="EAF6FA"/>
      </w:pPr>
      <w:r>
        <w:rPr>
          <w:color w:val="4A5A6B"/>
          <w:sz w:val="20"/>
        </w:rPr>
        <w:t>A mão direita para no meio do compasso de propósito: meio compasso de G#3 e silêncio. Não encha: o silêncio é escrito.</w:t>
      </w:r>
    </w:p>
    <w:p>
      <w:pPr>
        <w:pStyle w:val="Heading2"/>
      </w:pPr>
      <w:r>
        <w:t>A3 · m22–29 · O tema de novo</w:t>
      </w:r>
    </w:p>
    <w:p>
      <w:pPr>
        <w:spacing w:after="80"/>
      </w:pPr>
      <w:r>
        <w:rPr>
          <w:i/>
          <w:color w:val="4A5A6B"/>
          <w:sz w:val="18"/>
        </w:rPr>
        <w:t>reciclagem: m22 = m5 nota a nota, e o resto segue o molde do A2. Quem fez o A2 faz o A3 pagando metade do preço.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m22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F#m · D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D5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/>
        </w:tc>
      </w:tr>
      <w:tr>
        <w:tc>
          <w:tcPr>
            <w:tcW w:type="dxa" w:w="600"/>
            <w:vMerge/>
          </w:tcPr>
          <w:p/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D3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D3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</w:tr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m23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A · 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~B4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~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D5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  <w:r>
              <w:rPr>
                <w:color w:val="647A84"/>
                <w:sz w:val="14"/>
              </w:rPr>
              <w:t>+</w:t>
            </w: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G#4</w:t>
            </w:r>
            <w:r>
              <w:rPr>
                <w:color w:val="647A84"/>
                <w:sz w:val="14"/>
              </w:rPr>
              <w:t>+</w:t>
            </w:r>
            <w:r>
              <w:rPr>
                <w:rFonts w:ascii="Consolas" w:hAnsi="Consolas"/>
                <w:b/>
                <w:color w:val="1D6F8C"/>
                <w:sz w:val="16"/>
              </w:rPr>
              <w:t>B4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color w:val="647A84"/>
                <w:sz w:val="16"/>
              </w:rPr>
              <w:t>·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eRR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</w:tr>
      <w:tr>
        <w:tc>
          <w:tcPr>
            <w:tcW w:type="dxa" w:w="600"/>
            <w:vMerge/>
          </w:tcPr>
          <w:p/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B3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</w:tr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m24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F#m · D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E4</w:t>
            </w:r>
            <w:r>
              <w:rPr>
                <w:color w:val="647A84"/>
                <w:sz w:val="14"/>
              </w:rPr>
              <w:t>+</w:t>
            </w: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E4</w:t>
            </w:r>
            <w:r>
              <w:rPr>
                <w:color w:val="647A84"/>
                <w:sz w:val="14"/>
              </w:rPr>
              <w:t>+</w:t>
            </w: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D5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</w:tr>
      <w:tr>
        <w:tc>
          <w:tcPr>
            <w:tcW w:type="dxa" w:w="600"/>
            <w:vMerge/>
          </w:tcPr>
          <w:p/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D3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</w:tr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m25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A · 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D5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D5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</w:tr>
      <w:tr>
        <w:tc>
          <w:tcPr>
            <w:tcW w:type="dxa" w:w="600"/>
            <w:vMerge/>
          </w:tcPr>
          <w:p/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B3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G#3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</w:tr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m26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F#m · D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D5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/>
        </w:tc>
      </w:tr>
      <w:tr>
        <w:tc>
          <w:tcPr>
            <w:tcW w:type="dxa" w:w="600"/>
            <w:vMerge/>
          </w:tcPr>
          <w:p/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D3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D4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D3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</w:tr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m27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A · 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D5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</w:tr>
      <w:tr>
        <w:tc>
          <w:tcPr>
            <w:tcW w:type="dxa" w:w="600"/>
            <w:vMerge/>
          </w:tcPr>
          <w:p/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B3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G#4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</w:tr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m28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F#m · D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E5</w:t>
            </w:r>
            <w:r>
              <w:rPr>
                <w:color w:val="647A84"/>
                <w:sz w:val="14"/>
              </w:rPr>
              <w:t>+</w:t>
            </w: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color w:val="647A84"/>
                <w:sz w:val="16"/>
              </w:rPr>
              <w:t>·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eRR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D5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</w:tr>
      <w:tr>
        <w:tc>
          <w:tcPr>
            <w:tcW w:type="dxa" w:w="600"/>
            <w:vMerge/>
          </w:tcPr>
          <w:p/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D3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</w:tr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m29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A · 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D5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D5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</w:tr>
      <w:tr>
        <w:tc>
          <w:tcPr>
            <w:tcW w:type="dxa" w:w="600"/>
            <w:vMerge/>
          </w:tcPr>
          <w:p/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B3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G#3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  <w:tc>
          <w:tcPr>
            <w:tcW w:type="dxa" w:w="544"/>
          </w:tcPr>
          <w:p/>
        </w:tc>
      </w:tr>
    </w:tbl>
    <w:p>
      <w:pPr>
        <w:pStyle w:val="Heading2"/>
      </w:pPr>
      <w:r>
        <w:t>B′ · m30–38 · O rio mais fundo</w:t>
      </w:r>
    </w:p>
    <w:p>
      <w:pPr>
        <w:spacing w:after="80"/>
      </w:pPr>
      <w:r>
        <w:rPr>
          <w:i/>
          <w:color w:val="4A5A6B"/>
          <w:sz w:val="18"/>
        </w:rPr>
        <w:t>a segunda volta do rio, com o baixo ainda mais grave (E2) e a textura mais cheia. m38: a segunda respiração — o silêncio antes do adeus.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m30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F#m · D · F#m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t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t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t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t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/>
        </w:tc>
      </w:tr>
      <w:tr>
        <w:tc>
          <w:tcPr>
            <w:tcW w:type="dxa" w:w="510"/>
            <w:vMerge/>
          </w:tcPr>
          <w:p/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D3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</w:tr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m31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A · E⁻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D6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C0392B"/>
                <w:sz w:val="16"/>
              </w:rPr>
              <w:t>E6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~B5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~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~C#6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~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t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t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</w:tr>
      <w:tr>
        <w:tc>
          <w:tcPr>
            <w:tcW w:type="dxa" w:w="510"/>
            <w:vMerge/>
          </w:tcPr>
          <w:p/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B2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G#3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B2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</w:tr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m32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F#m⁻ · D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t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t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t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t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/>
        </w:tc>
      </w:tr>
      <w:tr>
        <w:tc>
          <w:tcPr>
            <w:tcW w:type="dxa" w:w="510"/>
            <w:vMerge/>
          </w:tcPr>
          <w:p/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D3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D3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</w:tr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m33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A · E⁻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D6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C0392B"/>
                <w:sz w:val="16"/>
              </w:rPr>
              <w:t>E6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~B5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~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~C#6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~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t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t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</w:tr>
      <w:tr>
        <w:tc>
          <w:tcPr>
            <w:tcW w:type="dxa" w:w="510"/>
            <w:vMerge/>
          </w:tcPr>
          <w:p/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B2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G#3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B2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</w:tr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m34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F#m⁻ · D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t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t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</w:tr>
      <w:tr>
        <w:tc>
          <w:tcPr>
            <w:tcW w:type="dxa" w:w="510"/>
            <w:vMerge/>
          </w:tcPr>
          <w:p/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D3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D3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</w:tr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m35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A · E⁻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D6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C0392B"/>
                <w:sz w:val="16"/>
              </w:rPr>
              <w:t>E6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~B5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~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~C#6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~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t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t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</w:tr>
      <w:tr>
        <w:tc>
          <w:tcPr>
            <w:tcW w:type="dxa" w:w="510"/>
            <w:vMerge/>
          </w:tcPr>
          <w:p/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B2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G#3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</w:tr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m36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F#m⁻ · D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t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t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t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t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/>
        </w:tc>
      </w:tr>
      <w:tr>
        <w:tc>
          <w:tcPr>
            <w:tcW w:type="dxa" w:w="510"/>
            <w:vMerge/>
          </w:tcPr>
          <w:p/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D3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D3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</w:tr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m37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A · E⁻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D6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C0392B"/>
                <w:sz w:val="16"/>
              </w:rPr>
              <w:t>E6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~B5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~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~C#6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~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</w:tr>
      <w:tr>
        <w:tc>
          <w:tcPr>
            <w:tcW w:type="dxa" w:w="510"/>
            <w:vMerge/>
          </w:tcPr>
          <w:p/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B2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G#3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</w:tr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m38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E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h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color w:val="647A84"/>
                <w:sz w:val="16"/>
              </w:rPr>
              <w:t>·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hRR</w:t>
            </w:r>
          </w:p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</w:tr>
      <w:tr>
        <w:tc>
          <w:tcPr>
            <w:tcW w:type="dxa" w:w="510"/>
            <w:vMerge/>
          </w:tcPr>
          <w:p/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G#3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h</w:t>
            </w:r>
          </w:p>
        </w:tc>
        <w:tc>
          <w:tcPr>
            <w:tcW w:type="dxa" w:w="459"/>
          </w:tcPr>
          <w:p>
            <w:pPr>
              <w:spacing w:after="0"/>
              <w:jc w:val="center"/>
            </w:pPr>
            <w:r>
              <w:rPr>
                <w:color w:val="647A84"/>
                <w:sz w:val="16"/>
              </w:rPr>
              <w:t>·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hRR</w:t>
            </w:r>
          </w:p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  <w:tc>
          <w:tcPr>
            <w:tcW w:type="dxa" w:w="459"/>
          </w:tcPr>
          <w:p/>
        </w:tc>
      </w:tr>
    </w:tbl>
    <w:p>
      <w:pPr>
        <w:spacing w:before="160" w:after="0"/>
        <w:shd w:val="clear" w:fill="EAF6FA"/>
      </w:pPr>
      <w:r>
        <w:rPr>
          <w:b/>
          <w:color w:val="0E5063"/>
          <w:sz w:val="21"/>
        </w:rPr>
        <w:t>🫁 m38 — a segunda respiração</w:t>
      </w:r>
    </w:p>
    <w:p>
      <w:pPr>
        <w:spacing w:before="0" w:after="160"/>
        <w:shd w:val="clear" w:fill="EAF6FA"/>
      </w:pPr>
      <w:r>
        <w:rPr>
          <w:color w:val="4A5A6B"/>
          <w:sz w:val="20"/>
        </w:rPr>
        <w:t>O mesmo silêncio, uma última vez, antes do convite final.</w:t>
      </w:r>
    </w:p>
    <w:p>
      <w:pPr>
        <w:pStyle w:val="Heading2"/>
      </w:pPr>
      <w:r>
        <w:t>CODA · m39–47 · O convite que não volta</w:t>
      </w:r>
    </w:p>
    <w:p>
      <w:pPr>
        <w:spacing w:after="80"/>
      </w:pPr>
      <w:r>
        <w:rPr>
          <w:i/>
          <w:color w:val="4A5A6B"/>
          <w:sz w:val="18"/>
        </w:rPr>
        <w:t>o tema do começo retorna (m39 = m1 nota a nota)… e a peça termina SUSPENSA: B4 sobre E4, semibreve inteira no E — o dominante. Ela não fecha: flutua. Deixe o acorde soar.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1"/>
        <w:gridCol w:w="1021"/>
        <w:gridCol w:w="1021"/>
        <w:gridCol w:w="1021"/>
        <w:gridCol w:w="1021"/>
        <w:gridCol w:w="1021"/>
        <w:gridCol w:w="1021"/>
        <w:gridCol w:w="1021"/>
        <w:gridCol w:w="1021"/>
        <w:gridCol w:w="1021"/>
      </w:tblGrid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m39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F#m · D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D5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/>
        </w:tc>
      </w:tr>
      <w:tr>
        <w:tc>
          <w:tcPr>
            <w:tcW w:type="dxa" w:w="1021"/>
            <w:vMerge/>
          </w:tcPr>
          <w:p/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D3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968"/>
          </w:tcPr>
          <w:p/>
        </w:tc>
        <w:tc>
          <w:tcPr>
            <w:tcW w:type="dxa" w:w="968"/>
          </w:tcPr>
          <w:p/>
        </w:tc>
        <w:tc>
          <w:tcPr>
            <w:tcW w:type="dxa" w:w="968"/>
          </w:tcPr>
          <w:p/>
        </w:tc>
      </w:tr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m40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A · 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~B4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~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D5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  <w:r>
              <w:rPr>
                <w:color w:val="647A84"/>
                <w:sz w:val="14"/>
              </w:rPr>
              <w:t>+</w:t>
            </w: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G#4</w:t>
            </w:r>
            <w:r>
              <w:rPr>
                <w:color w:val="647A84"/>
                <w:sz w:val="14"/>
              </w:rPr>
              <w:t>+</w:t>
            </w:r>
            <w:r>
              <w:rPr>
                <w:rFonts w:ascii="Consolas" w:hAnsi="Consolas"/>
                <w:b/>
                <w:color w:val="1D6F8C"/>
                <w:sz w:val="16"/>
              </w:rPr>
              <w:t>B4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/>
        </w:tc>
      </w:tr>
      <w:tr>
        <w:tc>
          <w:tcPr>
            <w:tcW w:type="dxa" w:w="1021"/>
            <w:vMerge/>
          </w:tcPr>
          <w:p/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B3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968"/>
          </w:tcPr>
          <w:p/>
        </w:tc>
        <w:tc>
          <w:tcPr>
            <w:tcW w:type="dxa" w:w="968"/>
          </w:tcPr>
          <w:p/>
        </w:tc>
        <w:tc>
          <w:tcPr>
            <w:tcW w:type="dxa" w:w="968"/>
          </w:tcPr>
          <w:p/>
        </w:tc>
      </w:tr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m41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F#m⁻ · D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C#4</w:t>
            </w:r>
            <w:r>
              <w:rPr>
                <w:color w:val="647A84"/>
                <w:sz w:val="14"/>
              </w:rPr>
              <w:t>+</w:t>
            </w:r>
            <w:r>
              <w:rPr>
                <w:rFonts w:ascii="Consolas" w:hAnsi="Consolas"/>
                <w:b/>
                <w:color w:val="1D6F8C"/>
                <w:sz w:val="16"/>
              </w:rPr>
              <w:t>E4</w:t>
            </w:r>
            <w:r>
              <w:rPr>
                <w:color w:val="647A84"/>
                <w:sz w:val="14"/>
              </w:rPr>
              <w:t>+</w:t>
            </w: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D5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</w:tr>
      <w:tr>
        <w:tc>
          <w:tcPr>
            <w:tcW w:type="dxa" w:w="1021"/>
            <w:vMerge/>
          </w:tcPr>
          <w:p/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D3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e.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968"/>
          </w:tcPr>
          <w:p/>
        </w:tc>
        <w:tc>
          <w:tcPr>
            <w:tcW w:type="dxa" w:w="968"/>
          </w:tcPr>
          <w:p/>
        </w:tc>
        <w:tc>
          <w:tcPr>
            <w:tcW w:type="dxa" w:w="968"/>
          </w:tcPr>
          <w:p/>
        </w:tc>
      </w:tr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m42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A · 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D5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q.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color w:val="647A84"/>
                <w:sz w:val="16"/>
              </w:rPr>
              <w:t>·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sRR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t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t</w:t>
            </w:r>
          </w:p>
        </w:tc>
      </w:tr>
      <w:tr>
        <w:tc>
          <w:tcPr>
            <w:tcW w:type="dxa" w:w="1021"/>
            <w:vMerge/>
          </w:tcPr>
          <w:p/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B3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G#3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968"/>
          </w:tcPr>
          <w:p/>
        </w:tc>
        <w:tc>
          <w:tcPr>
            <w:tcW w:type="dxa" w:w="968"/>
          </w:tcPr>
          <w:p/>
        </w:tc>
        <w:tc>
          <w:tcPr>
            <w:tcW w:type="dxa" w:w="968"/>
          </w:tcPr>
          <w:p/>
        </w:tc>
      </w:tr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m43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F#m · D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G#5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D5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/>
        </w:tc>
      </w:tr>
      <w:tr>
        <w:tc>
          <w:tcPr>
            <w:tcW w:type="dxa" w:w="1021"/>
            <w:vMerge/>
          </w:tcPr>
          <w:p/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D3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e.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968"/>
          </w:tcPr>
          <w:p/>
        </w:tc>
        <w:tc>
          <w:tcPr>
            <w:tcW w:type="dxa" w:w="968"/>
          </w:tcPr>
          <w:p/>
        </w:tc>
        <w:tc>
          <w:tcPr>
            <w:tcW w:type="dxa" w:w="968"/>
          </w:tcPr>
          <w:p/>
        </w:tc>
      </w:tr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m44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A · 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~B4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~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D5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C#6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E5</w:t>
            </w:r>
            <w:r>
              <w:rPr>
                <w:color w:val="647A84"/>
                <w:sz w:val="14"/>
              </w:rPr>
              <w:t>+</w:t>
            </w:r>
            <w:r>
              <w:rPr>
                <w:rFonts w:ascii="Consolas" w:hAnsi="Consolas"/>
                <w:b/>
                <w:color w:val="1D6F8C"/>
                <w:sz w:val="16"/>
              </w:rPr>
              <w:t>B5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q.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A5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/>
        </w:tc>
        <w:tc>
          <w:tcPr>
            <w:tcW w:type="dxa" w:w="968"/>
          </w:tcPr>
          <w:p/>
        </w:tc>
      </w:tr>
      <w:tr>
        <w:tc>
          <w:tcPr>
            <w:tcW w:type="dxa" w:w="1021"/>
            <w:vMerge/>
          </w:tcPr>
          <w:p/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B3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968"/>
          </w:tcPr>
          <w:p/>
        </w:tc>
        <w:tc>
          <w:tcPr>
            <w:tcW w:type="dxa" w:w="968"/>
          </w:tcPr>
          <w:p/>
        </w:tc>
      </w:tr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m45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F#m⁻ · D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E4</w:t>
            </w:r>
            <w:r>
              <w:rPr>
                <w:color w:val="647A84"/>
                <w:sz w:val="14"/>
              </w:rPr>
              <w:t>+</w:t>
            </w: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q.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D5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968"/>
          </w:tcPr>
          <w:p/>
        </w:tc>
      </w:tr>
      <w:tr>
        <w:tc>
          <w:tcPr>
            <w:tcW w:type="dxa" w:w="1021"/>
            <w:vMerge/>
          </w:tcPr>
          <w:p/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F#3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D3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e.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968"/>
          </w:tcPr>
          <w:p/>
        </w:tc>
        <w:tc>
          <w:tcPr>
            <w:tcW w:type="dxa" w:w="968"/>
          </w:tcPr>
          <w:p/>
        </w:tc>
        <w:tc>
          <w:tcPr>
            <w:tcW w:type="dxa" w:w="968"/>
          </w:tcPr>
          <w:p/>
        </w:tc>
      </w:tr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m46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A · 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6B8F99"/>
                <w:sz w:val="16"/>
              </w:rPr>
              <w:t>A4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D5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C#5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s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h</w:t>
            </w:r>
          </w:p>
        </w:tc>
        <w:tc>
          <w:tcPr>
            <w:tcW w:type="dxa" w:w="968"/>
          </w:tcPr>
          <w:p/>
        </w:tc>
        <w:tc>
          <w:tcPr>
            <w:tcW w:type="dxa" w:w="968"/>
          </w:tcPr>
          <w:p/>
        </w:tc>
        <w:tc>
          <w:tcPr>
            <w:tcW w:type="dxa" w:w="968"/>
          </w:tcPr>
          <w:p/>
        </w:tc>
      </w:tr>
      <w:tr>
        <w:tc>
          <w:tcPr>
            <w:tcW w:type="dxa" w:w="1021"/>
            <w:vMerge/>
          </w:tcPr>
          <w:p/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A2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C#4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A3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B3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q</w:t>
            </w:r>
          </w:p>
        </w:tc>
        <w:tc>
          <w:tcPr>
            <w:tcW w:type="dxa" w:w="968"/>
          </w:tcPr>
          <w:p/>
        </w:tc>
        <w:tc>
          <w:tcPr>
            <w:tcW w:type="dxa" w:w="968"/>
          </w:tcPr>
          <w:p/>
        </w:tc>
      </w:tr>
      <w:tr>
        <w:tc>
          <w:tcPr>
            <w:tcW w:type="dxa" w:w="1368"/>
            <w:vMerge w:val="restart"/>
          </w:tcPr>
          <w:p>
            <w:pPr>
              <w:spacing w:after="0"/>
            </w:pPr>
            <w:r>
              <w:rPr>
                <w:b/>
                <w:color w:val="1A323C"/>
                <w:sz w:val="17"/>
              </w:rPr>
              <w:t>m47</w:t>
            </w:r>
          </w:p>
          <w:p>
            <w:pPr>
              <w:spacing w:after="0"/>
            </w:pPr>
            <w:r>
              <w:rPr>
                <w:color w:val="8A6D2F"/>
                <w:sz w:val="14"/>
              </w:rPr>
              <w:t>E</w:t>
            </w:r>
          </w:p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1D6F8C"/>
                <w:sz w:val="16"/>
              </w:rPr>
              <w:t>B4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w</w:t>
            </w:r>
          </w:p>
        </w:tc>
        <w:tc>
          <w:tcPr>
            <w:tcW w:type="dxa" w:w="968"/>
          </w:tcPr>
          <w:p/>
        </w:tc>
        <w:tc>
          <w:tcPr>
            <w:tcW w:type="dxa" w:w="968"/>
          </w:tcPr>
          <w:p/>
        </w:tc>
        <w:tc>
          <w:tcPr>
            <w:tcW w:type="dxa" w:w="968"/>
          </w:tcPr>
          <w:p/>
        </w:tc>
        <w:tc>
          <w:tcPr>
            <w:tcW w:type="dxa" w:w="968"/>
          </w:tcPr>
          <w:p/>
        </w:tc>
        <w:tc>
          <w:tcPr>
            <w:tcW w:type="dxa" w:w="968"/>
          </w:tcPr>
          <w:p/>
        </w:tc>
        <w:tc>
          <w:tcPr>
            <w:tcW w:type="dxa" w:w="968"/>
          </w:tcPr>
          <w:p/>
        </w:tc>
        <w:tc>
          <w:tcPr>
            <w:tcW w:type="dxa" w:w="968"/>
          </w:tcPr>
          <w:p/>
        </w:tc>
        <w:tc>
          <w:tcPr>
            <w:tcW w:type="dxa" w:w="968"/>
          </w:tcPr>
          <w:p/>
        </w:tc>
      </w:tr>
      <w:tr>
        <w:tc>
          <w:tcPr>
            <w:tcW w:type="dxa" w:w="1021"/>
            <w:vMerge/>
          </w:tcPr>
          <w:p/>
        </w:tc>
        <w:tc>
          <w:tcPr>
            <w:tcW w:type="dxa" w:w="96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9A640C"/>
                <w:sz w:val="16"/>
              </w:rPr>
              <w:t>E4</w:t>
            </w:r>
          </w:p>
          <w:p>
            <w:pPr>
              <w:spacing w:after="0"/>
              <w:jc w:val="center"/>
            </w:pPr>
            <w:r>
              <w:rPr>
                <w:color w:val="647A84"/>
                <w:sz w:val="13"/>
              </w:rPr>
              <w:t>w</w:t>
            </w:r>
          </w:p>
        </w:tc>
        <w:tc>
          <w:tcPr>
            <w:tcW w:type="dxa" w:w="968"/>
          </w:tcPr>
          <w:p/>
        </w:tc>
        <w:tc>
          <w:tcPr>
            <w:tcW w:type="dxa" w:w="968"/>
          </w:tcPr>
          <w:p/>
        </w:tc>
        <w:tc>
          <w:tcPr>
            <w:tcW w:type="dxa" w:w="968"/>
          </w:tcPr>
          <w:p/>
        </w:tc>
        <w:tc>
          <w:tcPr>
            <w:tcW w:type="dxa" w:w="968"/>
          </w:tcPr>
          <w:p/>
        </w:tc>
        <w:tc>
          <w:tcPr>
            <w:tcW w:type="dxa" w:w="968"/>
          </w:tcPr>
          <w:p/>
        </w:tc>
        <w:tc>
          <w:tcPr>
            <w:tcW w:type="dxa" w:w="968"/>
          </w:tcPr>
          <w:p/>
        </w:tc>
        <w:tc>
          <w:tcPr>
            <w:tcW w:type="dxa" w:w="968"/>
          </w:tcPr>
          <w:p/>
        </w:tc>
        <w:tc>
          <w:tcPr>
            <w:tcW w:type="dxa" w:w="968"/>
          </w:tcPr>
          <w:p/>
        </w:tc>
      </w:tr>
    </w:tbl>
    <w:p>
      <w:pPr>
        <w:spacing w:before="160" w:after="0"/>
        <w:shd w:val="clear" w:fill="EAF6FA"/>
      </w:pPr>
      <w:r>
        <w:rPr>
          <w:b/>
          <w:color w:val="0E5063"/>
          <w:sz w:val="21"/>
        </w:rPr>
        <w:t>🌙 O final suspenso (m47)</w:t>
      </w:r>
    </w:p>
    <w:p>
      <w:pPr>
        <w:spacing w:before="0" w:after="160"/>
        <w:shd w:val="clear" w:fill="EAF6FA"/>
      </w:pPr>
      <w:r>
        <w:rPr>
          <w:color w:val="4A5A6B"/>
          <w:sz w:val="20"/>
        </w:rPr>
        <w:t>B4 na direita sobre E4 na esquerda, semibreve inteira: o acorde de dominante que NÃO resolve. Deixe soar. A peça flutua.</w:t>
      </w:r>
      <w:r>
        <w:br w:type="page"/>
      </w:r>
    </w:p>
    <w:p>
      <w:pPr>
        <w:pStyle w:val="Heading1"/>
      </w:pPr>
      <w:r>
        <w:t>🎧 Os MIDIs de estudo — o professor que toca junto</w:t>
      </w:r>
    </w:p>
    <w:p>
      <w:pPr>
        <w:spacing w:after="80"/>
      </w:pPr>
      <w:r>
        <w:rPr>
          <w:i/>
          <w:color w:val="4A5A6B"/>
          <w:sz w:val="20"/>
        </w:rPr>
        <w:t>gerados pela fábrica na fonte única · as notas de graça viram “crush” de estudo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168"/>
          </w:tcPr>
          <w:p>
            <w:r>
              <w:rPr>
                <w:b/>
                <w:color w:val="8A6D2F"/>
                <w:sz w:val="18"/>
              </w:rPr>
              <w:t>Arquivo</w:t>
            </w:r>
          </w:p>
        </w:tc>
        <w:tc>
          <w:tcPr>
            <w:tcW w:type="dxa" w:w="3456"/>
          </w:tcPr>
          <w:p>
            <w:r>
              <w:rPr>
                <w:b/>
                <w:color w:val="8A6D2F"/>
                <w:sz w:val="18"/>
              </w:rPr>
              <w:t>O que tem</w:t>
            </w:r>
          </w:p>
        </w:tc>
        <w:tc>
          <w:tcPr>
            <w:tcW w:type="dxa" w:w="3312"/>
          </w:tcPr>
          <w:p>
            <w:r>
              <w:rPr>
                <w:b/>
                <w:color w:val="8A6D2F"/>
                <w:sz w:val="18"/>
              </w:rPr>
              <w:t>Pra usar assim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b/>
                <w:color w:val="1D6F8C"/>
                <w:sz w:val="19"/>
              </w:rPr>
              <w:t>estudo-esquerda-60.mid</w:t>
            </w:r>
          </w:p>
        </w:tc>
        <w:tc>
          <w:tcPr>
            <w:tcW w:type="dxa" w:w="3456"/>
          </w:tcPr>
          <w:p>
            <w:r>
              <w:rPr>
                <w:b w:val="0"/>
                <w:sz w:val="19"/>
              </w:rPr>
              <w:t>só o rio (mão esquerda) · ♩=60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tocar a MELODIA por cima, de ouvido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b/>
                <w:color w:val="1D6F8C"/>
                <w:sz w:val="19"/>
              </w:rPr>
              <w:t>estudo-esquerda-70.mid</w:t>
            </w:r>
          </w:p>
        </w:tc>
        <w:tc>
          <w:tcPr>
            <w:tcW w:type="dxa" w:w="3456"/>
          </w:tcPr>
          <w:p>
            <w:r>
              <w:rPr>
                <w:b w:val="0"/>
                <w:sz w:val="19"/>
              </w:rPr>
              <w:t>só o rio (mão esquerda) · ♩=70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o degrau do meio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b/>
                <w:color w:val="1D6F8C"/>
                <w:sz w:val="19"/>
              </w:rPr>
              <w:t>estudo-esquerda-78.mid</w:t>
            </w:r>
          </w:p>
        </w:tc>
        <w:tc>
          <w:tcPr>
            <w:tcW w:type="dxa" w:w="3456"/>
          </w:tcPr>
          <w:p>
            <w:r>
              <w:rPr>
                <w:b w:val="0"/>
                <w:sz w:val="19"/>
              </w:rPr>
              <w:t>só o rio (mão esquerda) · ♩=78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o andamento da gravação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b/>
                <w:color w:val="1D6F8C"/>
                <w:sz w:val="19"/>
              </w:rPr>
              <w:t>estudo-direita-60.mid</w:t>
            </w:r>
          </w:p>
        </w:tc>
        <w:tc>
          <w:tcPr>
            <w:tcW w:type="dxa" w:w="3456"/>
          </w:tcPr>
          <w:p>
            <w:r>
              <w:rPr>
                <w:b w:val="0"/>
                <w:sz w:val="19"/>
              </w:rPr>
              <w:t>só a melodia (mão direita) · ♩=60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tocar o RIO por baixo, em bloco ou quebrado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b/>
                <w:color w:val="1D6F8C"/>
                <w:sz w:val="19"/>
              </w:rPr>
              <w:t>estudo-direita-70.mid</w:t>
            </w:r>
          </w:p>
        </w:tc>
        <w:tc>
          <w:tcPr>
            <w:tcW w:type="dxa" w:w="3456"/>
          </w:tcPr>
          <w:p>
            <w:r>
              <w:rPr>
                <w:b w:val="0"/>
                <w:sz w:val="19"/>
              </w:rPr>
              <w:t>só a melodia (mão direita) · ♩=70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o degrau do meio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b/>
                <w:color w:val="1D6F8C"/>
                <w:sz w:val="19"/>
              </w:rPr>
              <w:t>estudo-direita-78.mid</w:t>
            </w:r>
          </w:p>
        </w:tc>
        <w:tc>
          <w:tcPr>
            <w:tcW w:type="dxa" w:w="3456"/>
          </w:tcPr>
          <w:p>
            <w:r>
              <w:rPr>
                <w:b w:val="0"/>
                <w:sz w:val="19"/>
              </w:rPr>
              <w:t>só a melodia (mão direita) · ♩=78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o andamento da gravação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b/>
                <w:color w:val="1D6F8C"/>
                <w:sz w:val="19"/>
              </w:rPr>
              <w:t>estudo-juntas-60.mid</w:t>
            </w:r>
          </w:p>
        </w:tc>
        <w:tc>
          <w:tcPr>
            <w:tcW w:type="dxa" w:w="3456"/>
          </w:tcPr>
          <w:p>
            <w:r>
              <w:rPr>
                <w:b w:val="0"/>
                <w:sz w:val="19"/>
              </w:rPr>
              <w:t>a peça inteira · ♩=60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ouvir apontando no mapa · tocar junto · gravar-se por cima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b/>
                <w:color w:val="1D6F8C"/>
                <w:sz w:val="19"/>
              </w:rPr>
              <w:t>estudo-juntas-70.mid</w:t>
            </w:r>
          </w:p>
        </w:tc>
        <w:tc>
          <w:tcPr>
            <w:tcW w:type="dxa" w:w="3456"/>
          </w:tcPr>
          <w:p>
            <w:r>
              <w:rPr>
                <w:b w:val="0"/>
                <w:sz w:val="19"/>
              </w:rPr>
              <w:t>a peça inteira · ♩=70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o degrau do meio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b/>
                <w:color w:val="1D6F8C"/>
                <w:sz w:val="19"/>
              </w:rPr>
              <w:t>estudo-juntas-78.mid</w:t>
            </w:r>
          </w:p>
        </w:tc>
        <w:tc>
          <w:tcPr>
            <w:tcW w:type="dxa" w:w="3456"/>
          </w:tcPr>
          <w:p>
            <w:r>
              <w:rPr>
                <w:b w:val="0"/>
                <w:sz w:val="19"/>
              </w:rPr>
              <w:t>a peça inteira · ♩=78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o andamento da gravação</w:t>
            </w:r>
          </w:p>
        </w:tc>
      </w:tr>
    </w:tbl>
    <w:p>
      <w:pPr>
        <w:pStyle w:val="Heading1"/>
      </w:pPr>
      <w:r>
        <w:t>🗺️ O plano — 5 fases, ~9 semanas, 30 min/dia</w:t>
      </w:r>
    </w:p>
    <w:p>
      <w:pPr>
        <w:spacing w:after="80"/>
      </w:pPr>
      <w:r>
        <w:rPr>
          <w:i/>
          <w:color w:val="4A5A6B"/>
          <w:sz w:val="20"/>
        </w:rPr>
        <w:t>rotina diária: 10′ rio (esquerda) · 15′ frase do dia · 5′ revisão do que já estava bom</w:t>
      </w:r>
    </w:p>
    <w:p>
      <w:pPr>
        <w:pStyle w:val="Heading2"/>
      </w:pPr>
      <w:r>
        <w:t>F0 · O terreno (semana 0)</w:t>
      </w:r>
    </w:p>
    <w:p>
      <w:pPr>
        <w:pStyle w:val="ListBullet"/>
        <w:spacing w:after="40"/>
      </w:pPr>
      <w:r>
        <w:rPr>
          <w:sz w:val="19"/>
        </w:rPr>
        <w:t>As teclas da peça no mapa do teclado (só elas existem por enquanto)</w:t>
      </w:r>
    </w:p>
    <w:p>
      <w:pPr>
        <w:pStyle w:val="ListBullet"/>
        <w:spacing w:after="40"/>
      </w:pPr>
      <w:r>
        <w:rPr>
          <w:sz w:val="19"/>
        </w:rPr>
        <w:t>Os 4 acordes do rio tocados EM BLOCO, mão esquerda</w:t>
      </w:r>
    </w:p>
    <w:p>
      <w:pPr>
        <w:pStyle w:val="ListBullet"/>
        <w:spacing w:after="40"/>
      </w:pPr>
      <w:r>
        <w:rPr>
          <w:sz w:val="19"/>
        </w:rPr>
        <w:t>O pulso 4/4 contando alto com a gravação</w:t>
      </w:r>
    </w:p>
    <w:p>
      <w:pPr>
        <w:pStyle w:val="ListBullet"/>
        <w:spacing w:after="40"/>
      </w:pPr>
      <w:r>
        <w:rPr>
          <w:sz w:val="19"/>
        </w:rPr>
        <w:t>Escuta ativa: ouvir a peça inteira apontando as 6 seções</w:t>
      </w:r>
    </w:p>
    <w:p>
      <w:pPr>
        <w:pStyle w:val="Heading2"/>
      </w:pPr>
      <w:r>
        <w:t>F1 · O rio — mão esquerda (semanas 1–2)</w:t>
      </w:r>
    </w:p>
    <w:p>
      <w:pPr>
        <w:pStyle w:val="ListBullet"/>
        <w:spacing w:after="40"/>
      </w:pPr>
      <w:r>
        <w:rPr>
          <w:sz w:val="19"/>
        </w:rPr>
        <w:t>Cada célula como ritual: bloco → quebrado → loop no metrônomo</w:t>
      </w:r>
    </w:p>
    <w:p>
      <w:pPr>
        <w:pStyle w:val="ListBullet"/>
        <w:spacing w:after="40"/>
      </w:pPr>
      <w:r>
        <w:rPr>
          <w:sz w:val="19"/>
        </w:rPr>
        <w:t>O loop F#m–D–A–E contínuo (a harmonia da peça inteira)</w:t>
      </w:r>
    </w:p>
    <w:p>
      <w:pPr>
        <w:pStyle w:val="ListBullet"/>
        <w:spacing w:after="40"/>
      </w:pPr>
      <w:r>
        <w:rPr>
          <w:sz w:val="19"/>
        </w:rPr>
        <w:t>SAÍDA: 8 voltas do loop sem olhar as mãos, a 60 bpm</w:t>
      </w:r>
    </w:p>
    <w:p>
      <w:pPr>
        <w:pStyle w:val="Heading2"/>
      </w:pPr>
      <w:r>
        <w:t>F2 · A melodia — mão direita (semanas 2–3)</w:t>
      </w:r>
    </w:p>
    <w:p>
      <w:pPr>
        <w:pStyle w:val="ListBullet"/>
        <w:spacing w:after="40"/>
      </w:pPr>
      <w:r>
        <w:rPr>
          <w:sz w:val="19"/>
        </w:rPr>
        <w:t>O tema A1 cantado e tocado (m1–4)</w:t>
      </w:r>
    </w:p>
    <w:p>
      <w:pPr>
        <w:pStyle w:val="ListBullet"/>
        <w:spacing w:after="40"/>
      </w:pPr>
      <w:r>
        <w:rPr>
          <w:sz w:val="19"/>
        </w:rPr>
        <w:t>O tema A2 primeiro SEM o pedal (só melodia)</w:t>
      </w:r>
    </w:p>
    <w:p>
      <w:pPr>
        <w:pStyle w:val="ListBullet"/>
        <w:spacing w:after="40"/>
      </w:pPr>
      <w:r>
        <w:rPr>
          <w:sz w:val="19"/>
        </w:rPr>
        <w:t>Depois COM o pedal (o polegar entra no A4)</w:t>
      </w:r>
    </w:p>
    <w:p>
      <w:pPr>
        <w:pStyle w:val="ListBullet"/>
        <w:spacing w:after="40"/>
      </w:pPr>
      <w:r>
        <w:rPr>
          <w:sz w:val="19"/>
        </w:rPr>
        <w:t>SAÍDA: A1+A2 com metrônomo a 60, sem travar</w:t>
      </w:r>
    </w:p>
    <w:p>
      <w:pPr>
        <w:pStyle w:val="Heading2"/>
      </w:pPr>
      <w:r>
        <w:t>F3 · O tecido — mãos juntas (semanas 4–6)</w:t>
      </w:r>
    </w:p>
    <w:p>
      <w:pPr>
        <w:pStyle w:val="ListBullet"/>
        <w:spacing w:after="40"/>
      </w:pPr>
      <w:r>
        <w:rPr>
          <w:sz w:val="19"/>
        </w:rPr>
        <w:t>Lego de 2 compassos por vez: A1 junto, depois A2 junto</w:t>
      </w:r>
    </w:p>
    <w:p>
      <w:pPr>
        <w:pStyle w:val="ListBullet"/>
        <w:spacing w:after="40"/>
      </w:pPr>
      <w:r>
        <w:rPr>
          <w:sz w:val="19"/>
        </w:rPr>
        <w:t>B: a onda e a cascata com a esquerda grave, a 50% do andamento</w:t>
      </w:r>
    </w:p>
    <w:p>
      <w:pPr>
        <w:pStyle w:val="ListBullet"/>
        <w:spacing w:after="40"/>
      </w:pPr>
      <w:r>
        <w:rPr>
          <w:sz w:val="19"/>
        </w:rPr>
        <w:t>A3 e B′ saem de graça (reciclagem)</w:t>
      </w:r>
    </w:p>
    <w:p>
      <w:pPr>
        <w:pStyle w:val="ListBullet"/>
        <w:spacing w:after="40"/>
      </w:pPr>
      <w:r>
        <w:rPr>
          <w:sz w:val="19"/>
        </w:rPr>
        <w:t>SAÍDA: a peça inteira, lenta (60), sem parar</w:t>
      </w:r>
    </w:p>
    <w:p>
      <w:pPr>
        <w:pStyle w:val="Heading2"/>
      </w:pPr>
      <w:r>
        <w:t>F4 · A montagem e o voo (semanas 7–9)</w:t>
      </w:r>
    </w:p>
    <w:p>
      <w:pPr>
        <w:pStyle w:val="ListBullet"/>
        <w:spacing w:after="40"/>
      </w:pPr>
      <w:r>
        <w:rPr>
          <w:sz w:val="19"/>
        </w:rPr>
        <w:t>Escada de andamento: 60 → 65 → 70 → 78 (degrau só com 3 execuções limpas)</w:t>
      </w:r>
    </w:p>
    <w:p>
      <w:pPr>
        <w:pStyle w:val="ListBullet"/>
        <w:spacing w:after="40"/>
      </w:pPr>
      <w:r>
        <w:rPr>
          <w:sz w:val="19"/>
        </w:rPr>
        <w:t>Dinâmica e fraseado: a cascata cresce, as respirações (m21/m38) silenciam</w:t>
      </w:r>
    </w:p>
    <w:p>
      <w:pPr>
        <w:pStyle w:val="ListBullet"/>
        <w:spacing w:after="40"/>
      </w:pPr>
      <w:r>
        <w:rPr>
          <w:sz w:val="19"/>
        </w:rPr>
        <w:t>Recital do sofá: gravação semanal pro pai</w:t>
      </w:r>
    </w:p>
    <w:p>
      <w:pPr>
        <w:pStyle w:val="ListBullet"/>
        <w:spacing w:after="40"/>
      </w:pPr>
      <w:r>
        <w:rPr>
          <w:sz w:val="19"/>
        </w:rPr>
        <w:t>SAÍDA: a peça inteira a 78, com o final suspenso bem suspenso</w:t>
      </w:r>
    </w:p>
    <w:p>
      <w:pPr>
        <w:pStyle w:val="Heading1"/>
      </w:pPr>
      <w:r>
        <w:t>🧵 As costuras — onde a peça vira</w:t>
      </w:r>
    </w:p>
    <w:p>
      <w:pPr>
        <w:pStyle w:val="ListNumber"/>
        <w:spacing w:after="80"/>
      </w:pPr>
      <w:r>
        <w:rPr>
          <w:b/>
          <w:color w:val="1A323C"/>
          <w:sz w:val="20"/>
        </w:rPr>
        <w:t xml:space="preserve">A1 → A2: </w:t>
      </w:r>
      <w:r>
        <w:rPr>
          <w:color w:val="4A5A6B"/>
          <w:sz w:val="20"/>
        </w:rPr>
        <w:t>o rio enche: o mesmo tema volta com o pedal tecido (o polegar acorda).</w:t>
      </w:r>
    </w:p>
    <w:p>
      <w:pPr>
        <w:pStyle w:val="ListNumber"/>
        <w:spacing w:after="80"/>
      </w:pPr>
      <w:r>
        <w:rPr>
          <w:b/>
          <w:color w:val="1A323C"/>
          <w:sz w:val="20"/>
        </w:rPr>
        <w:t xml:space="preserve">A2 → B: </w:t>
      </w:r>
      <w:r>
        <w:rPr>
          <w:color w:val="4A5A6B"/>
          <w:sz w:val="20"/>
        </w:rPr>
        <w:t>as mãos TROCAM DE PAPEL: a direita vira o rio e a esquerda desce ao fundo.</w:t>
      </w:r>
    </w:p>
    <w:p>
      <w:pPr>
        <w:pStyle w:val="ListNumber"/>
        <w:spacing w:after="80"/>
      </w:pPr>
      <w:r>
        <w:rPr>
          <w:b/>
          <w:color w:val="1A323C"/>
          <w:sz w:val="20"/>
        </w:rPr>
        <w:t xml:space="preserve">B → A3: </w:t>
      </w:r>
      <w:r>
        <w:rPr>
          <w:color w:val="4A5A6B"/>
          <w:sz w:val="20"/>
        </w:rPr>
        <w:t>a respiração de m21… e o tema volta tecido (quem sabe A2, sabe).</w:t>
      </w:r>
    </w:p>
    <w:p>
      <w:pPr>
        <w:pStyle w:val="ListNumber"/>
        <w:spacing w:after="80"/>
      </w:pPr>
      <w:r>
        <w:rPr>
          <w:b/>
          <w:color w:val="1A323C"/>
          <w:sz w:val="20"/>
        </w:rPr>
        <w:t xml:space="preserve">A3 → B′: </w:t>
      </w:r>
      <w:r>
        <w:rPr>
          <w:color w:val="4A5A6B"/>
          <w:sz w:val="20"/>
        </w:rPr>
        <w:t>o rio de novo, mais fundo e mais cheio — mesma água, outro leito.</w:t>
      </w:r>
    </w:p>
    <w:p>
      <w:pPr>
        <w:pStyle w:val="ListNumber"/>
        <w:spacing w:after="80"/>
      </w:pPr>
      <w:r>
        <w:rPr>
          <w:b/>
          <w:color w:val="1A323C"/>
          <w:sz w:val="20"/>
        </w:rPr>
        <w:t xml:space="preserve">B′ → CODA: </w:t>
      </w:r>
      <w:r>
        <w:rPr>
          <w:color w:val="4A5A6B"/>
          <w:sz w:val="20"/>
        </w:rPr>
        <w:t>a segunda respiração (m38)… e o convite do começo retorna.</w:t>
      </w:r>
    </w:p>
    <w:p>
      <w:pPr>
        <w:pStyle w:val="ListNumber"/>
        <w:spacing w:after="80"/>
      </w:pPr>
      <w:r>
        <w:rPr>
          <w:b/>
          <w:color w:val="1A323C"/>
          <w:sz w:val="20"/>
        </w:rPr>
        <w:t xml:space="preserve">O final: </w:t>
      </w:r>
      <w:r>
        <w:rPr>
          <w:color w:val="4A5A6B"/>
          <w:sz w:val="20"/>
        </w:rPr>
        <w:t>B4 sobre E4 e DEIXAR SOAR: a peça termina no dominante — não resolve, flutua. Resistir à tentação de tocar um A final “pra fechar”.</w:t>
      </w:r>
    </w:p>
    <w:p>
      <w:pPr>
        <w:pStyle w:val="Heading1"/>
      </w:pPr>
      <w:r>
        <w:t>✍️ Anotações</w:t>
      </w:r>
    </w:p>
    <w:p>
      <w:pPr>
        <w:spacing w:after="80"/>
      </w:pPr>
      <w:r>
        <w:rPr>
          <w:i/>
          <w:color w:val="4A5A6B"/>
          <w:sz w:val="20"/>
        </w:rPr>
        <w:t>o dedilhado do início é SUGESTÃO — quando a mão do aluno decidir o que é confortável, é AQUI que o dedilhado validado mora (e depois entra na fábrica)</w:t>
      </w:r>
    </w:p>
    <w:p>
      <w:pPr>
        <w:spacing w:after="60"/>
      </w:pPr>
      <w:r>
        <w:rPr>
          <w:b/>
          <w:color w:val="0E5063"/>
          <w:sz w:val="19"/>
        </w:rPr>
        <w:t>Dedilhado validado — RIO F#m:</w:t>
      </w:r>
    </w:p>
    <w:p>
      <w:pPr>
        <w:spacing w:after="200"/>
      </w:pPr>
      <w:r>
        <w:rPr>
          <w:color w:val="647A84"/>
          <w:sz w:val="20"/>
        </w:rPr>
        <w:t>＿＿＿＿＿＿＿＿＿＿＿＿＿＿＿＿＿＿＿＿＿＿＿＿＿＿＿＿＿＿＿＿＿＿＿＿＿＿＿＿＿＿＿＿＿＿＿＿＿＿＿＿</w:t>
      </w:r>
    </w:p>
    <w:p>
      <w:pPr>
        <w:spacing w:after="60"/>
      </w:pPr>
      <w:r>
        <w:rPr>
          <w:b/>
          <w:color w:val="0E5063"/>
          <w:sz w:val="19"/>
        </w:rPr>
        <w:t>Dedilhado validado — RIO D:</w:t>
      </w:r>
    </w:p>
    <w:p>
      <w:pPr>
        <w:spacing w:after="200"/>
      </w:pPr>
      <w:r>
        <w:rPr>
          <w:color w:val="647A84"/>
          <w:sz w:val="20"/>
        </w:rPr>
        <w:t>＿＿＿＿＿＿＿＿＿＿＿＿＿＿＿＿＿＿＿＿＿＿＿＿＿＿＿＿＿＿＿＿＿＿＿＿＿＿＿＿＿＿＿＿＿＿＿＿＿＿＿＿</w:t>
      </w:r>
    </w:p>
    <w:p>
      <w:pPr>
        <w:spacing w:after="60"/>
      </w:pPr>
      <w:r>
        <w:rPr>
          <w:b/>
          <w:color w:val="0E5063"/>
          <w:sz w:val="19"/>
        </w:rPr>
        <w:t>Dedilhado validado — RIO A:</w:t>
      </w:r>
    </w:p>
    <w:p>
      <w:pPr>
        <w:spacing w:after="200"/>
      </w:pPr>
      <w:r>
        <w:rPr>
          <w:color w:val="647A84"/>
          <w:sz w:val="20"/>
        </w:rPr>
        <w:t>＿＿＿＿＿＿＿＿＿＿＿＿＿＿＿＿＿＿＿＿＿＿＿＿＿＿＿＿＿＿＿＿＿＿＿＿＿＿＿＿＿＿＿＿＿＿＿＿＿＿＿＿</w:t>
      </w:r>
    </w:p>
    <w:p>
      <w:pPr>
        <w:spacing w:after="60"/>
      </w:pPr>
      <w:r>
        <w:rPr>
          <w:b/>
          <w:color w:val="0E5063"/>
          <w:sz w:val="19"/>
        </w:rPr>
        <w:t>Dedilhado validado — RIO E:</w:t>
      </w:r>
    </w:p>
    <w:p>
      <w:pPr>
        <w:spacing w:after="200"/>
      </w:pPr>
      <w:r>
        <w:rPr>
          <w:color w:val="647A84"/>
          <w:sz w:val="20"/>
        </w:rPr>
        <w:t>＿＿＿＿＿＿＿＿＿＿＿＿＿＿＿＿＿＿＿＿＿＿＿＿＿＿＿＿＿＿＿＿＿＿＿＿＿＿＿＿＿＿＿＿＿＿＿＿＿＿＿＿</w:t>
      </w:r>
    </w:p>
    <w:p>
      <w:pPr>
        <w:spacing w:after="60"/>
      </w:pPr>
      <w:r>
        <w:rPr>
          <w:b/>
          <w:color w:val="0E5063"/>
          <w:sz w:val="19"/>
        </w:rPr>
        <w:t>Dedilhado validado — tema (MD):</w:t>
      </w:r>
    </w:p>
    <w:p>
      <w:pPr>
        <w:spacing w:after="200"/>
      </w:pPr>
      <w:r>
        <w:rPr>
          <w:color w:val="647A84"/>
          <w:sz w:val="20"/>
        </w:rPr>
        <w:t>＿＿＿＿＿＿＿＿＿＿＿＿＿＿＿＿＿＿＿＿＿＿＿＿＿＿＿＿＿＿＿＿＿＿＿＿＿＿＿＿＿＿＿＿＿＿＿＿＿＿＿＿</w:t>
      </w:r>
    </w:p>
    <w:p>
      <w:pPr>
        <w:spacing w:after="60"/>
      </w:pPr>
      <w:r>
        <w:rPr>
          <w:b/>
          <w:color w:val="0E5063"/>
          <w:sz w:val="19"/>
        </w:rPr>
        <w:t>Dedilhado validado — onda e cascata (MD):</w:t>
      </w:r>
    </w:p>
    <w:p>
      <w:pPr>
        <w:spacing w:after="200"/>
      </w:pPr>
      <w:r>
        <w:rPr>
          <w:color w:val="647A84"/>
          <w:sz w:val="20"/>
        </w:rPr>
        <w:t>＿＿＿＿＿＿＿＿＿＿＿＿＿＿＿＿＿＿＿＿＿＿＿＿＿＿＿＿＿＿＿＿＿＿＿＿＿＿＿＿＿＿＿＿＿＿＿＿＿＿＿＿</w:t>
      </w:r>
    </w:p>
    <w:p>
      <w:pPr>
        <w:spacing w:after="60"/>
      </w:pPr>
      <w:r>
        <w:rPr>
          <w:b/>
          <w:color w:val="0E5063"/>
          <w:sz w:val="19"/>
        </w:rPr>
        <w:t>Andamentos alcançados:</w:t>
      </w:r>
    </w:p>
    <w:p>
      <w:pPr>
        <w:spacing w:after="200"/>
      </w:pPr>
      <w:r>
        <w:rPr>
          <w:color w:val="647A84"/>
          <w:sz w:val="20"/>
        </w:rPr>
        <w:t>＿＿＿＿＿＿＿＿＿＿＿＿＿＿＿＿＿＿＿＿＿＿＿＿＿＿＿＿＿＿＿＿＿＿＿＿＿＿＿＿＿＿＿＿＿＿＿＿＿＿＿＿</w:t>
      </w:r>
    </w:p>
    <w:p>
      <w:pPr>
        <w:spacing w:after="60"/>
      </w:pPr>
      <w:r>
        <w:rPr>
          <w:b/>
          <w:color w:val="0E5063"/>
          <w:sz w:val="19"/>
        </w:rPr>
        <w:t>Outras descobertas:</w:t>
      </w:r>
    </w:p>
    <w:p>
      <w:pPr>
        <w:spacing w:after="200"/>
      </w:pPr>
      <w:r>
        <w:rPr>
          <w:color w:val="647A84"/>
          <w:sz w:val="20"/>
        </w:rPr>
        <w:t>＿＿＿＿＿＿＿＿＿＿＿＿＿＿＿＿＿＿＿＿＿＿＿＿＿＿＿＿＿＿＿＿＿＿＿＿＿＿＿＿＿＿＿＿＿＿＿＿＿＿＿＿</w:t>
      </w:r>
    </w:p>
    <w:p>
      <w:pPr>
        <w:spacing w:before="320"/>
      </w:pPr>
      <w:r>
        <w:rPr>
          <w:color w:val="647A84"/>
          <w:sz w:val="16"/>
        </w:rPr>
        <w:t>Fonte única: river-flow-in-you.mscz (partitura MuseScore 4.40 subida pelo usuário), parseada por ferramentas/mscx_parse.py — as 854 notas (556 MD + 298 ME) vêm direto da partitura, nenhuma digitada à mão. Camadas pedagógicas (seções, células, dedilhados, fases): sugestões da casa, a validar na prática.  ·  Referências: Musicnotes MN0073222 (original publicado em Lá maior — mesmo tom desta partitura; metrônomo oficial q=65, a marca ♩=78 é do arquivo). 19 notas de graça e 1 gap de 1/16 (m19) tratados na fábrica.  ·  Regenera: python3 05-river-flows-in-you/trabalho/gera_river_docx.py — os dados moram em gera_river.py, que lê o .mscz na hora.</w:t>
      </w:r>
    </w:p>
    <w:sectPr w:rsidR="00FC693F" w:rsidRPr="0006063C" w:rsidSect="00034616">
      <w:pgSz w:w="11906" w:h="16838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A32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0E50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8A6D2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River Flows in You — atril pedagógico (Lá maior)</dc:title>
  <dc:subject/>
  <dc:creator>Fábrica gera_river.py + gera_river_docx.py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