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9.png" ContentType="image/png"/>
  <Override PartName="/word/media/rId24.png" ContentType="image/png"/>
  <Override PartName="/word/media/rId45.png" ContentType="image/png"/>
  <Override PartName="/word/media/rId48.png" ContentType="image/png"/>
  <Override PartName="/word/media/rId27.png" ContentType="image/png"/>
  <Override PartName="/word/media/rId42.png" ContentType="image/png"/>
  <Override PartName="/word/media/rId39.png" ContentType="image/png"/>
  <Override PartName="/word/media/rId73.png" ContentType="image/png"/>
  <Override PartName="/word/media/rId21.png" ContentType="image/png"/>
  <Override PartName="/word/media/rId76.png" ContentType="image/png"/>
  <Override PartName="/word/media/rId82.png" ContentType="image/png"/>
  <Override PartName="/word/media/rId85.png" ContentType="image/png"/>
  <Override PartName="/word/media/rId57.png" ContentType="image/png"/>
  <Override PartName="/word/media/rId54.png" ContentType="image/png"/>
  <Override PartName="/word/media/rId63.png" ContentType="image/png"/>
  <Override PartName="/word/media/rId51.png" ContentType="image/png"/>
  <Override PartName="/word/media/rId30.png" ContentType="image/png"/>
  <Override PartName="/word/media/rId60.png" ContentType="image/png"/>
  <Override PartName="/word/media/rId66.png" ContentType="image/png"/>
  <Override PartName="/word/media/rId33.png" ContentType="image/png"/>
  <Override PartName="/word/media/rId36.png" ContentType="image/png"/>
  <Override PartName="/word/media/rId70.jpg" ContentType="image/jpeg"/>
  <Override PartName="/word/media/image19.jpg" ContentType="image/jpeg"/>
  <Override PartName="/word/media/image17.png" ContentType="image/png"/>
  <Override PartName="/word/media/image18.jpg" ContentType="image/jpeg"/>
  <Override PartName="/word/media/image1.jpg" ContentType="image/jpe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jpg" ContentType="image/jpeg"/>
  <Override PartName="/word/media/image14.png" ContentType="image/png"/>
  <Override PartName="/word/media/image26.png" ContentType="image/png"/>
  <Override PartName="/word/media/image15.png" ContentType="image/png"/>
  <Override PartName="/word/media/image13.png" ContentType="image/png"/>
  <Override PartName="/word/media/image12.png" ContentType="image/png"/>
  <Override PartName="/word/media/image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Boletim</w:t>
      </w:r>
      <w:r>
        <w:t xml:space="preserve"> </w:t>
      </w:r>
      <w:r>
        <w:t xml:space="preserve">Sou</w:t>
      </w:r>
      <w:r>
        <w:t xml:space="preserve"> </w:t>
      </w:r>
      <w:r>
        <w:t xml:space="preserve">da</w:t>
      </w:r>
      <w:r>
        <w:t xml:space="preserve"> </w:t>
      </w:r>
      <w:r>
        <w:t xml:space="preserve">Paz</w:t>
      </w:r>
      <w:r>
        <w:t xml:space="preserve"> </w:t>
      </w:r>
      <w:r>
        <w:t xml:space="preserve">Analisa</w:t>
      </w:r>
      <w:r>
        <w:t xml:space="preserve"> </w:t>
      </w:r>
      <w:r>
        <w:t xml:space="preserve">2022</w:t>
      </w:r>
      <w:r>
        <w:t xml:space="preserve"> </w:t>
      </w:r>
      <w:r>
        <w:t xml:space="preserve">-</w:t>
      </w:r>
      <w:r>
        <w:t xml:space="preserve"> </w:t>
      </w:r>
      <w:r>
        <w:t xml:space="preserve">1</w:t>
      </w:r>
      <w:r>
        <w:t xml:space="preserve"> </w:t>
      </w:r>
      <w:r>
        <w:t xml:space="preserve">Semestre</w:t>
      </w:r>
    </w:p>
    <w:p>
      <w:pPr>
        <w:pStyle w:val="Author"/>
      </w:pPr>
      <w:r>
        <w:t xml:space="preserve">ISDP</w:t>
      </w:r>
    </w:p>
    <w:p>
      <w:pPr>
        <w:pStyle w:val="Data"/>
      </w:pPr>
      <w:r>
        <w:t xml:space="preserve">15/08/2022</w:t>
      </w:r>
    </w:p>
    <w:bookmarkStart w:id="20" w:name="apresentação"/>
    <w:p>
      <w:pPr>
        <w:pStyle w:val="Ttulo2"/>
      </w:pPr>
      <w:r>
        <w:t xml:space="preserve">Apresentação</w:t>
      </w:r>
    </w:p>
    <w:p>
      <w:pPr>
        <w:pStyle w:val="FirstParagraph"/>
      </w:pPr>
      <w:r>
        <w:t xml:space="preserve">Lorem ipsum dolor sit amet, consectetur adipiscing elit. Sed ut faucibus ligula. Nunc in faucibus diam. Praesent consectetur dapibus neque, ornare venenatis urna fermentum id. Donec quis mi laoreet, cursus felis quis, volutpat orci. Etiam sagittis scelerisque magna et commodo. Integer porta turpis ut augue vestibulum rhoncus. In non erat justo. Nulla a efficitur elit. Ut congue molestie diam, eu pellentesque ipsum molestie ut. Nullam elementum facilisis erat, et fringilla massa facilisis at. Fusce hendrerit ornare nunc non imperdiet. Cras a velit nec diam scelerisque mattis sed ullamcorper nisi. Nam mattis, massa non accumsan gravida, diam massa placerat magna, vel finibus ante nibh nec sapien. Morbi eleifend est et facilisis vehicula. Mauris quis nulla vel ante efficitur condimentum ac eget massa.</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r>
        <w:br w:type="page"/>
      </w:r>
    </w:p>
    <w:bookmarkEnd w:id="20"/>
    <w:bookmarkStart w:id="69" w:name="destaques"/>
    <w:p>
      <w:pPr>
        <w:pStyle w:val="Ttulo2"/>
      </w:pPr>
      <w:r>
        <w:t xml:space="preserve">Destaques</w:t>
      </w:r>
    </w:p>
    <w:p>
      <w:pPr>
        <w:pStyle w:val="FirstParagraph"/>
      </w:pPr>
      <w:r>
        <w:t xml:space="preserve">Lorem ipsum dolor sit amet, consectetur adipiscing elit. Sed ut faucibus ligula. Nunc in faucibus diam. Praesent consectetur dapibus neque, ornare venenatis urna fermentum id. Donec quis mi laoreet, cursus felis quis, volutpat orci. Etiam sagittis scelerisque magna et commodo. Integer porta turpis ut augue vestibulum rhoncus. In non erat justo. Nulla a efficitur elit. Ut congue molestie diam, eu pellentesque ipsum molestie ut. Nullam elementum facilisis erat, et fringilla massa facilisis at. Fusce hendrerit ornare nunc non imperdiet. Cras a velit nec diam scelerisque mattis sed ullamcorper nisi. Nam mattis, massa non accumsan gravida, diam massa placerat magna, vel finibus ante nibh nec sapien. Morbi eleifend est et facilisis vehicula. Mauris quis nulla vel ante efficitur condimentum ac eget massa.</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p>
    <w:p>
      <w:pPr>
        <w:pStyle w:val="Corpodetexto"/>
      </w:pP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22" name="Picture"/>
            <a:graphic>
              <a:graphicData uri="http://schemas.openxmlformats.org/drawingml/2006/picture">
                <pic:pic>
                  <pic:nvPicPr>
                    <pic:cNvPr descr="Relatorio_sem_files/figure-docx/letalidade%20violenta-1.png" id="23" name="Picture"/>
                    <pic:cNvPicPr>
                      <a:picLocks noChangeArrowheads="1" noChangeAspect="1"/>
                    </pic:cNvPicPr>
                  </pic:nvPicPr>
                  <pic:blipFill>
                    <a:blip r:embed="rId21"/>
                    <a:stretch>
                      <a:fillRect/>
                    </a:stretch>
                  </pic:blipFill>
                  <pic:spPr bwMode="auto">
                    <a:xfrm>
                      <a:off x="0" y="0"/>
                      <a:ext cx="5600700" cy="3733800"/>
                    </a:xfrm>
                    <a:prstGeom prst="rect">
                      <a:avLst/>
                    </a:prstGeom>
                    <a:noFill/>
                    <a:ln w="9525">
                      <a:noFill/>
                      <a:headEnd/>
                      <a:tailEnd/>
                    </a:ln>
                  </pic:spPr>
                </pic:pic>
              </a:graphicData>
            </a:graphic>
          </wp:inline>
        </w:drawing>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drawing>
          <wp:inline>
            <wp:extent cx="5600700" cy="3733800"/>
            <wp:effectExtent b="0" l="0" r="0" t="0"/>
            <wp:docPr descr="" title="" id="25" name="Picture"/>
            <a:graphic>
              <a:graphicData uri="http://schemas.openxmlformats.org/drawingml/2006/picture">
                <pic:pic>
                  <pic:nvPicPr>
                    <pic:cNvPr descr="Relatorio_sem_files/figure-docx/crimes%20violentos-1.png" id="26" name="Picture"/>
                    <pic:cNvPicPr>
                      <a:picLocks noChangeArrowheads="1" noChangeAspect="1"/>
                    </pic:cNvPicPr>
                  </pic:nvPicPr>
                  <pic:blipFill>
                    <a:blip r:embed="rId24"/>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drawing>
          <wp:inline>
            <wp:extent cx="5600700" cy="3733800"/>
            <wp:effectExtent b="0" l="0" r="0" t="0"/>
            <wp:docPr descr="" title="" id="28" name="Picture"/>
            <a:graphic>
              <a:graphicData uri="http://schemas.openxmlformats.org/drawingml/2006/picture">
                <pic:pic>
                  <pic:nvPicPr>
                    <pic:cNvPr descr="Relatorio_sem_files/figure-docx/homicidios%20macroreg-1.png" id="29" name="Picture"/>
                    <pic:cNvPicPr>
                      <a:picLocks noChangeArrowheads="1" noChangeAspect="1"/>
                    </pic:cNvPicPr>
                  </pic:nvPicPr>
                  <pic:blipFill>
                    <a:blip r:embed="rId27"/>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31" name="Picture"/>
            <a:graphic>
              <a:graphicData uri="http://schemas.openxmlformats.org/drawingml/2006/picture">
                <pic:pic>
                  <pic:nvPicPr>
                    <pic:cNvPr descr="Relatorio_sem_files/figure-docx/taxa%20de%20homicidios%20por%20deinter-1.png" id="32" name="Picture"/>
                    <pic:cNvPicPr>
                      <a:picLocks noChangeArrowheads="1" noChangeAspect="1"/>
                    </pic:cNvPicPr>
                  </pic:nvPicPr>
                  <pic:blipFill>
                    <a:blip r:embed="rId30"/>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w:t>
      </w:r>
    </w:p>
    <w:p>
      <w:pPr>
        <w:pStyle w:val="Corpodetexto"/>
      </w:pPr>
      <w:r>
        <w:t xml:space="preserve">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p>
    <w:p>
      <w:pPr>
        <w:pStyle w:val="Corpodetexto"/>
      </w:pP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drawing>
          <wp:inline>
            <wp:extent cx="5600700" cy="3733800"/>
            <wp:effectExtent b="0" l="0" r="0" t="0"/>
            <wp:docPr descr="" title="" id="34" name="Picture"/>
            <a:graphic>
              <a:graphicData uri="http://schemas.openxmlformats.org/drawingml/2006/picture">
                <pic:pic>
                  <pic:nvPicPr>
                    <pic:cNvPr descr="Relatorio_sem_files/figure-docx/violencia%20contra%20mulher%20hom-1.png" id="35" name="Picture"/>
                    <pic:cNvPicPr>
                      <a:picLocks noChangeArrowheads="1" noChangeAspect="1"/>
                    </pic:cNvPicPr>
                  </pic:nvPicPr>
                  <pic:blipFill>
                    <a:blip r:embed="rId33"/>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37" name="Picture"/>
            <a:graphic>
              <a:graphicData uri="http://schemas.openxmlformats.org/drawingml/2006/picture">
                <pic:pic>
                  <pic:nvPicPr>
                    <pic:cNvPr descr="Relatorio_sem_files/figure-docx/violencia%20contra%20mulher%20lesao-1.png" id="38" name="Picture"/>
                    <pic:cNvPicPr>
                      <a:picLocks noChangeArrowheads="1" noChangeAspect="1"/>
                    </pic:cNvPicPr>
                  </pic:nvPicPr>
                  <pic:blipFill>
                    <a:blip r:embed="rId36"/>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40" name="Picture"/>
            <a:graphic>
              <a:graphicData uri="http://schemas.openxmlformats.org/drawingml/2006/picture">
                <pic:pic>
                  <pic:nvPicPr>
                    <pic:cNvPr descr="Relatorio_sem_files/figure-docx/latrocinios%20macroreg-1.png" id="41" name="Picture"/>
                    <pic:cNvPicPr>
                      <a:picLocks noChangeArrowheads="1" noChangeAspect="1"/>
                    </pic:cNvPicPr>
                  </pic:nvPicPr>
                  <pic:blipFill>
                    <a:blip r:embed="rId39"/>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43" name="Picture"/>
            <a:graphic>
              <a:graphicData uri="http://schemas.openxmlformats.org/drawingml/2006/picture">
                <pic:pic>
                  <pic:nvPicPr>
                    <pic:cNvPr descr="Relatorio_sem_files/figure-docx/latrocinios%20macroreg%20taxas-1.png" id="44" name="Picture"/>
                    <pic:cNvPicPr>
                      <a:picLocks noChangeArrowheads="1" noChangeAspect="1"/>
                    </pic:cNvPicPr>
                  </pic:nvPicPr>
                  <pic:blipFill>
                    <a:blip r:embed="rId42"/>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w:t>
      </w:r>
    </w:p>
    <w:p>
      <w:pPr>
        <w:pStyle w:val="Corpodetexto"/>
      </w:pPr>
      <w:r>
        <w:drawing>
          <wp:inline>
            <wp:extent cx="5600700" cy="3733800"/>
            <wp:effectExtent b="0" l="0" r="0" t="0"/>
            <wp:docPr descr="" title="" id="46" name="Picture"/>
            <a:graphic>
              <a:graphicData uri="http://schemas.openxmlformats.org/drawingml/2006/picture">
                <pic:pic>
                  <pic:nvPicPr>
                    <pic:cNvPr descr="Relatorio_sem_files/figure-docx/estupros%20macroreg-1.png" id="47" name="Picture"/>
                    <pic:cNvPicPr>
                      <a:picLocks noChangeArrowheads="1" noChangeAspect="1"/>
                    </pic:cNvPicPr>
                  </pic:nvPicPr>
                  <pic:blipFill>
                    <a:blip r:embed="rId45"/>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49" name="Picture"/>
            <a:graphic>
              <a:graphicData uri="http://schemas.openxmlformats.org/drawingml/2006/picture">
                <pic:pic>
                  <pic:nvPicPr>
                    <pic:cNvPr descr="Relatorio_sem_files/figure-docx/estupros%20vuln%20macroreg-1.png" id="50" name="Picture"/>
                    <pic:cNvPicPr>
                      <a:picLocks noChangeArrowheads="1" noChangeAspect="1"/>
                    </pic:cNvPicPr>
                  </pic:nvPicPr>
                  <pic:blipFill>
                    <a:blip r:embed="rId48"/>
                    <a:stretch>
                      <a:fillRect/>
                    </a:stretch>
                  </pic:blipFill>
                  <pic:spPr bwMode="auto">
                    <a:xfrm>
                      <a:off x="0" y="0"/>
                      <a:ext cx="5600700" cy="3733800"/>
                    </a:xfrm>
                    <a:prstGeom prst="rect">
                      <a:avLst/>
                    </a:prstGeom>
                    <a:noFill/>
                    <a:ln w="9525">
                      <a:noFill/>
                      <a:headEnd/>
                      <a:tailEnd/>
                    </a:ln>
                  </pic:spPr>
                </pic:pic>
              </a:graphicData>
            </a:graphic>
          </wp:inline>
        </w:drawing>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52" name="Picture"/>
            <a:graphic>
              <a:graphicData uri="http://schemas.openxmlformats.org/drawingml/2006/picture">
                <pic:pic>
                  <pic:nvPicPr>
                    <pic:cNvPr descr="Relatorio_sem_files/figure-docx/taxa%20de%20estupros%20por%20deinter-1.png" id="53" name="Picture"/>
                    <pic:cNvPicPr>
                      <a:picLocks noChangeArrowheads="1" noChangeAspect="1"/>
                    </pic:cNvPicPr>
                  </pic:nvPicPr>
                  <pic:blipFill>
                    <a:blip r:embed="rId51"/>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w:t>
      </w:r>
    </w:p>
    <w:p>
      <w:pPr>
        <w:pStyle w:val="Corpodetexto"/>
      </w:pPr>
      <w:r>
        <w:t xml:space="preserve">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p>
    <w:p>
      <w:pPr>
        <w:pStyle w:val="Corpodetexto"/>
      </w:pP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drawing>
          <wp:inline>
            <wp:extent cx="5600700" cy="3733800"/>
            <wp:effectExtent b="0" l="0" r="0" t="0"/>
            <wp:docPr descr="" title="" id="55" name="Picture"/>
            <a:graphic>
              <a:graphicData uri="http://schemas.openxmlformats.org/drawingml/2006/picture">
                <pic:pic>
                  <pic:nvPicPr>
                    <pic:cNvPr descr="Relatorio_sem_files/figure-docx/roubos%20outros%20macroreg-1.png" id="56" name="Picture"/>
                    <pic:cNvPicPr>
                      <a:picLocks noChangeArrowheads="1" noChangeAspect="1"/>
                    </pic:cNvPicPr>
                  </pic:nvPicPr>
                  <pic:blipFill>
                    <a:blip r:embed="rId54"/>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58" name="Picture"/>
            <a:graphic>
              <a:graphicData uri="http://schemas.openxmlformats.org/drawingml/2006/picture">
                <pic:pic>
                  <pic:nvPicPr>
                    <pic:cNvPr descr="Relatorio_sem_files/figure-docx/roubos%20outros%20macroreg%20taxas-1.png" id="59" name="Picture"/>
                    <pic:cNvPicPr>
                      <a:picLocks noChangeArrowheads="1" noChangeAspect="1"/>
                    </pic:cNvPicPr>
                  </pic:nvPicPr>
                  <pic:blipFill>
                    <a:blip r:embed="rId57"/>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61" name="Picture"/>
            <a:graphic>
              <a:graphicData uri="http://schemas.openxmlformats.org/drawingml/2006/picture">
                <pic:pic>
                  <pic:nvPicPr>
                    <pic:cNvPr descr="Relatorio_sem_files/figure-docx/taxa%20de%20roubos%20(outros)%20por%20deinter-1.png" id="62" name="Picture"/>
                    <pic:cNvPicPr>
                      <a:picLocks noChangeArrowheads="1" noChangeAspect="1"/>
                    </pic:cNvPicPr>
                  </pic:nvPicPr>
                  <pic:blipFill>
                    <a:blip r:embed="rId60"/>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w:t>
      </w:r>
    </w:p>
    <w:p>
      <w:pPr>
        <w:pStyle w:val="Corpodetexto"/>
      </w:pPr>
      <w:r>
        <w:t xml:space="preserve">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p>
    <w:p>
      <w:pPr>
        <w:pStyle w:val="Corpodetexto"/>
      </w:pP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drawing>
          <wp:inline>
            <wp:extent cx="5600700" cy="3733800"/>
            <wp:effectExtent b="0" l="0" r="0" t="0"/>
            <wp:docPr descr="" title="" id="64" name="Picture"/>
            <a:graphic>
              <a:graphicData uri="http://schemas.openxmlformats.org/drawingml/2006/picture">
                <pic:pic>
                  <pic:nvPicPr>
                    <pic:cNvPr descr="Relatorio_sem_files/figure-docx/roubos%20veiculos%20macroreg-1.png" id="65" name="Picture"/>
                    <pic:cNvPicPr>
                      <a:picLocks noChangeArrowheads="1" noChangeAspect="1"/>
                    </pic:cNvPicPr>
                  </pic:nvPicPr>
                  <pic:blipFill>
                    <a:blip r:embed="rId63"/>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67" name="Picture"/>
            <a:graphic>
              <a:graphicData uri="http://schemas.openxmlformats.org/drawingml/2006/picture">
                <pic:pic>
                  <pic:nvPicPr>
                    <pic:cNvPr descr="Relatorio_sem_files/figure-docx/taxa%20de%20roubos%20(veiculos)%20por%20deinter-1.png" id="68" name="Picture"/>
                    <pic:cNvPicPr>
                      <a:picLocks noChangeArrowheads="1" noChangeAspect="1"/>
                    </pic:cNvPicPr>
                  </pic:nvPicPr>
                  <pic:blipFill>
                    <a:blip r:embed="rId66"/>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w:t>
      </w:r>
    </w:p>
    <w:p>
      <w:pPr>
        <w:pStyle w:val="Corpodetexto"/>
      </w:pPr>
      <w:r>
        <w:t xml:space="preserve">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p>
    <w:p>
      <w:pPr>
        <w:pStyle w:val="Corpodetexto"/>
      </w:pP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bookmarkEnd w:id="69"/>
    <w:bookmarkStart w:id="88" w:name="letalidade-e-vitimização-policial"/>
    <w:p>
      <w:pPr>
        <w:pStyle w:val="Ttulo2"/>
      </w:pPr>
      <w:r>
        <w:t xml:space="preserve">Letalidade e Vitimização Policial</w:t>
      </w:r>
    </w:p>
    <w:p>
      <w:pPr>
        <w:pStyle w:val="FirstParagraph"/>
      </w:pPr>
      <w:r>
        <w:drawing>
          <wp:inline>
            <wp:extent cx="5600700" cy="2161895"/>
            <wp:effectExtent b="0" l="0" r="0" t="0"/>
            <wp:docPr descr="" title="" id="71" name="Picture"/>
            <a:graphic>
              <a:graphicData uri="http://schemas.openxmlformats.org/drawingml/2006/picture">
                <pic:pic>
                  <pic:nvPicPr>
                    <pic:cNvPr descr="imgs\tabela%20let_vit_policial_2022_1sem.jpg" id="72" name="Picture"/>
                    <pic:cNvPicPr>
                      <a:picLocks noChangeArrowheads="1" noChangeAspect="1"/>
                    </pic:cNvPicPr>
                  </pic:nvPicPr>
                  <pic:blipFill>
                    <a:blip r:embed="rId70"/>
                    <a:stretch>
                      <a:fillRect/>
                    </a:stretch>
                  </pic:blipFill>
                  <pic:spPr bwMode="auto">
                    <a:xfrm>
                      <a:off x="0" y="0"/>
                      <a:ext cx="5600700" cy="2161895"/>
                    </a:xfrm>
                    <a:prstGeom prst="rect">
                      <a:avLst/>
                    </a:prstGeom>
                    <a:noFill/>
                    <a:ln w="9525">
                      <a:noFill/>
                      <a:headEnd/>
                      <a:tailEnd/>
                    </a:ln>
                  </pic:spPr>
                </pic:pic>
              </a:graphicData>
            </a:graphic>
          </wp:inline>
        </w:drawing>
      </w:r>
    </w:p>
    <w:p>
      <w:pPr>
        <w:pStyle w:val="Corpodetexto"/>
      </w:pPr>
      <w:r>
        <w:drawing>
          <wp:inline>
            <wp:extent cx="5600700" cy="2612363"/>
            <wp:effectExtent b="0" l="0" r="0" t="0"/>
            <wp:docPr descr="" title="" id="74" name="Picture"/>
            <a:graphic>
              <a:graphicData uri="http://schemas.openxmlformats.org/drawingml/2006/picture">
                <pic:pic>
                  <pic:nvPicPr>
                    <pic:cNvPr descr="Relatorio_sem_files/figure-docx/letalidade%20policial-1.png" id="75" name="Picture"/>
                    <pic:cNvPicPr>
                      <a:picLocks noChangeArrowheads="1" noChangeAspect="1"/>
                    </pic:cNvPicPr>
                  </pic:nvPicPr>
                  <pic:blipFill>
                    <a:blip r:embed="rId73"/>
                    <a:stretch>
                      <a:fillRect/>
                    </a:stretch>
                  </pic:blipFill>
                  <pic:spPr bwMode="auto">
                    <a:xfrm>
                      <a:off x="0" y="0"/>
                      <a:ext cx="5600700" cy="2612363"/>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77" name="Picture"/>
            <a:graphic>
              <a:graphicData uri="http://schemas.openxmlformats.org/drawingml/2006/picture">
                <pic:pic>
                  <pic:nvPicPr>
                    <pic:cNvPr descr="Relatorio_sem_files/figure-docx/porcentagem%20letalidade%20policial-1.png" id="78" name="Picture"/>
                    <pic:cNvPicPr>
                      <a:picLocks noChangeArrowheads="1" noChangeAspect="1"/>
                    </pic:cNvPicPr>
                  </pic:nvPicPr>
                  <pic:blipFill>
                    <a:blip r:embed="rId76"/>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80" name="Picture"/>
            <a:graphic>
              <a:graphicData uri="http://schemas.openxmlformats.org/drawingml/2006/picture">
                <pic:pic>
                  <pic:nvPicPr>
                    <pic:cNvPr descr="Relatorio_sem_files/figure-docx/apreensao%20armas%20macroreg-1.png" id="81" name="Picture"/>
                    <pic:cNvPicPr>
                      <a:picLocks noChangeArrowheads="1" noChangeAspect="1"/>
                    </pic:cNvPicPr>
                  </pic:nvPicPr>
                  <pic:blipFill>
                    <a:blip r:embed="rId79"/>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83" name="Picture"/>
            <a:graphic>
              <a:graphicData uri="http://schemas.openxmlformats.org/drawingml/2006/picture">
                <pic:pic>
                  <pic:nvPicPr>
                    <pic:cNvPr descr="Relatorio_sem_files/figure-docx/prisoes%20macroreg-1.png" id="84" name="Picture"/>
                    <pic:cNvPicPr>
                      <a:picLocks noChangeArrowheads="1" noChangeAspect="1"/>
                    </pic:cNvPicPr>
                  </pic:nvPicPr>
                  <pic:blipFill>
                    <a:blip r:embed="rId82"/>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86" name="Picture"/>
            <a:graphic>
              <a:graphicData uri="http://schemas.openxmlformats.org/drawingml/2006/picture">
                <pic:pic>
                  <pic:nvPicPr>
                    <pic:cNvPr descr="Relatorio_sem_files/figure-docx/prisoes%20percentual-1.png" id="87" name="Picture"/>
                    <pic:cNvPicPr>
                      <a:picLocks noChangeArrowheads="1" noChangeAspect="1"/>
                    </pic:cNvPicPr>
                  </pic:nvPicPr>
                  <pic:blipFill>
                    <a:blip r:embed="rId85"/>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r>
        <w:br w:type="page"/>
      </w:r>
    </w:p>
    <w:bookmarkEnd w:id="88"/>
    <w:bookmarkStart w:id="89" w:name="considerações-finais"/>
    <w:p>
      <w:pPr>
        <w:pStyle w:val="Ttulo2"/>
      </w:pPr>
      <w:r>
        <w:t xml:space="preserve">Considerações Finais</w:t>
      </w:r>
    </w:p>
    <w:bookmarkEnd w:id="89"/>
    <w:sectPr w:rsidR="00B7089F" w:rsidRPr="00A56931">
      <w:footerReference r:id="rId9" w:type="default"/>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69D6D" w14:textId="59D2D1F6" w:rsidR="00AE36FC" w:rsidRDefault="00AE36FC" w:rsidP="0082551D">
    <w:pPr>
      <w:pStyle w:val="Rodap"/>
      <w:ind w:left="1440"/>
      <w:jc w:val="right"/>
    </w:pPr>
    <w:r>
      <w:rPr>
        <w:noProof/>
      </w:rPr>
      <w:drawing>
        <wp:inline distT="0" distB="0" distL="0" distR="0" wp14:anchorId="07CDBB83" wp14:editId="24FCE56D">
          <wp:extent cx="5612130" cy="577850"/>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pic:cNvPicPr/>
                </pic:nvPicPr>
                <pic:blipFill>
                  <a:blip r:embed="rId1">
                    <a:extLst>
                      <a:ext uri="{28A0092B-C50C-407E-A947-70E740481C1C}">
                        <a14:useLocalDpi xmlns:a14="http://schemas.microsoft.com/office/drawing/2010/main" val="0"/>
                      </a:ext>
                    </a:extLst>
                  </a:blip>
                  <a:stretch>
                    <a:fillRect/>
                  </a:stretch>
                </pic:blipFill>
                <pic:spPr>
                  <a:xfrm>
                    <a:off x="0" y="0"/>
                    <a:ext cx="5920489" cy="609600"/>
                  </a:xfrm>
                  <a:prstGeom prst="rect">
                    <a:avLst/>
                  </a:prstGeom>
                </pic:spPr>
              </pic:pic>
            </a:graphicData>
          </a:graphic>
        </wp:inline>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AFF870B2"/>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F252FE6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FD8C06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452DFB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740A2620"/>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877034D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D77AEB6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E488BA5C"/>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CBE2151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FF6631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64E86EE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07520581" w:numId="1">
    <w:abstractNumId w:val="10"/>
  </w:num>
  <w:num w16cid:durableId="1564026005" w:numId="2">
    <w:abstractNumId w:val="9"/>
  </w:num>
  <w:num w16cid:durableId="2075159239" w:numId="3">
    <w:abstractNumId w:val="7"/>
  </w:num>
  <w:num w16cid:durableId="1260259916" w:numId="4">
    <w:abstractNumId w:val="6"/>
  </w:num>
  <w:num w16cid:durableId="1536044606" w:numId="5">
    <w:abstractNumId w:val="5"/>
  </w:num>
  <w:num w16cid:durableId="2099669247" w:numId="6">
    <w:abstractNumId w:val="4"/>
  </w:num>
  <w:num w16cid:durableId="800850889" w:numId="7">
    <w:abstractNumId w:val="8"/>
  </w:num>
  <w:num w16cid:durableId="1608123042" w:numId="8">
    <w:abstractNumId w:val="3"/>
  </w:num>
  <w:num w16cid:durableId="1666394634" w:numId="9">
    <w:abstractNumId w:val="2"/>
  </w:num>
  <w:num w16cid:durableId="586231259" w:numId="10">
    <w:abstractNumId w:val="1"/>
  </w:num>
  <w:num w16cid:durableId="183329294" w:numId="1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Corpodetexto"/>
    <w:uiPriority w:val="9"/>
    <w:qFormat/>
    <w:rsid w:val="00A61A30"/>
    <w:pPr>
      <w:keepNext/>
      <w:keepLines/>
      <w:pBdr>
        <w:top w:color="auto" w:space="1" w:sz="4" w:val="single"/>
        <w:left w:color="auto" w:space="4" w:sz="4" w:val="single"/>
        <w:bottom w:color="auto" w:space="1" w:sz="4" w:val="single"/>
        <w:right w:color="auto" w:space="4" w:sz="4" w:val="single"/>
      </w:pBdr>
      <w:shd w:color="auto" w:fill="042E3F" w:val="clear"/>
      <w:spacing w:after="0" w:before="480"/>
      <w:outlineLvl w:val="0"/>
    </w:pPr>
    <w:rPr>
      <w:rFonts w:asciiTheme="majorHAnsi" w:cstheme="majorBidi" w:eastAsiaTheme="majorEastAsia" w:hAnsiTheme="majorHAnsi"/>
      <w:b/>
      <w:bCs/>
      <w:color w:themeColor="background1" w:val="FFFFFF"/>
      <w:sz w:val="40"/>
      <w:szCs w:val="32"/>
    </w:rPr>
  </w:style>
  <w:style w:styleId="Ttulo2" w:type="paragraph">
    <w:name w:val="heading 2"/>
    <w:basedOn w:val="Normal"/>
    <w:next w:val="Corpodetexto"/>
    <w:uiPriority w:val="9"/>
    <w:unhideWhenUsed/>
    <w:qFormat/>
    <w:rsid w:val="00A61A30"/>
    <w:pPr>
      <w:keepNext/>
      <w:keepLines/>
      <w:pBdr>
        <w:top w:color="auto" w:space="1" w:sz="4" w:val="single"/>
        <w:left w:color="auto" w:space="4" w:sz="4" w:val="single"/>
        <w:bottom w:color="auto" w:space="1" w:sz="4" w:val="single"/>
        <w:right w:color="auto" w:space="4" w:sz="4" w:val="single"/>
      </w:pBdr>
      <w:shd w:color="auto" w:fill="042E3F" w:val="clear"/>
      <w:spacing w:after="0" w:before="200"/>
      <w:outlineLvl w:val="1"/>
    </w:pPr>
    <w:rPr>
      <w:rFonts w:asciiTheme="majorHAnsi" w:cstheme="majorBidi" w:eastAsiaTheme="majorEastAsia" w:hAnsiTheme="majorHAnsi"/>
      <w:b/>
      <w:bCs/>
      <w:color w:themeColor="background1" w:val="FFFFFF"/>
      <w:sz w:val="40"/>
      <w:szCs w:val="28"/>
      <w:lang w:val="pt-BR"/>
    </w:rPr>
  </w:style>
  <w:style w:styleId="Ttulo3" w:type="paragraph">
    <w:name w:val="heading 3"/>
    <w:basedOn w:val="Normal"/>
    <w:next w:val="Corpodetexto"/>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Ttulo4" w:type="paragraph">
    <w:name w:val="heading 4"/>
    <w:basedOn w:val="Normal"/>
    <w:next w:val="Corpodetexto"/>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tulo5" w:type="paragraph">
    <w:name w:val="heading 5"/>
    <w:basedOn w:val="Normal"/>
    <w:next w:val="Corpodetexto"/>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tulo6" w:type="paragraph">
    <w:name w:val="heading 6"/>
    <w:basedOn w:val="Normal"/>
    <w:next w:val="Corpodetexto"/>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Ttulo7" w:type="paragraph">
    <w:name w:val="heading 7"/>
    <w:basedOn w:val="Normal"/>
    <w:next w:val="Corpodetexto"/>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tulo8" w:type="paragraph">
    <w:name w:val="heading 8"/>
    <w:basedOn w:val="Normal"/>
    <w:next w:val="Corpodetexto"/>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tulo9" w:type="paragraph">
    <w:name w:val="heading 9"/>
    <w:basedOn w:val="Normal"/>
    <w:next w:val="Corpodetexto"/>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link w:val="CorpodetextoChar"/>
    <w:qFormat/>
    <w:rsid w:val="00AE36FC"/>
    <w:pPr>
      <w:spacing w:after="180" w:before="180"/>
      <w:jc w:val="both"/>
    </w:pPr>
    <w:rPr>
      <w:rFonts w:ascii="Arial" w:hAnsi="Arial"/>
      <w:sz w:val="20"/>
    </w:rPr>
  </w:style>
  <w:style w:customStyle="1" w:styleId="FirstParagraph" w:type="paragraph">
    <w:name w:val="First Paragraph"/>
    <w:basedOn w:val="Corpodetexto"/>
    <w:next w:val="Corpodetexto"/>
    <w:qFormat/>
  </w:style>
  <w:style w:customStyle="1" w:styleId="Compact" w:type="paragraph">
    <w:name w:val="Compact"/>
    <w:basedOn w:val="Corpodetexto"/>
    <w:qFormat/>
    <w:pPr>
      <w:spacing w:after="36" w:before="36"/>
    </w:pPr>
  </w:style>
  <w:style w:styleId="Ttulo" w:type="paragraph">
    <w:name w:val="Title"/>
    <w:basedOn w:val="Normal"/>
    <w:next w:val="Corpodetexto"/>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tulo" w:type="paragraph">
    <w:name w:val="Subtitle"/>
    <w:basedOn w:val="Ttulo"/>
    <w:next w:val="Corpodetexto"/>
    <w:qFormat/>
    <w:pPr>
      <w:spacing w:before="240"/>
    </w:pPr>
    <w:rPr>
      <w:sz w:val="30"/>
      <w:szCs w:val="30"/>
    </w:rPr>
  </w:style>
  <w:style w:customStyle="1" w:styleId="Author" w:type="paragraph">
    <w:name w:val="Author"/>
    <w:next w:val="Corpodetexto"/>
    <w:qFormat/>
    <w:pPr>
      <w:keepNext/>
      <w:keepLines/>
      <w:jc w:val="center"/>
    </w:pPr>
  </w:style>
  <w:style w:styleId="Data" w:type="paragraph">
    <w:name w:val="Date"/>
    <w:next w:val="Corpodetexto"/>
    <w:qFormat/>
    <w:pPr>
      <w:keepNext/>
      <w:keepLines/>
      <w:jc w:val="center"/>
    </w:pPr>
  </w:style>
  <w:style w:customStyle="1" w:styleId="Abstract" w:type="paragraph">
    <w:name w:val="Abstract"/>
    <w:basedOn w:val="Normal"/>
    <w:next w:val="Corpodetexto"/>
    <w:qFormat/>
    <w:pPr>
      <w:keepNext/>
      <w:keepLines/>
      <w:spacing w:after="300" w:before="300"/>
    </w:pPr>
    <w:rPr>
      <w:sz w:val="20"/>
      <w:szCs w:val="20"/>
    </w:rPr>
  </w:style>
  <w:style w:styleId="Bibliografia" w:type="paragraph">
    <w:name w:val="Bibliography"/>
    <w:basedOn w:val="Normal"/>
    <w:qFormat/>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link w:val="SourceCode"/>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4F81BD"/>
    </w:rPr>
  </w:style>
  <w:style w:styleId="CabealhodoSumrio" w:type="paragraph">
    <w:name w:val="TOC Heading"/>
    <w:basedOn w:val="Ttulo1"/>
    <w:next w:val="Corpodetexto"/>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Cabealho" w:type="paragraph">
    <w:name w:val="header"/>
    <w:basedOn w:val="Normal"/>
    <w:link w:val="CabealhoChar"/>
    <w:unhideWhenUsed/>
    <w:rsid w:val="00AE36FC"/>
    <w:pPr>
      <w:tabs>
        <w:tab w:pos="4252" w:val="center"/>
        <w:tab w:pos="8504" w:val="right"/>
      </w:tabs>
      <w:spacing w:after="0"/>
    </w:pPr>
  </w:style>
  <w:style w:customStyle="1" w:styleId="CorpodetextoChar" w:type="character">
    <w:name w:val="Corpo de texto Char"/>
    <w:basedOn w:val="Fontepargpadro"/>
    <w:link w:val="Corpodetexto"/>
    <w:rsid w:val="00AE36FC"/>
    <w:rPr>
      <w:rFonts w:ascii="Arial" w:hAnsi="Arial"/>
      <w:sz w:val="20"/>
    </w:rPr>
  </w:style>
  <w:style w:customStyle="1" w:styleId="CabealhoChar" w:type="character">
    <w:name w:val="Cabeçalho Char"/>
    <w:basedOn w:val="Fontepargpadro"/>
    <w:link w:val="Cabealho"/>
    <w:rsid w:val="00AE36FC"/>
  </w:style>
  <w:style w:styleId="Rodap" w:type="paragraph">
    <w:name w:val="footer"/>
    <w:basedOn w:val="Normal"/>
    <w:link w:val="RodapChar"/>
    <w:unhideWhenUsed/>
    <w:rsid w:val="0082551D"/>
    <w:pPr>
      <w:tabs>
        <w:tab w:pos="4252" w:val="center"/>
        <w:tab w:pos="8504" w:val="right"/>
      </w:tabs>
      <w:spacing w:after="0"/>
    </w:pPr>
  </w:style>
  <w:style w:customStyle="1" w:styleId="RodapChar" w:type="character">
    <w:name w:val="Rodapé Char"/>
    <w:basedOn w:val="Fontepargpadro"/>
    <w:link w:val="Rodap"/>
    <w:rsid w:val="00825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9" Target="media/rId79.png" /><Relationship Type="http://schemas.openxmlformats.org/officeDocument/2006/relationships/image" Id="rId24" Target="media/rId24.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image" Id="rId39" Target="media/rId39.png" /><Relationship Type="http://schemas.openxmlformats.org/officeDocument/2006/relationships/image" Id="rId73" Target="media/rId73.png" /><Relationship Type="http://schemas.openxmlformats.org/officeDocument/2006/relationships/image" Id="rId21" Target="media/rId21.png" /><Relationship Type="http://schemas.openxmlformats.org/officeDocument/2006/relationships/image" Id="rId76" Target="media/rId76.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57" Target="media/rId57.png" /><Relationship Type="http://schemas.openxmlformats.org/officeDocument/2006/relationships/image" Id="rId54" Target="media/rId54.png" /><Relationship Type="http://schemas.openxmlformats.org/officeDocument/2006/relationships/image" Id="rId63" Target="media/rId63.png" /><Relationship Type="http://schemas.openxmlformats.org/officeDocument/2006/relationships/image" Id="rId51" Target="media/rId51.png" /><Relationship Type="http://schemas.openxmlformats.org/officeDocument/2006/relationships/image" Id="rId30" Target="media/rId30.png" /><Relationship Type="http://schemas.openxmlformats.org/officeDocument/2006/relationships/image" Id="rId60" Target="media/rId60.png" /><Relationship Type="http://schemas.openxmlformats.org/officeDocument/2006/relationships/image" Id="rId66" Target="media/rId66.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70" Target="media/rId70.jpg" /></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2540</Words>
  <Characters>13721</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Boletim Sou da Paz Analisa 2021 - 1 Semestre</vt:lpstr>
    </vt:vector>
  </TitlesOfParts>
  <Company/>
  <LinksUpToDate>false</LinksUpToDate>
  <CharactersWithSpaces>16229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Boletim Sou da Paz Analisa 2022 - 1 Semestre</dc:title>
  <dc:creator>ISDP</dc:creator>
  <cp:keywords/>
  <dcterms:created xsi:type="dcterms:W3CDTF">2022-08-26T18:42:10Z</dcterms:created>
  <dcterms:modified xsi:type="dcterms:W3CDTF">2022-08-26T18:42:10Z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15/08/2022</vt:lpwstr>
  </property>
  <property fmtid="{D5CDD505-2E9C-101B-9397-08002B2CF9AE}" pid="3" name="fontfamily">
    <vt:lpwstr>arev</vt:lpwstr>
  </property>
  <property fmtid="{D5CDD505-2E9C-101B-9397-08002B2CF9AE}" pid="4" name="fontsize">
    <vt:lpwstr>8.5pt</vt:lpwstr>
  </property>
  <property fmtid="{D5CDD505-2E9C-101B-9397-08002B2CF9AE}" pid="5" name="geometry">
    <vt:lpwstr>left=2cm,right=2cm,top=1.5cm,bottom=2cm</vt:lpwstr>
  </property>
  <property fmtid="{D5CDD505-2E9C-101B-9397-08002B2CF9AE}" pid="6" name="header-includes">
    <vt:lpwstr/>
  </property>
  <property fmtid="{D5CDD505-2E9C-101B-9397-08002B2CF9AE}" pid="7" name="output">
    <vt:lpwstr/>
  </property>
</Properties>
</file>