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odttf" ContentType="application/vnd.openxmlformats-officedocument.obfuscatedFont"/>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052D4C" w:rsidRDefault="00052D4C"/>
    <w:p w:rsidR="00C1179A" w:rsidRDefault="00C1179A"/>
    <w:p w:rsidR="00C1179A" w:rsidRDefault="00C1179A"/>
    <w:p w:rsidR="00C1179A" w:rsidRDefault="00C1179A"/>
    <w:p w:rsidR="00C1179A" w:rsidRDefault="00C1179A"/>
    <w:p w:rsidR="00C1179A" w:rsidRPr="002E3F3E" w:rsidRDefault="00C1179A" w:rsidP="00C1179A">
      <w:pPr>
        <w:jc w:val="center"/>
        <w:rPr>
          <w:b/>
          <w:sz w:val="180"/>
          <w:lang w:val="en-US"/>
        </w:rPr>
      </w:pPr>
      <w:r w:rsidRPr="002E3F3E">
        <w:rPr>
          <w:b/>
          <w:sz w:val="180"/>
          <w:lang w:val="en-US"/>
        </w:rPr>
        <w:t xml:space="preserve">Lex’it </w:t>
      </w:r>
      <w:r w:rsidR="00EF28C7" w:rsidRPr="002E3F3E">
        <w:rPr>
          <w:b/>
          <w:sz w:val="180"/>
          <w:lang w:val="en-US"/>
        </w:rPr>
        <w:t>HowTo</w:t>
      </w:r>
    </w:p>
    <w:p w:rsidR="00C1179A" w:rsidRPr="002E3F3E" w:rsidRDefault="00C1179A" w:rsidP="00C1179A">
      <w:pPr>
        <w:ind w:left="708" w:firstLine="708"/>
        <w:rPr>
          <w:lang w:val="en-US"/>
        </w:rPr>
      </w:pPr>
    </w:p>
    <w:p w:rsidR="00C1179A" w:rsidRPr="002E3F3E" w:rsidRDefault="00C1179A" w:rsidP="00C1179A">
      <w:pPr>
        <w:ind w:left="708" w:firstLine="708"/>
        <w:rPr>
          <w:lang w:val="en-US"/>
        </w:rPr>
      </w:pPr>
    </w:p>
    <w:p w:rsidR="00C1179A" w:rsidRPr="002E3F3E" w:rsidRDefault="00C1179A" w:rsidP="00C1179A">
      <w:pPr>
        <w:ind w:left="708" w:firstLine="708"/>
        <w:rPr>
          <w:lang w:val="en-US"/>
        </w:rPr>
      </w:pPr>
    </w:p>
    <w:p w:rsidR="00C1179A" w:rsidRPr="002E3F3E" w:rsidRDefault="00C1179A" w:rsidP="00EF28C7">
      <w:pPr>
        <w:jc w:val="center"/>
        <w:rPr>
          <w:lang w:val="en-US"/>
        </w:rPr>
      </w:pPr>
      <w:r w:rsidRPr="002E3F3E">
        <w:rPr>
          <w:lang w:val="en-US"/>
        </w:rPr>
        <w:t>Mathieu Fannee, 2019</w:t>
      </w:r>
      <w:r w:rsidR="00462068" w:rsidRPr="002E3F3E">
        <w:rPr>
          <w:lang w:val="en-US"/>
        </w:rPr>
        <w:t xml:space="preserve"> – </w:t>
      </w:r>
      <w:r w:rsidR="00462068" w:rsidRPr="002E3F3E">
        <w:rPr>
          <w:i/>
          <w:lang w:val="en-US"/>
        </w:rPr>
        <w:t>ad aeternam</w:t>
      </w:r>
      <w:r w:rsidRPr="002E3F3E">
        <w:rPr>
          <w:lang w:val="en-US"/>
        </w:rPr>
        <w:br/>
      </w:r>
    </w:p>
    <w:p w:rsidR="00230D6E" w:rsidRPr="002E3F3E" w:rsidRDefault="00230D6E">
      <w:pPr>
        <w:rPr>
          <w:lang w:val="en-US"/>
        </w:rPr>
      </w:pPr>
      <w:r w:rsidRPr="002E3F3E">
        <w:rPr>
          <w:lang w:val="en-US"/>
        </w:rPr>
        <w:br w:type="page"/>
      </w:r>
    </w:p>
    <w:sdt>
      <w:sdtPr>
        <w:rPr>
          <w:rFonts w:asciiTheme="minorHAnsi" w:eastAsiaTheme="minorHAnsi" w:hAnsiTheme="minorHAnsi" w:cstheme="minorBidi"/>
          <w:color w:val="auto"/>
          <w:sz w:val="22"/>
          <w:szCs w:val="22"/>
          <w:lang w:eastAsia="en-US"/>
        </w:rPr>
        <w:id w:val="1025361487"/>
        <w:docPartObj>
          <w:docPartGallery w:val="Table of Contents"/>
          <w:docPartUnique/>
        </w:docPartObj>
      </w:sdtPr>
      <w:sdtEndPr>
        <w:rPr>
          <w:b/>
          <w:bCs/>
        </w:rPr>
      </w:sdtEndPr>
      <w:sdtContent>
        <w:p w:rsidR="000B5CD4" w:rsidRDefault="000B5CD4">
          <w:pPr>
            <w:pStyle w:val="Kopvaninhoudsopgave"/>
          </w:pPr>
          <w:r>
            <w:t>In</w:t>
          </w:r>
          <w:bookmarkStart w:id="0" w:name="_GoBack"/>
          <w:bookmarkEnd w:id="0"/>
          <w:r>
            <w:t>houd</w:t>
          </w:r>
        </w:p>
        <w:p w:rsidR="00037497" w:rsidRDefault="000B5CD4">
          <w:pPr>
            <w:pStyle w:val="Inhopg1"/>
            <w:tabs>
              <w:tab w:val="right" w:leader="dot" w:pos="9062"/>
            </w:tabs>
            <w:rPr>
              <w:rFonts w:eastAsiaTheme="minorEastAsia"/>
              <w:noProof/>
              <w:lang w:eastAsia="nl-NL"/>
            </w:rPr>
          </w:pPr>
          <w:r>
            <w:fldChar w:fldCharType="begin"/>
          </w:r>
          <w:r>
            <w:instrText xml:space="preserve"> TOC \o "1-3" \h \z \u </w:instrText>
          </w:r>
          <w:r>
            <w:fldChar w:fldCharType="separate"/>
          </w:r>
          <w:hyperlink w:anchor="_Toc87542880" w:history="1">
            <w:r w:rsidR="00037497" w:rsidRPr="00E90842">
              <w:rPr>
                <w:rStyle w:val="Hyperlink"/>
                <w:noProof/>
                <w:lang w:val="en-US"/>
              </w:rPr>
              <w:t>Introduction</w:t>
            </w:r>
            <w:r w:rsidR="00037497">
              <w:rPr>
                <w:noProof/>
                <w:webHidden/>
              </w:rPr>
              <w:tab/>
            </w:r>
            <w:r w:rsidR="00037497">
              <w:rPr>
                <w:noProof/>
                <w:webHidden/>
              </w:rPr>
              <w:fldChar w:fldCharType="begin"/>
            </w:r>
            <w:r w:rsidR="00037497">
              <w:rPr>
                <w:noProof/>
                <w:webHidden/>
              </w:rPr>
              <w:instrText xml:space="preserve"> PAGEREF _Toc87542880 \h </w:instrText>
            </w:r>
            <w:r w:rsidR="00037497">
              <w:rPr>
                <w:noProof/>
                <w:webHidden/>
              </w:rPr>
            </w:r>
            <w:r w:rsidR="00037497">
              <w:rPr>
                <w:noProof/>
                <w:webHidden/>
              </w:rPr>
              <w:fldChar w:fldCharType="separate"/>
            </w:r>
            <w:r w:rsidR="00037497">
              <w:rPr>
                <w:noProof/>
                <w:webHidden/>
              </w:rPr>
              <w:t>7</w:t>
            </w:r>
            <w:r w:rsidR="00037497">
              <w:rPr>
                <w:noProof/>
                <w:webHidden/>
              </w:rPr>
              <w:fldChar w:fldCharType="end"/>
            </w:r>
          </w:hyperlink>
        </w:p>
        <w:p w:rsidR="00037497" w:rsidRDefault="00037497">
          <w:pPr>
            <w:pStyle w:val="Inhopg2"/>
            <w:tabs>
              <w:tab w:val="right" w:leader="dot" w:pos="9062"/>
            </w:tabs>
            <w:rPr>
              <w:rFonts w:eastAsiaTheme="minorEastAsia"/>
              <w:noProof/>
              <w:lang w:eastAsia="nl-NL"/>
            </w:rPr>
          </w:pPr>
          <w:hyperlink w:anchor="_Toc87542881" w:history="1">
            <w:r w:rsidRPr="00E90842">
              <w:rPr>
                <w:rStyle w:val="Hyperlink"/>
                <w:noProof/>
                <w:lang w:val="en-US"/>
              </w:rPr>
              <w:t>What is Lex’it?</w:t>
            </w:r>
            <w:r>
              <w:rPr>
                <w:noProof/>
                <w:webHidden/>
              </w:rPr>
              <w:tab/>
            </w:r>
            <w:r>
              <w:rPr>
                <w:noProof/>
                <w:webHidden/>
              </w:rPr>
              <w:fldChar w:fldCharType="begin"/>
            </w:r>
            <w:r>
              <w:rPr>
                <w:noProof/>
                <w:webHidden/>
              </w:rPr>
              <w:instrText xml:space="preserve"> PAGEREF _Toc87542881 \h </w:instrText>
            </w:r>
            <w:r>
              <w:rPr>
                <w:noProof/>
                <w:webHidden/>
              </w:rPr>
            </w:r>
            <w:r>
              <w:rPr>
                <w:noProof/>
                <w:webHidden/>
              </w:rPr>
              <w:fldChar w:fldCharType="separate"/>
            </w:r>
            <w:r>
              <w:rPr>
                <w:noProof/>
                <w:webHidden/>
              </w:rPr>
              <w:t>7</w:t>
            </w:r>
            <w:r>
              <w:rPr>
                <w:noProof/>
                <w:webHidden/>
              </w:rPr>
              <w:fldChar w:fldCharType="end"/>
            </w:r>
          </w:hyperlink>
        </w:p>
        <w:p w:rsidR="00037497" w:rsidRDefault="00037497">
          <w:pPr>
            <w:pStyle w:val="Inhopg2"/>
            <w:tabs>
              <w:tab w:val="right" w:leader="dot" w:pos="9062"/>
            </w:tabs>
            <w:rPr>
              <w:rFonts w:eastAsiaTheme="minorEastAsia"/>
              <w:noProof/>
              <w:lang w:eastAsia="nl-NL"/>
            </w:rPr>
          </w:pPr>
          <w:hyperlink w:anchor="_Toc87542882" w:history="1">
            <w:r w:rsidRPr="00E90842">
              <w:rPr>
                <w:rStyle w:val="Hyperlink"/>
                <w:noProof/>
                <w:lang w:val="en-US"/>
              </w:rPr>
              <w:t>API</w:t>
            </w:r>
            <w:r>
              <w:rPr>
                <w:noProof/>
                <w:webHidden/>
              </w:rPr>
              <w:tab/>
            </w:r>
            <w:r>
              <w:rPr>
                <w:noProof/>
                <w:webHidden/>
              </w:rPr>
              <w:fldChar w:fldCharType="begin"/>
            </w:r>
            <w:r>
              <w:rPr>
                <w:noProof/>
                <w:webHidden/>
              </w:rPr>
              <w:instrText xml:space="preserve"> PAGEREF _Toc87542882 \h </w:instrText>
            </w:r>
            <w:r>
              <w:rPr>
                <w:noProof/>
                <w:webHidden/>
              </w:rPr>
            </w:r>
            <w:r>
              <w:rPr>
                <w:noProof/>
                <w:webHidden/>
              </w:rPr>
              <w:fldChar w:fldCharType="separate"/>
            </w:r>
            <w:r>
              <w:rPr>
                <w:noProof/>
                <w:webHidden/>
              </w:rPr>
              <w:t>7</w:t>
            </w:r>
            <w:r>
              <w:rPr>
                <w:noProof/>
                <w:webHidden/>
              </w:rPr>
              <w:fldChar w:fldCharType="end"/>
            </w:r>
          </w:hyperlink>
        </w:p>
        <w:p w:rsidR="00037497" w:rsidRDefault="00037497">
          <w:pPr>
            <w:pStyle w:val="Inhopg1"/>
            <w:tabs>
              <w:tab w:val="right" w:leader="dot" w:pos="9062"/>
            </w:tabs>
            <w:rPr>
              <w:rFonts w:eastAsiaTheme="minorEastAsia"/>
              <w:noProof/>
              <w:lang w:eastAsia="nl-NL"/>
            </w:rPr>
          </w:pPr>
          <w:hyperlink w:anchor="_Toc87542883" w:history="1">
            <w:r w:rsidRPr="00E90842">
              <w:rPr>
                <w:rStyle w:val="Hyperlink"/>
                <w:noProof/>
                <w:lang w:val="en-US"/>
              </w:rPr>
              <w:t>Installation: quick start</w:t>
            </w:r>
            <w:r>
              <w:rPr>
                <w:noProof/>
                <w:webHidden/>
              </w:rPr>
              <w:tab/>
            </w:r>
            <w:r>
              <w:rPr>
                <w:noProof/>
                <w:webHidden/>
              </w:rPr>
              <w:fldChar w:fldCharType="begin"/>
            </w:r>
            <w:r>
              <w:rPr>
                <w:noProof/>
                <w:webHidden/>
              </w:rPr>
              <w:instrText xml:space="preserve"> PAGEREF _Toc87542883 \h </w:instrText>
            </w:r>
            <w:r>
              <w:rPr>
                <w:noProof/>
                <w:webHidden/>
              </w:rPr>
            </w:r>
            <w:r>
              <w:rPr>
                <w:noProof/>
                <w:webHidden/>
              </w:rPr>
              <w:fldChar w:fldCharType="separate"/>
            </w:r>
            <w:r>
              <w:rPr>
                <w:noProof/>
                <w:webHidden/>
              </w:rPr>
              <w:t>8</w:t>
            </w:r>
            <w:r>
              <w:rPr>
                <w:noProof/>
                <w:webHidden/>
              </w:rPr>
              <w:fldChar w:fldCharType="end"/>
            </w:r>
          </w:hyperlink>
        </w:p>
        <w:p w:rsidR="00037497" w:rsidRDefault="00037497">
          <w:pPr>
            <w:pStyle w:val="Inhopg2"/>
            <w:tabs>
              <w:tab w:val="right" w:leader="dot" w:pos="9062"/>
            </w:tabs>
            <w:rPr>
              <w:rFonts w:eastAsiaTheme="minorEastAsia"/>
              <w:noProof/>
              <w:lang w:eastAsia="nl-NL"/>
            </w:rPr>
          </w:pPr>
          <w:hyperlink w:anchor="_Toc87542884" w:history="1">
            <w:r w:rsidRPr="00E90842">
              <w:rPr>
                <w:rStyle w:val="Hyperlink"/>
                <w:noProof/>
                <w:lang w:val="en-US"/>
              </w:rPr>
              <w:t>Prerequisites</w:t>
            </w:r>
            <w:r>
              <w:rPr>
                <w:noProof/>
                <w:webHidden/>
              </w:rPr>
              <w:tab/>
            </w:r>
            <w:r>
              <w:rPr>
                <w:noProof/>
                <w:webHidden/>
              </w:rPr>
              <w:fldChar w:fldCharType="begin"/>
            </w:r>
            <w:r>
              <w:rPr>
                <w:noProof/>
                <w:webHidden/>
              </w:rPr>
              <w:instrText xml:space="preserve"> PAGEREF _Toc87542884 \h </w:instrText>
            </w:r>
            <w:r>
              <w:rPr>
                <w:noProof/>
                <w:webHidden/>
              </w:rPr>
            </w:r>
            <w:r>
              <w:rPr>
                <w:noProof/>
                <w:webHidden/>
              </w:rPr>
              <w:fldChar w:fldCharType="separate"/>
            </w:r>
            <w:r>
              <w:rPr>
                <w:noProof/>
                <w:webHidden/>
              </w:rPr>
              <w:t>8</w:t>
            </w:r>
            <w:r>
              <w:rPr>
                <w:noProof/>
                <w:webHidden/>
              </w:rPr>
              <w:fldChar w:fldCharType="end"/>
            </w:r>
          </w:hyperlink>
        </w:p>
        <w:p w:rsidR="00037497" w:rsidRDefault="00037497">
          <w:pPr>
            <w:pStyle w:val="Inhopg3"/>
            <w:tabs>
              <w:tab w:val="right" w:leader="dot" w:pos="9062"/>
            </w:tabs>
            <w:rPr>
              <w:rFonts w:eastAsiaTheme="minorEastAsia"/>
              <w:noProof/>
              <w:lang w:eastAsia="nl-NL"/>
            </w:rPr>
          </w:pPr>
          <w:hyperlink w:anchor="_Toc87542885" w:history="1">
            <w:r w:rsidRPr="00E90842">
              <w:rPr>
                <w:rStyle w:val="Hyperlink"/>
                <w:noProof/>
                <w:lang w:val="en-US"/>
              </w:rPr>
              <w:t>Build the project</w:t>
            </w:r>
            <w:r>
              <w:rPr>
                <w:noProof/>
                <w:webHidden/>
              </w:rPr>
              <w:tab/>
            </w:r>
            <w:r>
              <w:rPr>
                <w:noProof/>
                <w:webHidden/>
              </w:rPr>
              <w:fldChar w:fldCharType="begin"/>
            </w:r>
            <w:r>
              <w:rPr>
                <w:noProof/>
                <w:webHidden/>
              </w:rPr>
              <w:instrText xml:space="preserve"> PAGEREF _Toc87542885 \h </w:instrText>
            </w:r>
            <w:r>
              <w:rPr>
                <w:noProof/>
                <w:webHidden/>
              </w:rPr>
            </w:r>
            <w:r>
              <w:rPr>
                <w:noProof/>
                <w:webHidden/>
              </w:rPr>
              <w:fldChar w:fldCharType="separate"/>
            </w:r>
            <w:r>
              <w:rPr>
                <w:noProof/>
                <w:webHidden/>
              </w:rPr>
              <w:t>8</w:t>
            </w:r>
            <w:r>
              <w:rPr>
                <w:noProof/>
                <w:webHidden/>
              </w:rPr>
              <w:fldChar w:fldCharType="end"/>
            </w:r>
          </w:hyperlink>
        </w:p>
        <w:p w:rsidR="00037497" w:rsidRDefault="00037497">
          <w:pPr>
            <w:pStyle w:val="Inhopg3"/>
            <w:tabs>
              <w:tab w:val="right" w:leader="dot" w:pos="9062"/>
            </w:tabs>
            <w:rPr>
              <w:rFonts w:eastAsiaTheme="minorEastAsia"/>
              <w:noProof/>
              <w:lang w:eastAsia="nl-NL"/>
            </w:rPr>
          </w:pPr>
          <w:hyperlink w:anchor="_Toc87542886" w:history="1">
            <w:r w:rsidRPr="00E90842">
              <w:rPr>
                <w:rStyle w:val="Hyperlink"/>
                <w:noProof/>
                <w:lang w:val="en-US"/>
              </w:rPr>
              <w:t>Copy needed files to the server</w:t>
            </w:r>
            <w:r>
              <w:rPr>
                <w:noProof/>
                <w:webHidden/>
              </w:rPr>
              <w:tab/>
            </w:r>
            <w:r>
              <w:rPr>
                <w:noProof/>
                <w:webHidden/>
              </w:rPr>
              <w:fldChar w:fldCharType="begin"/>
            </w:r>
            <w:r>
              <w:rPr>
                <w:noProof/>
                <w:webHidden/>
              </w:rPr>
              <w:instrText xml:space="preserve"> PAGEREF _Toc87542886 \h </w:instrText>
            </w:r>
            <w:r>
              <w:rPr>
                <w:noProof/>
                <w:webHidden/>
              </w:rPr>
            </w:r>
            <w:r>
              <w:rPr>
                <w:noProof/>
                <w:webHidden/>
              </w:rPr>
              <w:fldChar w:fldCharType="separate"/>
            </w:r>
            <w:r>
              <w:rPr>
                <w:noProof/>
                <w:webHidden/>
              </w:rPr>
              <w:t>9</w:t>
            </w:r>
            <w:r>
              <w:rPr>
                <w:noProof/>
                <w:webHidden/>
              </w:rPr>
              <w:fldChar w:fldCharType="end"/>
            </w:r>
          </w:hyperlink>
        </w:p>
        <w:p w:rsidR="00037497" w:rsidRDefault="00037497">
          <w:pPr>
            <w:pStyle w:val="Inhopg3"/>
            <w:tabs>
              <w:tab w:val="right" w:leader="dot" w:pos="9062"/>
            </w:tabs>
            <w:rPr>
              <w:rFonts w:eastAsiaTheme="minorEastAsia"/>
              <w:noProof/>
              <w:lang w:eastAsia="nl-NL"/>
            </w:rPr>
          </w:pPr>
          <w:hyperlink w:anchor="_Toc87542887" w:history="1">
            <w:r w:rsidRPr="00E90842">
              <w:rPr>
                <w:rStyle w:val="Hyperlink"/>
                <w:noProof/>
                <w:lang w:val="en-US"/>
              </w:rPr>
              <w:t>Set your user</w:t>
            </w:r>
            <w:r>
              <w:rPr>
                <w:noProof/>
                <w:webHidden/>
              </w:rPr>
              <w:tab/>
            </w:r>
            <w:r>
              <w:rPr>
                <w:noProof/>
                <w:webHidden/>
              </w:rPr>
              <w:fldChar w:fldCharType="begin"/>
            </w:r>
            <w:r>
              <w:rPr>
                <w:noProof/>
                <w:webHidden/>
              </w:rPr>
              <w:instrText xml:space="preserve"> PAGEREF _Toc87542887 \h </w:instrText>
            </w:r>
            <w:r>
              <w:rPr>
                <w:noProof/>
                <w:webHidden/>
              </w:rPr>
            </w:r>
            <w:r>
              <w:rPr>
                <w:noProof/>
                <w:webHidden/>
              </w:rPr>
              <w:fldChar w:fldCharType="separate"/>
            </w:r>
            <w:r>
              <w:rPr>
                <w:noProof/>
                <w:webHidden/>
              </w:rPr>
              <w:t>9</w:t>
            </w:r>
            <w:r>
              <w:rPr>
                <w:noProof/>
                <w:webHidden/>
              </w:rPr>
              <w:fldChar w:fldCharType="end"/>
            </w:r>
          </w:hyperlink>
        </w:p>
        <w:p w:rsidR="00037497" w:rsidRDefault="00037497">
          <w:pPr>
            <w:pStyle w:val="Inhopg3"/>
            <w:tabs>
              <w:tab w:val="right" w:leader="dot" w:pos="9062"/>
            </w:tabs>
            <w:rPr>
              <w:rFonts w:eastAsiaTheme="minorEastAsia"/>
              <w:noProof/>
              <w:lang w:eastAsia="nl-NL"/>
            </w:rPr>
          </w:pPr>
          <w:hyperlink w:anchor="_Toc87542888" w:history="1">
            <w:r w:rsidRPr="00E90842">
              <w:rPr>
                <w:rStyle w:val="Hyperlink"/>
                <w:noProof/>
                <w:lang w:val="en-US"/>
              </w:rPr>
              <w:t>First test</w:t>
            </w:r>
            <w:r>
              <w:rPr>
                <w:noProof/>
                <w:webHidden/>
              </w:rPr>
              <w:tab/>
            </w:r>
            <w:r>
              <w:rPr>
                <w:noProof/>
                <w:webHidden/>
              </w:rPr>
              <w:fldChar w:fldCharType="begin"/>
            </w:r>
            <w:r>
              <w:rPr>
                <w:noProof/>
                <w:webHidden/>
              </w:rPr>
              <w:instrText xml:space="preserve"> PAGEREF _Toc87542888 \h </w:instrText>
            </w:r>
            <w:r>
              <w:rPr>
                <w:noProof/>
                <w:webHidden/>
              </w:rPr>
            </w:r>
            <w:r>
              <w:rPr>
                <w:noProof/>
                <w:webHidden/>
              </w:rPr>
              <w:fldChar w:fldCharType="separate"/>
            </w:r>
            <w:r>
              <w:rPr>
                <w:noProof/>
                <w:webHidden/>
              </w:rPr>
              <w:t>10</w:t>
            </w:r>
            <w:r>
              <w:rPr>
                <w:noProof/>
                <w:webHidden/>
              </w:rPr>
              <w:fldChar w:fldCharType="end"/>
            </w:r>
          </w:hyperlink>
        </w:p>
        <w:p w:rsidR="00037497" w:rsidRDefault="00037497">
          <w:pPr>
            <w:pStyle w:val="Inhopg1"/>
            <w:tabs>
              <w:tab w:val="right" w:leader="dot" w:pos="9062"/>
            </w:tabs>
            <w:rPr>
              <w:rFonts w:eastAsiaTheme="minorEastAsia"/>
              <w:noProof/>
              <w:lang w:eastAsia="nl-NL"/>
            </w:rPr>
          </w:pPr>
          <w:hyperlink w:anchor="_Toc87542889" w:history="1">
            <w:r w:rsidRPr="00E90842">
              <w:rPr>
                <w:rStyle w:val="Hyperlink"/>
                <w:noProof/>
                <w:lang w:val="en-US"/>
              </w:rPr>
              <w:t>My first project</w:t>
            </w:r>
            <w:r>
              <w:rPr>
                <w:noProof/>
                <w:webHidden/>
              </w:rPr>
              <w:tab/>
            </w:r>
            <w:r>
              <w:rPr>
                <w:noProof/>
                <w:webHidden/>
              </w:rPr>
              <w:fldChar w:fldCharType="begin"/>
            </w:r>
            <w:r>
              <w:rPr>
                <w:noProof/>
                <w:webHidden/>
              </w:rPr>
              <w:instrText xml:space="preserve"> PAGEREF _Toc87542889 \h </w:instrText>
            </w:r>
            <w:r>
              <w:rPr>
                <w:noProof/>
                <w:webHidden/>
              </w:rPr>
            </w:r>
            <w:r>
              <w:rPr>
                <w:noProof/>
                <w:webHidden/>
              </w:rPr>
              <w:fldChar w:fldCharType="separate"/>
            </w:r>
            <w:r>
              <w:rPr>
                <w:noProof/>
                <w:webHidden/>
              </w:rPr>
              <w:t>11</w:t>
            </w:r>
            <w:r>
              <w:rPr>
                <w:noProof/>
                <w:webHidden/>
              </w:rPr>
              <w:fldChar w:fldCharType="end"/>
            </w:r>
          </w:hyperlink>
        </w:p>
        <w:p w:rsidR="00037497" w:rsidRDefault="00037497">
          <w:pPr>
            <w:pStyle w:val="Inhopg2"/>
            <w:tabs>
              <w:tab w:val="right" w:leader="dot" w:pos="9062"/>
            </w:tabs>
            <w:rPr>
              <w:rFonts w:eastAsiaTheme="minorEastAsia"/>
              <w:noProof/>
              <w:lang w:eastAsia="nl-NL"/>
            </w:rPr>
          </w:pPr>
          <w:hyperlink w:anchor="_Toc87542890" w:history="1">
            <w:r w:rsidRPr="00E90842">
              <w:rPr>
                <w:rStyle w:val="Hyperlink"/>
                <w:noProof/>
                <w:lang w:val="en-US"/>
              </w:rPr>
              <w:t>The .database file</w:t>
            </w:r>
            <w:r>
              <w:rPr>
                <w:noProof/>
                <w:webHidden/>
              </w:rPr>
              <w:tab/>
            </w:r>
            <w:r>
              <w:rPr>
                <w:noProof/>
                <w:webHidden/>
              </w:rPr>
              <w:fldChar w:fldCharType="begin"/>
            </w:r>
            <w:r>
              <w:rPr>
                <w:noProof/>
                <w:webHidden/>
              </w:rPr>
              <w:instrText xml:space="preserve"> PAGEREF _Toc87542890 \h </w:instrText>
            </w:r>
            <w:r>
              <w:rPr>
                <w:noProof/>
                <w:webHidden/>
              </w:rPr>
            </w:r>
            <w:r>
              <w:rPr>
                <w:noProof/>
                <w:webHidden/>
              </w:rPr>
              <w:fldChar w:fldCharType="separate"/>
            </w:r>
            <w:r>
              <w:rPr>
                <w:noProof/>
                <w:webHidden/>
              </w:rPr>
              <w:t>11</w:t>
            </w:r>
            <w:r>
              <w:rPr>
                <w:noProof/>
                <w:webHidden/>
              </w:rPr>
              <w:fldChar w:fldCharType="end"/>
            </w:r>
          </w:hyperlink>
        </w:p>
        <w:p w:rsidR="00037497" w:rsidRDefault="00037497">
          <w:pPr>
            <w:pStyle w:val="Inhopg2"/>
            <w:tabs>
              <w:tab w:val="right" w:leader="dot" w:pos="9062"/>
            </w:tabs>
            <w:rPr>
              <w:rFonts w:eastAsiaTheme="minorEastAsia"/>
              <w:noProof/>
              <w:lang w:eastAsia="nl-NL"/>
            </w:rPr>
          </w:pPr>
          <w:hyperlink w:anchor="_Toc87542891" w:history="1">
            <w:r w:rsidRPr="00E90842">
              <w:rPr>
                <w:rStyle w:val="Hyperlink"/>
                <w:noProof/>
                <w:lang w:val="en-US"/>
              </w:rPr>
              <w:t>The .config.js file</w:t>
            </w:r>
            <w:r>
              <w:rPr>
                <w:noProof/>
                <w:webHidden/>
              </w:rPr>
              <w:tab/>
            </w:r>
            <w:r>
              <w:rPr>
                <w:noProof/>
                <w:webHidden/>
              </w:rPr>
              <w:fldChar w:fldCharType="begin"/>
            </w:r>
            <w:r>
              <w:rPr>
                <w:noProof/>
                <w:webHidden/>
              </w:rPr>
              <w:instrText xml:space="preserve"> PAGEREF _Toc87542891 \h </w:instrText>
            </w:r>
            <w:r>
              <w:rPr>
                <w:noProof/>
                <w:webHidden/>
              </w:rPr>
            </w:r>
            <w:r>
              <w:rPr>
                <w:noProof/>
                <w:webHidden/>
              </w:rPr>
              <w:fldChar w:fldCharType="separate"/>
            </w:r>
            <w:r>
              <w:rPr>
                <w:noProof/>
                <w:webHidden/>
              </w:rPr>
              <w:t>11</w:t>
            </w:r>
            <w:r>
              <w:rPr>
                <w:noProof/>
                <w:webHidden/>
              </w:rPr>
              <w:fldChar w:fldCharType="end"/>
            </w:r>
          </w:hyperlink>
        </w:p>
        <w:p w:rsidR="00037497" w:rsidRDefault="00037497">
          <w:pPr>
            <w:pStyle w:val="Inhopg2"/>
            <w:tabs>
              <w:tab w:val="right" w:leader="dot" w:pos="9062"/>
            </w:tabs>
            <w:rPr>
              <w:rFonts w:eastAsiaTheme="minorEastAsia"/>
              <w:noProof/>
              <w:lang w:eastAsia="nl-NL"/>
            </w:rPr>
          </w:pPr>
          <w:hyperlink w:anchor="_Toc87542892" w:history="1">
            <w:r w:rsidRPr="00E90842">
              <w:rPr>
                <w:rStyle w:val="Hyperlink"/>
                <w:noProof/>
                <w:lang w:val="en-US"/>
              </w:rPr>
              <w:t>Remarks</w:t>
            </w:r>
            <w:r>
              <w:rPr>
                <w:noProof/>
                <w:webHidden/>
              </w:rPr>
              <w:tab/>
            </w:r>
            <w:r>
              <w:rPr>
                <w:noProof/>
                <w:webHidden/>
              </w:rPr>
              <w:fldChar w:fldCharType="begin"/>
            </w:r>
            <w:r>
              <w:rPr>
                <w:noProof/>
                <w:webHidden/>
              </w:rPr>
              <w:instrText xml:space="preserve"> PAGEREF _Toc87542892 \h </w:instrText>
            </w:r>
            <w:r>
              <w:rPr>
                <w:noProof/>
                <w:webHidden/>
              </w:rPr>
            </w:r>
            <w:r>
              <w:rPr>
                <w:noProof/>
                <w:webHidden/>
              </w:rPr>
              <w:fldChar w:fldCharType="separate"/>
            </w:r>
            <w:r>
              <w:rPr>
                <w:noProof/>
                <w:webHidden/>
              </w:rPr>
              <w:t>12</w:t>
            </w:r>
            <w:r>
              <w:rPr>
                <w:noProof/>
                <w:webHidden/>
              </w:rPr>
              <w:fldChar w:fldCharType="end"/>
            </w:r>
          </w:hyperlink>
        </w:p>
        <w:p w:rsidR="00037497" w:rsidRDefault="00037497">
          <w:pPr>
            <w:pStyle w:val="Inhopg2"/>
            <w:tabs>
              <w:tab w:val="right" w:leader="dot" w:pos="9062"/>
            </w:tabs>
            <w:rPr>
              <w:rFonts w:eastAsiaTheme="minorEastAsia"/>
              <w:noProof/>
              <w:lang w:eastAsia="nl-NL"/>
            </w:rPr>
          </w:pPr>
          <w:hyperlink w:anchor="_Toc87542893" w:history="1">
            <w:r w:rsidRPr="00E90842">
              <w:rPr>
                <w:rStyle w:val="Hyperlink"/>
                <w:noProof/>
                <w:lang w:val="en-US"/>
              </w:rPr>
              <w:t>Full list of configuration parameters</w:t>
            </w:r>
            <w:r>
              <w:rPr>
                <w:noProof/>
                <w:webHidden/>
              </w:rPr>
              <w:tab/>
            </w:r>
            <w:r>
              <w:rPr>
                <w:noProof/>
                <w:webHidden/>
              </w:rPr>
              <w:fldChar w:fldCharType="begin"/>
            </w:r>
            <w:r>
              <w:rPr>
                <w:noProof/>
                <w:webHidden/>
              </w:rPr>
              <w:instrText xml:space="preserve"> PAGEREF _Toc87542893 \h </w:instrText>
            </w:r>
            <w:r>
              <w:rPr>
                <w:noProof/>
                <w:webHidden/>
              </w:rPr>
            </w:r>
            <w:r>
              <w:rPr>
                <w:noProof/>
                <w:webHidden/>
              </w:rPr>
              <w:fldChar w:fldCharType="separate"/>
            </w:r>
            <w:r>
              <w:rPr>
                <w:noProof/>
                <w:webHidden/>
              </w:rPr>
              <w:t>14</w:t>
            </w:r>
            <w:r>
              <w:rPr>
                <w:noProof/>
                <w:webHidden/>
              </w:rPr>
              <w:fldChar w:fldCharType="end"/>
            </w:r>
          </w:hyperlink>
        </w:p>
        <w:p w:rsidR="00037497" w:rsidRDefault="00037497">
          <w:pPr>
            <w:pStyle w:val="Inhopg3"/>
            <w:tabs>
              <w:tab w:val="right" w:leader="dot" w:pos="9062"/>
            </w:tabs>
            <w:rPr>
              <w:rFonts w:eastAsiaTheme="minorEastAsia"/>
              <w:noProof/>
              <w:lang w:eastAsia="nl-NL"/>
            </w:rPr>
          </w:pPr>
          <w:hyperlink w:anchor="_Toc87542894" w:history="1">
            <w:r w:rsidRPr="00E90842">
              <w:rPr>
                <w:rStyle w:val="Hyperlink"/>
                <w:noProof/>
              </w:rPr>
              <w:t>oTableSettingsList parameters</w:t>
            </w:r>
            <w:r>
              <w:rPr>
                <w:noProof/>
                <w:webHidden/>
              </w:rPr>
              <w:tab/>
            </w:r>
            <w:r>
              <w:rPr>
                <w:noProof/>
                <w:webHidden/>
              </w:rPr>
              <w:fldChar w:fldCharType="begin"/>
            </w:r>
            <w:r>
              <w:rPr>
                <w:noProof/>
                <w:webHidden/>
              </w:rPr>
              <w:instrText xml:space="preserve"> PAGEREF _Toc87542894 \h </w:instrText>
            </w:r>
            <w:r>
              <w:rPr>
                <w:noProof/>
                <w:webHidden/>
              </w:rPr>
            </w:r>
            <w:r>
              <w:rPr>
                <w:noProof/>
                <w:webHidden/>
              </w:rPr>
              <w:fldChar w:fldCharType="separate"/>
            </w:r>
            <w:r>
              <w:rPr>
                <w:noProof/>
                <w:webHidden/>
              </w:rPr>
              <w:t>14</w:t>
            </w:r>
            <w:r>
              <w:rPr>
                <w:noProof/>
                <w:webHidden/>
              </w:rPr>
              <w:fldChar w:fldCharType="end"/>
            </w:r>
          </w:hyperlink>
        </w:p>
        <w:p w:rsidR="00037497" w:rsidRDefault="00037497">
          <w:pPr>
            <w:pStyle w:val="Inhopg3"/>
            <w:tabs>
              <w:tab w:val="right" w:leader="dot" w:pos="9062"/>
            </w:tabs>
            <w:rPr>
              <w:rFonts w:eastAsiaTheme="minorEastAsia"/>
              <w:noProof/>
              <w:lang w:eastAsia="nl-NL"/>
            </w:rPr>
          </w:pPr>
          <w:hyperlink w:anchor="_Toc87542895" w:history="1">
            <w:r w:rsidRPr="00E90842">
              <w:rPr>
                <w:rStyle w:val="Hyperlink"/>
                <w:noProof/>
                <w:lang w:val="en-US"/>
              </w:rPr>
              <w:t>oTableConfigurationList parameters</w:t>
            </w:r>
            <w:r>
              <w:rPr>
                <w:noProof/>
                <w:webHidden/>
              </w:rPr>
              <w:tab/>
            </w:r>
            <w:r>
              <w:rPr>
                <w:noProof/>
                <w:webHidden/>
              </w:rPr>
              <w:fldChar w:fldCharType="begin"/>
            </w:r>
            <w:r>
              <w:rPr>
                <w:noProof/>
                <w:webHidden/>
              </w:rPr>
              <w:instrText xml:space="preserve"> PAGEREF _Toc87542895 \h </w:instrText>
            </w:r>
            <w:r>
              <w:rPr>
                <w:noProof/>
                <w:webHidden/>
              </w:rPr>
            </w:r>
            <w:r>
              <w:rPr>
                <w:noProof/>
                <w:webHidden/>
              </w:rPr>
              <w:fldChar w:fldCharType="separate"/>
            </w:r>
            <w:r>
              <w:rPr>
                <w:noProof/>
                <w:webHidden/>
              </w:rPr>
              <w:t>17</w:t>
            </w:r>
            <w:r>
              <w:rPr>
                <w:noProof/>
                <w:webHidden/>
              </w:rPr>
              <w:fldChar w:fldCharType="end"/>
            </w:r>
          </w:hyperlink>
        </w:p>
        <w:p w:rsidR="00037497" w:rsidRDefault="00037497">
          <w:pPr>
            <w:pStyle w:val="Inhopg1"/>
            <w:tabs>
              <w:tab w:val="right" w:leader="dot" w:pos="9062"/>
            </w:tabs>
            <w:rPr>
              <w:rFonts w:eastAsiaTheme="minorEastAsia"/>
              <w:noProof/>
              <w:lang w:eastAsia="nl-NL"/>
            </w:rPr>
          </w:pPr>
          <w:hyperlink w:anchor="_Toc87542896" w:history="1">
            <w:r w:rsidRPr="00E90842">
              <w:rPr>
                <w:rStyle w:val="Hyperlink"/>
                <w:noProof/>
                <w:lang w:val="en-US"/>
              </w:rPr>
              <w:t>Assign rights to users</w:t>
            </w:r>
            <w:r>
              <w:rPr>
                <w:noProof/>
                <w:webHidden/>
              </w:rPr>
              <w:tab/>
            </w:r>
            <w:r>
              <w:rPr>
                <w:noProof/>
                <w:webHidden/>
              </w:rPr>
              <w:fldChar w:fldCharType="begin"/>
            </w:r>
            <w:r>
              <w:rPr>
                <w:noProof/>
                <w:webHidden/>
              </w:rPr>
              <w:instrText xml:space="preserve"> PAGEREF _Toc87542896 \h </w:instrText>
            </w:r>
            <w:r>
              <w:rPr>
                <w:noProof/>
                <w:webHidden/>
              </w:rPr>
            </w:r>
            <w:r>
              <w:rPr>
                <w:noProof/>
                <w:webHidden/>
              </w:rPr>
              <w:fldChar w:fldCharType="separate"/>
            </w:r>
            <w:r>
              <w:rPr>
                <w:noProof/>
                <w:webHidden/>
              </w:rPr>
              <w:t>22</w:t>
            </w:r>
            <w:r>
              <w:rPr>
                <w:noProof/>
                <w:webHidden/>
              </w:rPr>
              <w:fldChar w:fldCharType="end"/>
            </w:r>
          </w:hyperlink>
        </w:p>
        <w:p w:rsidR="00037497" w:rsidRDefault="00037497">
          <w:pPr>
            <w:pStyle w:val="Inhopg2"/>
            <w:tabs>
              <w:tab w:val="right" w:leader="dot" w:pos="9062"/>
            </w:tabs>
            <w:rPr>
              <w:rFonts w:eastAsiaTheme="minorEastAsia"/>
              <w:noProof/>
              <w:lang w:eastAsia="nl-NL"/>
            </w:rPr>
          </w:pPr>
          <w:hyperlink w:anchor="_Toc87542897" w:history="1">
            <w:r w:rsidRPr="00E90842">
              <w:rPr>
                <w:rStyle w:val="Hyperlink"/>
                <w:noProof/>
                <w:lang w:val="en-US"/>
              </w:rPr>
              <w:t>Setting rights</w:t>
            </w:r>
            <w:r>
              <w:rPr>
                <w:noProof/>
                <w:webHidden/>
              </w:rPr>
              <w:tab/>
            </w:r>
            <w:r>
              <w:rPr>
                <w:noProof/>
                <w:webHidden/>
              </w:rPr>
              <w:fldChar w:fldCharType="begin"/>
            </w:r>
            <w:r>
              <w:rPr>
                <w:noProof/>
                <w:webHidden/>
              </w:rPr>
              <w:instrText xml:space="preserve"> PAGEREF _Toc87542897 \h </w:instrText>
            </w:r>
            <w:r>
              <w:rPr>
                <w:noProof/>
                <w:webHidden/>
              </w:rPr>
            </w:r>
            <w:r>
              <w:rPr>
                <w:noProof/>
                <w:webHidden/>
              </w:rPr>
              <w:fldChar w:fldCharType="separate"/>
            </w:r>
            <w:r>
              <w:rPr>
                <w:noProof/>
                <w:webHidden/>
              </w:rPr>
              <w:t>22</w:t>
            </w:r>
            <w:r>
              <w:rPr>
                <w:noProof/>
                <w:webHidden/>
              </w:rPr>
              <w:fldChar w:fldCharType="end"/>
            </w:r>
          </w:hyperlink>
        </w:p>
        <w:p w:rsidR="00037497" w:rsidRDefault="00037497">
          <w:pPr>
            <w:pStyle w:val="Inhopg2"/>
            <w:tabs>
              <w:tab w:val="right" w:leader="dot" w:pos="9062"/>
            </w:tabs>
            <w:rPr>
              <w:rFonts w:eastAsiaTheme="minorEastAsia"/>
              <w:noProof/>
              <w:lang w:eastAsia="nl-NL"/>
            </w:rPr>
          </w:pPr>
          <w:hyperlink w:anchor="_Toc87542898" w:history="1">
            <w:r w:rsidRPr="00E90842">
              <w:rPr>
                <w:rStyle w:val="Hyperlink"/>
                <w:noProof/>
                <w:lang w:val="en-US"/>
              </w:rPr>
              <w:t>Activating rights</w:t>
            </w:r>
            <w:r>
              <w:rPr>
                <w:noProof/>
                <w:webHidden/>
              </w:rPr>
              <w:tab/>
            </w:r>
            <w:r>
              <w:rPr>
                <w:noProof/>
                <w:webHidden/>
              </w:rPr>
              <w:fldChar w:fldCharType="begin"/>
            </w:r>
            <w:r>
              <w:rPr>
                <w:noProof/>
                <w:webHidden/>
              </w:rPr>
              <w:instrText xml:space="preserve"> PAGEREF _Toc87542898 \h </w:instrText>
            </w:r>
            <w:r>
              <w:rPr>
                <w:noProof/>
                <w:webHidden/>
              </w:rPr>
            </w:r>
            <w:r>
              <w:rPr>
                <w:noProof/>
                <w:webHidden/>
              </w:rPr>
              <w:fldChar w:fldCharType="separate"/>
            </w:r>
            <w:r>
              <w:rPr>
                <w:noProof/>
                <w:webHidden/>
              </w:rPr>
              <w:t>22</w:t>
            </w:r>
            <w:r>
              <w:rPr>
                <w:noProof/>
                <w:webHidden/>
              </w:rPr>
              <w:fldChar w:fldCharType="end"/>
            </w:r>
          </w:hyperlink>
        </w:p>
        <w:p w:rsidR="00037497" w:rsidRDefault="00037497">
          <w:pPr>
            <w:pStyle w:val="Inhopg1"/>
            <w:tabs>
              <w:tab w:val="right" w:leader="dot" w:pos="9062"/>
            </w:tabs>
            <w:rPr>
              <w:rFonts w:eastAsiaTheme="minorEastAsia"/>
              <w:noProof/>
              <w:lang w:eastAsia="nl-NL"/>
            </w:rPr>
          </w:pPr>
          <w:hyperlink w:anchor="_Toc87542899" w:history="1">
            <w:r w:rsidRPr="00E90842">
              <w:rPr>
                <w:rStyle w:val="Hyperlink"/>
                <w:noProof/>
                <w:lang w:val="en-US"/>
              </w:rPr>
              <w:t>The API</w:t>
            </w:r>
            <w:r>
              <w:rPr>
                <w:noProof/>
                <w:webHidden/>
              </w:rPr>
              <w:tab/>
            </w:r>
            <w:r>
              <w:rPr>
                <w:noProof/>
                <w:webHidden/>
              </w:rPr>
              <w:fldChar w:fldCharType="begin"/>
            </w:r>
            <w:r>
              <w:rPr>
                <w:noProof/>
                <w:webHidden/>
              </w:rPr>
              <w:instrText xml:space="preserve"> PAGEREF _Toc87542899 \h </w:instrText>
            </w:r>
            <w:r>
              <w:rPr>
                <w:noProof/>
                <w:webHidden/>
              </w:rPr>
            </w:r>
            <w:r>
              <w:rPr>
                <w:noProof/>
                <w:webHidden/>
              </w:rPr>
              <w:fldChar w:fldCharType="separate"/>
            </w:r>
            <w:r>
              <w:rPr>
                <w:noProof/>
                <w:webHidden/>
              </w:rPr>
              <w:t>23</w:t>
            </w:r>
            <w:r>
              <w:rPr>
                <w:noProof/>
                <w:webHidden/>
              </w:rPr>
              <w:fldChar w:fldCharType="end"/>
            </w:r>
          </w:hyperlink>
        </w:p>
        <w:p w:rsidR="00037497" w:rsidRDefault="00037497">
          <w:pPr>
            <w:pStyle w:val="Inhopg2"/>
            <w:tabs>
              <w:tab w:val="right" w:leader="dot" w:pos="9062"/>
            </w:tabs>
            <w:rPr>
              <w:rFonts w:eastAsiaTheme="minorEastAsia"/>
              <w:noProof/>
              <w:lang w:eastAsia="nl-NL"/>
            </w:rPr>
          </w:pPr>
          <w:hyperlink w:anchor="_Toc87542900" w:history="1">
            <w:r w:rsidRPr="00E90842">
              <w:rPr>
                <w:rStyle w:val="Hyperlink"/>
                <w:noProof/>
                <w:lang w:val="en-US"/>
              </w:rPr>
              <w:t>First things first: open a table</w:t>
            </w:r>
            <w:r>
              <w:rPr>
                <w:noProof/>
                <w:webHidden/>
              </w:rPr>
              <w:tab/>
            </w:r>
            <w:r>
              <w:rPr>
                <w:noProof/>
                <w:webHidden/>
              </w:rPr>
              <w:fldChar w:fldCharType="begin"/>
            </w:r>
            <w:r>
              <w:rPr>
                <w:noProof/>
                <w:webHidden/>
              </w:rPr>
              <w:instrText xml:space="preserve"> PAGEREF _Toc87542900 \h </w:instrText>
            </w:r>
            <w:r>
              <w:rPr>
                <w:noProof/>
                <w:webHidden/>
              </w:rPr>
            </w:r>
            <w:r>
              <w:rPr>
                <w:noProof/>
                <w:webHidden/>
              </w:rPr>
              <w:fldChar w:fldCharType="separate"/>
            </w:r>
            <w:r>
              <w:rPr>
                <w:noProof/>
                <w:webHidden/>
              </w:rPr>
              <w:t>23</w:t>
            </w:r>
            <w:r>
              <w:rPr>
                <w:noProof/>
                <w:webHidden/>
              </w:rPr>
              <w:fldChar w:fldCharType="end"/>
            </w:r>
          </w:hyperlink>
        </w:p>
        <w:p w:rsidR="00037497" w:rsidRDefault="00037497">
          <w:pPr>
            <w:pStyle w:val="Inhopg2"/>
            <w:tabs>
              <w:tab w:val="right" w:leader="dot" w:pos="9062"/>
            </w:tabs>
            <w:rPr>
              <w:rFonts w:eastAsiaTheme="minorEastAsia"/>
              <w:noProof/>
              <w:lang w:eastAsia="nl-NL"/>
            </w:rPr>
          </w:pPr>
          <w:hyperlink w:anchor="_Toc87542901" w:history="1">
            <w:r w:rsidRPr="00E90842">
              <w:rPr>
                <w:rStyle w:val="Hyperlink"/>
                <w:noProof/>
                <w:lang w:val="en-US"/>
              </w:rPr>
              <w:t>Close a table</w:t>
            </w:r>
            <w:r>
              <w:rPr>
                <w:noProof/>
                <w:webHidden/>
              </w:rPr>
              <w:tab/>
            </w:r>
            <w:r>
              <w:rPr>
                <w:noProof/>
                <w:webHidden/>
              </w:rPr>
              <w:fldChar w:fldCharType="begin"/>
            </w:r>
            <w:r>
              <w:rPr>
                <w:noProof/>
                <w:webHidden/>
              </w:rPr>
              <w:instrText xml:space="preserve"> PAGEREF _Toc87542901 \h </w:instrText>
            </w:r>
            <w:r>
              <w:rPr>
                <w:noProof/>
                <w:webHidden/>
              </w:rPr>
            </w:r>
            <w:r>
              <w:rPr>
                <w:noProof/>
                <w:webHidden/>
              </w:rPr>
              <w:fldChar w:fldCharType="separate"/>
            </w:r>
            <w:r>
              <w:rPr>
                <w:noProof/>
                <w:webHidden/>
              </w:rPr>
              <w:t>24</w:t>
            </w:r>
            <w:r>
              <w:rPr>
                <w:noProof/>
                <w:webHidden/>
              </w:rPr>
              <w:fldChar w:fldCharType="end"/>
            </w:r>
          </w:hyperlink>
        </w:p>
        <w:p w:rsidR="00037497" w:rsidRDefault="00037497">
          <w:pPr>
            <w:pStyle w:val="Inhopg1"/>
            <w:tabs>
              <w:tab w:val="right" w:leader="dot" w:pos="9062"/>
            </w:tabs>
            <w:rPr>
              <w:rFonts w:eastAsiaTheme="minorEastAsia"/>
              <w:noProof/>
              <w:lang w:eastAsia="nl-NL"/>
            </w:rPr>
          </w:pPr>
          <w:hyperlink w:anchor="_Toc87542902" w:history="1">
            <w:r w:rsidRPr="00E90842">
              <w:rPr>
                <w:rStyle w:val="Hyperlink"/>
                <w:noProof/>
                <w:lang w:val="en-US"/>
              </w:rPr>
              <w:t>Project wide settings</w:t>
            </w:r>
            <w:r>
              <w:rPr>
                <w:noProof/>
                <w:webHidden/>
              </w:rPr>
              <w:tab/>
            </w:r>
            <w:r>
              <w:rPr>
                <w:noProof/>
                <w:webHidden/>
              </w:rPr>
              <w:fldChar w:fldCharType="begin"/>
            </w:r>
            <w:r>
              <w:rPr>
                <w:noProof/>
                <w:webHidden/>
              </w:rPr>
              <w:instrText xml:space="preserve"> PAGEREF _Toc87542902 \h </w:instrText>
            </w:r>
            <w:r>
              <w:rPr>
                <w:noProof/>
                <w:webHidden/>
              </w:rPr>
            </w:r>
            <w:r>
              <w:rPr>
                <w:noProof/>
                <w:webHidden/>
              </w:rPr>
              <w:fldChar w:fldCharType="separate"/>
            </w:r>
            <w:r>
              <w:rPr>
                <w:noProof/>
                <w:webHidden/>
              </w:rPr>
              <w:t>25</w:t>
            </w:r>
            <w:r>
              <w:rPr>
                <w:noProof/>
                <w:webHidden/>
              </w:rPr>
              <w:fldChar w:fldCharType="end"/>
            </w:r>
          </w:hyperlink>
        </w:p>
        <w:p w:rsidR="00037497" w:rsidRDefault="00037497">
          <w:pPr>
            <w:pStyle w:val="Inhopg2"/>
            <w:tabs>
              <w:tab w:val="right" w:leader="dot" w:pos="9062"/>
            </w:tabs>
            <w:rPr>
              <w:rFonts w:eastAsiaTheme="minorEastAsia"/>
              <w:noProof/>
              <w:lang w:eastAsia="nl-NL"/>
            </w:rPr>
          </w:pPr>
          <w:hyperlink w:anchor="_Toc87542903" w:history="1">
            <w:r w:rsidRPr="00E90842">
              <w:rPr>
                <w:rStyle w:val="Hyperlink"/>
                <w:noProof/>
                <w:lang w:val="en-US"/>
              </w:rPr>
              <w:t>Setting a project title</w:t>
            </w:r>
            <w:r>
              <w:rPr>
                <w:noProof/>
                <w:webHidden/>
              </w:rPr>
              <w:tab/>
            </w:r>
            <w:r>
              <w:rPr>
                <w:noProof/>
                <w:webHidden/>
              </w:rPr>
              <w:fldChar w:fldCharType="begin"/>
            </w:r>
            <w:r>
              <w:rPr>
                <w:noProof/>
                <w:webHidden/>
              </w:rPr>
              <w:instrText xml:space="preserve"> PAGEREF _Toc87542903 \h </w:instrText>
            </w:r>
            <w:r>
              <w:rPr>
                <w:noProof/>
                <w:webHidden/>
              </w:rPr>
            </w:r>
            <w:r>
              <w:rPr>
                <w:noProof/>
                <w:webHidden/>
              </w:rPr>
              <w:fldChar w:fldCharType="separate"/>
            </w:r>
            <w:r>
              <w:rPr>
                <w:noProof/>
                <w:webHidden/>
              </w:rPr>
              <w:t>25</w:t>
            </w:r>
            <w:r>
              <w:rPr>
                <w:noProof/>
                <w:webHidden/>
              </w:rPr>
              <w:fldChar w:fldCharType="end"/>
            </w:r>
          </w:hyperlink>
        </w:p>
        <w:p w:rsidR="00037497" w:rsidRDefault="00037497">
          <w:pPr>
            <w:pStyle w:val="Inhopg1"/>
            <w:tabs>
              <w:tab w:val="right" w:leader="dot" w:pos="9062"/>
            </w:tabs>
            <w:rPr>
              <w:rFonts w:eastAsiaTheme="minorEastAsia"/>
              <w:noProof/>
              <w:lang w:eastAsia="nl-NL"/>
            </w:rPr>
          </w:pPr>
          <w:hyperlink w:anchor="_Toc87542904" w:history="1">
            <w:r w:rsidRPr="00E90842">
              <w:rPr>
                <w:rStyle w:val="Hyperlink"/>
                <w:noProof/>
                <w:lang w:val="en-US"/>
              </w:rPr>
              <w:t>Table global settings</w:t>
            </w:r>
            <w:r>
              <w:rPr>
                <w:noProof/>
                <w:webHidden/>
              </w:rPr>
              <w:tab/>
            </w:r>
            <w:r>
              <w:rPr>
                <w:noProof/>
                <w:webHidden/>
              </w:rPr>
              <w:fldChar w:fldCharType="begin"/>
            </w:r>
            <w:r>
              <w:rPr>
                <w:noProof/>
                <w:webHidden/>
              </w:rPr>
              <w:instrText xml:space="preserve"> PAGEREF _Toc87542904 \h </w:instrText>
            </w:r>
            <w:r>
              <w:rPr>
                <w:noProof/>
                <w:webHidden/>
              </w:rPr>
            </w:r>
            <w:r>
              <w:rPr>
                <w:noProof/>
                <w:webHidden/>
              </w:rPr>
              <w:fldChar w:fldCharType="separate"/>
            </w:r>
            <w:r>
              <w:rPr>
                <w:noProof/>
                <w:webHidden/>
              </w:rPr>
              <w:t>26</w:t>
            </w:r>
            <w:r>
              <w:rPr>
                <w:noProof/>
                <w:webHidden/>
              </w:rPr>
              <w:fldChar w:fldCharType="end"/>
            </w:r>
          </w:hyperlink>
        </w:p>
        <w:p w:rsidR="00037497" w:rsidRDefault="00037497">
          <w:pPr>
            <w:pStyle w:val="Inhopg2"/>
            <w:tabs>
              <w:tab w:val="right" w:leader="dot" w:pos="9062"/>
            </w:tabs>
            <w:rPr>
              <w:rFonts w:eastAsiaTheme="minorEastAsia"/>
              <w:noProof/>
              <w:lang w:eastAsia="nl-NL"/>
            </w:rPr>
          </w:pPr>
          <w:hyperlink w:anchor="_Toc87542905" w:history="1">
            <w:r w:rsidRPr="00E90842">
              <w:rPr>
                <w:rStyle w:val="Hyperlink"/>
                <w:noProof/>
                <w:lang w:val="en-US"/>
              </w:rPr>
              <w:t>General settings</w:t>
            </w:r>
            <w:r>
              <w:rPr>
                <w:noProof/>
                <w:webHidden/>
              </w:rPr>
              <w:tab/>
            </w:r>
            <w:r>
              <w:rPr>
                <w:noProof/>
                <w:webHidden/>
              </w:rPr>
              <w:fldChar w:fldCharType="begin"/>
            </w:r>
            <w:r>
              <w:rPr>
                <w:noProof/>
                <w:webHidden/>
              </w:rPr>
              <w:instrText xml:space="preserve"> PAGEREF _Toc87542905 \h </w:instrText>
            </w:r>
            <w:r>
              <w:rPr>
                <w:noProof/>
                <w:webHidden/>
              </w:rPr>
            </w:r>
            <w:r>
              <w:rPr>
                <w:noProof/>
                <w:webHidden/>
              </w:rPr>
              <w:fldChar w:fldCharType="separate"/>
            </w:r>
            <w:r>
              <w:rPr>
                <w:noProof/>
                <w:webHidden/>
              </w:rPr>
              <w:t>26</w:t>
            </w:r>
            <w:r>
              <w:rPr>
                <w:noProof/>
                <w:webHidden/>
              </w:rPr>
              <w:fldChar w:fldCharType="end"/>
            </w:r>
          </w:hyperlink>
        </w:p>
        <w:p w:rsidR="00037497" w:rsidRDefault="00037497">
          <w:pPr>
            <w:pStyle w:val="Inhopg3"/>
            <w:tabs>
              <w:tab w:val="right" w:leader="dot" w:pos="9062"/>
            </w:tabs>
            <w:rPr>
              <w:rFonts w:eastAsiaTheme="minorEastAsia"/>
              <w:noProof/>
              <w:lang w:eastAsia="nl-NL"/>
            </w:rPr>
          </w:pPr>
          <w:hyperlink w:anchor="_Toc87542906" w:history="1">
            <w:r w:rsidRPr="00E90842">
              <w:rPr>
                <w:rStyle w:val="Hyperlink"/>
                <w:noProof/>
                <w:lang w:val="en-US"/>
              </w:rPr>
              <w:t>If a table loaded?</w:t>
            </w:r>
            <w:r>
              <w:rPr>
                <w:noProof/>
                <w:webHidden/>
              </w:rPr>
              <w:tab/>
            </w:r>
            <w:r>
              <w:rPr>
                <w:noProof/>
                <w:webHidden/>
              </w:rPr>
              <w:fldChar w:fldCharType="begin"/>
            </w:r>
            <w:r>
              <w:rPr>
                <w:noProof/>
                <w:webHidden/>
              </w:rPr>
              <w:instrText xml:space="preserve"> PAGEREF _Toc87542906 \h </w:instrText>
            </w:r>
            <w:r>
              <w:rPr>
                <w:noProof/>
                <w:webHidden/>
              </w:rPr>
            </w:r>
            <w:r>
              <w:rPr>
                <w:noProof/>
                <w:webHidden/>
              </w:rPr>
              <w:fldChar w:fldCharType="separate"/>
            </w:r>
            <w:r>
              <w:rPr>
                <w:noProof/>
                <w:webHidden/>
              </w:rPr>
              <w:t>26</w:t>
            </w:r>
            <w:r>
              <w:rPr>
                <w:noProof/>
                <w:webHidden/>
              </w:rPr>
              <w:fldChar w:fldCharType="end"/>
            </w:r>
          </w:hyperlink>
        </w:p>
        <w:p w:rsidR="00037497" w:rsidRDefault="00037497">
          <w:pPr>
            <w:pStyle w:val="Inhopg3"/>
            <w:tabs>
              <w:tab w:val="right" w:leader="dot" w:pos="9062"/>
            </w:tabs>
            <w:rPr>
              <w:rFonts w:eastAsiaTheme="minorEastAsia"/>
              <w:noProof/>
              <w:lang w:eastAsia="nl-NL"/>
            </w:rPr>
          </w:pPr>
          <w:hyperlink w:anchor="_Toc87542907" w:history="1">
            <w:r w:rsidRPr="00E90842">
              <w:rPr>
                <w:rStyle w:val="Hyperlink"/>
                <w:noProof/>
                <w:lang w:val="en-US"/>
              </w:rPr>
              <w:t>View type</w:t>
            </w:r>
            <w:r>
              <w:rPr>
                <w:noProof/>
                <w:webHidden/>
              </w:rPr>
              <w:tab/>
            </w:r>
            <w:r>
              <w:rPr>
                <w:noProof/>
                <w:webHidden/>
              </w:rPr>
              <w:fldChar w:fldCharType="begin"/>
            </w:r>
            <w:r>
              <w:rPr>
                <w:noProof/>
                <w:webHidden/>
              </w:rPr>
              <w:instrText xml:space="preserve"> PAGEREF _Toc87542907 \h </w:instrText>
            </w:r>
            <w:r>
              <w:rPr>
                <w:noProof/>
                <w:webHidden/>
              </w:rPr>
            </w:r>
            <w:r>
              <w:rPr>
                <w:noProof/>
                <w:webHidden/>
              </w:rPr>
              <w:fldChar w:fldCharType="separate"/>
            </w:r>
            <w:r>
              <w:rPr>
                <w:noProof/>
                <w:webHidden/>
              </w:rPr>
              <w:t>26</w:t>
            </w:r>
            <w:r>
              <w:rPr>
                <w:noProof/>
                <w:webHidden/>
              </w:rPr>
              <w:fldChar w:fldCharType="end"/>
            </w:r>
          </w:hyperlink>
        </w:p>
        <w:p w:rsidR="00037497" w:rsidRDefault="00037497">
          <w:pPr>
            <w:pStyle w:val="Inhopg3"/>
            <w:tabs>
              <w:tab w:val="right" w:leader="dot" w:pos="9062"/>
            </w:tabs>
            <w:rPr>
              <w:rFonts w:eastAsiaTheme="minorEastAsia"/>
              <w:noProof/>
              <w:lang w:eastAsia="nl-NL"/>
            </w:rPr>
          </w:pPr>
          <w:hyperlink w:anchor="_Toc87542908" w:history="1">
            <w:r w:rsidRPr="00E90842">
              <w:rPr>
                <w:rStyle w:val="Hyperlink"/>
                <w:noProof/>
                <w:lang w:val="en-US"/>
              </w:rPr>
              <w:t>Row selection</w:t>
            </w:r>
            <w:r>
              <w:rPr>
                <w:noProof/>
                <w:webHidden/>
              </w:rPr>
              <w:tab/>
            </w:r>
            <w:r>
              <w:rPr>
                <w:noProof/>
                <w:webHidden/>
              </w:rPr>
              <w:fldChar w:fldCharType="begin"/>
            </w:r>
            <w:r>
              <w:rPr>
                <w:noProof/>
                <w:webHidden/>
              </w:rPr>
              <w:instrText xml:space="preserve"> PAGEREF _Toc87542908 \h </w:instrText>
            </w:r>
            <w:r>
              <w:rPr>
                <w:noProof/>
                <w:webHidden/>
              </w:rPr>
            </w:r>
            <w:r>
              <w:rPr>
                <w:noProof/>
                <w:webHidden/>
              </w:rPr>
              <w:fldChar w:fldCharType="separate"/>
            </w:r>
            <w:r>
              <w:rPr>
                <w:noProof/>
                <w:webHidden/>
              </w:rPr>
              <w:t>26</w:t>
            </w:r>
            <w:r>
              <w:rPr>
                <w:noProof/>
                <w:webHidden/>
              </w:rPr>
              <w:fldChar w:fldCharType="end"/>
            </w:r>
          </w:hyperlink>
        </w:p>
        <w:p w:rsidR="00037497" w:rsidRDefault="00037497">
          <w:pPr>
            <w:pStyle w:val="Inhopg3"/>
            <w:tabs>
              <w:tab w:val="right" w:leader="dot" w:pos="9062"/>
            </w:tabs>
            <w:rPr>
              <w:rFonts w:eastAsiaTheme="minorEastAsia"/>
              <w:noProof/>
              <w:lang w:eastAsia="nl-NL"/>
            </w:rPr>
          </w:pPr>
          <w:hyperlink w:anchor="_Toc87542909" w:history="1">
            <w:r w:rsidRPr="00E90842">
              <w:rPr>
                <w:rStyle w:val="Hyperlink"/>
                <w:noProof/>
                <w:lang w:val="en-US"/>
              </w:rPr>
              <w:t>Is a table empty?</w:t>
            </w:r>
            <w:r>
              <w:rPr>
                <w:noProof/>
                <w:webHidden/>
              </w:rPr>
              <w:tab/>
            </w:r>
            <w:r>
              <w:rPr>
                <w:noProof/>
                <w:webHidden/>
              </w:rPr>
              <w:fldChar w:fldCharType="begin"/>
            </w:r>
            <w:r>
              <w:rPr>
                <w:noProof/>
                <w:webHidden/>
              </w:rPr>
              <w:instrText xml:space="preserve"> PAGEREF _Toc87542909 \h </w:instrText>
            </w:r>
            <w:r>
              <w:rPr>
                <w:noProof/>
                <w:webHidden/>
              </w:rPr>
            </w:r>
            <w:r>
              <w:rPr>
                <w:noProof/>
                <w:webHidden/>
              </w:rPr>
              <w:fldChar w:fldCharType="separate"/>
            </w:r>
            <w:r>
              <w:rPr>
                <w:noProof/>
                <w:webHidden/>
              </w:rPr>
              <w:t>26</w:t>
            </w:r>
            <w:r>
              <w:rPr>
                <w:noProof/>
                <w:webHidden/>
              </w:rPr>
              <w:fldChar w:fldCharType="end"/>
            </w:r>
          </w:hyperlink>
        </w:p>
        <w:p w:rsidR="00037497" w:rsidRDefault="00037497">
          <w:pPr>
            <w:pStyle w:val="Inhopg2"/>
            <w:tabs>
              <w:tab w:val="right" w:leader="dot" w:pos="9062"/>
            </w:tabs>
            <w:rPr>
              <w:rFonts w:eastAsiaTheme="minorEastAsia"/>
              <w:noProof/>
              <w:lang w:eastAsia="nl-NL"/>
            </w:rPr>
          </w:pPr>
          <w:hyperlink w:anchor="_Toc87542910" w:history="1">
            <w:r w:rsidRPr="00E90842">
              <w:rPr>
                <w:rStyle w:val="Hyperlink"/>
                <w:noProof/>
                <w:lang w:val="en-US"/>
              </w:rPr>
              <w:t>Positioning</w:t>
            </w:r>
            <w:r>
              <w:rPr>
                <w:noProof/>
                <w:webHidden/>
              </w:rPr>
              <w:tab/>
            </w:r>
            <w:r>
              <w:rPr>
                <w:noProof/>
                <w:webHidden/>
              </w:rPr>
              <w:fldChar w:fldCharType="begin"/>
            </w:r>
            <w:r>
              <w:rPr>
                <w:noProof/>
                <w:webHidden/>
              </w:rPr>
              <w:instrText xml:space="preserve"> PAGEREF _Toc87542910 \h </w:instrText>
            </w:r>
            <w:r>
              <w:rPr>
                <w:noProof/>
                <w:webHidden/>
              </w:rPr>
            </w:r>
            <w:r>
              <w:rPr>
                <w:noProof/>
                <w:webHidden/>
              </w:rPr>
              <w:fldChar w:fldCharType="separate"/>
            </w:r>
            <w:r>
              <w:rPr>
                <w:noProof/>
                <w:webHidden/>
              </w:rPr>
              <w:t>26</w:t>
            </w:r>
            <w:r>
              <w:rPr>
                <w:noProof/>
                <w:webHidden/>
              </w:rPr>
              <w:fldChar w:fldCharType="end"/>
            </w:r>
          </w:hyperlink>
        </w:p>
        <w:p w:rsidR="00037497" w:rsidRDefault="00037497">
          <w:pPr>
            <w:pStyle w:val="Inhopg3"/>
            <w:tabs>
              <w:tab w:val="right" w:leader="dot" w:pos="9062"/>
            </w:tabs>
            <w:rPr>
              <w:rFonts w:eastAsiaTheme="minorEastAsia"/>
              <w:noProof/>
              <w:lang w:eastAsia="nl-NL"/>
            </w:rPr>
          </w:pPr>
          <w:hyperlink w:anchor="_Toc87542911" w:history="1">
            <w:r w:rsidRPr="00E90842">
              <w:rPr>
                <w:rStyle w:val="Hyperlink"/>
                <w:noProof/>
                <w:lang w:val="en-US"/>
              </w:rPr>
              <w:t>Table absolute positioning</w:t>
            </w:r>
            <w:r>
              <w:rPr>
                <w:noProof/>
                <w:webHidden/>
              </w:rPr>
              <w:tab/>
            </w:r>
            <w:r>
              <w:rPr>
                <w:noProof/>
                <w:webHidden/>
              </w:rPr>
              <w:fldChar w:fldCharType="begin"/>
            </w:r>
            <w:r>
              <w:rPr>
                <w:noProof/>
                <w:webHidden/>
              </w:rPr>
              <w:instrText xml:space="preserve"> PAGEREF _Toc87542911 \h </w:instrText>
            </w:r>
            <w:r>
              <w:rPr>
                <w:noProof/>
                <w:webHidden/>
              </w:rPr>
            </w:r>
            <w:r>
              <w:rPr>
                <w:noProof/>
                <w:webHidden/>
              </w:rPr>
              <w:fldChar w:fldCharType="separate"/>
            </w:r>
            <w:r>
              <w:rPr>
                <w:noProof/>
                <w:webHidden/>
              </w:rPr>
              <w:t>26</w:t>
            </w:r>
            <w:r>
              <w:rPr>
                <w:noProof/>
                <w:webHidden/>
              </w:rPr>
              <w:fldChar w:fldCharType="end"/>
            </w:r>
          </w:hyperlink>
        </w:p>
        <w:p w:rsidR="00037497" w:rsidRDefault="00037497">
          <w:pPr>
            <w:pStyle w:val="Inhopg3"/>
            <w:tabs>
              <w:tab w:val="right" w:leader="dot" w:pos="9062"/>
            </w:tabs>
            <w:rPr>
              <w:rFonts w:eastAsiaTheme="minorEastAsia"/>
              <w:noProof/>
              <w:lang w:eastAsia="nl-NL"/>
            </w:rPr>
          </w:pPr>
          <w:hyperlink w:anchor="_Toc87542912" w:history="1">
            <w:r w:rsidRPr="00E90842">
              <w:rPr>
                <w:rStyle w:val="Hyperlink"/>
                <w:noProof/>
                <w:lang w:val="en-US"/>
              </w:rPr>
              <w:t>Table relative positioning</w:t>
            </w:r>
            <w:r>
              <w:rPr>
                <w:noProof/>
                <w:webHidden/>
              </w:rPr>
              <w:tab/>
            </w:r>
            <w:r>
              <w:rPr>
                <w:noProof/>
                <w:webHidden/>
              </w:rPr>
              <w:fldChar w:fldCharType="begin"/>
            </w:r>
            <w:r>
              <w:rPr>
                <w:noProof/>
                <w:webHidden/>
              </w:rPr>
              <w:instrText xml:space="preserve"> PAGEREF _Toc87542912 \h </w:instrText>
            </w:r>
            <w:r>
              <w:rPr>
                <w:noProof/>
                <w:webHidden/>
              </w:rPr>
            </w:r>
            <w:r>
              <w:rPr>
                <w:noProof/>
                <w:webHidden/>
              </w:rPr>
              <w:fldChar w:fldCharType="separate"/>
            </w:r>
            <w:r>
              <w:rPr>
                <w:noProof/>
                <w:webHidden/>
              </w:rPr>
              <w:t>27</w:t>
            </w:r>
            <w:r>
              <w:rPr>
                <w:noProof/>
                <w:webHidden/>
              </w:rPr>
              <w:fldChar w:fldCharType="end"/>
            </w:r>
          </w:hyperlink>
        </w:p>
        <w:p w:rsidR="00037497" w:rsidRDefault="00037497">
          <w:pPr>
            <w:pStyle w:val="Inhopg2"/>
            <w:tabs>
              <w:tab w:val="right" w:leader="dot" w:pos="9062"/>
            </w:tabs>
            <w:rPr>
              <w:rFonts w:eastAsiaTheme="minorEastAsia"/>
              <w:noProof/>
              <w:lang w:eastAsia="nl-NL"/>
            </w:rPr>
          </w:pPr>
          <w:hyperlink w:anchor="_Toc87542913" w:history="1">
            <w:r w:rsidRPr="00E90842">
              <w:rPr>
                <w:rStyle w:val="Hyperlink"/>
                <w:noProof/>
                <w:lang w:val="en-US"/>
              </w:rPr>
              <w:t>Saving and retrieving settings</w:t>
            </w:r>
            <w:r>
              <w:rPr>
                <w:noProof/>
                <w:webHidden/>
              </w:rPr>
              <w:tab/>
            </w:r>
            <w:r>
              <w:rPr>
                <w:noProof/>
                <w:webHidden/>
              </w:rPr>
              <w:fldChar w:fldCharType="begin"/>
            </w:r>
            <w:r>
              <w:rPr>
                <w:noProof/>
                <w:webHidden/>
              </w:rPr>
              <w:instrText xml:space="preserve"> PAGEREF _Toc87542913 \h </w:instrText>
            </w:r>
            <w:r>
              <w:rPr>
                <w:noProof/>
                <w:webHidden/>
              </w:rPr>
            </w:r>
            <w:r>
              <w:rPr>
                <w:noProof/>
                <w:webHidden/>
              </w:rPr>
              <w:fldChar w:fldCharType="separate"/>
            </w:r>
            <w:r>
              <w:rPr>
                <w:noProof/>
                <w:webHidden/>
              </w:rPr>
              <w:t>27</w:t>
            </w:r>
            <w:r>
              <w:rPr>
                <w:noProof/>
                <w:webHidden/>
              </w:rPr>
              <w:fldChar w:fldCharType="end"/>
            </w:r>
          </w:hyperlink>
        </w:p>
        <w:p w:rsidR="00037497" w:rsidRDefault="00037497">
          <w:pPr>
            <w:pStyle w:val="Inhopg3"/>
            <w:tabs>
              <w:tab w:val="right" w:leader="dot" w:pos="9062"/>
            </w:tabs>
            <w:rPr>
              <w:rFonts w:eastAsiaTheme="minorEastAsia"/>
              <w:noProof/>
              <w:lang w:eastAsia="nl-NL"/>
            </w:rPr>
          </w:pPr>
          <w:hyperlink w:anchor="_Toc87542914" w:history="1">
            <w:r w:rsidRPr="00E90842">
              <w:rPr>
                <w:rStyle w:val="Hyperlink"/>
                <w:noProof/>
                <w:lang w:val="en-US"/>
              </w:rPr>
              <w:t>Read the configuration settings</w:t>
            </w:r>
            <w:r>
              <w:rPr>
                <w:noProof/>
                <w:webHidden/>
              </w:rPr>
              <w:tab/>
            </w:r>
            <w:r>
              <w:rPr>
                <w:noProof/>
                <w:webHidden/>
              </w:rPr>
              <w:fldChar w:fldCharType="begin"/>
            </w:r>
            <w:r>
              <w:rPr>
                <w:noProof/>
                <w:webHidden/>
              </w:rPr>
              <w:instrText xml:space="preserve"> PAGEREF _Toc87542914 \h </w:instrText>
            </w:r>
            <w:r>
              <w:rPr>
                <w:noProof/>
                <w:webHidden/>
              </w:rPr>
            </w:r>
            <w:r>
              <w:rPr>
                <w:noProof/>
                <w:webHidden/>
              </w:rPr>
              <w:fldChar w:fldCharType="separate"/>
            </w:r>
            <w:r>
              <w:rPr>
                <w:noProof/>
                <w:webHidden/>
              </w:rPr>
              <w:t>27</w:t>
            </w:r>
            <w:r>
              <w:rPr>
                <w:noProof/>
                <w:webHidden/>
              </w:rPr>
              <w:fldChar w:fldCharType="end"/>
            </w:r>
          </w:hyperlink>
        </w:p>
        <w:p w:rsidR="00037497" w:rsidRDefault="00037497">
          <w:pPr>
            <w:pStyle w:val="Inhopg3"/>
            <w:tabs>
              <w:tab w:val="right" w:leader="dot" w:pos="9062"/>
            </w:tabs>
            <w:rPr>
              <w:rFonts w:eastAsiaTheme="minorEastAsia"/>
              <w:noProof/>
              <w:lang w:eastAsia="nl-NL"/>
            </w:rPr>
          </w:pPr>
          <w:hyperlink w:anchor="_Toc87542915" w:history="1">
            <w:r w:rsidRPr="00E90842">
              <w:rPr>
                <w:rStyle w:val="Hyperlink"/>
                <w:noProof/>
                <w:lang w:val="en-US"/>
              </w:rPr>
              <w:t>Restore the configuration settings</w:t>
            </w:r>
            <w:r>
              <w:rPr>
                <w:noProof/>
                <w:webHidden/>
              </w:rPr>
              <w:tab/>
            </w:r>
            <w:r>
              <w:rPr>
                <w:noProof/>
                <w:webHidden/>
              </w:rPr>
              <w:fldChar w:fldCharType="begin"/>
            </w:r>
            <w:r>
              <w:rPr>
                <w:noProof/>
                <w:webHidden/>
              </w:rPr>
              <w:instrText xml:space="preserve"> PAGEREF _Toc87542915 \h </w:instrText>
            </w:r>
            <w:r>
              <w:rPr>
                <w:noProof/>
                <w:webHidden/>
              </w:rPr>
            </w:r>
            <w:r>
              <w:rPr>
                <w:noProof/>
                <w:webHidden/>
              </w:rPr>
              <w:fldChar w:fldCharType="separate"/>
            </w:r>
            <w:r>
              <w:rPr>
                <w:noProof/>
                <w:webHidden/>
              </w:rPr>
              <w:t>27</w:t>
            </w:r>
            <w:r>
              <w:rPr>
                <w:noProof/>
                <w:webHidden/>
              </w:rPr>
              <w:fldChar w:fldCharType="end"/>
            </w:r>
          </w:hyperlink>
        </w:p>
        <w:p w:rsidR="00037497" w:rsidRDefault="00037497">
          <w:pPr>
            <w:pStyle w:val="Inhopg3"/>
            <w:tabs>
              <w:tab w:val="right" w:leader="dot" w:pos="9062"/>
            </w:tabs>
            <w:rPr>
              <w:rFonts w:eastAsiaTheme="minorEastAsia"/>
              <w:noProof/>
              <w:lang w:eastAsia="nl-NL"/>
            </w:rPr>
          </w:pPr>
          <w:hyperlink w:anchor="_Toc87542916" w:history="1">
            <w:r w:rsidRPr="00E90842">
              <w:rPr>
                <w:rStyle w:val="Hyperlink"/>
                <w:noProof/>
                <w:lang w:val="en-US"/>
              </w:rPr>
              <w:t>Save table extra settings (position etc.) for later re-use</w:t>
            </w:r>
            <w:r>
              <w:rPr>
                <w:noProof/>
                <w:webHidden/>
              </w:rPr>
              <w:tab/>
            </w:r>
            <w:r>
              <w:rPr>
                <w:noProof/>
                <w:webHidden/>
              </w:rPr>
              <w:fldChar w:fldCharType="begin"/>
            </w:r>
            <w:r>
              <w:rPr>
                <w:noProof/>
                <w:webHidden/>
              </w:rPr>
              <w:instrText xml:space="preserve"> PAGEREF _Toc87542916 \h </w:instrText>
            </w:r>
            <w:r>
              <w:rPr>
                <w:noProof/>
                <w:webHidden/>
              </w:rPr>
            </w:r>
            <w:r>
              <w:rPr>
                <w:noProof/>
                <w:webHidden/>
              </w:rPr>
              <w:fldChar w:fldCharType="separate"/>
            </w:r>
            <w:r>
              <w:rPr>
                <w:noProof/>
                <w:webHidden/>
              </w:rPr>
              <w:t>27</w:t>
            </w:r>
            <w:r>
              <w:rPr>
                <w:noProof/>
                <w:webHidden/>
              </w:rPr>
              <w:fldChar w:fldCharType="end"/>
            </w:r>
          </w:hyperlink>
        </w:p>
        <w:p w:rsidR="00037497" w:rsidRDefault="00037497">
          <w:pPr>
            <w:pStyle w:val="Inhopg3"/>
            <w:tabs>
              <w:tab w:val="right" w:leader="dot" w:pos="9062"/>
            </w:tabs>
            <w:rPr>
              <w:rFonts w:eastAsiaTheme="minorEastAsia"/>
              <w:noProof/>
              <w:lang w:eastAsia="nl-NL"/>
            </w:rPr>
          </w:pPr>
          <w:hyperlink w:anchor="_Toc87542917" w:history="1">
            <w:r w:rsidRPr="00E90842">
              <w:rPr>
                <w:rStyle w:val="Hyperlink"/>
                <w:noProof/>
                <w:lang w:val="en-US"/>
              </w:rPr>
              <w:t>Save and restore table state</w:t>
            </w:r>
            <w:r>
              <w:rPr>
                <w:noProof/>
                <w:webHidden/>
              </w:rPr>
              <w:tab/>
            </w:r>
            <w:r>
              <w:rPr>
                <w:noProof/>
                <w:webHidden/>
              </w:rPr>
              <w:fldChar w:fldCharType="begin"/>
            </w:r>
            <w:r>
              <w:rPr>
                <w:noProof/>
                <w:webHidden/>
              </w:rPr>
              <w:instrText xml:space="preserve"> PAGEREF _Toc87542917 \h </w:instrText>
            </w:r>
            <w:r>
              <w:rPr>
                <w:noProof/>
                <w:webHidden/>
              </w:rPr>
            </w:r>
            <w:r>
              <w:rPr>
                <w:noProof/>
                <w:webHidden/>
              </w:rPr>
              <w:fldChar w:fldCharType="separate"/>
            </w:r>
            <w:r>
              <w:rPr>
                <w:noProof/>
                <w:webHidden/>
              </w:rPr>
              <w:t>28</w:t>
            </w:r>
            <w:r>
              <w:rPr>
                <w:noProof/>
                <w:webHidden/>
              </w:rPr>
              <w:fldChar w:fldCharType="end"/>
            </w:r>
          </w:hyperlink>
        </w:p>
        <w:p w:rsidR="00037497" w:rsidRDefault="00037497">
          <w:pPr>
            <w:pStyle w:val="Inhopg1"/>
            <w:tabs>
              <w:tab w:val="right" w:leader="dot" w:pos="9062"/>
            </w:tabs>
            <w:rPr>
              <w:rFonts w:eastAsiaTheme="minorEastAsia"/>
              <w:noProof/>
              <w:lang w:eastAsia="nl-NL"/>
            </w:rPr>
          </w:pPr>
          <w:hyperlink w:anchor="_Toc87542918" w:history="1">
            <w:r w:rsidRPr="00E90842">
              <w:rPr>
                <w:rStyle w:val="Hyperlink"/>
                <w:noProof/>
                <w:lang w:val="en-US"/>
              </w:rPr>
              <w:t>Tabel header</w:t>
            </w:r>
            <w:r>
              <w:rPr>
                <w:noProof/>
                <w:webHidden/>
              </w:rPr>
              <w:tab/>
            </w:r>
            <w:r>
              <w:rPr>
                <w:noProof/>
                <w:webHidden/>
              </w:rPr>
              <w:fldChar w:fldCharType="begin"/>
            </w:r>
            <w:r>
              <w:rPr>
                <w:noProof/>
                <w:webHidden/>
              </w:rPr>
              <w:instrText xml:space="preserve"> PAGEREF _Toc87542918 \h </w:instrText>
            </w:r>
            <w:r>
              <w:rPr>
                <w:noProof/>
                <w:webHidden/>
              </w:rPr>
            </w:r>
            <w:r>
              <w:rPr>
                <w:noProof/>
                <w:webHidden/>
              </w:rPr>
              <w:fldChar w:fldCharType="separate"/>
            </w:r>
            <w:r>
              <w:rPr>
                <w:noProof/>
                <w:webHidden/>
              </w:rPr>
              <w:t>29</w:t>
            </w:r>
            <w:r>
              <w:rPr>
                <w:noProof/>
                <w:webHidden/>
              </w:rPr>
              <w:fldChar w:fldCharType="end"/>
            </w:r>
          </w:hyperlink>
        </w:p>
        <w:p w:rsidR="00037497" w:rsidRDefault="00037497">
          <w:pPr>
            <w:pStyle w:val="Inhopg2"/>
            <w:tabs>
              <w:tab w:val="right" w:leader="dot" w:pos="9062"/>
            </w:tabs>
            <w:rPr>
              <w:rFonts w:eastAsiaTheme="minorEastAsia"/>
              <w:noProof/>
              <w:lang w:eastAsia="nl-NL"/>
            </w:rPr>
          </w:pPr>
          <w:hyperlink w:anchor="_Toc87542919" w:history="1">
            <w:r w:rsidRPr="00E90842">
              <w:rPr>
                <w:rStyle w:val="Hyperlink"/>
                <w:noProof/>
                <w:lang w:val="en-US"/>
              </w:rPr>
              <w:t>Ways of setting header buttons</w:t>
            </w:r>
            <w:r>
              <w:rPr>
                <w:noProof/>
                <w:webHidden/>
              </w:rPr>
              <w:tab/>
            </w:r>
            <w:r>
              <w:rPr>
                <w:noProof/>
                <w:webHidden/>
              </w:rPr>
              <w:fldChar w:fldCharType="begin"/>
            </w:r>
            <w:r>
              <w:rPr>
                <w:noProof/>
                <w:webHidden/>
              </w:rPr>
              <w:instrText xml:space="preserve"> PAGEREF _Toc87542919 \h </w:instrText>
            </w:r>
            <w:r>
              <w:rPr>
                <w:noProof/>
                <w:webHidden/>
              </w:rPr>
            </w:r>
            <w:r>
              <w:rPr>
                <w:noProof/>
                <w:webHidden/>
              </w:rPr>
              <w:fldChar w:fldCharType="separate"/>
            </w:r>
            <w:r>
              <w:rPr>
                <w:noProof/>
                <w:webHidden/>
              </w:rPr>
              <w:t>29</w:t>
            </w:r>
            <w:r>
              <w:rPr>
                <w:noProof/>
                <w:webHidden/>
              </w:rPr>
              <w:fldChar w:fldCharType="end"/>
            </w:r>
          </w:hyperlink>
        </w:p>
        <w:p w:rsidR="00037497" w:rsidRDefault="00037497">
          <w:pPr>
            <w:pStyle w:val="Inhopg2"/>
            <w:tabs>
              <w:tab w:val="right" w:leader="dot" w:pos="9062"/>
            </w:tabs>
            <w:rPr>
              <w:rFonts w:eastAsiaTheme="minorEastAsia"/>
              <w:noProof/>
              <w:lang w:eastAsia="nl-NL"/>
            </w:rPr>
          </w:pPr>
          <w:hyperlink w:anchor="_Toc87542920" w:history="1">
            <w:r w:rsidRPr="00E90842">
              <w:rPr>
                <w:rStyle w:val="Hyperlink"/>
                <w:noProof/>
                <w:lang w:val="en-US"/>
              </w:rPr>
              <w:t>Add a SELECT button</w:t>
            </w:r>
            <w:r>
              <w:rPr>
                <w:noProof/>
                <w:webHidden/>
              </w:rPr>
              <w:tab/>
            </w:r>
            <w:r>
              <w:rPr>
                <w:noProof/>
                <w:webHidden/>
              </w:rPr>
              <w:fldChar w:fldCharType="begin"/>
            </w:r>
            <w:r>
              <w:rPr>
                <w:noProof/>
                <w:webHidden/>
              </w:rPr>
              <w:instrText xml:space="preserve"> PAGEREF _Toc87542920 \h </w:instrText>
            </w:r>
            <w:r>
              <w:rPr>
                <w:noProof/>
                <w:webHidden/>
              </w:rPr>
            </w:r>
            <w:r>
              <w:rPr>
                <w:noProof/>
                <w:webHidden/>
              </w:rPr>
              <w:fldChar w:fldCharType="separate"/>
            </w:r>
            <w:r>
              <w:rPr>
                <w:noProof/>
                <w:webHidden/>
              </w:rPr>
              <w:t>29</w:t>
            </w:r>
            <w:r>
              <w:rPr>
                <w:noProof/>
                <w:webHidden/>
              </w:rPr>
              <w:fldChar w:fldCharType="end"/>
            </w:r>
          </w:hyperlink>
        </w:p>
        <w:p w:rsidR="00037497" w:rsidRDefault="00037497">
          <w:pPr>
            <w:pStyle w:val="Inhopg2"/>
            <w:tabs>
              <w:tab w:val="right" w:leader="dot" w:pos="9062"/>
            </w:tabs>
            <w:rPr>
              <w:rFonts w:eastAsiaTheme="minorEastAsia"/>
              <w:noProof/>
              <w:lang w:eastAsia="nl-NL"/>
            </w:rPr>
          </w:pPr>
          <w:hyperlink w:anchor="_Toc87542921" w:history="1">
            <w:r w:rsidRPr="00E90842">
              <w:rPr>
                <w:rStyle w:val="Hyperlink"/>
                <w:noProof/>
                <w:lang w:val="en-US"/>
              </w:rPr>
              <w:t>Implement a button for row duplication</w:t>
            </w:r>
            <w:r>
              <w:rPr>
                <w:noProof/>
                <w:webHidden/>
              </w:rPr>
              <w:tab/>
            </w:r>
            <w:r>
              <w:rPr>
                <w:noProof/>
                <w:webHidden/>
              </w:rPr>
              <w:fldChar w:fldCharType="begin"/>
            </w:r>
            <w:r>
              <w:rPr>
                <w:noProof/>
                <w:webHidden/>
              </w:rPr>
              <w:instrText xml:space="preserve"> PAGEREF _Toc87542921 \h </w:instrText>
            </w:r>
            <w:r>
              <w:rPr>
                <w:noProof/>
                <w:webHidden/>
              </w:rPr>
            </w:r>
            <w:r>
              <w:rPr>
                <w:noProof/>
                <w:webHidden/>
              </w:rPr>
              <w:fldChar w:fldCharType="separate"/>
            </w:r>
            <w:r>
              <w:rPr>
                <w:noProof/>
                <w:webHidden/>
              </w:rPr>
              <w:t>30</w:t>
            </w:r>
            <w:r>
              <w:rPr>
                <w:noProof/>
                <w:webHidden/>
              </w:rPr>
              <w:fldChar w:fldCharType="end"/>
            </w:r>
          </w:hyperlink>
        </w:p>
        <w:p w:rsidR="00037497" w:rsidRDefault="00037497">
          <w:pPr>
            <w:pStyle w:val="Inhopg2"/>
            <w:tabs>
              <w:tab w:val="right" w:leader="dot" w:pos="9062"/>
            </w:tabs>
            <w:rPr>
              <w:rFonts w:eastAsiaTheme="minorEastAsia"/>
              <w:noProof/>
              <w:lang w:eastAsia="nl-NL"/>
            </w:rPr>
          </w:pPr>
          <w:hyperlink w:anchor="_Toc87542922" w:history="1">
            <w:r w:rsidRPr="00E90842">
              <w:rPr>
                <w:rStyle w:val="Hyperlink"/>
                <w:noProof/>
                <w:lang w:val="en-US"/>
              </w:rPr>
              <w:t>Click on a button programmatically</w:t>
            </w:r>
            <w:r>
              <w:rPr>
                <w:noProof/>
                <w:webHidden/>
              </w:rPr>
              <w:tab/>
            </w:r>
            <w:r>
              <w:rPr>
                <w:noProof/>
                <w:webHidden/>
              </w:rPr>
              <w:fldChar w:fldCharType="begin"/>
            </w:r>
            <w:r>
              <w:rPr>
                <w:noProof/>
                <w:webHidden/>
              </w:rPr>
              <w:instrText xml:space="preserve"> PAGEREF _Toc87542922 \h </w:instrText>
            </w:r>
            <w:r>
              <w:rPr>
                <w:noProof/>
                <w:webHidden/>
              </w:rPr>
            </w:r>
            <w:r>
              <w:rPr>
                <w:noProof/>
                <w:webHidden/>
              </w:rPr>
              <w:fldChar w:fldCharType="separate"/>
            </w:r>
            <w:r>
              <w:rPr>
                <w:noProof/>
                <w:webHidden/>
              </w:rPr>
              <w:t>30</w:t>
            </w:r>
            <w:r>
              <w:rPr>
                <w:noProof/>
                <w:webHidden/>
              </w:rPr>
              <w:fldChar w:fldCharType="end"/>
            </w:r>
          </w:hyperlink>
        </w:p>
        <w:p w:rsidR="00037497" w:rsidRDefault="00037497">
          <w:pPr>
            <w:pStyle w:val="Inhopg2"/>
            <w:tabs>
              <w:tab w:val="right" w:leader="dot" w:pos="9062"/>
            </w:tabs>
            <w:rPr>
              <w:rFonts w:eastAsiaTheme="minorEastAsia"/>
              <w:noProof/>
              <w:lang w:eastAsia="nl-NL"/>
            </w:rPr>
          </w:pPr>
          <w:hyperlink w:anchor="_Toc87542923" w:history="1">
            <w:r w:rsidRPr="00E90842">
              <w:rPr>
                <w:rStyle w:val="Hyperlink"/>
                <w:noProof/>
                <w:lang w:val="en-US"/>
              </w:rPr>
              <w:t>Modify the name/style of a button programmatically</w:t>
            </w:r>
            <w:r>
              <w:rPr>
                <w:noProof/>
                <w:webHidden/>
              </w:rPr>
              <w:tab/>
            </w:r>
            <w:r>
              <w:rPr>
                <w:noProof/>
                <w:webHidden/>
              </w:rPr>
              <w:fldChar w:fldCharType="begin"/>
            </w:r>
            <w:r>
              <w:rPr>
                <w:noProof/>
                <w:webHidden/>
              </w:rPr>
              <w:instrText xml:space="preserve"> PAGEREF _Toc87542923 \h </w:instrText>
            </w:r>
            <w:r>
              <w:rPr>
                <w:noProof/>
                <w:webHidden/>
              </w:rPr>
            </w:r>
            <w:r>
              <w:rPr>
                <w:noProof/>
                <w:webHidden/>
              </w:rPr>
              <w:fldChar w:fldCharType="separate"/>
            </w:r>
            <w:r>
              <w:rPr>
                <w:noProof/>
                <w:webHidden/>
              </w:rPr>
              <w:t>30</w:t>
            </w:r>
            <w:r>
              <w:rPr>
                <w:noProof/>
                <w:webHidden/>
              </w:rPr>
              <w:fldChar w:fldCharType="end"/>
            </w:r>
          </w:hyperlink>
        </w:p>
        <w:p w:rsidR="00037497" w:rsidRDefault="00037497">
          <w:pPr>
            <w:pStyle w:val="Inhopg1"/>
            <w:tabs>
              <w:tab w:val="right" w:leader="dot" w:pos="9062"/>
            </w:tabs>
            <w:rPr>
              <w:rFonts w:eastAsiaTheme="minorEastAsia"/>
              <w:noProof/>
              <w:lang w:eastAsia="nl-NL"/>
            </w:rPr>
          </w:pPr>
          <w:hyperlink w:anchor="_Toc87542924" w:history="1">
            <w:r w:rsidRPr="00E90842">
              <w:rPr>
                <w:rStyle w:val="Hyperlink"/>
                <w:noProof/>
                <w:lang w:val="en-US"/>
              </w:rPr>
              <w:t>Filters &amp; search boxes in the GUI</w:t>
            </w:r>
            <w:r>
              <w:rPr>
                <w:noProof/>
                <w:webHidden/>
              </w:rPr>
              <w:tab/>
            </w:r>
            <w:r>
              <w:rPr>
                <w:noProof/>
                <w:webHidden/>
              </w:rPr>
              <w:fldChar w:fldCharType="begin"/>
            </w:r>
            <w:r>
              <w:rPr>
                <w:noProof/>
                <w:webHidden/>
              </w:rPr>
              <w:instrText xml:space="preserve"> PAGEREF _Toc87542924 \h </w:instrText>
            </w:r>
            <w:r>
              <w:rPr>
                <w:noProof/>
                <w:webHidden/>
              </w:rPr>
            </w:r>
            <w:r>
              <w:rPr>
                <w:noProof/>
                <w:webHidden/>
              </w:rPr>
              <w:fldChar w:fldCharType="separate"/>
            </w:r>
            <w:r>
              <w:rPr>
                <w:noProof/>
                <w:webHidden/>
              </w:rPr>
              <w:t>32</w:t>
            </w:r>
            <w:r>
              <w:rPr>
                <w:noProof/>
                <w:webHidden/>
              </w:rPr>
              <w:fldChar w:fldCharType="end"/>
            </w:r>
          </w:hyperlink>
        </w:p>
        <w:p w:rsidR="00037497" w:rsidRDefault="00037497">
          <w:pPr>
            <w:pStyle w:val="Inhopg2"/>
            <w:tabs>
              <w:tab w:val="right" w:leader="dot" w:pos="9062"/>
            </w:tabs>
            <w:rPr>
              <w:rFonts w:eastAsiaTheme="minorEastAsia"/>
              <w:noProof/>
              <w:lang w:eastAsia="nl-NL"/>
            </w:rPr>
          </w:pPr>
          <w:hyperlink w:anchor="_Toc87542925" w:history="1">
            <w:r w:rsidRPr="00E90842">
              <w:rPr>
                <w:rStyle w:val="Hyperlink"/>
                <w:noProof/>
                <w:lang w:val="en-US"/>
              </w:rPr>
              <w:t>Modify a user’s search query programmatically, before search is fired</w:t>
            </w:r>
            <w:r>
              <w:rPr>
                <w:noProof/>
                <w:webHidden/>
              </w:rPr>
              <w:tab/>
            </w:r>
            <w:r>
              <w:rPr>
                <w:noProof/>
                <w:webHidden/>
              </w:rPr>
              <w:fldChar w:fldCharType="begin"/>
            </w:r>
            <w:r>
              <w:rPr>
                <w:noProof/>
                <w:webHidden/>
              </w:rPr>
              <w:instrText xml:space="preserve"> PAGEREF _Toc87542925 \h </w:instrText>
            </w:r>
            <w:r>
              <w:rPr>
                <w:noProof/>
                <w:webHidden/>
              </w:rPr>
            </w:r>
            <w:r>
              <w:rPr>
                <w:noProof/>
                <w:webHidden/>
              </w:rPr>
              <w:fldChar w:fldCharType="separate"/>
            </w:r>
            <w:r>
              <w:rPr>
                <w:noProof/>
                <w:webHidden/>
              </w:rPr>
              <w:t>32</w:t>
            </w:r>
            <w:r>
              <w:rPr>
                <w:noProof/>
                <w:webHidden/>
              </w:rPr>
              <w:fldChar w:fldCharType="end"/>
            </w:r>
          </w:hyperlink>
        </w:p>
        <w:p w:rsidR="00037497" w:rsidRDefault="00037497">
          <w:pPr>
            <w:pStyle w:val="Inhopg2"/>
            <w:tabs>
              <w:tab w:val="right" w:leader="dot" w:pos="9062"/>
            </w:tabs>
            <w:rPr>
              <w:rFonts w:eastAsiaTheme="minorEastAsia"/>
              <w:noProof/>
              <w:lang w:eastAsia="nl-NL"/>
            </w:rPr>
          </w:pPr>
          <w:hyperlink w:anchor="_Toc87542926" w:history="1">
            <w:r w:rsidRPr="00E90842">
              <w:rPr>
                <w:rStyle w:val="Hyperlink"/>
                <w:noProof/>
                <w:lang w:val="en-US"/>
              </w:rPr>
              <w:t>Modifying the filter silently (that is: without modifying the search boxes)</w:t>
            </w:r>
            <w:r>
              <w:rPr>
                <w:noProof/>
                <w:webHidden/>
              </w:rPr>
              <w:tab/>
            </w:r>
            <w:r>
              <w:rPr>
                <w:noProof/>
                <w:webHidden/>
              </w:rPr>
              <w:fldChar w:fldCharType="begin"/>
            </w:r>
            <w:r>
              <w:rPr>
                <w:noProof/>
                <w:webHidden/>
              </w:rPr>
              <w:instrText xml:space="preserve"> PAGEREF _Toc87542926 \h </w:instrText>
            </w:r>
            <w:r>
              <w:rPr>
                <w:noProof/>
                <w:webHidden/>
              </w:rPr>
            </w:r>
            <w:r>
              <w:rPr>
                <w:noProof/>
                <w:webHidden/>
              </w:rPr>
              <w:fldChar w:fldCharType="separate"/>
            </w:r>
            <w:r>
              <w:rPr>
                <w:noProof/>
                <w:webHidden/>
              </w:rPr>
              <w:t>33</w:t>
            </w:r>
            <w:r>
              <w:rPr>
                <w:noProof/>
                <w:webHidden/>
              </w:rPr>
              <w:fldChar w:fldCharType="end"/>
            </w:r>
          </w:hyperlink>
        </w:p>
        <w:p w:rsidR="00037497" w:rsidRDefault="00037497">
          <w:pPr>
            <w:pStyle w:val="Inhopg2"/>
            <w:tabs>
              <w:tab w:val="right" w:leader="dot" w:pos="9062"/>
            </w:tabs>
            <w:rPr>
              <w:rFonts w:eastAsiaTheme="minorEastAsia"/>
              <w:noProof/>
              <w:lang w:eastAsia="nl-NL"/>
            </w:rPr>
          </w:pPr>
          <w:hyperlink w:anchor="_Toc87542927" w:history="1">
            <w:r w:rsidRPr="00E90842">
              <w:rPr>
                <w:rStyle w:val="Hyperlink"/>
                <w:noProof/>
                <w:lang w:val="en-US"/>
              </w:rPr>
              <w:t>Query builder</w:t>
            </w:r>
            <w:r>
              <w:rPr>
                <w:noProof/>
                <w:webHidden/>
              </w:rPr>
              <w:tab/>
            </w:r>
            <w:r>
              <w:rPr>
                <w:noProof/>
                <w:webHidden/>
              </w:rPr>
              <w:fldChar w:fldCharType="begin"/>
            </w:r>
            <w:r>
              <w:rPr>
                <w:noProof/>
                <w:webHidden/>
              </w:rPr>
              <w:instrText xml:space="preserve"> PAGEREF _Toc87542927 \h </w:instrText>
            </w:r>
            <w:r>
              <w:rPr>
                <w:noProof/>
                <w:webHidden/>
              </w:rPr>
            </w:r>
            <w:r>
              <w:rPr>
                <w:noProof/>
                <w:webHidden/>
              </w:rPr>
              <w:fldChar w:fldCharType="separate"/>
            </w:r>
            <w:r>
              <w:rPr>
                <w:noProof/>
                <w:webHidden/>
              </w:rPr>
              <w:t>33</w:t>
            </w:r>
            <w:r>
              <w:rPr>
                <w:noProof/>
                <w:webHidden/>
              </w:rPr>
              <w:fldChar w:fldCharType="end"/>
            </w:r>
          </w:hyperlink>
        </w:p>
        <w:p w:rsidR="00037497" w:rsidRDefault="00037497">
          <w:pPr>
            <w:pStyle w:val="Inhopg1"/>
            <w:tabs>
              <w:tab w:val="right" w:leader="dot" w:pos="9062"/>
            </w:tabs>
            <w:rPr>
              <w:rFonts w:eastAsiaTheme="minorEastAsia"/>
              <w:noProof/>
              <w:lang w:eastAsia="nl-NL"/>
            </w:rPr>
          </w:pPr>
          <w:hyperlink w:anchor="_Toc87542928" w:history="1">
            <w:r w:rsidRPr="00E90842">
              <w:rPr>
                <w:rStyle w:val="Hyperlink"/>
                <w:noProof/>
                <w:lang w:val="en-US"/>
              </w:rPr>
              <w:t>Tabel-body</w:t>
            </w:r>
            <w:r>
              <w:rPr>
                <w:noProof/>
                <w:webHidden/>
              </w:rPr>
              <w:tab/>
            </w:r>
            <w:r>
              <w:rPr>
                <w:noProof/>
                <w:webHidden/>
              </w:rPr>
              <w:fldChar w:fldCharType="begin"/>
            </w:r>
            <w:r>
              <w:rPr>
                <w:noProof/>
                <w:webHidden/>
              </w:rPr>
              <w:instrText xml:space="preserve"> PAGEREF _Toc87542928 \h </w:instrText>
            </w:r>
            <w:r>
              <w:rPr>
                <w:noProof/>
                <w:webHidden/>
              </w:rPr>
            </w:r>
            <w:r>
              <w:rPr>
                <w:noProof/>
                <w:webHidden/>
              </w:rPr>
              <w:fldChar w:fldCharType="separate"/>
            </w:r>
            <w:r>
              <w:rPr>
                <w:noProof/>
                <w:webHidden/>
              </w:rPr>
              <w:t>35</w:t>
            </w:r>
            <w:r>
              <w:rPr>
                <w:noProof/>
                <w:webHidden/>
              </w:rPr>
              <w:fldChar w:fldCharType="end"/>
            </w:r>
          </w:hyperlink>
        </w:p>
        <w:p w:rsidR="00037497" w:rsidRDefault="00037497">
          <w:pPr>
            <w:pStyle w:val="Inhopg2"/>
            <w:tabs>
              <w:tab w:val="right" w:leader="dot" w:pos="9062"/>
            </w:tabs>
            <w:rPr>
              <w:rFonts w:eastAsiaTheme="minorEastAsia"/>
              <w:noProof/>
              <w:lang w:eastAsia="nl-NL"/>
            </w:rPr>
          </w:pPr>
          <w:hyperlink w:anchor="_Toc87542929" w:history="1">
            <w:r w:rsidRPr="00E90842">
              <w:rPr>
                <w:rStyle w:val="Hyperlink"/>
                <w:noProof/>
                <w:lang w:val="en-US"/>
              </w:rPr>
              <w:t>Dealing with rows</w:t>
            </w:r>
            <w:r>
              <w:rPr>
                <w:noProof/>
                <w:webHidden/>
              </w:rPr>
              <w:tab/>
            </w:r>
            <w:r>
              <w:rPr>
                <w:noProof/>
                <w:webHidden/>
              </w:rPr>
              <w:fldChar w:fldCharType="begin"/>
            </w:r>
            <w:r>
              <w:rPr>
                <w:noProof/>
                <w:webHidden/>
              </w:rPr>
              <w:instrText xml:space="preserve"> PAGEREF _Toc87542929 \h </w:instrText>
            </w:r>
            <w:r>
              <w:rPr>
                <w:noProof/>
                <w:webHidden/>
              </w:rPr>
            </w:r>
            <w:r>
              <w:rPr>
                <w:noProof/>
                <w:webHidden/>
              </w:rPr>
              <w:fldChar w:fldCharType="separate"/>
            </w:r>
            <w:r>
              <w:rPr>
                <w:noProof/>
                <w:webHidden/>
              </w:rPr>
              <w:t>35</w:t>
            </w:r>
            <w:r>
              <w:rPr>
                <w:noProof/>
                <w:webHidden/>
              </w:rPr>
              <w:fldChar w:fldCharType="end"/>
            </w:r>
          </w:hyperlink>
        </w:p>
        <w:p w:rsidR="00037497" w:rsidRDefault="00037497">
          <w:pPr>
            <w:pStyle w:val="Inhopg3"/>
            <w:tabs>
              <w:tab w:val="right" w:leader="dot" w:pos="9062"/>
            </w:tabs>
            <w:rPr>
              <w:rFonts w:eastAsiaTheme="minorEastAsia"/>
              <w:noProof/>
              <w:lang w:eastAsia="nl-NL"/>
            </w:rPr>
          </w:pPr>
          <w:hyperlink w:anchor="_Toc87542930" w:history="1">
            <w:r w:rsidRPr="00E90842">
              <w:rPr>
                <w:rStyle w:val="Hyperlink"/>
                <w:noProof/>
                <w:lang w:val="en-US"/>
              </w:rPr>
              <w:t>Which row is now selected?</w:t>
            </w:r>
            <w:r>
              <w:rPr>
                <w:noProof/>
                <w:webHidden/>
              </w:rPr>
              <w:tab/>
            </w:r>
            <w:r>
              <w:rPr>
                <w:noProof/>
                <w:webHidden/>
              </w:rPr>
              <w:fldChar w:fldCharType="begin"/>
            </w:r>
            <w:r>
              <w:rPr>
                <w:noProof/>
                <w:webHidden/>
              </w:rPr>
              <w:instrText xml:space="preserve"> PAGEREF _Toc87542930 \h </w:instrText>
            </w:r>
            <w:r>
              <w:rPr>
                <w:noProof/>
                <w:webHidden/>
              </w:rPr>
            </w:r>
            <w:r>
              <w:rPr>
                <w:noProof/>
                <w:webHidden/>
              </w:rPr>
              <w:fldChar w:fldCharType="separate"/>
            </w:r>
            <w:r>
              <w:rPr>
                <w:noProof/>
                <w:webHidden/>
              </w:rPr>
              <w:t>35</w:t>
            </w:r>
            <w:r>
              <w:rPr>
                <w:noProof/>
                <w:webHidden/>
              </w:rPr>
              <w:fldChar w:fldCharType="end"/>
            </w:r>
          </w:hyperlink>
        </w:p>
        <w:p w:rsidR="00037497" w:rsidRDefault="00037497">
          <w:pPr>
            <w:pStyle w:val="Inhopg3"/>
            <w:tabs>
              <w:tab w:val="right" w:leader="dot" w:pos="9062"/>
            </w:tabs>
            <w:rPr>
              <w:rFonts w:eastAsiaTheme="minorEastAsia"/>
              <w:noProof/>
              <w:lang w:eastAsia="nl-NL"/>
            </w:rPr>
          </w:pPr>
          <w:hyperlink w:anchor="_Toc87542931" w:history="1">
            <w:r w:rsidRPr="00E90842">
              <w:rPr>
                <w:rStyle w:val="Hyperlink"/>
                <w:noProof/>
                <w:lang w:val="en-US"/>
              </w:rPr>
              <w:t>Iterating over rows</w:t>
            </w:r>
            <w:r>
              <w:rPr>
                <w:noProof/>
                <w:webHidden/>
              </w:rPr>
              <w:tab/>
            </w:r>
            <w:r>
              <w:rPr>
                <w:noProof/>
                <w:webHidden/>
              </w:rPr>
              <w:fldChar w:fldCharType="begin"/>
            </w:r>
            <w:r>
              <w:rPr>
                <w:noProof/>
                <w:webHidden/>
              </w:rPr>
              <w:instrText xml:space="preserve"> PAGEREF _Toc87542931 \h </w:instrText>
            </w:r>
            <w:r>
              <w:rPr>
                <w:noProof/>
                <w:webHidden/>
              </w:rPr>
            </w:r>
            <w:r>
              <w:rPr>
                <w:noProof/>
                <w:webHidden/>
              </w:rPr>
              <w:fldChar w:fldCharType="separate"/>
            </w:r>
            <w:r>
              <w:rPr>
                <w:noProof/>
                <w:webHidden/>
              </w:rPr>
              <w:t>35</w:t>
            </w:r>
            <w:r>
              <w:rPr>
                <w:noProof/>
                <w:webHidden/>
              </w:rPr>
              <w:fldChar w:fldCharType="end"/>
            </w:r>
          </w:hyperlink>
        </w:p>
        <w:p w:rsidR="00037497" w:rsidRDefault="00037497">
          <w:pPr>
            <w:pStyle w:val="Inhopg3"/>
            <w:tabs>
              <w:tab w:val="right" w:leader="dot" w:pos="9062"/>
            </w:tabs>
            <w:rPr>
              <w:rFonts w:eastAsiaTheme="minorEastAsia"/>
              <w:noProof/>
              <w:lang w:eastAsia="nl-NL"/>
            </w:rPr>
          </w:pPr>
          <w:hyperlink w:anchor="_Toc87542932" w:history="1">
            <w:r w:rsidRPr="00E90842">
              <w:rPr>
                <w:rStyle w:val="Hyperlink"/>
                <w:noProof/>
                <w:lang w:val="en-US"/>
              </w:rPr>
              <w:t>Get total number of rows</w:t>
            </w:r>
            <w:r>
              <w:rPr>
                <w:noProof/>
                <w:webHidden/>
              </w:rPr>
              <w:tab/>
            </w:r>
            <w:r>
              <w:rPr>
                <w:noProof/>
                <w:webHidden/>
              </w:rPr>
              <w:fldChar w:fldCharType="begin"/>
            </w:r>
            <w:r>
              <w:rPr>
                <w:noProof/>
                <w:webHidden/>
              </w:rPr>
              <w:instrText xml:space="preserve"> PAGEREF _Toc87542932 \h </w:instrText>
            </w:r>
            <w:r>
              <w:rPr>
                <w:noProof/>
                <w:webHidden/>
              </w:rPr>
            </w:r>
            <w:r>
              <w:rPr>
                <w:noProof/>
                <w:webHidden/>
              </w:rPr>
              <w:fldChar w:fldCharType="separate"/>
            </w:r>
            <w:r>
              <w:rPr>
                <w:noProof/>
                <w:webHidden/>
              </w:rPr>
              <w:t>35</w:t>
            </w:r>
            <w:r>
              <w:rPr>
                <w:noProof/>
                <w:webHidden/>
              </w:rPr>
              <w:fldChar w:fldCharType="end"/>
            </w:r>
          </w:hyperlink>
        </w:p>
        <w:p w:rsidR="00037497" w:rsidRDefault="00037497">
          <w:pPr>
            <w:pStyle w:val="Inhopg3"/>
            <w:tabs>
              <w:tab w:val="right" w:leader="dot" w:pos="9062"/>
            </w:tabs>
            <w:rPr>
              <w:rFonts w:eastAsiaTheme="minorEastAsia"/>
              <w:noProof/>
              <w:lang w:eastAsia="nl-NL"/>
            </w:rPr>
          </w:pPr>
          <w:hyperlink w:anchor="_Toc87542933" w:history="1">
            <w:r w:rsidRPr="00E90842">
              <w:rPr>
                <w:rStyle w:val="Hyperlink"/>
                <w:noProof/>
                <w:lang w:val="en-US"/>
              </w:rPr>
              <w:t>Get all visible rows</w:t>
            </w:r>
            <w:r>
              <w:rPr>
                <w:noProof/>
                <w:webHidden/>
              </w:rPr>
              <w:tab/>
            </w:r>
            <w:r>
              <w:rPr>
                <w:noProof/>
                <w:webHidden/>
              </w:rPr>
              <w:fldChar w:fldCharType="begin"/>
            </w:r>
            <w:r>
              <w:rPr>
                <w:noProof/>
                <w:webHidden/>
              </w:rPr>
              <w:instrText xml:space="preserve"> PAGEREF _Toc87542933 \h </w:instrText>
            </w:r>
            <w:r>
              <w:rPr>
                <w:noProof/>
                <w:webHidden/>
              </w:rPr>
            </w:r>
            <w:r>
              <w:rPr>
                <w:noProof/>
                <w:webHidden/>
              </w:rPr>
              <w:fldChar w:fldCharType="separate"/>
            </w:r>
            <w:r>
              <w:rPr>
                <w:noProof/>
                <w:webHidden/>
              </w:rPr>
              <w:t>35</w:t>
            </w:r>
            <w:r>
              <w:rPr>
                <w:noProof/>
                <w:webHidden/>
              </w:rPr>
              <w:fldChar w:fldCharType="end"/>
            </w:r>
          </w:hyperlink>
        </w:p>
        <w:p w:rsidR="00037497" w:rsidRDefault="00037497">
          <w:pPr>
            <w:pStyle w:val="Inhopg3"/>
            <w:tabs>
              <w:tab w:val="right" w:leader="dot" w:pos="9062"/>
            </w:tabs>
            <w:rPr>
              <w:rFonts w:eastAsiaTheme="minorEastAsia"/>
              <w:noProof/>
              <w:lang w:eastAsia="nl-NL"/>
            </w:rPr>
          </w:pPr>
          <w:hyperlink w:anchor="_Toc87542934" w:history="1">
            <w:r w:rsidRPr="00E90842">
              <w:rPr>
                <w:rStyle w:val="Hyperlink"/>
                <w:noProof/>
                <w:lang w:val="en-US"/>
              </w:rPr>
              <w:t>Get all visible rows meeting some filters</w:t>
            </w:r>
            <w:r>
              <w:rPr>
                <w:noProof/>
                <w:webHidden/>
              </w:rPr>
              <w:tab/>
            </w:r>
            <w:r>
              <w:rPr>
                <w:noProof/>
                <w:webHidden/>
              </w:rPr>
              <w:fldChar w:fldCharType="begin"/>
            </w:r>
            <w:r>
              <w:rPr>
                <w:noProof/>
                <w:webHidden/>
              </w:rPr>
              <w:instrText xml:space="preserve"> PAGEREF _Toc87542934 \h </w:instrText>
            </w:r>
            <w:r>
              <w:rPr>
                <w:noProof/>
                <w:webHidden/>
              </w:rPr>
            </w:r>
            <w:r>
              <w:rPr>
                <w:noProof/>
                <w:webHidden/>
              </w:rPr>
              <w:fldChar w:fldCharType="separate"/>
            </w:r>
            <w:r>
              <w:rPr>
                <w:noProof/>
                <w:webHidden/>
              </w:rPr>
              <w:t>36</w:t>
            </w:r>
            <w:r>
              <w:rPr>
                <w:noProof/>
                <w:webHidden/>
              </w:rPr>
              <w:fldChar w:fldCharType="end"/>
            </w:r>
          </w:hyperlink>
        </w:p>
        <w:p w:rsidR="00037497" w:rsidRDefault="00037497">
          <w:pPr>
            <w:pStyle w:val="Inhopg3"/>
            <w:tabs>
              <w:tab w:val="right" w:leader="dot" w:pos="9062"/>
            </w:tabs>
            <w:rPr>
              <w:rFonts w:eastAsiaTheme="minorEastAsia"/>
              <w:noProof/>
              <w:lang w:eastAsia="nl-NL"/>
            </w:rPr>
          </w:pPr>
          <w:hyperlink w:anchor="_Toc87542935" w:history="1">
            <w:r w:rsidRPr="00E90842">
              <w:rPr>
                <w:rStyle w:val="Hyperlink"/>
                <w:noProof/>
                <w:lang w:val="en-US"/>
              </w:rPr>
              <w:t>Select or unselect row programmatically</w:t>
            </w:r>
            <w:r>
              <w:rPr>
                <w:noProof/>
                <w:webHidden/>
              </w:rPr>
              <w:tab/>
            </w:r>
            <w:r>
              <w:rPr>
                <w:noProof/>
                <w:webHidden/>
              </w:rPr>
              <w:fldChar w:fldCharType="begin"/>
            </w:r>
            <w:r>
              <w:rPr>
                <w:noProof/>
                <w:webHidden/>
              </w:rPr>
              <w:instrText xml:space="preserve"> PAGEREF _Toc87542935 \h </w:instrText>
            </w:r>
            <w:r>
              <w:rPr>
                <w:noProof/>
                <w:webHidden/>
              </w:rPr>
            </w:r>
            <w:r>
              <w:rPr>
                <w:noProof/>
                <w:webHidden/>
              </w:rPr>
              <w:fldChar w:fldCharType="separate"/>
            </w:r>
            <w:r>
              <w:rPr>
                <w:noProof/>
                <w:webHidden/>
              </w:rPr>
              <w:t>36</w:t>
            </w:r>
            <w:r>
              <w:rPr>
                <w:noProof/>
                <w:webHidden/>
              </w:rPr>
              <w:fldChar w:fldCharType="end"/>
            </w:r>
          </w:hyperlink>
        </w:p>
        <w:p w:rsidR="00037497" w:rsidRDefault="00037497">
          <w:pPr>
            <w:pStyle w:val="Inhopg2"/>
            <w:tabs>
              <w:tab w:val="right" w:leader="dot" w:pos="9062"/>
            </w:tabs>
            <w:rPr>
              <w:rFonts w:eastAsiaTheme="minorEastAsia"/>
              <w:noProof/>
              <w:lang w:eastAsia="nl-NL"/>
            </w:rPr>
          </w:pPr>
          <w:hyperlink w:anchor="_Toc87542936" w:history="1">
            <w:r w:rsidRPr="00E90842">
              <w:rPr>
                <w:rStyle w:val="Hyperlink"/>
                <w:noProof/>
                <w:lang w:val="en-US"/>
              </w:rPr>
              <w:t>Dealing with cells</w:t>
            </w:r>
            <w:r>
              <w:rPr>
                <w:noProof/>
                <w:webHidden/>
              </w:rPr>
              <w:tab/>
            </w:r>
            <w:r>
              <w:rPr>
                <w:noProof/>
                <w:webHidden/>
              </w:rPr>
              <w:fldChar w:fldCharType="begin"/>
            </w:r>
            <w:r>
              <w:rPr>
                <w:noProof/>
                <w:webHidden/>
              </w:rPr>
              <w:instrText xml:space="preserve"> PAGEREF _Toc87542936 \h </w:instrText>
            </w:r>
            <w:r>
              <w:rPr>
                <w:noProof/>
                <w:webHidden/>
              </w:rPr>
            </w:r>
            <w:r>
              <w:rPr>
                <w:noProof/>
                <w:webHidden/>
              </w:rPr>
              <w:fldChar w:fldCharType="separate"/>
            </w:r>
            <w:r>
              <w:rPr>
                <w:noProof/>
                <w:webHidden/>
              </w:rPr>
              <w:t>36</w:t>
            </w:r>
            <w:r>
              <w:rPr>
                <w:noProof/>
                <w:webHidden/>
              </w:rPr>
              <w:fldChar w:fldCharType="end"/>
            </w:r>
          </w:hyperlink>
        </w:p>
        <w:p w:rsidR="00037497" w:rsidRDefault="00037497">
          <w:pPr>
            <w:pStyle w:val="Inhopg3"/>
            <w:tabs>
              <w:tab w:val="right" w:leader="dot" w:pos="9062"/>
            </w:tabs>
            <w:rPr>
              <w:rFonts w:eastAsiaTheme="minorEastAsia"/>
              <w:noProof/>
              <w:lang w:eastAsia="nl-NL"/>
            </w:rPr>
          </w:pPr>
          <w:hyperlink w:anchor="_Toc87542937" w:history="1">
            <w:r w:rsidRPr="00E90842">
              <w:rPr>
                <w:rStyle w:val="Hyperlink"/>
                <w:noProof/>
                <w:lang w:val="en-US"/>
              </w:rPr>
              <w:t>Get a cell and its type, given a row node and a column name</w:t>
            </w:r>
            <w:r>
              <w:rPr>
                <w:noProof/>
                <w:webHidden/>
              </w:rPr>
              <w:tab/>
            </w:r>
            <w:r>
              <w:rPr>
                <w:noProof/>
                <w:webHidden/>
              </w:rPr>
              <w:fldChar w:fldCharType="begin"/>
            </w:r>
            <w:r>
              <w:rPr>
                <w:noProof/>
                <w:webHidden/>
              </w:rPr>
              <w:instrText xml:space="preserve"> PAGEREF _Toc87542937 \h </w:instrText>
            </w:r>
            <w:r>
              <w:rPr>
                <w:noProof/>
                <w:webHidden/>
              </w:rPr>
            </w:r>
            <w:r>
              <w:rPr>
                <w:noProof/>
                <w:webHidden/>
              </w:rPr>
              <w:fldChar w:fldCharType="separate"/>
            </w:r>
            <w:r>
              <w:rPr>
                <w:noProof/>
                <w:webHidden/>
              </w:rPr>
              <w:t>36</w:t>
            </w:r>
            <w:r>
              <w:rPr>
                <w:noProof/>
                <w:webHidden/>
              </w:rPr>
              <w:fldChar w:fldCharType="end"/>
            </w:r>
          </w:hyperlink>
        </w:p>
        <w:p w:rsidR="00037497" w:rsidRDefault="00037497">
          <w:pPr>
            <w:pStyle w:val="Inhopg3"/>
            <w:tabs>
              <w:tab w:val="right" w:leader="dot" w:pos="9062"/>
            </w:tabs>
            <w:rPr>
              <w:rFonts w:eastAsiaTheme="minorEastAsia"/>
              <w:noProof/>
              <w:lang w:eastAsia="nl-NL"/>
            </w:rPr>
          </w:pPr>
          <w:hyperlink w:anchor="_Toc87542938" w:history="1">
            <w:r w:rsidRPr="00E90842">
              <w:rPr>
                <w:rStyle w:val="Hyperlink"/>
                <w:noProof/>
                <w:lang w:val="en-US"/>
              </w:rPr>
              <w:t>Assign a mouse event to a cell</w:t>
            </w:r>
            <w:r>
              <w:rPr>
                <w:noProof/>
                <w:webHidden/>
              </w:rPr>
              <w:tab/>
            </w:r>
            <w:r>
              <w:rPr>
                <w:noProof/>
                <w:webHidden/>
              </w:rPr>
              <w:fldChar w:fldCharType="begin"/>
            </w:r>
            <w:r>
              <w:rPr>
                <w:noProof/>
                <w:webHidden/>
              </w:rPr>
              <w:instrText xml:space="preserve"> PAGEREF _Toc87542938 \h </w:instrText>
            </w:r>
            <w:r>
              <w:rPr>
                <w:noProof/>
                <w:webHidden/>
              </w:rPr>
            </w:r>
            <w:r>
              <w:rPr>
                <w:noProof/>
                <w:webHidden/>
              </w:rPr>
              <w:fldChar w:fldCharType="separate"/>
            </w:r>
            <w:r>
              <w:rPr>
                <w:noProof/>
                <w:webHidden/>
              </w:rPr>
              <w:t>36</w:t>
            </w:r>
            <w:r>
              <w:rPr>
                <w:noProof/>
                <w:webHidden/>
              </w:rPr>
              <w:fldChar w:fldCharType="end"/>
            </w:r>
          </w:hyperlink>
        </w:p>
        <w:p w:rsidR="00037497" w:rsidRDefault="00037497">
          <w:pPr>
            <w:pStyle w:val="Inhopg3"/>
            <w:tabs>
              <w:tab w:val="right" w:leader="dot" w:pos="9062"/>
            </w:tabs>
            <w:rPr>
              <w:rFonts w:eastAsiaTheme="minorEastAsia"/>
              <w:noProof/>
              <w:lang w:eastAsia="nl-NL"/>
            </w:rPr>
          </w:pPr>
          <w:hyperlink w:anchor="_Toc87542939" w:history="1">
            <w:r w:rsidRPr="00E90842">
              <w:rPr>
                <w:rStyle w:val="Hyperlink"/>
                <w:noProof/>
                <w:lang w:val="en-US"/>
              </w:rPr>
              <w:t>Assign a mouse event to an element in a cell</w:t>
            </w:r>
            <w:r>
              <w:rPr>
                <w:noProof/>
                <w:webHidden/>
              </w:rPr>
              <w:tab/>
            </w:r>
            <w:r>
              <w:rPr>
                <w:noProof/>
                <w:webHidden/>
              </w:rPr>
              <w:fldChar w:fldCharType="begin"/>
            </w:r>
            <w:r>
              <w:rPr>
                <w:noProof/>
                <w:webHidden/>
              </w:rPr>
              <w:instrText xml:space="preserve"> PAGEREF _Toc87542939 \h </w:instrText>
            </w:r>
            <w:r>
              <w:rPr>
                <w:noProof/>
                <w:webHidden/>
              </w:rPr>
            </w:r>
            <w:r>
              <w:rPr>
                <w:noProof/>
                <w:webHidden/>
              </w:rPr>
              <w:fldChar w:fldCharType="separate"/>
            </w:r>
            <w:r>
              <w:rPr>
                <w:noProof/>
                <w:webHidden/>
              </w:rPr>
              <w:t>37</w:t>
            </w:r>
            <w:r>
              <w:rPr>
                <w:noProof/>
                <w:webHidden/>
              </w:rPr>
              <w:fldChar w:fldCharType="end"/>
            </w:r>
          </w:hyperlink>
        </w:p>
        <w:p w:rsidR="00037497" w:rsidRDefault="00037497">
          <w:pPr>
            <w:pStyle w:val="Inhopg3"/>
            <w:tabs>
              <w:tab w:val="right" w:leader="dot" w:pos="9062"/>
            </w:tabs>
            <w:rPr>
              <w:rFonts w:eastAsiaTheme="minorEastAsia"/>
              <w:noProof/>
              <w:lang w:eastAsia="nl-NL"/>
            </w:rPr>
          </w:pPr>
          <w:hyperlink w:anchor="_Toc87542940" w:history="1">
            <w:r w:rsidRPr="00E90842">
              <w:rPr>
                <w:rStyle w:val="Hyperlink"/>
                <w:noProof/>
                <w:lang w:val="en-US"/>
              </w:rPr>
              <w:t>Highlighting data in cells</w:t>
            </w:r>
            <w:r>
              <w:rPr>
                <w:noProof/>
                <w:webHidden/>
              </w:rPr>
              <w:tab/>
            </w:r>
            <w:r>
              <w:rPr>
                <w:noProof/>
                <w:webHidden/>
              </w:rPr>
              <w:fldChar w:fldCharType="begin"/>
            </w:r>
            <w:r>
              <w:rPr>
                <w:noProof/>
                <w:webHidden/>
              </w:rPr>
              <w:instrText xml:space="preserve"> PAGEREF _Toc87542940 \h </w:instrText>
            </w:r>
            <w:r>
              <w:rPr>
                <w:noProof/>
                <w:webHidden/>
              </w:rPr>
            </w:r>
            <w:r>
              <w:rPr>
                <w:noProof/>
                <w:webHidden/>
              </w:rPr>
              <w:fldChar w:fldCharType="separate"/>
            </w:r>
            <w:r>
              <w:rPr>
                <w:noProof/>
                <w:webHidden/>
              </w:rPr>
              <w:t>37</w:t>
            </w:r>
            <w:r>
              <w:rPr>
                <w:noProof/>
                <w:webHidden/>
              </w:rPr>
              <w:fldChar w:fldCharType="end"/>
            </w:r>
          </w:hyperlink>
        </w:p>
        <w:p w:rsidR="00037497" w:rsidRDefault="00037497">
          <w:pPr>
            <w:pStyle w:val="Inhopg2"/>
            <w:tabs>
              <w:tab w:val="right" w:leader="dot" w:pos="9062"/>
            </w:tabs>
            <w:rPr>
              <w:rFonts w:eastAsiaTheme="minorEastAsia"/>
              <w:noProof/>
              <w:lang w:eastAsia="nl-NL"/>
            </w:rPr>
          </w:pPr>
          <w:hyperlink w:anchor="_Toc87542941" w:history="1">
            <w:r w:rsidRPr="00E90842">
              <w:rPr>
                <w:rStyle w:val="Hyperlink"/>
                <w:noProof/>
                <w:lang w:val="en-US"/>
              </w:rPr>
              <w:t>Sorting data</w:t>
            </w:r>
            <w:r>
              <w:rPr>
                <w:noProof/>
                <w:webHidden/>
              </w:rPr>
              <w:tab/>
            </w:r>
            <w:r>
              <w:rPr>
                <w:noProof/>
                <w:webHidden/>
              </w:rPr>
              <w:fldChar w:fldCharType="begin"/>
            </w:r>
            <w:r>
              <w:rPr>
                <w:noProof/>
                <w:webHidden/>
              </w:rPr>
              <w:instrText xml:space="preserve"> PAGEREF _Toc87542941 \h </w:instrText>
            </w:r>
            <w:r>
              <w:rPr>
                <w:noProof/>
                <w:webHidden/>
              </w:rPr>
            </w:r>
            <w:r>
              <w:rPr>
                <w:noProof/>
                <w:webHidden/>
              </w:rPr>
              <w:fldChar w:fldCharType="separate"/>
            </w:r>
            <w:r>
              <w:rPr>
                <w:noProof/>
                <w:webHidden/>
              </w:rPr>
              <w:t>38</w:t>
            </w:r>
            <w:r>
              <w:rPr>
                <w:noProof/>
                <w:webHidden/>
              </w:rPr>
              <w:fldChar w:fldCharType="end"/>
            </w:r>
          </w:hyperlink>
        </w:p>
        <w:p w:rsidR="00037497" w:rsidRDefault="00037497">
          <w:pPr>
            <w:pStyle w:val="Inhopg2"/>
            <w:tabs>
              <w:tab w:val="right" w:leader="dot" w:pos="9062"/>
            </w:tabs>
            <w:rPr>
              <w:rFonts w:eastAsiaTheme="minorEastAsia"/>
              <w:noProof/>
              <w:lang w:eastAsia="nl-NL"/>
            </w:rPr>
          </w:pPr>
          <w:hyperlink w:anchor="_Toc87542942" w:history="1">
            <w:r w:rsidRPr="00E90842">
              <w:rPr>
                <w:rStyle w:val="Hyperlink"/>
                <w:noProof/>
                <w:lang w:val="en-US"/>
              </w:rPr>
              <w:t>Read data</w:t>
            </w:r>
            <w:r>
              <w:rPr>
                <w:noProof/>
                <w:webHidden/>
              </w:rPr>
              <w:tab/>
            </w:r>
            <w:r>
              <w:rPr>
                <w:noProof/>
                <w:webHidden/>
              </w:rPr>
              <w:fldChar w:fldCharType="begin"/>
            </w:r>
            <w:r>
              <w:rPr>
                <w:noProof/>
                <w:webHidden/>
              </w:rPr>
              <w:instrText xml:space="preserve"> PAGEREF _Toc87542942 \h </w:instrText>
            </w:r>
            <w:r>
              <w:rPr>
                <w:noProof/>
                <w:webHidden/>
              </w:rPr>
            </w:r>
            <w:r>
              <w:rPr>
                <w:noProof/>
                <w:webHidden/>
              </w:rPr>
              <w:fldChar w:fldCharType="separate"/>
            </w:r>
            <w:r>
              <w:rPr>
                <w:noProof/>
                <w:webHidden/>
              </w:rPr>
              <w:t>38</w:t>
            </w:r>
            <w:r>
              <w:rPr>
                <w:noProof/>
                <w:webHidden/>
              </w:rPr>
              <w:fldChar w:fldCharType="end"/>
            </w:r>
          </w:hyperlink>
        </w:p>
        <w:p w:rsidR="00037497" w:rsidRDefault="00037497">
          <w:pPr>
            <w:pStyle w:val="Inhopg3"/>
            <w:tabs>
              <w:tab w:val="right" w:leader="dot" w:pos="9062"/>
            </w:tabs>
            <w:rPr>
              <w:rFonts w:eastAsiaTheme="minorEastAsia"/>
              <w:noProof/>
              <w:lang w:eastAsia="nl-NL"/>
            </w:rPr>
          </w:pPr>
          <w:hyperlink w:anchor="_Toc87542943" w:history="1">
            <w:r w:rsidRPr="00E90842">
              <w:rPr>
                <w:rStyle w:val="Hyperlink"/>
                <w:noProof/>
                <w:lang w:val="en-US"/>
              </w:rPr>
              <w:t>Read text from cells, columns, of rows</w:t>
            </w:r>
            <w:r>
              <w:rPr>
                <w:noProof/>
                <w:webHidden/>
              </w:rPr>
              <w:tab/>
            </w:r>
            <w:r>
              <w:rPr>
                <w:noProof/>
                <w:webHidden/>
              </w:rPr>
              <w:fldChar w:fldCharType="begin"/>
            </w:r>
            <w:r>
              <w:rPr>
                <w:noProof/>
                <w:webHidden/>
              </w:rPr>
              <w:instrText xml:space="preserve"> PAGEREF _Toc87542943 \h </w:instrText>
            </w:r>
            <w:r>
              <w:rPr>
                <w:noProof/>
                <w:webHidden/>
              </w:rPr>
            </w:r>
            <w:r>
              <w:rPr>
                <w:noProof/>
                <w:webHidden/>
              </w:rPr>
              <w:fldChar w:fldCharType="separate"/>
            </w:r>
            <w:r>
              <w:rPr>
                <w:noProof/>
                <w:webHidden/>
              </w:rPr>
              <w:t>38</w:t>
            </w:r>
            <w:r>
              <w:rPr>
                <w:noProof/>
                <w:webHidden/>
              </w:rPr>
              <w:fldChar w:fldCharType="end"/>
            </w:r>
          </w:hyperlink>
        </w:p>
        <w:p w:rsidR="00037497" w:rsidRDefault="00037497">
          <w:pPr>
            <w:pStyle w:val="Inhopg3"/>
            <w:tabs>
              <w:tab w:val="right" w:leader="dot" w:pos="9062"/>
            </w:tabs>
            <w:rPr>
              <w:rFonts w:eastAsiaTheme="minorEastAsia"/>
              <w:noProof/>
              <w:lang w:eastAsia="nl-NL"/>
            </w:rPr>
          </w:pPr>
          <w:hyperlink w:anchor="_Toc87542944" w:history="1">
            <w:r w:rsidRPr="00E90842">
              <w:rPr>
                <w:rStyle w:val="Hyperlink"/>
                <w:noProof/>
                <w:lang w:val="en-US"/>
              </w:rPr>
              <w:t>Read selected text in cell</w:t>
            </w:r>
            <w:r>
              <w:rPr>
                <w:noProof/>
                <w:webHidden/>
              </w:rPr>
              <w:tab/>
            </w:r>
            <w:r>
              <w:rPr>
                <w:noProof/>
                <w:webHidden/>
              </w:rPr>
              <w:fldChar w:fldCharType="begin"/>
            </w:r>
            <w:r>
              <w:rPr>
                <w:noProof/>
                <w:webHidden/>
              </w:rPr>
              <w:instrText xml:space="preserve"> PAGEREF _Toc87542944 \h </w:instrText>
            </w:r>
            <w:r>
              <w:rPr>
                <w:noProof/>
                <w:webHidden/>
              </w:rPr>
            </w:r>
            <w:r>
              <w:rPr>
                <w:noProof/>
                <w:webHidden/>
              </w:rPr>
              <w:fldChar w:fldCharType="separate"/>
            </w:r>
            <w:r>
              <w:rPr>
                <w:noProof/>
                <w:webHidden/>
              </w:rPr>
              <w:t>39</w:t>
            </w:r>
            <w:r>
              <w:rPr>
                <w:noProof/>
                <w:webHidden/>
              </w:rPr>
              <w:fldChar w:fldCharType="end"/>
            </w:r>
          </w:hyperlink>
        </w:p>
        <w:p w:rsidR="00037497" w:rsidRDefault="00037497">
          <w:pPr>
            <w:pStyle w:val="Inhopg3"/>
            <w:tabs>
              <w:tab w:val="right" w:leader="dot" w:pos="9062"/>
            </w:tabs>
            <w:rPr>
              <w:rFonts w:eastAsiaTheme="minorEastAsia"/>
              <w:noProof/>
              <w:lang w:eastAsia="nl-NL"/>
            </w:rPr>
          </w:pPr>
          <w:hyperlink w:anchor="_Toc87542945" w:history="1">
            <w:r w:rsidRPr="00E90842">
              <w:rPr>
                <w:rStyle w:val="Hyperlink"/>
                <w:noProof/>
                <w:lang w:val="en-US"/>
              </w:rPr>
              <w:t>Read id’s of rows</w:t>
            </w:r>
            <w:r>
              <w:rPr>
                <w:noProof/>
                <w:webHidden/>
              </w:rPr>
              <w:tab/>
            </w:r>
            <w:r>
              <w:rPr>
                <w:noProof/>
                <w:webHidden/>
              </w:rPr>
              <w:fldChar w:fldCharType="begin"/>
            </w:r>
            <w:r>
              <w:rPr>
                <w:noProof/>
                <w:webHidden/>
              </w:rPr>
              <w:instrText xml:space="preserve"> PAGEREF _Toc87542945 \h </w:instrText>
            </w:r>
            <w:r>
              <w:rPr>
                <w:noProof/>
                <w:webHidden/>
              </w:rPr>
            </w:r>
            <w:r>
              <w:rPr>
                <w:noProof/>
                <w:webHidden/>
              </w:rPr>
              <w:fldChar w:fldCharType="separate"/>
            </w:r>
            <w:r>
              <w:rPr>
                <w:noProof/>
                <w:webHidden/>
              </w:rPr>
              <w:t>40</w:t>
            </w:r>
            <w:r>
              <w:rPr>
                <w:noProof/>
                <w:webHidden/>
              </w:rPr>
              <w:fldChar w:fldCharType="end"/>
            </w:r>
          </w:hyperlink>
        </w:p>
        <w:p w:rsidR="00037497" w:rsidRDefault="00037497">
          <w:pPr>
            <w:pStyle w:val="Inhopg2"/>
            <w:tabs>
              <w:tab w:val="right" w:leader="dot" w:pos="9062"/>
            </w:tabs>
            <w:rPr>
              <w:rFonts w:eastAsiaTheme="minorEastAsia"/>
              <w:noProof/>
              <w:lang w:eastAsia="nl-NL"/>
            </w:rPr>
          </w:pPr>
          <w:hyperlink w:anchor="_Toc87542946" w:history="1">
            <w:r w:rsidRPr="00E90842">
              <w:rPr>
                <w:rStyle w:val="Hyperlink"/>
                <w:noProof/>
                <w:lang w:val="en-US"/>
              </w:rPr>
              <w:t>Write data</w:t>
            </w:r>
            <w:r>
              <w:rPr>
                <w:noProof/>
                <w:webHidden/>
              </w:rPr>
              <w:tab/>
            </w:r>
            <w:r>
              <w:rPr>
                <w:noProof/>
                <w:webHidden/>
              </w:rPr>
              <w:fldChar w:fldCharType="begin"/>
            </w:r>
            <w:r>
              <w:rPr>
                <w:noProof/>
                <w:webHidden/>
              </w:rPr>
              <w:instrText xml:space="preserve"> PAGEREF _Toc87542946 \h </w:instrText>
            </w:r>
            <w:r>
              <w:rPr>
                <w:noProof/>
                <w:webHidden/>
              </w:rPr>
            </w:r>
            <w:r>
              <w:rPr>
                <w:noProof/>
                <w:webHidden/>
              </w:rPr>
              <w:fldChar w:fldCharType="separate"/>
            </w:r>
            <w:r>
              <w:rPr>
                <w:noProof/>
                <w:webHidden/>
              </w:rPr>
              <w:t>40</w:t>
            </w:r>
            <w:r>
              <w:rPr>
                <w:noProof/>
                <w:webHidden/>
              </w:rPr>
              <w:fldChar w:fldCharType="end"/>
            </w:r>
          </w:hyperlink>
        </w:p>
        <w:p w:rsidR="00037497" w:rsidRDefault="00037497">
          <w:pPr>
            <w:pStyle w:val="Inhopg3"/>
            <w:tabs>
              <w:tab w:val="right" w:leader="dot" w:pos="9062"/>
            </w:tabs>
            <w:rPr>
              <w:rFonts w:eastAsiaTheme="minorEastAsia"/>
              <w:noProof/>
              <w:lang w:eastAsia="nl-NL"/>
            </w:rPr>
          </w:pPr>
          <w:hyperlink w:anchor="_Toc87542947" w:history="1">
            <w:r w:rsidRPr="00E90842">
              <w:rPr>
                <w:rStyle w:val="Hyperlink"/>
                <w:noProof/>
                <w:lang w:val="en-US"/>
              </w:rPr>
              <w:t>Write data in editable cells</w:t>
            </w:r>
            <w:r>
              <w:rPr>
                <w:noProof/>
                <w:webHidden/>
              </w:rPr>
              <w:tab/>
            </w:r>
            <w:r>
              <w:rPr>
                <w:noProof/>
                <w:webHidden/>
              </w:rPr>
              <w:fldChar w:fldCharType="begin"/>
            </w:r>
            <w:r>
              <w:rPr>
                <w:noProof/>
                <w:webHidden/>
              </w:rPr>
              <w:instrText xml:space="preserve"> PAGEREF _Toc87542947 \h </w:instrText>
            </w:r>
            <w:r>
              <w:rPr>
                <w:noProof/>
                <w:webHidden/>
              </w:rPr>
            </w:r>
            <w:r>
              <w:rPr>
                <w:noProof/>
                <w:webHidden/>
              </w:rPr>
              <w:fldChar w:fldCharType="separate"/>
            </w:r>
            <w:r>
              <w:rPr>
                <w:noProof/>
                <w:webHidden/>
              </w:rPr>
              <w:t>40</w:t>
            </w:r>
            <w:r>
              <w:rPr>
                <w:noProof/>
                <w:webHidden/>
              </w:rPr>
              <w:fldChar w:fldCharType="end"/>
            </w:r>
          </w:hyperlink>
        </w:p>
        <w:p w:rsidR="00037497" w:rsidRDefault="00037497">
          <w:pPr>
            <w:pStyle w:val="Inhopg3"/>
            <w:tabs>
              <w:tab w:val="right" w:leader="dot" w:pos="9062"/>
            </w:tabs>
            <w:rPr>
              <w:rFonts w:eastAsiaTheme="minorEastAsia"/>
              <w:noProof/>
              <w:lang w:eastAsia="nl-NL"/>
            </w:rPr>
          </w:pPr>
          <w:hyperlink w:anchor="_Toc87542948" w:history="1">
            <w:r w:rsidRPr="00E90842">
              <w:rPr>
                <w:rStyle w:val="Hyperlink"/>
                <w:noProof/>
                <w:lang w:val="en-US"/>
              </w:rPr>
              <w:t>Sending data to the database</w:t>
            </w:r>
            <w:r>
              <w:rPr>
                <w:noProof/>
                <w:webHidden/>
              </w:rPr>
              <w:tab/>
            </w:r>
            <w:r>
              <w:rPr>
                <w:noProof/>
                <w:webHidden/>
              </w:rPr>
              <w:fldChar w:fldCharType="begin"/>
            </w:r>
            <w:r>
              <w:rPr>
                <w:noProof/>
                <w:webHidden/>
              </w:rPr>
              <w:instrText xml:space="preserve"> PAGEREF _Toc87542948 \h </w:instrText>
            </w:r>
            <w:r>
              <w:rPr>
                <w:noProof/>
                <w:webHidden/>
              </w:rPr>
            </w:r>
            <w:r>
              <w:rPr>
                <w:noProof/>
                <w:webHidden/>
              </w:rPr>
              <w:fldChar w:fldCharType="separate"/>
            </w:r>
            <w:r>
              <w:rPr>
                <w:noProof/>
                <w:webHidden/>
              </w:rPr>
              <w:t>41</w:t>
            </w:r>
            <w:r>
              <w:rPr>
                <w:noProof/>
                <w:webHidden/>
              </w:rPr>
              <w:fldChar w:fldCharType="end"/>
            </w:r>
          </w:hyperlink>
        </w:p>
        <w:p w:rsidR="00037497" w:rsidRDefault="00037497">
          <w:pPr>
            <w:pStyle w:val="Inhopg2"/>
            <w:tabs>
              <w:tab w:val="right" w:leader="dot" w:pos="9062"/>
            </w:tabs>
            <w:rPr>
              <w:rFonts w:eastAsiaTheme="minorEastAsia"/>
              <w:noProof/>
              <w:lang w:eastAsia="nl-NL"/>
            </w:rPr>
          </w:pPr>
          <w:hyperlink w:anchor="_Toc87542949" w:history="1">
            <w:r w:rsidRPr="00E90842">
              <w:rPr>
                <w:rStyle w:val="Hyperlink"/>
                <w:noProof/>
                <w:lang w:val="en-US"/>
              </w:rPr>
              <w:t>Context menus in cells or rows</w:t>
            </w:r>
            <w:r>
              <w:rPr>
                <w:noProof/>
                <w:webHidden/>
              </w:rPr>
              <w:tab/>
            </w:r>
            <w:r>
              <w:rPr>
                <w:noProof/>
                <w:webHidden/>
              </w:rPr>
              <w:fldChar w:fldCharType="begin"/>
            </w:r>
            <w:r>
              <w:rPr>
                <w:noProof/>
                <w:webHidden/>
              </w:rPr>
              <w:instrText xml:space="preserve"> PAGEREF _Toc87542949 \h </w:instrText>
            </w:r>
            <w:r>
              <w:rPr>
                <w:noProof/>
                <w:webHidden/>
              </w:rPr>
            </w:r>
            <w:r>
              <w:rPr>
                <w:noProof/>
                <w:webHidden/>
              </w:rPr>
              <w:fldChar w:fldCharType="separate"/>
            </w:r>
            <w:r>
              <w:rPr>
                <w:noProof/>
                <w:webHidden/>
              </w:rPr>
              <w:t>41</w:t>
            </w:r>
            <w:r>
              <w:rPr>
                <w:noProof/>
                <w:webHidden/>
              </w:rPr>
              <w:fldChar w:fldCharType="end"/>
            </w:r>
          </w:hyperlink>
        </w:p>
        <w:p w:rsidR="00037497" w:rsidRDefault="00037497">
          <w:pPr>
            <w:pStyle w:val="Inhopg2"/>
            <w:tabs>
              <w:tab w:val="right" w:leader="dot" w:pos="9062"/>
            </w:tabs>
            <w:rPr>
              <w:rFonts w:eastAsiaTheme="minorEastAsia"/>
              <w:noProof/>
              <w:lang w:eastAsia="nl-NL"/>
            </w:rPr>
          </w:pPr>
          <w:hyperlink w:anchor="_Toc87542950" w:history="1">
            <w:r w:rsidRPr="00E90842">
              <w:rPr>
                <w:rStyle w:val="Hyperlink"/>
                <w:noProof/>
                <w:lang w:val="en-US"/>
              </w:rPr>
              <w:t>Refreshing a table, or only single rows</w:t>
            </w:r>
            <w:r>
              <w:rPr>
                <w:noProof/>
                <w:webHidden/>
              </w:rPr>
              <w:tab/>
            </w:r>
            <w:r>
              <w:rPr>
                <w:noProof/>
                <w:webHidden/>
              </w:rPr>
              <w:fldChar w:fldCharType="begin"/>
            </w:r>
            <w:r>
              <w:rPr>
                <w:noProof/>
                <w:webHidden/>
              </w:rPr>
              <w:instrText xml:space="preserve"> PAGEREF _Toc87542950 \h </w:instrText>
            </w:r>
            <w:r>
              <w:rPr>
                <w:noProof/>
                <w:webHidden/>
              </w:rPr>
            </w:r>
            <w:r>
              <w:rPr>
                <w:noProof/>
                <w:webHidden/>
              </w:rPr>
              <w:fldChar w:fldCharType="separate"/>
            </w:r>
            <w:r>
              <w:rPr>
                <w:noProof/>
                <w:webHidden/>
              </w:rPr>
              <w:t>42</w:t>
            </w:r>
            <w:r>
              <w:rPr>
                <w:noProof/>
                <w:webHidden/>
              </w:rPr>
              <w:fldChar w:fldCharType="end"/>
            </w:r>
          </w:hyperlink>
        </w:p>
        <w:p w:rsidR="00037497" w:rsidRDefault="00037497">
          <w:pPr>
            <w:pStyle w:val="Inhopg2"/>
            <w:tabs>
              <w:tab w:val="right" w:leader="dot" w:pos="9062"/>
            </w:tabs>
            <w:rPr>
              <w:rFonts w:eastAsiaTheme="minorEastAsia"/>
              <w:noProof/>
              <w:lang w:eastAsia="nl-NL"/>
            </w:rPr>
          </w:pPr>
          <w:hyperlink w:anchor="_Toc87542951" w:history="1">
            <w:r w:rsidRPr="00E90842">
              <w:rPr>
                <w:rStyle w:val="Hyperlink"/>
                <w:noProof/>
                <w:lang w:val="en-US"/>
              </w:rPr>
              <w:t>Remove data</w:t>
            </w:r>
            <w:r>
              <w:rPr>
                <w:noProof/>
                <w:webHidden/>
              </w:rPr>
              <w:tab/>
            </w:r>
            <w:r>
              <w:rPr>
                <w:noProof/>
                <w:webHidden/>
              </w:rPr>
              <w:fldChar w:fldCharType="begin"/>
            </w:r>
            <w:r>
              <w:rPr>
                <w:noProof/>
                <w:webHidden/>
              </w:rPr>
              <w:instrText xml:space="preserve"> PAGEREF _Toc87542951 \h </w:instrText>
            </w:r>
            <w:r>
              <w:rPr>
                <w:noProof/>
                <w:webHidden/>
              </w:rPr>
            </w:r>
            <w:r>
              <w:rPr>
                <w:noProof/>
                <w:webHidden/>
              </w:rPr>
              <w:fldChar w:fldCharType="separate"/>
            </w:r>
            <w:r>
              <w:rPr>
                <w:noProof/>
                <w:webHidden/>
              </w:rPr>
              <w:t>42</w:t>
            </w:r>
            <w:r>
              <w:rPr>
                <w:noProof/>
                <w:webHidden/>
              </w:rPr>
              <w:fldChar w:fldCharType="end"/>
            </w:r>
          </w:hyperlink>
        </w:p>
        <w:p w:rsidR="00037497" w:rsidRDefault="00037497">
          <w:pPr>
            <w:pStyle w:val="Inhopg3"/>
            <w:tabs>
              <w:tab w:val="right" w:leader="dot" w:pos="9062"/>
            </w:tabs>
            <w:rPr>
              <w:rFonts w:eastAsiaTheme="minorEastAsia"/>
              <w:noProof/>
              <w:lang w:eastAsia="nl-NL"/>
            </w:rPr>
          </w:pPr>
          <w:hyperlink w:anchor="_Toc87542952" w:history="1">
            <w:r w:rsidRPr="00E90842">
              <w:rPr>
                <w:rStyle w:val="Hyperlink"/>
                <w:noProof/>
                <w:lang w:val="en-US"/>
              </w:rPr>
              <w:t>Remove a row</w:t>
            </w:r>
            <w:r>
              <w:rPr>
                <w:noProof/>
                <w:webHidden/>
              </w:rPr>
              <w:tab/>
            </w:r>
            <w:r>
              <w:rPr>
                <w:noProof/>
                <w:webHidden/>
              </w:rPr>
              <w:fldChar w:fldCharType="begin"/>
            </w:r>
            <w:r>
              <w:rPr>
                <w:noProof/>
                <w:webHidden/>
              </w:rPr>
              <w:instrText xml:space="preserve"> PAGEREF _Toc87542952 \h </w:instrText>
            </w:r>
            <w:r>
              <w:rPr>
                <w:noProof/>
                <w:webHidden/>
              </w:rPr>
            </w:r>
            <w:r>
              <w:rPr>
                <w:noProof/>
                <w:webHidden/>
              </w:rPr>
              <w:fldChar w:fldCharType="separate"/>
            </w:r>
            <w:r>
              <w:rPr>
                <w:noProof/>
                <w:webHidden/>
              </w:rPr>
              <w:t>42</w:t>
            </w:r>
            <w:r>
              <w:rPr>
                <w:noProof/>
                <w:webHidden/>
              </w:rPr>
              <w:fldChar w:fldCharType="end"/>
            </w:r>
          </w:hyperlink>
        </w:p>
        <w:p w:rsidR="00037497" w:rsidRDefault="00037497">
          <w:pPr>
            <w:pStyle w:val="Inhopg2"/>
            <w:tabs>
              <w:tab w:val="right" w:leader="dot" w:pos="9062"/>
            </w:tabs>
            <w:rPr>
              <w:rFonts w:eastAsiaTheme="minorEastAsia"/>
              <w:noProof/>
              <w:lang w:eastAsia="nl-NL"/>
            </w:rPr>
          </w:pPr>
          <w:hyperlink w:anchor="_Toc87542953" w:history="1">
            <w:r w:rsidRPr="00E90842">
              <w:rPr>
                <w:rStyle w:val="Hyperlink"/>
                <w:noProof/>
                <w:lang w:val="en-US"/>
              </w:rPr>
              <w:t>Implement an autocomplete in an editable cell</w:t>
            </w:r>
            <w:r>
              <w:rPr>
                <w:noProof/>
                <w:webHidden/>
              </w:rPr>
              <w:tab/>
            </w:r>
            <w:r>
              <w:rPr>
                <w:noProof/>
                <w:webHidden/>
              </w:rPr>
              <w:fldChar w:fldCharType="begin"/>
            </w:r>
            <w:r>
              <w:rPr>
                <w:noProof/>
                <w:webHidden/>
              </w:rPr>
              <w:instrText xml:space="preserve"> PAGEREF _Toc87542953 \h </w:instrText>
            </w:r>
            <w:r>
              <w:rPr>
                <w:noProof/>
                <w:webHidden/>
              </w:rPr>
            </w:r>
            <w:r>
              <w:rPr>
                <w:noProof/>
                <w:webHidden/>
              </w:rPr>
              <w:fldChar w:fldCharType="separate"/>
            </w:r>
            <w:r>
              <w:rPr>
                <w:noProof/>
                <w:webHidden/>
              </w:rPr>
              <w:t>43</w:t>
            </w:r>
            <w:r>
              <w:rPr>
                <w:noProof/>
                <w:webHidden/>
              </w:rPr>
              <w:fldChar w:fldCharType="end"/>
            </w:r>
          </w:hyperlink>
        </w:p>
        <w:p w:rsidR="00037497" w:rsidRDefault="00037497">
          <w:pPr>
            <w:pStyle w:val="Inhopg2"/>
            <w:tabs>
              <w:tab w:val="right" w:leader="dot" w:pos="9062"/>
            </w:tabs>
            <w:rPr>
              <w:rFonts w:eastAsiaTheme="minorEastAsia"/>
              <w:noProof/>
              <w:lang w:eastAsia="nl-NL"/>
            </w:rPr>
          </w:pPr>
          <w:hyperlink w:anchor="_Toc87542954" w:history="1">
            <w:r w:rsidRPr="00E90842">
              <w:rPr>
                <w:rStyle w:val="Hyperlink"/>
                <w:noProof/>
                <w:lang w:val="en-US"/>
              </w:rPr>
              <w:t>Wild cards in columns configuration</w:t>
            </w:r>
            <w:r>
              <w:rPr>
                <w:noProof/>
                <w:webHidden/>
              </w:rPr>
              <w:tab/>
            </w:r>
            <w:r>
              <w:rPr>
                <w:noProof/>
                <w:webHidden/>
              </w:rPr>
              <w:fldChar w:fldCharType="begin"/>
            </w:r>
            <w:r>
              <w:rPr>
                <w:noProof/>
                <w:webHidden/>
              </w:rPr>
              <w:instrText xml:space="preserve"> PAGEREF _Toc87542954 \h </w:instrText>
            </w:r>
            <w:r>
              <w:rPr>
                <w:noProof/>
                <w:webHidden/>
              </w:rPr>
            </w:r>
            <w:r>
              <w:rPr>
                <w:noProof/>
                <w:webHidden/>
              </w:rPr>
              <w:fldChar w:fldCharType="separate"/>
            </w:r>
            <w:r>
              <w:rPr>
                <w:noProof/>
                <w:webHidden/>
              </w:rPr>
              <w:t>44</w:t>
            </w:r>
            <w:r>
              <w:rPr>
                <w:noProof/>
                <w:webHidden/>
              </w:rPr>
              <w:fldChar w:fldCharType="end"/>
            </w:r>
          </w:hyperlink>
        </w:p>
        <w:p w:rsidR="00037497" w:rsidRDefault="00037497">
          <w:pPr>
            <w:pStyle w:val="Inhopg1"/>
            <w:tabs>
              <w:tab w:val="right" w:leader="dot" w:pos="9062"/>
            </w:tabs>
            <w:rPr>
              <w:rFonts w:eastAsiaTheme="minorEastAsia"/>
              <w:noProof/>
              <w:lang w:eastAsia="nl-NL"/>
            </w:rPr>
          </w:pPr>
          <w:hyperlink w:anchor="_Toc87542955" w:history="1">
            <w:r w:rsidRPr="00E90842">
              <w:rPr>
                <w:rStyle w:val="Hyperlink"/>
                <w:noProof/>
                <w:lang w:val="en-US"/>
              </w:rPr>
              <w:t>Callbacks</w:t>
            </w:r>
            <w:r>
              <w:rPr>
                <w:noProof/>
                <w:webHidden/>
              </w:rPr>
              <w:tab/>
            </w:r>
            <w:r>
              <w:rPr>
                <w:noProof/>
                <w:webHidden/>
              </w:rPr>
              <w:fldChar w:fldCharType="begin"/>
            </w:r>
            <w:r>
              <w:rPr>
                <w:noProof/>
                <w:webHidden/>
              </w:rPr>
              <w:instrText xml:space="preserve"> PAGEREF _Toc87542955 \h </w:instrText>
            </w:r>
            <w:r>
              <w:rPr>
                <w:noProof/>
                <w:webHidden/>
              </w:rPr>
            </w:r>
            <w:r>
              <w:rPr>
                <w:noProof/>
                <w:webHidden/>
              </w:rPr>
              <w:fldChar w:fldCharType="separate"/>
            </w:r>
            <w:r>
              <w:rPr>
                <w:noProof/>
                <w:webHidden/>
              </w:rPr>
              <w:t>45</w:t>
            </w:r>
            <w:r>
              <w:rPr>
                <w:noProof/>
                <w:webHidden/>
              </w:rPr>
              <w:fldChar w:fldCharType="end"/>
            </w:r>
          </w:hyperlink>
        </w:p>
        <w:p w:rsidR="00037497" w:rsidRDefault="00037497">
          <w:pPr>
            <w:pStyle w:val="Inhopg2"/>
            <w:tabs>
              <w:tab w:val="right" w:leader="dot" w:pos="9062"/>
            </w:tabs>
            <w:rPr>
              <w:rFonts w:eastAsiaTheme="minorEastAsia"/>
              <w:noProof/>
              <w:lang w:eastAsia="nl-NL"/>
            </w:rPr>
          </w:pPr>
          <w:hyperlink w:anchor="_Toc87542956" w:history="1">
            <w:r w:rsidRPr="00E90842">
              <w:rPr>
                <w:rStyle w:val="Hyperlink"/>
                <w:noProof/>
                <w:lang w:val="en-US"/>
              </w:rPr>
              <w:t>Table callbacks</w:t>
            </w:r>
            <w:r>
              <w:rPr>
                <w:noProof/>
                <w:webHidden/>
              </w:rPr>
              <w:tab/>
            </w:r>
            <w:r>
              <w:rPr>
                <w:noProof/>
                <w:webHidden/>
              </w:rPr>
              <w:fldChar w:fldCharType="begin"/>
            </w:r>
            <w:r>
              <w:rPr>
                <w:noProof/>
                <w:webHidden/>
              </w:rPr>
              <w:instrText xml:space="preserve"> PAGEREF _Toc87542956 \h </w:instrText>
            </w:r>
            <w:r>
              <w:rPr>
                <w:noProof/>
                <w:webHidden/>
              </w:rPr>
            </w:r>
            <w:r>
              <w:rPr>
                <w:noProof/>
                <w:webHidden/>
              </w:rPr>
              <w:fldChar w:fldCharType="separate"/>
            </w:r>
            <w:r>
              <w:rPr>
                <w:noProof/>
                <w:webHidden/>
              </w:rPr>
              <w:t>45</w:t>
            </w:r>
            <w:r>
              <w:rPr>
                <w:noProof/>
                <w:webHidden/>
              </w:rPr>
              <w:fldChar w:fldCharType="end"/>
            </w:r>
          </w:hyperlink>
        </w:p>
        <w:p w:rsidR="00037497" w:rsidRDefault="00037497">
          <w:pPr>
            <w:pStyle w:val="Inhopg2"/>
            <w:tabs>
              <w:tab w:val="right" w:leader="dot" w:pos="9062"/>
            </w:tabs>
            <w:rPr>
              <w:rFonts w:eastAsiaTheme="minorEastAsia"/>
              <w:noProof/>
              <w:lang w:eastAsia="nl-NL"/>
            </w:rPr>
          </w:pPr>
          <w:hyperlink w:anchor="_Toc87542957" w:history="1">
            <w:r w:rsidRPr="00E90842">
              <w:rPr>
                <w:rStyle w:val="Hyperlink"/>
                <w:noProof/>
                <w:lang w:val="en-US"/>
              </w:rPr>
              <w:t>Function callbacks</w:t>
            </w:r>
            <w:r>
              <w:rPr>
                <w:noProof/>
                <w:webHidden/>
              </w:rPr>
              <w:tab/>
            </w:r>
            <w:r>
              <w:rPr>
                <w:noProof/>
                <w:webHidden/>
              </w:rPr>
              <w:fldChar w:fldCharType="begin"/>
            </w:r>
            <w:r>
              <w:rPr>
                <w:noProof/>
                <w:webHidden/>
              </w:rPr>
              <w:instrText xml:space="preserve"> PAGEREF _Toc87542957 \h </w:instrText>
            </w:r>
            <w:r>
              <w:rPr>
                <w:noProof/>
                <w:webHidden/>
              </w:rPr>
            </w:r>
            <w:r>
              <w:rPr>
                <w:noProof/>
                <w:webHidden/>
              </w:rPr>
              <w:fldChar w:fldCharType="separate"/>
            </w:r>
            <w:r>
              <w:rPr>
                <w:noProof/>
                <w:webHidden/>
              </w:rPr>
              <w:t>45</w:t>
            </w:r>
            <w:r>
              <w:rPr>
                <w:noProof/>
                <w:webHidden/>
              </w:rPr>
              <w:fldChar w:fldCharType="end"/>
            </w:r>
          </w:hyperlink>
        </w:p>
        <w:p w:rsidR="00037497" w:rsidRDefault="00037497">
          <w:pPr>
            <w:pStyle w:val="Inhopg2"/>
            <w:tabs>
              <w:tab w:val="right" w:leader="dot" w:pos="9062"/>
            </w:tabs>
            <w:rPr>
              <w:rFonts w:eastAsiaTheme="minorEastAsia"/>
              <w:noProof/>
              <w:lang w:eastAsia="nl-NL"/>
            </w:rPr>
          </w:pPr>
          <w:hyperlink w:anchor="_Toc87542958" w:history="1">
            <w:r w:rsidRPr="00E90842">
              <w:rPr>
                <w:rStyle w:val="Hyperlink"/>
                <w:noProof/>
                <w:lang w:val="en-US"/>
              </w:rPr>
              <w:t>Updating a table configuration after initialization</w:t>
            </w:r>
            <w:r>
              <w:rPr>
                <w:noProof/>
                <w:webHidden/>
              </w:rPr>
              <w:tab/>
            </w:r>
            <w:r>
              <w:rPr>
                <w:noProof/>
                <w:webHidden/>
              </w:rPr>
              <w:fldChar w:fldCharType="begin"/>
            </w:r>
            <w:r>
              <w:rPr>
                <w:noProof/>
                <w:webHidden/>
              </w:rPr>
              <w:instrText xml:space="preserve"> PAGEREF _Toc87542958 \h </w:instrText>
            </w:r>
            <w:r>
              <w:rPr>
                <w:noProof/>
                <w:webHidden/>
              </w:rPr>
            </w:r>
            <w:r>
              <w:rPr>
                <w:noProof/>
                <w:webHidden/>
              </w:rPr>
              <w:fldChar w:fldCharType="separate"/>
            </w:r>
            <w:r>
              <w:rPr>
                <w:noProof/>
                <w:webHidden/>
              </w:rPr>
              <w:t>47</w:t>
            </w:r>
            <w:r>
              <w:rPr>
                <w:noProof/>
                <w:webHidden/>
              </w:rPr>
              <w:fldChar w:fldCharType="end"/>
            </w:r>
          </w:hyperlink>
        </w:p>
        <w:p w:rsidR="00037497" w:rsidRDefault="00037497">
          <w:pPr>
            <w:pStyle w:val="Inhopg2"/>
            <w:tabs>
              <w:tab w:val="right" w:leader="dot" w:pos="9062"/>
            </w:tabs>
            <w:rPr>
              <w:rFonts w:eastAsiaTheme="minorEastAsia"/>
              <w:noProof/>
              <w:lang w:eastAsia="nl-NL"/>
            </w:rPr>
          </w:pPr>
          <w:hyperlink w:anchor="_Toc87542959" w:history="1">
            <w:r w:rsidRPr="00E90842">
              <w:rPr>
                <w:rStyle w:val="Hyperlink"/>
                <w:noProof/>
                <w:lang w:val="en-US"/>
              </w:rPr>
              <w:t>Error handlers</w:t>
            </w:r>
            <w:r>
              <w:rPr>
                <w:noProof/>
                <w:webHidden/>
              </w:rPr>
              <w:tab/>
            </w:r>
            <w:r>
              <w:rPr>
                <w:noProof/>
                <w:webHidden/>
              </w:rPr>
              <w:fldChar w:fldCharType="begin"/>
            </w:r>
            <w:r>
              <w:rPr>
                <w:noProof/>
                <w:webHidden/>
              </w:rPr>
              <w:instrText xml:space="preserve"> PAGEREF _Toc87542959 \h </w:instrText>
            </w:r>
            <w:r>
              <w:rPr>
                <w:noProof/>
                <w:webHidden/>
              </w:rPr>
            </w:r>
            <w:r>
              <w:rPr>
                <w:noProof/>
                <w:webHidden/>
              </w:rPr>
              <w:fldChar w:fldCharType="separate"/>
            </w:r>
            <w:r>
              <w:rPr>
                <w:noProof/>
                <w:webHidden/>
              </w:rPr>
              <w:t>48</w:t>
            </w:r>
            <w:r>
              <w:rPr>
                <w:noProof/>
                <w:webHidden/>
              </w:rPr>
              <w:fldChar w:fldCharType="end"/>
            </w:r>
          </w:hyperlink>
        </w:p>
        <w:p w:rsidR="00037497" w:rsidRDefault="00037497">
          <w:pPr>
            <w:pStyle w:val="Inhopg3"/>
            <w:tabs>
              <w:tab w:val="right" w:leader="dot" w:pos="9062"/>
            </w:tabs>
            <w:rPr>
              <w:rFonts w:eastAsiaTheme="minorEastAsia"/>
              <w:noProof/>
              <w:lang w:eastAsia="nl-NL"/>
            </w:rPr>
          </w:pPr>
          <w:hyperlink w:anchor="_Toc87542960" w:history="1">
            <w:r w:rsidRPr="00E90842">
              <w:rPr>
                <w:rStyle w:val="Hyperlink"/>
                <w:noProof/>
                <w:lang w:val="en-US"/>
              </w:rPr>
              <w:t>Table columns error handlers</w:t>
            </w:r>
            <w:r>
              <w:rPr>
                <w:noProof/>
                <w:webHidden/>
              </w:rPr>
              <w:tab/>
            </w:r>
            <w:r>
              <w:rPr>
                <w:noProof/>
                <w:webHidden/>
              </w:rPr>
              <w:fldChar w:fldCharType="begin"/>
            </w:r>
            <w:r>
              <w:rPr>
                <w:noProof/>
                <w:webHidden/>
              </w:rPr>
              <w:instrText xml:space="preserve"> PAGEREF _Toc87542960 \h </w:instrText>
            </w:r>
            <w:r>
              <w:rPr>
                <w:noProof/>
                <w:webHidden/>
              </w:rPr>
            </w:r>
            <w:r>
              <w:rPr>
                <w:noProof/>
                <w:webHidden/>
              </w:rPr>
              <w:fldChar w:fldCharType="separate"/>
            </w:r>
            <w:r>
              <w:rPr>
                <w:noProof/>
                <w:webHidden/>
              </w:rPr>
              <w:t>48</w:t>
            </w:r>
            <w:r>
              <w:rPr>
                <w:noProof/>
                <w:webHidden/>
              </w:rPr>
              <w:fldChar w:fldCharType="end"/>
            </w:r>
          </w:hyperlink>
        </w:p>
        <w:p w:rsidR="00037497" w:rsidRDefault="00037497">
          <w:pPr>
            <w:pStyle w:val="Inhopg3"/>
            <w:tabs>
              <w:tab w:val="right" w:leader="dot" w:pos="9062"/>
            </w:tabs>
            <w:rPr>
              <w:rFonts w:eastAsiaTheme="minorEastAsia"/>
              <w:noProof/>
              <w:lang w:eastAsia="nl-NL"/>
            </w:rPr>
          </w:pPr>
          <w:hyperlink w:anchor="_Toc87542961" w:history="1">
            <w:r w:rsidRPr="00E90842">
              <w:rPr>
                <w:rStyle w:val="Hyperlink"/>
                <w:noProof/>
                <w:lang w:val="en-US"/>
              </w:rPr>
              <w:t>Function error handlers</w:t>
            </w:r>
            <w:r>
              <w:rPr>
                <w:noProof/>
                <w:webHidden/>
              </w:rPr>
              <w:tab/>
            </w:r>
            <w:r>
              <w:rPr>
                <w:noProof/>
                <w:webHidden/>
              </w:rPr>
              <w:fldChar w:fldCharType="begin"/>
            </w:r>
            <w:r>
              <w:rPr>
                <w:noProof/>
                <w:webHidden/>
              </w:rPr>
              <w:instrText xml:space="preserve"> PAGEREF _Toc87542961 \h </w:instrText>
            </w:r>
            <w:r>
              <w:rPr>
                <w:noProof/>
                <w:webHidden/>
              </w:rPr>
            </w:r>
            <w:r>
              <w:rPr>
                <w:noProof/>
                <w:webHidden/>
              </w:rPr>
              <w:fldChar w:fldCharType="separate"/>
            </w:r>
            <w:r>
              <w:rPr>
                <w:noProof/>
                <w:webHidden/>
              </w:rPr>
              <w:t>48</w:t>
            </w:r>
            <w:r>
              <w:rPr>
                <w:noProof/>
                <w:webHidden/>
              </w:rPr>
              <w:fldChar w:fldCharType="end"/>
            </w:r>
          </w:hyperlink>
        </w:p>
        <w:p w:rsidR="00037497" w:rsidRDefault="00037497">
          <w:pPr>
            <w:pStyle w:val="Inhopg1"/>
            <w:tabs>
              <w:tab w:val="right" w:leader="dot" w:pos="9062"/>
            </w:tabs>
            <w:rPr>
              <w:rFonts w:eastAsiaTheme="minorEastAsia"/>
              <w:noProof/>
              <w:lang w:eastAsia="nl-NL"/>
            </w:rPr>
          </w:pPr>
          <w:hyperlink w:anchor="_Toc87542962" w:history="1">
            <w:r w:rsidRPr="00E90842">
              <w:rPr>
                <w:rStyle w:val="Hyperlink"/>
                <w:noProof/>
                <w:lang w:val="en-US"/>
              </w:rPr>
              <w:t>Dialogs</w:t>
            </w:r>
            <w:r>
              <w:rPr>
                <w:noProof/>
                <w:webHidden/>
              </w:rPr>
              <w:tab/>
            </w:r>
            <w:r>
              <w:rPr>
                <w:noProof/>
                <w:webHidden/>
              </w:rPr>
              <w:fldChar w:fldCharType="begin"/>
            </w:r>
            <w:r>
              <w:rPr>
                <w:noProof/>
                <w:webHidden/>
              </w:rPr>
              <w:instrText xml:space="preserve"> PAGEREF _Toc87542962 \h </w:instrText>
            </w:r>
            <w:r>
              <w:rPr>
                <w:noProof/>
                <w:webHidden/>
              </w:rPr>
            </w:r>
            <w:r>
              <w:rPr>
                <w:noProof/>
                <w:webHidden/>
              </w:rPr>
              <w:fldChar w:fldCharType="separate"/>
            </w:r>
            <w:r>
              <w:rPr>
                <w:noProof/>
                <w:webHidden/>
              </w:rPr>
              <w:t>49</w:t>
            </w:r>
            <w:r>
              <w:rPr>
                <w:noProof/>
                <w:webHidden/>
              </w:rPr>
              <w:fldChar w:fldCharType="end"/>
            </w:r>
          </w:hyperlink>
        </w:p>
        <w:p w:rsidR="00037497" w:rsidRDefault="00037497">
          <w:pPr>
            <w:pStyle w:val="Inhopg2"/>
            <w:tabs>
              <w:tab w:val="right" w:leader="dot" w:pos="9062"/>
            </w:tabs>
            <w:rPr>
              <w:rFonts w:eastAsiaTheme="minorEastAsia"/>
              <w:noProof/>
              <w:lang w:eastAsia="nl-NL"/>
            </w:rPr>
          </w:pPr>
          <w:hyperlink w:anchor="_Toc87542963" w:history="1">
            <w:r w:rsidRPr="00E90842">
              <w:rPr>
                <w:rStyle w:val="Hyperlink"/>
                <w:noProof/>
                <w:lang w:val="en-US"/>
              </w:rPr>
              <w:t>Classic dialogs</w:t>
            </w:r>
            <w:r>
              <w:rPr>
                <w:noProof/>
                <w:webHidden/>
              </w:rPr>
              <w:tab/>
            </w:r>
            <w:r>
              <w:rPr>
                <w:noProof/>
                <w:webHidden/>
              </w:rPr>
              <w:fldChar w:fldCharType="begin"/>
            </w:r>
            <w:r>
              <w:rPr>
                <w:noProof/>
                <w:webHidden/>
              </w:rPr>
              <w:instrText xml:space="preserve"> PAGEREF _Toc87542963 \h </w:instrText>
            </w:r>
            <w:r>
              <w:rPr>
                <w:noProof/>
                <w:webHidden/>
              </w:rPr>
            </w:r>
            <w:r>
              <w:rPr>
                <w:noProof/>
                <w:webHidden/>
              </w:rPr>
              <w:fldChar w:fldCharType="separate"/>
            </w:r>
            <w:r>
              <w:rPr>
                <w:noProof/>
                <w:webHidden/>
              </w:rPr>
              <w:t>49</w:t>
            </w:r>
            <w:r>
              <w:rPr>
                <w:noProof/>
                <w:webHidden/>
              </w:rPr>
              <w:fldChar w:fldCharType="end"/>
            </w:r>
          </w:hyperlink>
        </w:p>
        <w:p w:rsidR="00037497" w:rsidRDefault="00037497">
          <w:pPr>
            <w:pStyle w:val="Inhopg2"/>
            <w:tabs>
              <w:tab w:val="right" w:leader="dot" w:pos="9062"/>
            </w:tabs>
            <w:rPr>
              <w:rFonts w:eastAsiaTheme="minorEastAsia"/>
              <w:noProof/>
              <w:lang w:eastAsia="nl-NL"/>
            </w:rPr>
          </w:pPr>
          <w:hyperlink w:anchor="_Toc87542964" w:history="1">
            <w:r w:rsidRPr="00E90842">
              <w:rPr>
                <w:rStyle w:val="Hyperlink"/>
                <w:noProof/>
                <w:lang w:val="en-US"/>
              </w:rPr>
              <w:t>Entering data in a dialog</w:t>
            </w:r>
            <w:r>
              <w:rPr>
                <w:noProof/>
                <w:webHidden/>
              </w:rPr>
              <w:tab/>
            </w:r>
            <w:r>
              <w:rPr>
                <w:noProof/>
                <w:webHidden/>
              </w:rPr>
              <w:fldChar w:fldCharType="begin"/>
            </w:r>
            <w:r>
              <w:rPr>
                <w:noProof/>
                <w:webHidden/>
              </w:rPr>
              <w:instrText xml:space="preserve"> PAGEREF _Toc87542964 \h </w:instrText>
            </w:r>
            <w:r>
              <w:rPr>
                <w:noProof/>
                <w:webHidden/>
              </w:rPr>
            </w:r>
            <w:r>
              <w:rPr>
                <w:noProof/>
                <w:webHidden/>
              </w:rPr>
              <w:fldChar w:fldCharType="separate"/>
            </w:r>
            <w:r>
              <w:rPr>
                <w:noProof/>
                <w:webHidden/>
              </w:rPr>
              <w:t>49</w:t>
            </w:r>
            <w:r>
              <w:rPr>
                <w:noProof/>
                <w:webHidden/>
              </w:rPr>
              <w:fldChar w:fldCharType="end"/>
            </w:r>
          </w:hyperlink>
        </w:p>
        <w:p w:rsidR="00037497" w:rsidRDefault="00037497">
          <w:pPr>
            <w:pStyle w:val="Inhopg3"/>
            <w:tabs>
              <w:tab w:val="right" w:leader="dot" w:pos="9062"/>
            </w:tabs>
            <w:rPr>
              <w:rFonts w:eastAsiaTheme="minorEastAsia"/>
              <w:noProof/>
              <w:lang w:eastAsia="nl-NL"/>
            </w:rPr>
          </w:pPr>
          <w:hyperlink w:anchor="_Toc87542965" w:history="1">
            <w:r w:rsidRPr="00E90842">
              <w:rPr>
                <w:rStyle w:val="Hyperlink"/>
                <w:noProof/>
                <w:lang w:val="en-US"/>
              </w:rPr>
              <w:t>Data to be typed in</w:t>
            </w:r>
            <w:r>
              <w:rPr>
                <w:noProof/>
                <w:webHidden/>
              </w:rPr>
              <w:tab/>
            </w:r>
            <w:r>
              <w:rPr>
                <w:noProof/>
                <w:webHidden/>
              </w:rPr>
              <w:fldChar w:fldCharType="begin"/>
            </w:r>
            <w:r>
              <w:rPr>
                <w:noProof/>
                <w:webHidden/>
              </w:rPr>
              <w:instrText xml:space="preserve"> PAGEREF _Toc87542965 \h </w:instrText>
            </w:r>
            <w:r>
              <w:rPr>
                <w:noProof/>
                <w:webHidden/>
              </w:rPr>
            </w:r>
            <w:r>
              <w:rPr>
                <w:noProof/>
                <w:webHidden/>
              </w:rPr>
              <w:fldChar w:fldCharType="separate"/>
            </w:r>
            <w:r>
              <w:rPr>
                <w:noProof/>
                <w:webHidden/>
              </w:rPr>
              <w:t>49</w:t>
            </w:r>
            <w:r>
              <w:rPr>
                <w:noProof/>
                <w:webHidden/>
              </w:rPr>
              <w:fldChar w:fldCharType="end"/>
            </w:r>
          </w:hyperlink>
        </w:p>
        <w:p w:rsidR="00037497" w:rsidRDefault="00037497">
          <w:pPr>
            <w:pStyle w:val="Inhopg3"/>
            <w:tabs>
              <w:tab w:val="right" w:leader="dot" w:pos="9062"/>
            </w:tabs>
            <w:rPr>
              <w:rFonts w:eastAsiaTheme="minorEastAsia"/>
              <w:noProof/>
              <w:lang w:eastAsia="nl-NL"/>
            </w:rPr>
          </w:pPr>
          <w:hyperlink w:anchor="_Toc87542966" w:history="1">
            <w:r w:rsidRPr="00E90842">
              <w:rPr>
                <w:rStyle w:val="Hyperlink"/>
                <w:noProof/>
                <w:lang w:val="en-US"/>
              </w:rPr>
              <w:t>Data to be chosen out of a list of items</w:t>
            </w:r>
            <w:r>
              <w:rPr>
                <w:noProof/>
                <w:webHidden/>
              </w:rPr>
              <w:tab/>
            </w:r>
            <w:r>
              <w:rPr>
                <w:noProof/>
                <w:webHidden/>
              </w:rPr>
              <w:fldChar w:fldCharType="begin"/>
            </w:r>
            <w:r>
              <w:rPr>
                <w:noProof/>
                <w:webHidden/>
              </w:rPr>
              <w:instrText xml:space="preserve"> PAGEREF _Toc87542966 \h </w:instrText>
            </w:r>
            <w:r>
              <w:rPr>
                <w:noProof/>
                <w:webHidden/>
              </w:rPr>
            </w:r>
            <w:r>
              <w:rPr>
                <w:noProof/>
                <w:webHidden/>
              </w:rPr>
              <w:fldChar w:fldCharType="separate"/>
            </w:r>
            <w:r>
              <w:rPr>
                <w:noProof/>
                <w:webHidden/>
              </w:rPr>
              <w:t>50</w:t>
            </w:r>
            <w:r>
              <w:rPr>
                <w:noProof/>
                <w:webHidden/>
              </w:rPr>
              <w:fldChar w:fldCharType="end"/>
            </w:r>
          </w:hyperlink>
        </w:p>
        <w:p w:rsidR="00037497" w:rsidRDefault="00037497">
          <w:pPr>
            <w:pStyle w:val="Inhopg3"/>
            <w:tabs>
              <w:tab w:val="right" w:leader="dot" w:pos="9062"/>
            </w:tabs>
            <w:rPr>
              <w:rFonts w:eastAsiaTheme="minorEastAsia"/>
              <w:noProof/>
              <w:lang w:eastAsia="nl-NL"/>
            </w:rPr>
          </w:pPr>
          <w:hyperlink w:anchor="_Toc87542967" w:history="1">
            <w:r w:rsidRPr="00E90842">
              <w:rPr>
                <w:rStyle w:val="Hyperlink"/>
                <w:noProof/>
                <w:lang w:val="en-US"/>
              </w:rPr>
              <w:t>Data to be sorted</w:t>
            </w:r>
            <w:r>
              <w:rPr>
                <w:noProof/>
                <w:webHidden/>
              </w:rPr>
              <w:tab/>
            </w:r>
            <w:r>
              <w:rPr>
                <w:noProof/>
                <w:webHidden/>
              </w:rPr>
              <w:fldChar w:fldCharType="begin"/>
            </w:r>
            <w:r>
              <w:rPr>
                <w:noProof/>
                <w:webHidden/>
              </w:rPr>
              <w:instrText xml:space="preserve"> PAGEREF _Toc87542967 \h </w:instrText>
            </w:r>
            <w:r>
              <w:rPr>
                <w:noProof/>
                <w:webHidden/>
              </w:rPr>
            </w:r>
            <w:r>
              <w:rPr>
                <w:noProof/>
                <w:webHidden/>
              </w:rPr>
              <w:fldChar w:fldCharType="separate"/>
            </w:r>
            <w:r>
              <w:rPr>
                <w:noProof/>
                <w:webHidden/>
              </w:rPr>
              <w:t>51</w:t>
            </w:r>
            <w:r>
              <w:rPr>
                <w:noProof/>
                <w:webHidden/>
              </w:rPr>
              <w:fldChar w:fldCharType="end"/>
            </w:r>
          </w:hyperlink>
        </w:p>
        <w:p w:rsidR="00037497" w:rsidRDefault="00037497">
          <w:pPr>
            <w:pStyle w:val="Inhopg2"/>
            <w:tabs>
              <w:tab w:val="right" w:leader="dot" w:pos="9062"/>
            </w:tabs>
            <w:rPr>
              <w:rFonts w:eastAsiaTheme="minorEastAsia"/>
              <w:noProof/>
              <w:lang w:eastAsia="nl-NL"/>
            </w:rPr>
          </w:pPr>
          <w:hyperlink w:anchor="_Toc87542968" w:history="1">
            <w:r w:rsidRPr="00E90842">
              <w:rPr>
                <w:rStyle w:val="Hyperlink"/>
                <w:noProof/>
                <w:lang w:val="en-US"/>
              </w:rPr>
              <w:t>Menu dialog</w:t>
            </w:r>
            <w:r>
              <w:rPr>
                <w:noProof/>
                <w:webHidden/>
              </w:rPr>
              <w:tab/>
            </w:r>
            <w:r>
              <w:rPr>
                <w:noProof/>
                <w:webHidden/>
              </w:rPr>
              <w:fldChar w:fldCharType="begin"/>
            </w:r>
            <w:r>
              <w:rPr>
                <w:noProof/>
                <w:webHidden/>
              </w:rPr>
              <w:instrText xml:space="preserve"> PAGEREF _Toc87542968 \h </w:instrText>
            </w:r>
            <w:r>
              <w:rPr>
                <w:noProof/>
                <w:webHidden/>
              </w:rPr>
            </w:r>
            <w:r>
              <w:rPr>
                <w:noProof/>
                <w:webHidden/>
              </w:rPr>
              <w:fldChar w:fldCharType="separate"/>
            </w:r>
            <w:r>
              <w:rPr>
                <w:noProof/>
                <w:webHidden/>
              </w:rPr>
              <w:t>51</w:t>
            </w:r>
            <w:r>
              <w:rPr>
                <w:noProof/>
                <w:webHidden/>
              </w:rPr>
              <w:fldChar w:fldCharType="end"/>
            </w:r>
          </w:hyperlink>
        </w:p>
        <w:p w:rsidR="00037497" w:rsidRDefault="00037497">
          <w:pPr>
            <w:pStyle w:val="Inhopg2"/>
            <w:tabs>
              <w:tab w:val="right" w:leader="dot" w:pos="9062"/>
            </w:tabs>
            <w:rPr>
              <w:rFonts w:eastAsiaTheme="minorEastAsia"/>
              <w:noProof/>
              <w:lang w:eastAsia="nl-NL"/>
            </w:rPr>
          </w:pPr>
          <w:hyperlink w:anchor="_Toc87542969" w:history="1">
            <w:r w:rsidRPr="00E90842">
              <w:rPr>
                <w:rStyle w:val="Hyperlink"/>
                <w:noProof/>
                <w:lang w:val="en-US"/>
              </w:rPr>
              <w:t>Get rid of the ‘OK’ button</w:t>
            </w:r>
            <w:r>
              <w:rPr>
                <w:noProof/>
                <w:webHidden/>
              </w:rPr>
              <w:tab/>
            </w:r>
            <w:r>
              <w:rPr>
                <w:noProof/>
                <w:webHidden/>
              </w:rPr>
              <w:fldChar w:fldCharType="begin"/>
            </w:r>
            <w:r>
              <w:rPr>
                <w:noProof/>
                <w:webHidden/>
              </w:rPr>
              <w:instrText xml:space="preserve"> PAGEREF _Toc87542969 \h </w:instrText>
            </w:r>
            <w:r>
              <w:rPr>
                <w:noProof/>
                <w:webHidden/>
              </w:rPr>
            </w:r>
            <w:r>
              <w:rPr>
                <w:noProof/>
                <w:webHidden/>
              </w:rPr>
              <w:fldChar w:fldCharType="separate"/>
            </w:r>
            <w:r>
              <w:rPr>
                <w:noProof/>
                <w:webHidden/>
              </w:rPr>
              <w:t>52</w:t>
            </w:r>
            <w:r>
              <w:rPr>
                <w:noProof/>
                <w:webHidden/>
              </w:rPr>
              <w:fldChar w:fldCharType="end"/>
            </w:r>
          </w:hyperlink>
        </w:p>
        <w:p w:rsidR="00037497" w:rsidRDefault="00037497">
          <w:pPr>
            <w:pStyle w:val="Inhopg2"/>
            <w:tabs>
              <w:tab w:val="right" w:leader="dot" w:pos="9062"/>
            </w:tabs>
            <w:rPr>
              <w:rFonts w:eastAsiaTheme="minorEastAsia"/>
              <w:noProof/>
              <w:lang w:eastAsia="nl-NL"/>
            </w:rPr>
          </w:pPr>
          <w:hyperlink w:anchor="_Toc87542970" w:history="1">
            <w:r w:rsidRPr="00E90842">
              <w:rPr>
                <w:rStyle w:val="Hyperlink"/>
                <w:noProof/>
                <w:lang w:val="en-US"/>
              </w:rPr>
              <w:t>Closing a dialog programmatically</w:t>
            </w:r>
            <w:r>
              <w:rPr>
                <w:noProof/>
                <w:webHidden/>
              </w:rPr>
              <w:tab/>
            </w:r>
            <w:r>
              <w:rPr>
                <w:noProof/>
                <w:webHidden/>
              </w:rPr>
              <w:fldChar w:fldCharType="begin"/>
            </w:r>
            <w:r>
              <w:rPr>
                <w:noProof/>
                <w:webHidden/>
              </w:rPr>
              <w:instrText xml:space="preserve"> PAGEREF _Toc87542970 \h </w:instrText>
            </w:r>
            <w:r>
              <w:rPr>
                <w:noProof/>
                <w:webHidden/>
              </w:rPr>
            </w:r>
            <w:r>
              <w:rPr>
                <w:noProof/>
                <w:webHidden/>
              </w:rPr>
              <w:fldChar w:fldCharType="separate"/>
            </w:r>
            <w:r>
              <w:rPr>
                <w:noProof/>
                <w:webHidden/>
              </w:rPr>
              <w:t>52</w:t>
            </w:r>
            <w:r>
              <w:rPr>
                <w:noProof/>
                <w:webHidden/>
              </w:rPr>
              <w:fldChar w:fldCharType="end"/>
            </w:r>
          </w:hyperlink>
        </w:p>
        <w:p w:rsidR="00037497" w:rsidRDefault="00037497">
          <w:pPr>
            <w:pStyle w:val="Inhopg2"/>
            <w:tabs>
              <w:tab w:val="right" w:leader="dot" w:pos="9062"/>
            </w:tabs>
            <w:rPr>
              <w:rFonts w:eastAsiaTheme="minorEastAsia"/>
              <w:noProof/>
              <w:lang w:eastAsia="nl-NL"/>
            </w:rPr>
          </w:pPr>
          <w:hyperlink w:anchor="_Toc87542971" w:history="1">
            <w:r w:rsidRPr="00E90842">
              <w:rPr>
                <w:rStyle w:val="Hyperlink"/>
                <w:noProof/>
                <w:lang w:val="en-US"/>
              </w:rPr>
              <w:t>Show a progress indicator and hide it</w:t>
            </w:r>
            <w:r>
              <w:rPr>
                <w:noProof/>
                <w:webHidden/>
              </w:rPr>
              <w:tab/>
            </w:r>
            <w:r>
              <w:rPr>
                <w:noProof/>
                <w:webHidden/>
              </w:rPr>
              <w:fldChar w:fldCharType="begin"/>
            </w:r>
            <w:r>
              <w:rPr>
                <w:noProof/>
                <w:webHidden/>
              </w:rPr>
              <w:instrText xml:space="preserve"> PAGEREF _Toc87542971 \h </w:instrText>
            </w:r>
            <w:r>
              <w:rPr>
                <w:noProof/>
                <w:webHidden/>
              </w:rPr>
            </w:r>
            <w:r>
              <w:rPr>
                <w:noProof/>
                <w:webHidden/>
              </w:rPr>
              <w:fldChar w:fldCharType="separate"/>
            </w:r>
            <w:r>
              <w:rPr>
                <w:noProof/>
                <w:webHidden/>
              </w:rPr>
              <w:t>52</w:t>
            </w:r>
            <w:r>
              <w:rPr>
                <w:noProof/>
                <w:webHidden/>
              </w:rPr>
              <w:fldChar w:fldCharType="end"/>
            </w:r>
          </w:hyperlink>
        </w:p>
        <w:p w:rsidR="00037497" w:rsidRDefault="00037497">
          <w:pPr>
            <w:pStyle w:val="Inhopg1"/>
            <w:tabs>
              <w:tab w:val="right" w:leader="dot" w:pos="9062"/>
            </w:tabs>
            <w:rPr>
              <w:rFonts w:eastAsiaTheme="minorEastAsia"/>
              <w:noProof/>
              <w:lang w:eastAsia="nl-NL"/>
            </w:rPr>
          </w:pPr>
          <w:hyperlink w:anchor="_Toc87542972" w:history="1">
            <w:r w:rsidRPr="00E90842">
              <w:rPr>
                <w:rStyle w:val="Hyperlink"/>
                <w:noProof/>
                <w:lang w:val="en-US"/>
              </w:rPr>
              <w:t>Key events</w:t>
            </w:r>
            <w:r>
              <w:rPr>
                <w:noProof/>
                <w:webHidden/>
              </w:rPr>
              <w:tab/>
            </w:r>
            <w:r>
              <w:rPr>
                <w:noProof/>
                <w:webHidden/>
              </w:rPr>
              <w:fldChar w:fldCharType="begin"/>
            </w:r>
            <w:r>
              <w:rPr>
                <w:noProof/>
                <w:webHidden/>
              </w:rPr>
              <w:instrText xml:space="preserve"> PAGEREF _Toc87542972 \h </w:instrText>
            </w:r>
            <w:r>
              <w:rPr>
                <w:noProof/>
                <w:webHidden/>
              </w:rPr>
            </w:r>
            <w:r>
              <w:rPr>
                <w:noProof/>
                <w:webHidden/>
              </w:rPr>
              <w:fldChar w:fldCharType="separate"/>
            </w:r>
            <w:r>
              <w:rPr>
                <w:noProof/>
                <w:webHidden/>
              </w:rPr>
              <w:t>53</w:t>
            </w:r>
            <w:r>
              <w:rPr>
                <w:noProof/>
                <w:webHidden/>
              </w:rPr>
              <w:fldChar w:fldCharType="end"/>
            </w:r>
          </w:hyperlink>
        </w:p>
        <w:p w:rsidR="00037497" w:rsidRDefault="00037497">
          <w:pPr>
            <w:pStyle w:val="Inhopg2"/>
            <w:tabs>
              <w:tab w:val="right" w:leader="dot" w:pos="9062"/>
            </w:tabs>
            <w:rPr>
              <w:rFonts w:eastAsiaTheme="minorEastAsia"/>
              <w:noProof/>
              <w:lang w:eastAsia="nl-NL"/>
            </w:rPr>
          </w:pPr>
          <w:hyperlink w:anchor="_Toc87542973" w:history="1">
            <w:r w:rsidRPr="00E90842">
              <w:rPr>
                <w:rStyle w:val="Hyperlink"/>
                <w:noProof/>
                <w:lang w:val="en-US"/>
              </w:rPr>
              <w:t>Assign even to some key</w:t>
            </w:r>
            <w:r>
              <w:rPr>
                <w:noProof/>
                <w:webHidden/>
              </w:rPr>
              <w:tab/>
            </w:r>
            <w:r>
              <w:rPr>
                <w:noProof/>
                <w:webHidden/>
              </w:rPr>
              <w:fldChar w:fldCharType="begin"/>
            </w:r>
            <w:r>
              <w:rPr>
                <w:noProof/>
                <w:webHidden/>
              </w:rPr>
              <w:instrText xml:space="preserve"> PAGEREF _Toc87542973 \h </w:instrText>
            </w:r>
            <w:r>
              <w:rPr>
                <w:noProof/>
                <w:webHidden/>
              </w:rPr>
            </w:r>
            <w:r>
              <w:rPr>
                <w:noProof/>
                <w:webHidden/>
              </w:rPr>
              <w:fldChar w:fldCharType="separate"/>
            </w:r>
            <w:r>
              <w:rPr>
                <w:noProof/>
                <w:webHidden/>
              </w:rPr>
              <w:t>53</w:t>
            </w:r>
            <w:r>
              <w:rPr>
                <w:noProof/>
                <w:webHidden/>
              </w:rPr>
              <w:fldChar w:fldCharType="end"/>
            </w:r>
          </w:hyperlink>
        </w:p>
        <w:p w:rsidR="00037497" w:rsidRDefault="00037497">
          <w:pPr>
            <w:pStyle w:val="Inhopg2"/>
            <w:tabs>
              <w:tab w:val="right" w:leader="dot" w:pos="9062"/>
            </w:tabs>
            <w:rPr>
              <w:rFonts w:eastAsiaTheme="minorEastAsia"/>
              <w:noProof/>
              <w:lang w:eastAsia="nl-NL"/>
            </w:rPr>
          </w:pPr>
          <w:hyperlink w:anchor="_Toc87542974" w:history="1">
            <w:r w:rsidRPr="00E90842">
              <w:rPr>
                <w:rStyle w:val="Hyperlink"/>
                <w:noProof/>
                <w:lang w:val="en-US"/>
              </w:rPr>
              <w:t>Trigger a key event programmatically</w:t>
            </w:r>
            <w:r>
              <w:rPr>
                <w:noProof/>
                <w:webHidden/>
              </w:rPr>
              <w:tab/>
            </w:r>
            <w:r>
              <w:rPr>
                <w:noProof/>
                <w:webHidden/>
              </w:rPr>
              <w:fldChar w:fldCharType="begin"/>
            </w:r>
            <w:r>
              <w:rPr>
                <w:noProof/>
                <w:webHidden/>
              </w:rPr>
              <w:instrText xml:space="preserve"> PAGEREF _Toc87542974 \h </w:instrText>
            </w:r>
            <w:r>
              <w:rPr>
                <w:noProof/>
                <w:webHidden/>
              </w:rPr>
            </w:r>
            <w:r>
              <w:rPr>
                <w:noProof/>
                <w:webHidden/>
              </w:rPr>
              <w:fldChar w:fldCharType="separate"/>
            </w:r>
            <w:r>
              <w:rPr>
                <w:noProof/>
                <w:webHidden/>
              </w:rPr>
              <w:t>53</w:t>
            </w:r>
            <w:r>
              <w:rPr>
                <w:noProof/>
                <w:webHidden/>
              </w:rPr>
              <w:fldChar w:fldCharType="end"/>
            </w:r>
          </w:hyperlink>
        </w:p>
        <w:p w:rsidR="00037497" w:rsidRDefault="00037497">
          <w:pPr>
            <w:pStyle w:val="Inhopg2"/>
            <w:tabs>
              <w:tab w:val="right" w:leader="dot" w:pos="9062"/>
            </w:tabs>
            <w:rPr>
              <w:rFonts w:eastAsiaTheme="minorEastAsia"/>
              <w:noProof/>
              <w:lang w:eastAsia="nl-NL"/>
            </w:rPr>
          </w:pPr>
          <w:hyperlink w:anchor="_Toc87542975" w:history="1">
            <w:r w:rsidRPr="00E90842">
              <w:rPr>
                <w:rStyle w:val="Hyperlink"/>
                <w:noProof/>
                <w:lang w:val="en-US"/>
              </w:rPr>
              <w:t>Detect which key was striken</w:t>
            </w:r>
            <w:r>
              <w:rPr>
                <w:noProof/>
                <w:webHidden/>
              </w:rPr>
              <w:tab/>
            </w:r>
            <w:r>
              <w:rPr>
                <w:noProof/>
                <w:webHidden/>
              </w:rPr>
              <w:fldChar w:fldCharType="begin"/>
            </w:r>
            <w:r>
              <w:rPr>
                <w:noProof/>
                <w:webHidden/>
              </w:rPr>
              <w:instrText xml:space="preserve"> PAGEREF _Toc87542975 \h </w:instrText>
            </w:r>
            <w:r>
              <w:rPr>
                <w:noProof/>
                <w:webHidden/>
              </w:rPr>
            </w:r>
            <w:r>
              <w:rPr>
                <w:noProof/>
                <w:webHidden/>
              </w:rPr>
              <w:fldChar w:fldCharType="separate"/>
            </w:r>
            <w:r>
              <w:rPr>
                <w:noProof/>
                <w:webHidden/>
              </w:rPr>
              <w:t>54</w:t>
            </w:r>
            <w:r>
              <w:rPr>
                <w:noProof/>
                <w:webHidden/>
              </w:rPr>
              <w:fldChar w:fldCharType="end"/>
            </w:r>
          </w:hyperlink>
        </w:p>
        <w:p w:rsidR="00037497" w:rsidRDefault="00037497">
          <w:pPr>
            <w:pStyle w:val="Inhopg1"/>
            <w:tabs>
              <w:tab w:val="right" w:leader="dot" w:pos="9062"/>
            </w:tabs>
            <w:rPr>
              <w:rFonts w:eastAsiaTheme="minorEastAsia"/>
              <w:noProof/>
              <w:lang w:eastAsia="nl-NL"/>
            </w:rPr>
          </w:pPr>
          <w:hyperlink w:anchor="_Toc87542976" w:history="1">
            <w:r w:rsidRPr="00E90842">
              <w:rPr>
                <w:rStyle w:val="Hyperlink"/>
                <w:noProof/>
                <w:lang w:val="en-US"/>
              </w:rPr>
              <w:t>Calling external resources:</w:t>
            </w:r>
            <w:r>
              <w:rPr>
                <w:noProof/>
                <w:webHidden/>
              </w:rPr>
              <w:tab/>
            </w:r>
            <w:r>
              <w:rPr>
                <w:noProof/>
                <w:webHidden/>
              </w:rPr>
              <w:fldChar w:fldCharType="begin"/>
            </w:r>
            <w:r>
              <w:rPr>
                <w:noProof/>
                <w:webHidden/>
              </w:rPr>
              <w:instrText xml:space="preserve"> PAGEREF _Toc87542976 \h </w:instrText>
            </w:r>
            <w:r>
              <w:rPr>
                <w:noProof/>
                <w:webHidden/>
              </w:rPr>
            </w:r>
            <w:r>
              <w:rPr>
                <w:noProof/>
                <w:webHidden/>
              </w:rPr>
              <w:fldChar w:fldCharType="separate"/>
            </w:r>
            <w:r>
              <w:rPr>
                <w:noProof/>
                <w:webHidden/>
              </w:rPr>
              <w:t>55</w:t>
            </w:r>
            <w:r>
              <w:rPr>
                <w:noProof/>
                <w:webHidden/>
              </w:rPr>
              <w:fldChar w:fldCharType="end"/>
            </w:r>
          </w:hyperlink>
        </w:p>
        <w:p w:rsidR="00037497" w:rsidRDefault="00037497">
          <w:pPr>
            <w:pStyle w:val="Inhopg2"/>
            <w:tabs>
              <w:tab w:val="right" w:leader="dot" w:pos="9062"/>
            </w:tabs>
            <w:rPr>
              <w:rFonts w:eastAsiaTheme="minorEastAsia"/>
              <w:noProof/>
              <w:lang w:eastAsia="nl-NL"/>
            </w:rPr>
          </w:pPr>
          <w:hyperlink w:anchor="_Toc87542977" w:history="1">
            <w:r w:rsidRPr="00E90842">
              <w:rPr>
                <w:rStyle w:val="Hyperlink"/>
                <w:noProof/>
                <w:lang w:val="en-US"/>
              </w:rPr>
              <w:t>Call a database function and get its output</w:t>
            </w:r>
            <w:r>
              <w:rPr>
                <w:noProof/>
                <w:webHidden/>
              </w:rPr>
              <w:tab/>
            </w:r>
            <w:r>
              <w:rPr>
                <w:noProof/>
                <w:webHidden/>
              </w:rPr>
              <w:fldChar w:fldCharType="begin"/>
            </w:r>
            <w:r>
              <w:rPr>
                <w:noProof/>
                <w:webHidden/>
              </w:rPr>
              <w:instrText xml:space="preserve"> PAGEREF _Toc87542977 \h </w:instrText>
            </w:r>
            <w:r>
              <w:rPr>
                <w:noProof/>
                <w:webHidden/>
              </w:rPr>
            </w:r>
            <w:r>
              <w:rPr>
                <w:noProof/>
                <w:webHidden/>
              </w:rPr>
              <w:fldChar w:fldCharType="separate"/>
            </w:r>
            <w:r>
              <w:rPr>
                <w:noProof/>
                <w:webHidden/>
              </w:rPr>
              <w:t>55</w:t>
            </w:r>
            <w:r>
              <w:rPr>
                <w:noProof/>
                <w:webHidden/>
              </w:rPr>
              <w:fldChar w:fldCharType="end"/>
            </w:r>
          </w:hyperlink>
        </w:p>
        <w:p w:rsidR="00037497" w:rsidRDefault="00037497">
          <w:pPr>
            <w:pStyle w:val="Inhopg2"/>
            <w:tabs>
              <w:tab w:val="right" w:leader="dot" w:pos="9062"/>
            </w:tabs>
            <w:rPr>
              <w:rFonts w:eastAsiaTheme="minorEastAsia"/>
              <w:noProof/>
              <w:lang w:eastAsia="nl-NL"/>
            </w:rPr>
          </w:pPr>
          <w:hyperlink w:anchor="_Toc87542978" w:history="1">
            <w:r w:rsidRPr="00E90842">
              <w:rPr>
                <w:rStyle w:val="Hyperlink"/>
                <w:noProof/>
                <w:lang w:val="en-US"/>
              </w:rPr>
              <w:t>Call a webservice</w:t>
            </w:r>
            <w:r>
              <w:rPr>
                <w:noProof/>
                <w:webHidden/>
              </w:rPr>
              <w:tab/>
            </w:r>
            <w:r>
              <w:rPr>
                <w:noProof/>
                <w:webHidden/>
              </w:rPr>
              <w:fldChar w:fldCharType="begin"/>
            </w:r>
            <w:r>
              <w:rPr>
                <w:noProof/>
                <w:webHidden/>
              </w:rPr>
              <w:instrText xml:space="preserve"> PAGEREF _Toc87542978 \h </w:instrText>
            </w:r>
            <w:r>
              <w:rPr>
                <w:noProof/>
                <w:webHidden/>
              </w:rPr>
            </w:r>
            <w:r>
              <w:rPr>
                <w:noProof/>
                <w:webHidden/>
              </w:rPr>
              <w:fldChar w:fldCharType="separate"/>
            </w:r>
            <w:r>
              <w:rPr>
                <w:noProof/>
                <w:webHidden/>
              </w:rPr>
              <w:t>55</w:t>
            </w:r>
            <w:r>
              <w:rPr>
                <w:noProof/>
                <w:webHidden/>
              </w:rPr>
              <w:fldChar w:fldCharType="end"/>
            </w:r>
          </w:hyperlink>
        </w:p>
        <w:p w:rsidR="00037497" w:rsidRDefault="00037497">
          <w:pPr>
            <w:pStyle w:val="Inhopg1"/>
            <w:tabs>
              <w:tab w:val="right" w:leader="dot" w:pos="9062"/>
            </w:tabs>
            <w:rPr>
              <w:rFonts w:eastAsiaTheme="minorEastAsia"/>
              <w:noProof/>
              <w:lang w:eastAsia="nl-NL"/>
            </w:rPr>
          </w:pPr>
          <w:hyperlink w:anchor="_Toc87542979" w:history="1">
            <w:r w:rsidRPr="00E90842">
              <w:rPr>
                <w:rStyle w:val="Hyperlink"/>
                <w:noProof/>
                <w:lang w:val="en-US"/>
              </w:rPr>
              <w:t>Advanced Lex’it programming</w:t>
            </w:r>
            <w:r>
              <w:rPr>
                <w:noProof/>
                <w:webHidden/>
              </w:rPr>
              <w:tab/>
            </w:r>
            <w:r>
              <w:rPr>
                <w:noProof/>
                <w:webHidden/>
              </w:rPr>
              <w:fldChar w:fldCharType="begin"/>
            </w:r>
            <w:r>
              <w:rPr>
                <w:noProof/>
                <w:webHidden/>
              </w:rPr>
              <w:instrText xml:space="preserve"> PAGEREF _Toc87542979 \h </w:instrText>
            </w:r>
            <w:r>
              <w:rPr>
                <w:noProof/>
                <w:webHidden/>
              </w:rPr>
            </w:r>
            <w:r>
              <w:rPr>
                <w:noProof/>
                <w:webHidden/>
              </w:rPr>
              <w:fldChar w:fldCharType="separate"/>
            </w:r>
            <w:r>
              <w:rPr>
                <w:noProof/>
                <w:webHidden/>
              </w:rPr>
              <w:t>57</w:t>
            </w:r>
            <w:r>
              <w:rPr>
                <w:noProof/>
                <w:webHidden/>
              </w:rPr>
              <w:fldChar w:fldCharType="end"/>
            </w:r>
          </w:hyperlink>
        </w:p>
        <w:p w:rsidR="00037497" w:rsidRDefault="00037497">
          <w:pPr>
            <w:pStyle w:val="Inhopg2"/>
            <w:tabs>
              <w:tab w:val="right" w:leader="dot" w:pos="9062"/>
            </w:tabs>
            <w:rPr>
              <w:rFonts w:eastAsiaTheme="minorEastAsia"/>
              <w:noProof/>
              <w:lang w:eastAsia="nl-NL"/>
            </w:rPr>
          </w:pPr>
          <w:hyperlink w:anchor="_Toc87542980" w:history="1">
            <w:r w:rsidRPr="00E90842">
              <w:rPr>
                <w:rStyle w:val="Hyperlink"/>
                <w:noProof/>
                <w:lang w:val="en-US"/>
              </w:rPr>
              <w:t>Lex’it internal registry</w:t>
            </w:r>
            <w:r>
              <w:rPr>
                <w:noProof/>
                <w:webHidden/>
              </w:rPr>
              <w:tab/>
            </w:r>
            <w:r>
              <w:rPr>
                <w:noProof/>
                <w:webHidden/>
              </w:rPr>
              <w:fldChar w:fldCharType="begin"/>
            </w:r>
            <w:r>
              <w:rPr>
                <w:noProof/>
                <w:webHidden/>
              </w:rPr>
              <w:instrText xml:space="preserve"> PAGEREF _Toc87542980 \h </w:instrText>
            </w:r>
            <w:r>
              <w:rPr>
                <w:noProof/>
                <w:webHidden/>
              </w:rPr>
            </w:r>
            <w:r>
              <w:rPr>
                <w:noProof/>
                <w:webHidden/>
              </w:rPr>
              <w:fldChar w:fldCharType="separate"/>
            </w:r>
            <w:r>
              <w:rPr>
                <w:noProof/>
                <w:webHidden/>
              </w:rPr>
              <w:t>57</w:t>
            </w:r>
            <w:r>
              <w:rPr>
                <w:noProof/>
                <w:webHidden/>
              </w:rPr>
              <w:fldChar w:fldCharType="end"/>
            </w:r>
          </w:hyperlink>
        </w:p>
        <w:p w:rsidR="00037497" w:rsidRDefault="00037497">
          <w:pPr>
            <w:pStyle w:val="Inhopg2"/>
            <w:tabs>
              <w:tab w:val="right" w:leader="dot" w:pos="9062"/>
            </w:tabs>
            <w:rPr>
              <w:rFonts w:eastAsiaTheme="minorEastAsia"/>
              <w:noProof/>
              <w:lang w:eastAsia="nl-NL"/>
            </w:rPr>
          </w:pPr>
          <w:hyperlink w:anchor="_Toc87542981" w:history="1">
            <w:r w:rsidRPr="00E90842">
              <w:rPr>
                <w:rStyle w:val="Hyperlink"/>
                <w:noProof/>
                <w:lang w:val="en-US"/>
              </w:rPr>
              <w:t>Create a full new table configuration at runtime</w:t>
            </w:r>
            <w:r>
              <w:rPr>
                <w:noProof/>
                <w:webHidden/>
              </w:rPr>
              <w:tab/>
            </w:r>
            <w:r>
              <w:rPr>
                <w:noProof/>
                <w:webHidden/>
              </w:rPr>
              <w:fldChar w:fldCharType="begin"/>
            </w:r>
            <w:r>
              <w:rPr>
                <w:noProof/>
                <w:webHidden/>
              </w:rPr>
              <w:instrText xml:space="preserve"> PAGEREF _Toc87542981 \h </w:instrText>
            </w:r>
            <w:r>
              <w:rPr>
                <w:noProof/>
                <w:webHidden/>
              </w:rPr>
            </w:r>
            <w:r>
              <w:rPr>
                <w:noProof/>
                <w:webHidden/>
              </w:rPr>
              <w:fldChar w:fldCharType="separate"/>
            </w:r>
            <w:r>
              <w:rPr>
                <w:noProof/>
                <w:webHidden/>
              </w:rPr>
              <w:t>57</w:t>
            </w:r>
            <w:r>
              <w:rPr>
                <w:noProof/>
                <w:webHidden/>
              </w:rPr>
              <w:fldChar w:fldCharType="end"/>
            </w:r>
          </w:hyperlink>
        </w:p>
        <w:p w:rsidR="00037497" w:rsidRDefault="00037497">
          <w:pPr>
            <w:pStyle w:val="Inhopg2"/>
            <w:tabs>
              <w:tab w:val="right" w:leader="dot" w:pos="9062"/>
            </w:tabs>
            <w:rPr>
              <w:rFonts w:eastAsiaTheme="minorEastAsia"/>
              <w:noProof/>
              <w:lang w:eastAsia="nl-NL"/>
            </w:rPr>
          </w:pPr>
          <w:hyperlink w:anchor="_Toc87542982" w:history="1">
            <w:r w:rsidRPr="00E90842">
              <w:rPr>
                <w:rStyle w:val="Hyperlink"/>
                <w:noProof/>
                <w:lang w:val="en-US"/>
              </w:rPr>
              <w:t>Set the active table programmatically</w:t>
            </w:r>
            <w:r>
              <w:rPr>
                <w:noProof/>
                <w:webHidden/>
              </w:rPr>
              <w:tab/>
            </w:r>
            <w:r>
              <w:rPr>
                <w:noProof/>
                <w:webHidden/>
              </w:rPr>
              <w:fldChar w:fldCharType="begin"/>
            </w:r>
            <w:r>
              <w:rPr>
                <w:noProof/>
                <w:webHidden/>
              </w:rPr>
              <w:instrText xml:space="preserve"> PAGEREF _Toc87542982 \h </w:instrText>
            </w:r>
            <w:r>
              <w:rPr>
                <w:noProof/>
                <w:webHidden/>
              </w:rPr>
            </w:r>
            <w:r>
              <w:rPr>
                <w:noProof/>
                <w:webHidden/>
              </w:rPr>
              <w:fldChar w:fldCharType="separate"/>
            </w:r>
            <w:r>
              <w:rPr>
                <w:noProof/>
                <w:webHidden/>
              </w:rPr>
              <w:t>58</w:t>
            </w:r>
            <w:r>
              <w:rPr>
                <w:noProof/>
                <w:webHidden/>
              </w:rPr>
              <w:fldChar w:fldCharType="end"/>
            </w:r>
          </w:hyperlink>
        </w:p>
        <w:p w:rsidR="00037497" w:rsidRDefault="00037497">
          <w:pPr>
            <w:pStyle w:val="Inhopg2"/>
            <w:tabs>
              <w:tab w:val="right" w:leader="dot" w:pos="9062"/>
            </w:tabs>
            <w:rPr>
              <w:rFonts w:eastAsiaTheme="minorEastAsia"/>
              <w:noProof/>
              <w:lang w:eastAsia="nl-NL"/>
            </w:rPr>
          </w:pPr>
          <w:hyperlink w:anchor="_Toc87542983" w:history="1">
            <w:r w:rsidRPr="00E90842">
              <w:rPr>
                <w:rStyle w:val="Hyperlink"/>
                <w:noProof/>
                <w:lang w:val="en-US"/>
              </w:rPr>
              <w:t>Use libraries</w:t>
            </w:r>
            <w:r>
              <w:rPr>
                <w:noProof/>
                <w:webHidden/>
              </w:rPr>
              <w:tab/>
            </w:r>
            <w:r>
              <w:rPr>
                <w:noProof/>
                <w:webHidden/>
              </w:rPr>
              <w:fldChar w:fldCharType="begin"/>
            </w:r>
            <w:r>
              <w:rPr>
                <w:noProof/>
                <w:webHidden/>
              </w:rPr>
              <w:instrText xml:space="preserve"> PAGEREF _Toc87542983 \h </w:instrText>
            </w:r>
            <w:r>
              <w:rPr>
                <w:noProof/>
                <w:webHidden/>
              </w:rPr>
            </w:r>
            <w:r>
              <w:rPr>
                <w:noProof/>
                <w:webHidden/>
              </w:rPr>
              <w:fldChar w:fldCharType="separate"/>
            </w:r>
            <w:r>
              <w:rPr>
                <w:noProof/>
                <w:webHidden/>
              </w:rPr>
              <w:t>58</w:t>
            </w:r>
            <w:r>
              <w:rPr>
                <w:noProof/>
                <w:webHidden/>
              </w:rPr>
              <w:fldChar w:fldCharType="end"/>
            </w:r>
          </w:hyperlink>
        </w:p>
        <w:p w:rsidR="00037497" w:rsidRDefault="00037497">
          <w:pPr>
            <w:pStyle w:val="Inhopg2"/>
            <w:tabs>
              <w:tab w:val="right" w:leader="dot" w:pos="9062"/>
            </w:tabs>
            <w:rPr>
              <w:rFonts w:eastAsiaTheme="minorEastAsia"/>
              <w:noProof/>
              <w:lang w:eastAsia="nl-NL"/>
            </w:rPr>
          </w:pPr>
          <w:hyperlink w:anchor="_Toc87542984" w:history="1">
            <w:r w:rsidRPr="00E90842">
              <w:rPr>
                <w:rStyle w:val="Hyperlink"/>
                <w:noProof/>
                <w:lang w:val="en-US"/>
              </w:rPr>
              <w:t>Accessing session and user info</w:t>
            </w:r>
            <w:r>
              <w:rPr>
                <w:noProof/>
                <w:webHidden/>
              </w:rPr>
              <w:tab/>
            </w:r>
            <w:r>
              <w:rPr>
                <w:noProof/>
                <w:webHidden/>
              </w:rPr>
              <w:fldChar w:fldCharType="begin"/>
            </w:r>
            <w:r>
              <w:rPr>
                <w:noProof/>
                <w:webHidden/>
              </w:rPr>
              <w:instrText xml:space="preserve"> PAGEREF _Toc87542984 \h </w:instrText>
            </w:r>
            <w:r>
              <w:rPr>
                <w:noProof/>
                <w:webHidden/>
              </w:rPr>
            </w:r>
            <w:r>
              <w:rPr>
                <w:noProof/>
                <w:webHidden/>
              </w:rPr>
              <w:fldChar w:fldCharType="separate"/>
            </w:r>
            <w:r>
              <w:rPr>
                <w:noProof/>
                <w:webHidden/>
              </w:rPr>
              <w:t>59</w:t>
            </w:r>
            <w:r>
              <w:rPr>
                <w:noProof/>
                <w:webHidden/>
              </w:rPr>
              <w:fldChar w:fldCharType="end"/>
            </w:r>
          </w:hyperlink>
        </w:p>
        <w:p w:rsidR="00037497" w:rsidRDefault="00037497">
          <w:pPr>
            <w:pStyle w:val="Inhopg2"/>
            <w:tabs>
              <w:tab w:val="right" w:leader="dot" w:pos="9062"/>
            </w:tabs>
            <w:rPr>
              <w:rFonts w:eastAsiaTheme="minorEastAsia"/>
              <w:noProof/>
              <w:lang w:eastAsia="nl-NL"/>
            </w:rPr>
          </w:pPr>
          <w:hyperlink w:anchor="_Toc87542985" w:history="1">
            <w:r w:rsidRPr="00E90842">
              <w:rPr>
                <w:rStyle w:val="Hyperlink"/>
                <w:noProof/>
                <w:lang w:val="en-US"/>
              </w:rPr>
              <w:t>Cleaning the cache</w:t>
            </w:r>
            <w:r>
              <w:rPr>
                <w:noProof/>
                <w:webHidden/>
              </w:rPr>
              <w:tab/>
            </w:r>
            <w:r>
              <w:rPr>
                <w:noProof/>
                <w:webHidden/>
              </w:rPr>
              <w:fldChar w:fldCharType="begin"/>
            </w:r>
            <w:r>
              <w:rPr>
                <w:noProof/>
                <w:webHidden/>
              </w:rPr>
              <w:instrText xml:space="preserve"> PAGEREF _Toc87542985 \h </w:instrText>
            </w:r>
            <w:r>
              <w:rPr>
                <w:noProof/>
                <w:webHidden/>
              </w:rPr>
            </w:r>
            <w:r>
              <w:rPr>
                <w:noProof/>
                <w:webHidden/>
              </w:rPr>
              <w:fldChar w:fldCharType="separate"/>
            </w:r>
            <w:r>
              <w:rPr>
                <w:noProof/>
                <w:webHidden/>
              </w:rPr>
              <w:t>60</w:t>
            </w:r>
            <w:r>
              <w:rPr>
                <w:noProof/>
                <w:webHidden/>
              </w:rPr>
              <w:fldChar w:fldCharType="end"/>
            </w:r>
          </w:hyperlink>
        </w:p>
        <w:p w:rsidR="00037497" w:rsidRDefault="00037497">
          <w:pPr>
            <w:pStyle w:val="Inhopg2"/>
            <w:tabs>
              <w:tab w:val="right" w:leader="dot" w:pos="9062"/>
            </w:tabs>
            <w:rPr>
              <w:rFonts w:eastAsiaTheme="minorEastAsia"/>
              <w:noProof/>
              <w:lang w:eastAsia="nl-NL"/>
            </w:rPr>
          </w:pPr>
          <w:hyperlink w:anchor="_Toc87542986" w:history="1">
            <w:r w:rsidRPr="00E90842">
              <w:rPr>
                <w:rStyle w:val="Hyperlink"/>
                <w:noProof/>
                <w:lang w:val="en-US"/>
              </w:rPr>
              <w:t>Setting behavior when switching between tabs containing distinct Lex’it instances</w:t>
            </w:r>
            <w:r>
              <w:rPr>
                <w:noProof/>
                <w:webHidden/>
              </w:rPr>
              <w:tab/>
            </w:r>
            <w:r>
              <w:rPr>
                <w:noProof/>
                <w:webHidden/>
              </w:rPr>
              <w:fldChar w:fldCharType="begin"/>
            </w:r>
            <w:r>
              <w:rPr>
                <w:noProof/>
                <w:webHidden/>
              </w:rPr>
              <w:instrText xml:space="preserve"> PAGEREF _Toc87542986 \h </w:instrText>
            </w:r>
            <w:r>
              <w:rPr>
                <w:noProof/>
                <w:webHidden/>
              </w:rPr>
            </w:r>
            <w:r>
              <w:rPr>
                <w:noProof/>
                <w:webHidden/>
              </w:rPr>
              <w:fldChar w:fldCharType="separate"/>
            </w:r>
            <w:r>
              <w:rPr>
                <w:noProof/>
                <w:webHidden/>
              </w:rPr>
              <w:t>61</w:t>
            </w:r>
            <w:r>
              <w:rPr>
                <w:noProof/>
                <w:webHidden/>
              </w:rPr>
              <w:fldChar w:fldCharType="end"/>
            </w:r>
          </w:hyperlink>
        </w:p>
        <w:p w:rsidR="00037497" w:rsidRDefault="00037497">
          <w:pPr>
            <w:pStyle w:val="Inhopg2"/>
            <w:tabs>
              <w:tab w:val="right" w:leader="dot" w:pos="9062"/>
            </w:tabs>
            <w:rPr>
              <w:rFonts w:eastAsiaTheme="minorEastAsia"/>
              <w:noProof/>
              <w:lang w:eastAsia="nl-NL"/>
            </w:rPr>
          </w:pPr>
          <w:hyperlink w:anchor="_Toc87542987" w:history="1">
            <w:r w:rsidRPr="00E90842">
              <w:rPr>
                <w:rStyle w:val="Hyperlink"/>
                <w:noProof/>
                <w:lang w:val="en-US"/>
              </w:rPr>
              <w:t>Changing accessed table schema</w:t>
            </w:r>
            <w:r>
              <w:rPr>
                <w:noProof/>
                <w:webHidden/>
              </w:rPr>
              <w:tab/>
            </w:r>
            <w:r>
              <w:rPr>
                <w:noProof/>
                <w:webHidden/>
              </w:rPr>
              <w:fldChar w:fldCharType="begin"/>
            </w:r>
            <w:r>
              <w:rPr>
                <w:noProof/>
                <w:webHidden/>
              </w:rPr>
              <w:instrText xml:space="preserve"> PAGEREF _Toc87542987 \h </w:instrText>
            </w:r>
            <w:r>
              <w:rPr>
                <w:noProof/>
                <w:webHidden/>
              </w:rPr>
            </w:r>
            <w:r>
              <w:rPr>
                <w:noProof/>
                <w:webHidden/>
              </w:rPr>
              <w:fldChar w:fldCharType="separate"/>
            </w:r>
            <w:r>
              <w:rPr>
                <w:noProof/>
                <w:webHidden/>
              </w:rPr>
              <w:t>61</w:t>
            </w:r>
            <w:r>
              <w:rPr>
                <w:noProof/>
                <w:webHidden/>
              </w:rPr>
              <w:fldChar w:fldCharType="end"/>
            </w:r>
          </w:hyperlink>
        </w:p>
        <w:p w:rsidR="00037497" w:rsidRDefault="00037497">
          <w:pPr>
            <w:pStyle w:val="Inhopg1"/>
            <w:tabs>
              <w:tab w:val="right" w:leader="dot" w:pos="9062"/>
            </w:tabs>
            <w:rPr>
              <w:rFonts w:eastAsiaTheme="minorEastAsia"/>
              <w:noProof/>
              <w:lang w:eastAsia="nl-NL"/>
            </w:rPr>
          </w:pPr>
          <w:hyperlink w:anchor="_Toc87542988" w:history="1">
            <w:r w:rsidRPr="00E90842">
              <w:rPr>
                <w:rStyle w:val="Hyperlink"/>
                <w:noProof/>
                <w:lang w:val="en-US"/>
              </w:rPr>
              <w:t>Tips and tricks</w:t>
            </w:r>
            <w:r>
              <w:rPr>
                <w:noProof/>
                <w:webHidden/>
              </w:rPr>
              <w:tab/>
            </w:r>
            <w:r>
              <w:rPr>
                <w:noProof/>
                <w:webHidden/>
              </w:rPr>
              <w:fldChar w:fldCharType="begin"/>
            </w:r>
            <w:r>
              <w:rPr>
                <w:noProof/>
                <w:webHidden/>
              </w:rPr>
              <w:instrText xml:space="preserve"> PAGEREF _Toc87542988 \h </w:instrText>
            </w:r>
            <w:r>
              <w:rPr>
                <w:noProof/>
                <w:webHidden/>
              </w:rPr>
            </w:r>
            <w:r>
              <w:rPr>
                <w:noProof/>
                <w:webHidden/>
              </w:rPr>
              <w:fldChar w:fldCharType="separate"/>
            </w:r>
            <w:r>
              <w:rPr>
                <w:noProof/>
                <w:webHidden/>
              </w:rPr>
              <w:t>62</w:t>
            </w:r>
            <w:r>
              <w:rPr>
                <w:noProof/>
                <w:webHidden/>
              </w:rPr>
              <w:fldChar w:fldCharType="end"/>
            </w:r>
          </w:hyperlink>
        </w:p>
        <w:p w:rsidR="00037497" w:rsidRDefault="00037497">
          <w:pPr>
            <w:pStyle w:val="Inhopg2"/>
            <w:tabs>
              <w:tab w:val="right" w:leader="dot" w:pos="9062"/>
            </w:tabs>
            <w:rPr>
              <w:rFonts w:eastAsiaTheme="minorEastAsia"/>
              <w:noProof/>
              <w:lang w:eastAsia="nl-NL"/>
            </w:rPr>
          </w:pPr>
          <w:hyperlink w:anchor="_Toc87542989" w:history="1">
            <w:r w:rsidRPr="00E90842">
              <w:rPr>
                <w:rStyle w:val="Hyperlink"/>
                <w:noProof/>
                <w:lang w:val="en-US"/>
              </w:rPr>
              <w:t>Change table columns visibility and redraw table automatically</w:t>
            </w:r>
            <w:r>
              <w:rPr>
                <w:noProof/>
                <w:webHidden/>
              </w:rPr>
              <w:tab/>
            </w:r>
            <w:r>
              <w:rPr>
                <w:noProof/>
                <w:webHidden/>
              </w:rPr>
              <w:fldChar w:fldCharType="begin"/>
            </w:r>
            <w:r>
              <w:rPr>
                <w:noProof/>
                <w:webHidden/>
              </w:rPr>
              <w:instrText xml:space="preserve"> PAGEREF _Toc87542989 \h </w:instrText>
            </w:r>
            <w:r>
              <w:rPr>
                <w:noProof/>
                <w:webHidden/>
              </w:rPr>
            </w:r>
            <w:r>
              <w:rPr>
                <w:noProof/>
                <w:webHidden/>
              </w:rPr>
              <w:fldChar w:fldCharType="separate"/>
            </w:r>
            <w:r>
              <w:rPr>
                <w:noProof/>
                <w:webHidden/>
              </w:rPr>
              <w:t>62</w:t>
            </w:r>
            <w:r>
              <w:rPr>
                <w:noProof/>
                <w:webHidden/>
              </w:rPr>
              <w:fldChar w:fldCharType="end"/>
            </w:r>
          </w:hyperlink>
        </w:p>
        <w:p w:rsidR="00037497" w:rsidRDefault="00037497">
          <w:pPr>
            <w:pStyle w:val="Inhopg2"/>
            <w:tabs>
              <w:tab w:val="right" w:leader="dot" w:pos="9062"/>
            </w:tabs>
            <w:rPr>
              <w:rFonts w:eastAsiaTheme="minorEastAsia"/>
              <w:noProof/>
              <w:lang w:eastAsia="nl-NL"/>
            </w:rPr>
          </w:pPr>
          <w:hyperlink w:anchor="_Toc87542990" w:history="1">
            <w:r w:rsidRPr="00E90842">
              <w:rPr>
                <w:rStyle w:val="Hyperlink"/>
                <w:noProof/>
                <w:lang w:val="en-US"/>
              </w:rPr>
              <w:t>Synchronicity problems and solutions</w:t>
            </w:r>
            <w:r>
              <w:rPr>
                <w:noProof/>
                <w:webHidden/>
              </w:rPr>
              <w:tab/>
            </w:r>
            <w:r>
              <w:rPr>
                <w:noProof/>
                <w:webHidden/>
              </w:rPr>
              <w:fldChar w:fldCharType="begin"/>
            </w:r>
            <w:r>
              <w:rPr>
                <w:noProof/>
                <w:webHidden/>
              </w:rPr>
              <w:instrText xml:space="preserve"> PAGEREF _Toc87542990 \h </w:instrText>
            </w:r>
            <w:r>
              <w:rPr>
                <w:noProof/>
                <w:webHidden/>
              </w:rPr>
            </w:r>
            <w:r>
              <w:rPr>
                <w:noProof/>
                <w:webHidden/>
              </w:rPr>
              <w:fldChar w:fldCharType="separate"/>
            </w:r>
            <w:r>
              <w:rPr>
                <w:noProof/>
                <w:webHidden/>
              </w:rPr>
              <w:t>62</w:t>
            </w:r>
            <w:r>
              <w:rPr>
                <w:noProof/>
                <w:webHidden/>
              </w:rPr>
              <w:fldChar w:fldCharType="end"/>
            </w:r>
          </w:hyperlink>
        </w:p>
        <w:p w:rsidR="00037497" w:rsidRDefault="00037497">
          <w:pPr>
            <w:pStyle w:val="Inhopg2"/>
            <w:tabs>
              <w:tab w:val="right" w:leader="dot" w:pos="9062"/>
            </w:tabs>
            <w:rPr>
              <w:rFonts w:eastAsiaTheme="minorEastAsia"/>
              <w:noProof/>
              <w:lang w:eastAsia="nl-NL"/>
            </w:rPr>
          </w:pPr>
          <w:hyperlink w:anchor="_Toc87542991" w:history="1">
            <w:r w:rsidRPr="00E90842">
              <w:rPr>
                <w:rStyle w:val="Hyperlink"/>
                <w:noProof/>
                <w:lang w:val="en-US"/>
              </w:rPr>
              <w:t>Implement a character picker</w:t>
            </w:r>
            <w:r>
              <w:rPr>
                <w:noProof/>
                <w:webHidden/>
              </w:rPr>
              <w:tab/>
            </w:r>
            <w:r>
              <w:rPr>
                <w:noProof/>
                <w:webHidden/>
              </w:rPr>
              <w:fldChar w:fldCharType="begin"/>
            </w:r>
            <w:r>
              <w:rPr>
                <w:noProof/>
                <w:webHidden/>
              </w:rPr>
              <w:instrText xml:space="preserve"> PAGEREF _Toc87542991 \h </w:instrText>
            </w:r>
            <w:r>
              <w:rPr>
                <w:noProof/>
                <w:webHidden/>
              </w:rPr>
            </w:r>
            <w:r>
              <w:rPr>
                <w:noProof/>
                <w:webHidden/>
              </w:rPr>
              <w:fldChar w:fldCharType="separate"/>
            </w:r>
            <w:r>
              <w:rPr>
                <w:noProof/>
                <w:webHidden/>
              </w:rPr>
              <w:t>63</w:t>
            </w:r>
            <w:r>
              <w:rPr>
                <w:noProof/>
                <w:webHidden/>
              </w:rPr>
              <w:fldChar w:fldCharType="end"/>
            </w:r>
          </w:hyperlink>
        </w:p>
        <w:p w:rsidR="00037497" w:rsidRDefault="00037497">
          <w:pPr>
            <w:pStyle w:val="Inhopg2"/>
            <w:tabs>
              <w:tab w:val="right" w:leader="dot" w:pos="9062"/>
            </w:tabs>
            <w:rPr>
              <w:rFonts w:eastAsiaTheme="minorEastAsia"/>
              <w:noProof/>
              <w:lang w:eastAsia="nl-NL"/>
            </w:rPr>
          </w:pPr>
          <w:hyperlink w:anchor="_Toc87542992" w:history="1">
            <w:r w:rsidRPr="00E90842">
              <w:rPr>
                <w:rStyle w:val="Hyperlink"/>
                <w:noProof/>
                <w:lang w:val="en-US"/>
              </w:rPr>
              <w:t>Scroll to a table programmatically</w:t>
            </w:r>
            <w:r>
              <w:rPr>
                <w:noProof/>
                <w:webHidden/>
              </w:rPr>
              <w:tab/>
            </w:r>
            <w:r>
              <w:rPr>
                <w:noProof/>
                <w:webHidden/>
              </w:rPr>
              <w:fldChar w:fldCharType="begin"/>
            </w:r>
            <w:r>
              <w:rPr>
                <w:noProof/>
                <w:webHidden/>
              </w:rPr>
              <w:instrText xml:space="preserve"> PAGEREF _Toc87542992 \h </w:instrText>
            </w:r>
            <w:r>
              <w:rPr>
                <w:noProof/>
                <w:webHidden/>
              </w:rPr>
            </w:r>
            <w:r>
              <w:rPr>
                <w:noProof/>
                <w:webHidden/>
              </w:rPr>
              <w:fldChar w:fldCharType="separate"/>
            </w:r>
            <w:r>
              <w:rPr>
                <w:noProof/>
                <w:webHidden/>
              </w:rPr>
              <w:t>64</w:t>
            </w:r>
            <w:r>
              <w:rPr>
                <w:noProof/>
                <w:webHidden/>
              </w:rPr>
              <w:fldChar w:fldCharType="end"/>
            </w:r>
          </w:hyperlink>
        </w:p>
        <w:p w:rsidR="00037497" w:rsidRDefault="00037497">
          <w:pPr>
            <w:pStyle w:val="Inhopg1"/>
            <w:tabs>
              <w:tab w:val="right" w:leader="dot" w:pos="9062"/>
            </w:tabs>
            <w:rPr>
              <w:rFonts w:eastAsiaTheme="minorEastAsia"/>
              <w:noProof/>
              <w:lang w:eastAsia="nl-NL"/>
            </w:rPr>
          </w:pPr>
          <w:hyperlink w:anchor="_Toc87542993" w:history="1">
            <w:r w:rsidRPr="00E90842">
              <w:rPr>
                <w:rStyle w:val="Hyperlink"/>
                <w:noProof/>
                <w:lang w:val="en-US"/>
              </w:rPr>
              <w:t>Help functions</w:t>
            </w:r>
            <w:r>
              <w:rPr>
                <w:noProof/>
                <w:webHidden/>
              </w:rPr>
              <w:tab/>
            </w:r>
            <w:r>
              <w:rPr>
                <w:noProof/>
                <w:webHidden/>
              </w:rPr>
              <w:fldChar w:fldCharType="begin"/>
            </w:r>
            <w:r>
              <w:rPr>
                <w:noProof/>
                <w:webHidden/>
              </w:rPr>
              <w:instrText xml:space="preserve"> PAGEREF _Toc87542993 \h </w:instrText>
            </w:r>
            <w:r>
              <w:rPr>
                <w:noProof/>
                <w:webHidden/>
              </w:rPr>
            </w:r>
            <w:r>
              <w:rPr>
                <w:noProof/>
                <w:webHidden/>
              </w:rPr>
              <w:fldChar w:fldCharType="separate"/>
            </w:r>
            <w:r>
              <w:rPr>
                <w:noProof/>
                <w:webHidden/>
              </w:rPr>
              <w:t>65</w:t>
            </w:r>
            <w:r>
              <w:rPr>
                <w:noProof/>
                <w:webHidden/>
              </w:rPr>
              <w:fldChar w:fldCharType="end"/>
            </w:r>
          </w:hyperlink>
        </w:p>
        <w:p w:rsidR="00037497" w:rsidRDefault="00037497">
          <w:pPr>
            <w:pStyle w:val="Inhopg2"/>
            <w:tabs>
              <w:tab w:val="right" w:leader="dot" w:pos="9062"/>
            </w:tabs>
            <w:rPr>
              <w:rFonts w:eastAsiaTheme="minorEastAsia"/>
              <w:noProof/>
              <w:lang w:eastAsia="nl-NL"/>
            </w:rPr>
          </w:pPr>
          <w:hyperlink w:anchor="_Toc87542994" w:history="1">
            <w:r w:rsidRPr="00E90842">
              <w:rPr>
                <w:rStyle w:val="Hyperlink"/>
                <w:noProof/>
                <w:lang w:val="en-US"/>
              </w:rPr>
              <w:t>String array conversion</w:t>
            </w:r>
            <w:r>
              <w:rPr>
                <w:noProof/>
                <w:webHidden/>
              </w:rPr>
              <w:tab/>
            </w:r>
            <w:r>
              <w:rPr>
                <w:noProof/>
                <w:webHidden/>
              </w:rPr>
              <w:fldChar w:fldCharType="begin"/>
            </w:r>
            <w:r>
              <w:rPr>
                <w:noProof/>
                <w:webHidden/>
              </w:rPr>
              <w:instrText xml:space="preserve"> PAGEREF _Toc87542994 \h </w:instrText>
            </w:r>
            <w:r>
              <w:rPr>
                <w:noProof/>
                <w:webHidden/>
              </w:rPr>
            </w:r>
            <w:r>
              <w:rPr>
                <w:noProof/>
                <w:webHidden/>
              </w:rPr>
              <w:fldChar w:fldCharType="separate"/>
            </w:r>
            <w:r>
              <w:rPr>
                <w:noProof/>
                <w:webHidden/>
              </w:rPr>
              <w:t>65</w:t>
            </w:r>
            <w:r>
              <w:rPr>
                <w:noProof/>
                <w:webHidden/>
              </w:rPr>
              <w:fldChar w:fldCharType="end"/>
            </w:r>
          </w:hyperlink>
        </w:p>
        <w:p w:rsidR="00037497" w:rsidRDefault="00037497">
          <w:pPr>
            <w:pStyle w:val="Inhopg2"/>
            <w:tabs>
              <w:tab w:val="right" w:leader="dot" w:pos="9062"/>
            </w:tabs>
            <w:rPr>
              <w:rFonts w:eastAsiaTheme="minorEastAsia"/>
              <w:noProof/>
              <w:lang w:eastAsia="nl-NL"/>
            </w:rPr>
          </w:pPr>
          <w:hyperlink w:anchor="_Toc87542995" w:history="1">
            <w:r w:rsidRPr="00E90842">
              <w:rPr>
                <w:rStyle w:val="Hyperlink"/>
                <w:noProof/>
                <w:lang w:val="en-US"/>
              </w:rPr>
              <w:t>Escaping chars</w:t>
            </w:r>
            <w:r>
              <w:rPr>
                <w:noProof/>
                <w:webHidden/>
              </w:rPr>
              <w:tab/>
            </w:r>
            <w:r>
              <w:rPr>
                <w:noProof/>
                <w:webHidden/>
              </w:rPr>
              <w:fldChar w:fldCharType="begin"/>
            </w:r>
            <w:r>
              <w:rPr>
                <w:noProof/>
                <w:webHidden/>
              </w:rPr>
              <w:instrText xml:space="preserve"> PAGEREF _Toc87542995 \h </w:instrText>
            </w:r>
            <w:r>
              <w:rPr>
                <w:noProof/>
                <w:webHidden/>
              </w:rPr>
            </w:r>
            <w:r>
              <w:rPr>
                <w:noProof/>
                <w:webHidden/>
              </w:rPr>
              <w:fldChar w:fldCharType="separate"/>
            </w:r>
            <w:r>
              <w:rPr>
                <w:noProof/>
                <w:webHidden/>
              </w:rPr>
              <w:t>65</w:t>
            </w:r>
            <w:r>
              <w:rPr>
                <w:noProof/>
                <w:webHidden/>
              </w:rPr>
              <w:fldChar w:fldCharType="end"/>
            </w:r>
          </w:hyperlink>
        </w:p>
        <w:p w:rsidR="00037497" w:rsidRDefault="00037497">
          <w:pPr>
            <w:pStyle w:val="Inhopg2"/>
            <w:tabs>
              <w:tab w:val="right" w:leader="dot" w:pos="9062"/>
            </w:tabs>
            <w:rPr>
              <w:rFonts w:eastAsiaTheme="minorEastAsia"/>
              <w:noProof/>
              <w:lang w:eastAsia="nl-NL"/>
            </w:rPr>
          </w:pPr>
          <w:hyperlink w:anchor="_Toc87542996" w:history="1">
            <w:r w:rsidRPr="00E90842">
              <w:rPr>
                <w:rStyle w:val="Hyperlink"/>
                <w:noProof/>
                <w:lang w:val="en-US"/>
              </w:rPr>
              <w:t>Http parameters</w:t>
            </w:r>
            <w:r>
              <w:rPr>
                <w:noProof/>
                <w:webHidden/>
              </w:rPr>
              <w:tab/>
            </w:r>
            <w:r>
              <w:rPr>
                <w:noProof/>
                <w:webHidden/>
              </w:rPr>
              <w:fldChar w:fldCharType="begin"/>
            </w:r>
            <w:r>
              <w:rPr>
                <w:noProof/>
                <w:webHidden/>
              </w:rPr>
              <w:instrText xml:space="preserve"> PAGEREF _Toc87542996 \h </w:instrText>
            </w:r>
            <w:r>
              <w:rPr>
                <w:noProof/>
                <w:webHidden/>
              </w:rPr>
            </w:r>
            <w:r>
              <w:rPr>
                <w:noProof/>
                <w:webHidden/>
              </w:rPr>
              <w:fldChar w:fldCharType="separate"/>
            </w:r>
            <w:r>
              <w:rPr>
                <w:noProof/>
                <w:webHidden/>
              </w:rPr>
              <w:t>65</w:t>
            </w:r>
            <w:r>
              <w:rPr>
                <w:noProof/>
                <w:webHidden/>
              </w:rPr>
              <w:fldChar w:fldCharType="end"/>
            </w:r>
          </w:hyperlink>
        </w:p>
        <w:p w:rsidR="00037497" w:rsidRDefault="00037497">
          <w:pPr>
            <w:pStyle w:val="Inhopg2"/>
            <w:tabs>
              <w:tab w:val="right" w:leader="dot" w:pos="9062"/>
            </w:tabs>
            <w:rPr>
              <w:rFonts w:eastAsiaTheme="minorEastAsia"/>
              <w:noProof/>
              <w:lang w:eastAsia="nl-NL"/>
            </w:rPr>
          </w:pPr>
          <w:hyperlink w:anchor="_Toc87542997" w:history="1">
            <w:r w:rsidRPr="00E90842">
              <w:rPr>
                <w:rStyle w:val="Hyperlink"/>
                <w:noProof/>
                <w:lang w:val="en-US"/>
              </w:rPr>
              <w:t>Solve z-Index problems</w:t>
            </w:r>
            <w:r>
              <w:rPr>
                <w:noProof/>
                <w:webHidden/>
              </w:rPr>
              <w:tab/>
            </w:r>
            <w:r>
              <w:rPr>
                <w:noProof/>
                <w:webHidden/>
              </w:rPr>
              <w:fldChar w:fldCharType="begin"/>
            </w:r>
            <w:r>
              <w:rPr>
                <w:noProof/>
                <w:webHidden/>
              </w:rPr>
              <w:instrText xml:space="preserve"> PAGEREF _Toc87542997 \h </w:instrText>
            </w:r>
            <w:r>
              <w:rPr>
                <w:noProof/>
                <w:webHidden/>
              </w:rPr>
            </w:r>
            <w:r>
              <w:rPr>
                <w:noProof/>
                <w:webHidden/>
              </w:rPr>
              <w:fldChar w:fldCharType="separate"/>
            </w:r>
            <w:r>
              <w:rPr>
                <w:noProof/>
                <w:webHidden/>
              </w:rPr>
              <w:t>65</w:t>
            </w:r>
            <w:r>
              <w:rPr>
                <w:noProof/>
                <w:webHidden/>
              </w:rPr>
              <w:fldChar w:fldCharType="end"/>
            </w:r>
          </w:hyperlink>
        </w:p>
        <w:p w:rsidR="00037497" w:rsidRDefault="00037497">
          <w:pPr>
            <w:pStyle w:val="Inhopg2"/>
            <w:tabs>
              <w:tab w:val="right" w:leader="dot" w:pos="9062"/>
            </w:tabs>
            <w:rPr>
              <w:rFonts w:eastAsiaTheme="minorEastAsia"/>
              <w:noProof/>
              <w:lang w:eastAsia="nl-NL"/>
            </w:rPr>
          </w:pPr>
          <w:hyperlink w:anchor="_Toc87542998" w:history="1">
            <w:r w:rsidRPr="00E90842">
              <w:rPr>
                <w:rStyle w:val="Hyperlink"/>
                <w:noProof/>
                <w:lang w:val="en-US"/>
              </w:rPr>
              <w:t>Objects functions</w:t>
            </w:r>
            <w:r>
              <w:rPr>
                <w:noProof/>
                <w:webHidden/>
              </w:rPr>
              <w:tab/>
            </w:r>
            <w:r>
              <w:rPr>
                <w:noProof/>
                <w:webHidden/>
              </w:rPr>
              <w:fldChar w:fldCharType="begin"/>
            </w:r>
            <w:r>
              <w:rPr>
                <w:noProof/>
                <w:webHidden/>
              </w:rPr>
              <w:instrText xml:space="preserve"> PAGEREF _Toc87542998 \h </w:instrText>
            </w:r>
            <w:r>
              <w:rPr>
                <w:noProof/>
                <w:webHidden/>
              </w:rPr>
            </w:r>
            <w:r>
              <w:rPr>
                <w:noProof/>
                <w:webHidden/>
              </w:rPr>
              <w:fldChar w:fldCharType="separate"/>
            </w:r>
            <w:r>
              <w:rPr>
                <w:noProof/>
                <w:webHidden/>
              </w:rPr>
              <w:t>65</w:t>
            </w:r>
            <w:r>
              <w:rPr>
                <w:noProof/>
                <w:webHidden/>
              </w:rPr>
              <w:fldChar w:fldCharType="end"/>
            </w:r>
          </w:hyperlink>
        </w:p>
        <w:p w:rsidR="00037497" w:rsidRDefault="00037497">
          <w:pPr>
            <w:pStyle w:val="Inhopg2"/>
            <w:tabs>
              <w:tab w:val="right" w:leader="dot" w:pos="9062"/>
            </w:tabs>
            <w:rPr>
              <w:rFonts w:eastAsiaTheme="minorEastAsia"/>
              <w:noProof/>
              <w:lang w:eastAsia="nl-NL"/>
            </w:rPr>
          </w:pPr>
          <w:hyperlink w:anchor="_Toc87542999" w:history="1">
            <w:r w:rsidRPr="00E90842">
              <w:rPr>
                <w:rStyle w:val="Hyperlink"/>
                <w:noProof/>
                <w:lang w:val="en-US"/>
              </w:rPr>
              <w:t>Clone an object</w:t>
            </w:r>
            <w:r>
              <w:rPr>
                <w:noProof/>
                <w:webHidden/>
              </w:rPr>
              <w:tab/>
            </w:r>
            <w:r>
              <w:rPr>
                <w:noProof/>
                <w:webHidden/>
              </w:rPr>
              <w:fldChar w:fldCharType="begin"/>
            </w:r>
            <w:r>
              <w:rPr>
                <w:noProof/>
                <w:webHidden/>
              </w:rPr>
              <w:instrText xml:space="preserve"> PAGEREF _Toc87542999 \h </w:instrText>
            </w:r>
            <w:r>
              <w:rPr>
                <w:noProof/>
                <w:webHidden/>
              </w:rPr>
            </w:r>
            <w:r>
              <w:rPr>
                <w:noProof/>
                <w:webHidden/>
              </w:rPr>
              <w:fldChar w:fldCharType="separate"/>
            </w:r>
            <w:r>
              <w:rPr>
                <w:noProof/>
                <w:webHidden/>
              </w:rPr>
              <w:t>65</w:t>
            </w:r>
            <w:r>
              <w:rPr>
                <w:noProof/>
                <w:webHidden/>
              </w:rPr>
              <w:fldChar w:fldCharType="end"/>
            </w:r>
          </w:hyperlink>
        </w:p>
        <w:p w:rsidR="00037497" w:rsidRDefault="00037497">
          <w:pPr>
            <w:pStyle w:val="Inhopg3"/>
            <w:tabs>
              <w:tab w:val="right" w:leader="dot" w:pos="9062"/>
            </w:tabs>
            <w:rPr>
              <w:rFonts w:eastAsiaTheme="minorEastAsia"/>
              <w:noProof/>
              <w:lang w:eastAsia="nl-NL"/>
            </w:rPr>
          </w:pPr>
          <w:hyperlink w:anchor="_Toc87543000" w:history="1">
            <w:r w:rsidRPr="00E90842">
              <w:rPr>
                <w:rStyle w:val="Hyperlink"/>
                <w:noProof/>
                <w:lang w:val="en-US"/>
              </w:rPr>
              <w:t>Count the number of properties of an object</w:t>
            </w:r>
            <w:r>
              <w:rPr>
                <w:noProof/>
                <w:webHidden/>
              </w:rPr>
              <w:tab/>
            </w:r>
            <w:r>
              <w:rPr>
                <w:noProof/>
                <w:webHidden/>
              </w:rPr>
              <w:fldChar w:fldCharType="begin"/>
            </w:r>
            <w:r>
              <w:rPr>
                <w:noProof/>
                <w:webHidden/>
              </w:rPr>
              <w:instrText xml:space="preserve"> PAGEREF _Toc87543000 \h </w:instrText>
            </w:r>
            <w:r>
              <w:rPr>
                <w:noProof/>
                <w:webHidden/>
              </w:rPr>
            </w:r>
            <w:r>
              <w:rPr>
                <w:noProof/>
                <w:webHidden/>
              </w:rPr>
              <w:fldChar w:fldCharType="separate"/>
            </w:r>
            <w:r>
              <w:rPr>
                <w:noProof/>
                <w:webHidden/>
              </w:rPr>
              <w:t>66</w:t>
            </w:r>
            <w:r>
              <w:rPr>
                <w:noProof/>
                <w:webHidden/>
              </w:rPr>
              <w:fldChar w:fldCharType="end"/>
            </w:r>
          </w:hyperlink>
        </w:p>
        <w:p w:rsidR="00037497" w:rsidRDefault="00037497">
          <w:pPr>
            <w:pStyle w:val="Inhopg2"/>
            <w:tabs>
              <w:tab w:val="right" w:leader="dot" w:pos="9062"/>
            </w:tabs>
            <w:rPr>
              <w:rFonts w:eastAsiaTheme="minorEastAsia"/>
              <w:noProof/>
              <w:lang w:eastAsia="nl-NL"/>
            </w:rPr>
          </w:pPr>
          <w:hyperlink w:anchor="_Toc87543001" w:history="1">
            <w:r w:rsidRPr="00E90842">
              <w:rPr>
                <w:rStyle w:val="Hyperlink"/>
                <w:noProof/>
                <w:lang w:val="en-US"/>
              </w:rPr>
              <w:t>Regex functions</w:t>
            </w:r>
            <w:r>
              <w:rPr>
                <w:noProof/>
                <w:webHidden/>
              </w:rPr>
              <w:tab/>
            </w:r>
            <w:r>
              <w:rPr>
                <w:noProof/>
                <w:webHidden/>
              </w:rPr>
              <w:fldChar w:fldCharType="begin"/>
            </w:r>
            <w:r>
              <w:rPr>
                <w:noProof/>
                <w:webHidden/>
              </w:rPr>
              <w:instrText xml:space="preserve"> PAGEREF _Toc87543001 \h </w:instrText>
            </w:r>
            <w:r>
              <w:rPr>
                <w:noProof/>
                <w:webHidden/>
              </w:rPr>
            </w:r>
            <w:r>
              <w:rPr>
                <w:noProof/>
                <w:webHidden/>
              </w:rPr>
              <w:fldChar w:fldCharType="separate"/>
            </w:r>
            <w:r>
              <w:rPr>
                <w:noProof/>
                <w:webHidden/>
              </w:rPr>
              <w:t>66</w:t>
            </w:r>
            <w:r>
              <w:rPr>
                <w:noProof/>
                <w:webHidden/>
              </w:rPr>
              <w:fldChar w:fldCharType="end"/>
            </w:r>
          </w:hyperlink>
        </w:p>
        <w:p w:rsidR="00037497" w:rsidRDefault="00037497">
          <w:pPr>
            <w:pStyle w:val="Inhopg3"/>
            <w:tabs>
              <w:tab w:val="right" w:leader="dot" w:pos="9062"/>
            </w:tabs>
            <w:rPr>
              <w:rFonts w:eastAsiaTheme="minorEastAsia"/>
              <w:noProof/>
              <w:lang w:eastAsia="nl-NL"/>
            </w:rPr>
          </w:pPr>
          <w:hyperlink w:anchor="_Toc87543002" w:history="1">
            <w:r w:rsidRPr="00E90842">
              <w:rPr>
                <w:rStyle w:val="Hyperlink"/>
                <w:noProof/>
                <w:lang w:val="en-US"/>
              </w:rPr>
              <w:t>Test if a string is a regex or not</w:t>
            </w:r>
            <w:r>
              <w:rPr>
                <w:noProof/>
                <w:webHidden/>
              </w:rPr>
              <w:tab/>
            </w:r>
            <w:r>
              <w:rPr>
                <w:noProof/>
                <w:webHidden/>
              </w:rPr>
              <w:fldChar w:fldCharType="begin"/>
            </w:r>
            <w:r>
              <w:rPr>
                <w:noProof/>
                <w:webHidden/>
              </w:rPr>
              <w:instrText xml:space="preserve"> PAGEREF _Toc87543002 \h </w:instrText>
            </w:r>
            <w:r>
              <w:rPr>
                <w:noProof/>
                <w:webHidden/>
              </w:rPr>
            </w:r>
            <w:r>
              <w:rPr>
                <w:noProof/>
                <w:webHidden/>
              </w:rPr>
              <w:fldChar w:fldCharType="separate"/>
            </w:r>
            <w:r>
              <w:rPr>
                <w:noProof/>
                <w:webHidden/>
              </w:rPr>
              <w:t>66</w:t>
            </w:r>
            <w:r>
              <w:rPr>
                <w:noProof/>
                <w:webHidden/>
              </w:rPr>
              <w:fldChar w:fldCharType="end"/>
            </w:r>
          </w:hyperlink>
        </w:p>
        <w:p w:rsidR="00037497" w:rsidRDefault="00037497">
          <w:pPr>
            <w:pStyle w:val="Inhopg3"/>
            <w:tabs>
              <w:tab w:val="right" w:leader="dot" w:pos="9062"/>
            </w:tabs>
            <w:rPr>
              <w:rFonts w:eastAsiaTheme="minorEastAsia"/>
              <w:noProof/>
              <w:lang w:eastAsia="nl-NL"/>
            </w:rPr>
          </w:pPr>
          <w:hyperlink w:anchor="_Toc87543003" w:history="1">
            <w:r w:rsidRPr="00E90842">
              <w:rPr>
                <w:rStyle w:val="Hyperlink"/>
                <w:noProof/>
                <w:lang w:val="en-US"/>
              </w:rPr>
              <w:t>Regex version of replaceAll(string, replacement)</w:t>
            </w:r>
            <w:r>
              <w:rPr>
                <w:noProof/>
                <w:webHidden/>
              </w:rPr>
              <w:tab/>
            </w:r>
            <w:r>
              <w:rPr>
                <w:noProof/>
                <w:webHidden/>
              </w:rPr>
              <w:fldChar w:fldCharType="begin"/>
            </w:r>
            <w:r>
              <w:rPr>
                <w:noProof/>
                <w:webHidden/>
              </w:rPr>
              <w:instrText xml:space="preserve"> PAGEREF _Toc87543003 \h </w:instrText>
            </w:r>
            <w:r>
              <w:rPr>
                <w:noProof/>
                <w:webHidden/>
              </w:rPr>
            </w:r>
            <w:r>
              <w:rPr>
                <w:noProof/>
                <w:webHidden/>
              </w:rPr>
              <w:fldChar w:fldCharType="separate"/>
            </w:r>
            <w:r>
              <w:rPr>
                <w:noProof/>
                <w:webHidden/>
              </w:rPr>
              <w:t>66</w:t>
            </w:r>
            <w:r>
              <w:rPr>
                <w:noProof/>
                <w:webHidden/>
              </w:rPr>
              <w:fldChar w:fldCharType="end"/>
            </w:r>
          </w:hyperlink>
        </w:p>
        <w:p w:rsidR="00037497" w:rsidRDefault="00037497">
          <w:pPr>
            <w:pStyle w:val="Inhopg3"/>
            <w:tabs>
              <w:tab w:val="right" w:leader="dot" w:pos="9062"/>
            </w:tabs>
            <w:rPr>
              <w:rFonts w:eastAsiaTheme="minorEastAsia"/>
              <w:noProof/>
              <w:lang w:eastAsia="nl-NL"/>
            </w:rPr>
          </w:pPr>
          <w:hyperlink w:anchor="_Toc87543004" w:history="1">
            <w:r w:rsidRPr="00E90842">
              <w:rPr>
                <w:rStyle w:val="Hyperlink"/>
                <w:noProof/>
                <w:lang w:val="en-US"/>
              </w:rPr>
              <w:t>Regex version of indexOf(regex, from) and lastindexOf(regex, from)</w:t>
            </w:r>
            <w:r>
              <w:rPr>
                <w:noProof/>
                <w:webHidden/>
              </w:rPr>
              <w:tab/>
            </w:r>
            <w:r>
              <w:rPr>
                <w:noProof/>
                <w:webHidden/>
              </w:rPr>
              <w:fldChar w:fldCharType="begin"/>
            </w:r>
            <w:r>
              <w:rPr>
                <w:noProof/>
                <w:webHidden/>
              </w:rPr>
              <w:instrText xml:space="preserve"> PAGEREF _Toc87543004 \h </w:instrText>
            </w:r>
            <w:r>
              <w:rPr>
                <w:noProof/>
                <w:webHidden/>
              </w:rPr>
            </w:r>
            <w:r>
              <w:rPr>
                <w:noProof/>
                <w:webHidden/>
              </w:rPr>
              <w:fldChar w:fldCharType="separate"/>
            </w:r>
            <w:r>
              <w:rPr>
                <w:noProof/>
                <w:webHidden/>
              </w:rPr>
              <w:t>66</w:t>
            </w:r>
            <w:r>
              <w:rPr>
                <w:noProof/>
                <w:webHidden/>
              </w:rPr>
              <w:fldChar w:fldCharType="end"/>
            </w:r>
          </w:hyperlink>
        </w:p>
        <w:p w:rsidR="00037497" w:rsidRDefault="00037497">
          <w:pPr>
            <w:pStyle w:val="Inhopg3"/>
            <w:tabs>
              <w:tab w:val="right" w:leader="dot" w:pos="9062"/>
            </w:tabs>
            <w:rPr>
              <w:rFonts w:eastAsiaTheme="minorEastAsia"/>
              <w:noProof/>
              <w:lang w:eastAsia="nl-NL"/>
            </w:rPr>
          </w:pPr>
          <w:hyperlink w:anchor="_Toc87543005" w:history="1">
            <w:r w:rsidRPr="00E90842">
              <w:rPr>
                <w:rStyle w:val="Hyperlink"/>
                <w:noProof/>
                <w:lang w:val="en-US"/>
              </w:rPr>
              <w:t>Regex version of inArray(value, array, start)</w:t>
            </w:r>
            <w:r>
              <w:rPr>
                <w:noProof/>
                <w:webHidden/>
              </w:rPr>
              <w:tab/>
            </w:r>
            <w:r>
              <w:rPr>
                <w:noProof/>
                <w:webHidden/>
              </w:rPr>
              <w:fldChar w:fldCharType="begin"/>
            </w:r>
            <w:r>
              <w:rPr>
                <w:noProof/>
                <w:webHidden/>
              </w:rPr>
              <w:instrText xml:space="preserve"> PAGEREF _Toc87543005 \h </w:instrText>
            </w:r>
            <w:r>
              <w:rPr>
                <w:noProof/>
                <w:webHidden/>
              </w:rPr>
            </w:r>
            <w:r>
              <w:rPr>
                <w:noProof/>
                <w:webHidden/>
              </w:rPr>
              <w:fldChar w:fldCharType="separate"/>
            </w:r>
            <w:r>
              <w:rPr>
                <w:noProof/>
                <w:webHidden/>
              </w:rPr>
              <w:t>66</w:t>
            </w:r>
            <w:r>
              <w:rPr>
                <w:noProof/>
                <w:webHidden/>
              </w:rPr>
              <w:fldChar w:fldCharType="end"/>
            </w:r>
          </w:hyperlink>
        </w:p>
        <w:p w:rsidR="00037497" w:rsidRDefault="00037497">
          <w:pPr>
            <w:pStyle w:val="Inhopg3"/>
            <w:tabs>
              <w:tab w:val="right" w:leader="dot" w:pos="9062"/>
            </w:tabs>
            <w:rPr>
              <w:rFonts w:eastAsiaTheme="minorEastAsia"/>
              <w:noProof/>
              <w:lang w:eastAsia="nl-NL"/>
            </w:rPr>
          </w:pPr>
          <w:hyperlink w:anchor="_Toc87543006" w:history="1">
            <w:r w:rsidRPr="00E90842">
              <w:rPr>
                <w:rStyle w:val="Hyperlink"/>
                <w:noProof/>
                <w:lang w:val="en-US"/>
              </w:rPr>
              <w:t>Regex selectors</w:t>
            </w:r>
            <w:r>
              <w:rPr>
                <w:noProof/>
                <w:webHidden/>
              </w:rPr>
              <w:tab/>
            </w:r>
            <w:r>
              <w:rPr>
                <w:noProof/>
                <w:webHidden/>
              </w:rPr>
              <w:fldChar w:fldCharType="begin"/>
            </w:r>
            <w:r>
              <w:rPr>
                <w:noProof/>
                <w:webHidden/>
              </w:rPr>
              <w:instrText xml:space="preserve"> PAGEREF _Toc87543006 \h </w:instrText>
            </w:r>
            <w:r>
              <w:rPr>
                <w:noProof/>
                <w:webHidden/>
              </w:rPr>
            </w:r>
            <w:r>
              <w:rPr>
                <w:noProof/>
                <w:webHidden/>
              </w:rPr>
              <w:fldChar w:fldCharType="separate"/>
            </w:r>
            <w:r>
              <w:rPr>
                <w:noProof/>
                <w:webHidden/>
              </w:rPr>
              <w:t>66</w:t>
            </w:r>
            <w:r>
              <w:rPr>
                <w:noProof/>
                <w:webHidden/>
              </w:rPr>
              <w:fldChar w:fldCharType="end"/>
            </w:r>
          </w:hyperlink>
        </w:p>
        <w:p w:rsidR="00037497" w:rsidRDefault="00037497">
          <w:pPr>
            <w:pStyle w:val="Inhopg2"/>
            <w:tabs>
              <w:tab w:val="right" w:leader="dot" w:pos="9062"/>
            </w:tabs>
            <w:rPr>
              <w:rFonts w:eastAsiaTheme="minorEastAsia"/>
              <w:noProof/>
              <w:lang w:eastAsia="nl-NL"/>
            </w:rPr>
          </w:pPr>
          <w:hyperlink w:anchor="_Toc87543007" w:history="1">
            <w:r w:rsidRPr="00E90842">
              <w:rPr>
                <w:rStyle w:val="Hyperlink"/>
                <w:noProof/>
                <w:lang w:val="en-US"/>
              </w:rPr>
              <w:t>Arrays functions</w:t>
            </w:r>
            <w:r>
              <w:rPr>
                <w:noProof/>
                <w:webHidden/>
              </w:rPr>
              <w:tab/>
            </w:r>
            <w:r>
              <w:rPr>
                <w:noProof/>
                <w:webHidden/>
              </w:rPr>
              <w:fldChar w:fldCharType="begin"/>
            </w:r>
            <w:r>
              <w:rPr>
                <w:noProof/>
                <w:webHidden/>
              </w:rPr>
              <w:instrText xml:space="preserve"> PAGEREF _Toc87543007 \h </w:instrText>
            </w:r>
            <w:r>
              <w:rPr>
                <w:noProof/>
                <w:webHidden/>
              </w:rPr>
            </w:r>
            <w:r>
              <w:rPr>
                <w:noProof/>
                <w:webHidden/>
              </w:rPr>
              <w:fldChar w:fldCharType="separate"/>
            </w:r>
            <w:r>
              <w:rPr>
                <w:noProof/>
                <w:webHidden/>
              </w:rPr>
              <w:t>66</w:t>
            </w:r>
            <w:r>
              <w:rPr>
                <w:noProof/>
                <w:webHidden/>
              </w:rPr>
              <w:fldChar w:fldCharType="end"/>
            </w:r>
          </w:hyperlink>
        </w:p>
        <w:p w:rsidR="00037497" w:rsidRDefault="00037497">
          <w:pPr>
            <w:pStyle w:val="Inhopg3"/>
            <w:tabs>
              <w:tab w:val="right" w:leader="dot" w:pos="9062"/>
            </w:tabs>
            <w:rPr>
              <w:rFonts w:eastAsiaTheme="minorEastAsia"/>
              <w:noProof/>
              <w:lang w:eastAsia="nl-NL"/>
            </w:rPr>
          </w:pPr>
          <w:hyperlink w:anchor="_Toc87543008" w:history="1">
            <w:r w:rsidRPr="00E90842">
              <w:rPr>
                <w:rStyle w:val="Hyperlink"/>
                <w:noProof/>
                <w:lang w:val="en-US"/>
              </w:rPr>
              <w:t>Unify any value in array</w:t>
            </w:r>
            <w:r>
              <w:rPr>
                <w:noProof/>
                <w:webHidden/>
              </w:rPr>
              <w:tab/>
            </w:r>
            <w:r>
              <w:rPr>
                <w:noProof/>
                <w:webHidden/>
              </w:rPr>
              <w:fldChar w:fldCharType="begin"/>
            </w:r>
            <w:r>
              <w:rPr>
                <w:noProof/>
                <w:webHidden/>
              </w:rPr>
              <w:instrText xml:space="preserve"> PAGEREF _Toc87543008 \h </w:instrText>
            </w:r>
            <w:r>
              <w:rPr>
                <w:noProof/>
                <w:webHidden/>
              </w:rPr>
            </w:r>
            <w:r>
              <w:rPr>
                <w:noProof/>
                <w:webHidden/>
              </w:rPr>
              <w:fldChar w:fldCharType="separate"/>
            </w:r>
            <w:r>
              <w:rPr>
                <w:noProof/>
                <w:webHidden/>
              </w:rPr>
              <w:t>66</w:t>
            </w:r>
            <w:r>
              <w:rPr>
                <w:noProof/>
                <w:webHidden/>
              </w:rPr>
              <w:fldChar w:fldCharType="end"/>
            </w:r>
          </w:hyperlink>
        </w:p>
        <w:p w:rsidR="00037497" w:rsidRDefault="00037497">
          <w:pPr>
            <w:pStyle w:val="Inhopg3"/>
            <w:tabs>
              <w:tab w:val="right" w:leader="dot" w:pos="9062"/>
            </w:tabs>
            <w:rPr>
              <w:rFonts w:eastAsiaTheme="minorEastAsia"/>
              <w:noProof/>
              <w:lang w:eastAsia="nl-NL"/>
            </w:rPr>
          </w:pPr>
          <w:hyperlink w:anchor="_Toc87543009" w:history="1">
            <w:r w:rsidRPr="00E90842">
              <w:rPr>
                <w:rStyle w:val="Hyperlink"/>
                <w:noProof/>
                <w:lang w:val="en-US"/>
              </w:rPr>
              <w:t>Clone an array</w:t>
            </w:r>
            <w:r>
              <w:rPr>
                <w:noProof/>
                <w:webHidden/>
              </w:rPr>
              <w:tab/>
            </w:r>
            <w:r>
              <w:rPr>
                <w:noProof/>
                <w:webHidden/>
              </w:rPr>
              <w:fldChar w:fldCharType="begin"/>
            </w:r>
            <w:r>
              <w:rPr>
                <w:noProof/>
                <w:webHidden/>
              </w:rPr>
              <w:instrText xml:space="preserve"> PAGEREF _Toc87543009 \h </w:instrText>
            </w:r>
            <w:r>
              <w:rPr>
                <w:noProof/>
                <w:webHidden/>
              </w:rPr>
            </w:r>
            <w:r>
              <w:rPr>
                <w:noProof/>
                <w:webHidden/>
              </w:rPr>
              <w:fldChar w:fldCharType="separate"/>
            </w:r>
            <w:r>
              <w:rPr>
                <w:noProof/>
                <w:webHidden/>
              </w:rPr>
              <w:t>66</w:t>
            </w:r>
            <w:r>
              <w:rPr>
                <w:noProof/>
                <w:webHidden/>
              </w:rPr>
              <w:fldChar w:fldCharType="end"/>
            </w:r>
          </w:hyperlink>
        </w:p>
        <w:p w:rsidR="00037497" w:rsidRDefault="00037497">
          <w:pPr>
            <w:pStyle w:val="Inhopg3"/>
            <w:tabs>
              <w:tab w:val="right" w:leader="dot" w:pos="9062"/>
            </w:tabs>
            <w:rPr>
              <w:rFonts w:eastAsiaTheme="minorEastAsia"/>
              <w:noProof/>
              <w:lang w:eastAsia="nl-NL"/>
            </w:rPr>
          </w:pPr>
          <w:hyperlink w:anchor="_Toc87543010" w:history="1">
            <w:r w:rsidRPr="00E90842">
              <w:rPr>
                <w:rStyle w:val="Hyperlink"/>
                <w:noProof/>
                <w:lang w:val="en-US"/>
              </w:rPr>
              <w:t>Array equality</w:t>
            </w:r>
            <w:r>
              <w:rPr>
                <w:noProof/>
                <w:webHidden/>
              </w:rPr>
              <w:tab/>
            </w:r>
            <w:r>
              <w:rPr>
                <w:noProof/>
                <w:webHidden/>
              </w:rPr>
              <w:fldChar w:fldCharType="begin"/>
            </w:r>
            <w:r>
              <w:rPr>
                <w:noProof/>
                <w:webHidden/>
              </w:rPr>
              <w:instrText xml:space="preserve"> PAGEREF _Toc87543010 \h </w:instrText>
            </w:r>
            <w:r>
              <w:rPr>
                <w:noProof/>
                <w:webHidden/>
              </w:rPr>
            </w:r>
            <w:r>
              <w:rPr>
                <w:noProof/>
                <w:webHidden/>
              </w:rPr>
              <w:fldChar w:fldCharType="separate"/>
            </w:r>
            <w:r>
              <w:rPr>
                <w:noProof/>
                <w:webHidden/>
              </w:rPr>
              <w:t>67</w:t>
            </w:r>
            <w:r>
              <w:rPr>
                <w:noProof/>
                <w:webHidden/>
              </w:rPr>
              <w:fldChar w:fldCharType="end"/>
            </w:r>
          </w:hyperlink>
        </w:p>
        <w:p w:rsidR="00037497" w:rsidRDefault="00037497">
          <w:pPr>
            <w:pStyle w:val="Inhopg3"/>
            <w:tabs>
              <w:tab w:val="right" w:leader="dot" w:pos="9062"/>
            </w:tabs>
            <w:rPr>
              <w:rFonts w:eastAsiaTheme="minorEastAsia"/>
              <w:noProof/>
              <w:lang w:eastAsia="nl-NL"/>
            </w:rPr>
          </w:pPr>
          <w:hyperlink w:anchor="_Toc87543011" w:history="1">
            <w:r w:rsidRPr="00E90842">
              <w:rPr>
                <w:rStyle w:val="Hyperlink"/>
                <w:noProof/>
                <w:lang w:val="en-US"/>
              </w:rPr>
              <w:t>Sort an array of arrays</w:t>
            </w:r>
            <w:r>
              <w:rPr>
                <w:noProof/>
                <w:webHidden/>
              </w:rPr>
              <w:tab/>
            </w:r>
            <w:r>
              <w:rPr>
                <w:noProof/>
                <w:webHidden/>
              </w:rPr>
              <w:fldChar w:fldCharType="begin"/>
            </w:r>
            <w:r>
              <w:rPr>
                <w:noProof/>
                <w:webHidden/>
              </w:rPr>
              <w:instrText xml:space="preserve"> PAGEREF _Toc87543011 \h </w:instrText>
            </w:r>
            <w:r>
              <w:rPr>
                <w:noProof/>
                <w:webHidden/>
              </w:rPr>
            </w:r>
            <w:r>
              <w:rPr>
                <w:noProof/>
                <w:webHidden/>
              </w:rPr>
              <w:fldChar w:fldCharType="separate"/>
            </w:r>
            <w:r>
              <w:rPr>
                <w:noProof/>
                <w:webHidden/>
              </w:rPr>
              <w:t>67</w:t>
            </w:r>
            <w:r>
              <w:rPr>
                <w:noProof/>
                <w:webHidden/>
              </w:rPr>
              <w:fldChar w:fldCharType="end"/>
            </w:r>
          </w:hyperlink>
        </w:p>
        <w:p w:rsidR="00037497" w:rsidRDefault="00037497">
          <w:pPr>
            <w:pStyle w:val="Inhopg2"/>
            <w:tabs>
              <w:tab w:val="right" w:leader="dot" w:pos="9062"/>
            </w:tabs>
            <w:rPr>
              <w:rFonts w:eastAsiaTheme="minorEastAsia"/>
              <w:noProof/>
              <w:lang w:eastAsia="nl-NL"/>
            </w:rPr>
          </w:pPr>
          <w:hyperlink w:anchor="_Toc87543012" w:history="1">
            <w:r w:rsidRPr="00E90842">
              <w:rPr>
                <w:rStyle w:val="Hyperlink"/>
                <w:noProof/>
                <w:lang w:val="en-US"/>
              </w:rPr>
              <w:t>HTML entities</w:t>
            </w:r>
            <w:r>
              <w:rPr>
                <w:noProof/>
                <w:webHidden/>
              </w:rPr>
              <w:tab/>
            </w:r>
            <w:r>
              <w:rPr>
                <w:noProof/>
                <w:webHidden/>
              </w:rPr>
              <w:fldChar w:fldCharType="begin"/>
            </w:r>
            <w:r>
              <w:rPr>
                <w:noProof/>
                <w:webHidden/>
              </w:rPr>
              <w:instrText xml:space="preserve"> PAGEREF _Toc87543012 \h </w:instrText>
            </w:r>
            <w:r>
              <w:rPr>
                <w:noProof/>
                <w:webHidden/>
              </w:rPr>
            </w:r>
            <w:r>
              <w:rPr>
                <w:noProof/>
                <w:webHidden/>
              </w:rPr>
              <w:fldChar w:fldCharType="separate"/>
            </w:r>
            <w:r>
              <w:rPr>
                <w:noProof/>
                <w:webHidden/>
              </w:rPr>
              <w:t>67</w:t>
            </w:r>
            <w:r>
              <w:rPr>
                <w:noProof/>
                <w:webHidden/>
              </w:rPr>
              <w:fldChar w:fldCharType="end"/>
            </w:r>
          </w:hyperlink>
        </w:p>
        <w:p w:rsidR="00037497" w:rsidRDefault="00037497">
          <w:pPr>
            <w:pStyle w:val="Inhopg2"/>
            <w:tabs>
              <w:tab w:val="right" w:leader="dot" w:pos="9062"/>
            </w:tabs>
            <w:rPr>
              <w:rFonts w:eastAsiaTheme="minorEastAsia"/>
              <w:noProof/>
              <w:lang w:eastAsia="nl-NL"/>
            </w:rPr>
          </w:pPr>
          <w:hyperlink w:anchor="_Toc87543013" w:history="1">
            <w:r w:rsidRPr="00E90842">
              <w:rPr>
                <w:rStyle w:val="Hyperlink"/>
                <w:noProof/>
                <w:lang w:val="en-US"/>
              </w:rPr>
              <w:t>Numbers</w:t>
            </w:r>
            <w:r>
              <w:rPr>
                <w:noProof/>
                <w:webHidden/>
              </w:rPr>
              <w:tab/>
            </w:r>
            <w:r>
              <w:rPr>
                <w:noProof/>
                <w:webHidden/>
              </w:rPr>
              <w:fldChar w:fldCharType="begin"/>
            </w:r>
            <w:r>
              <w:rPr>
                <w:noProof/>
                <w:webHidden/>
              </w:rPr>
              <w:instrText xml:space="preserve"> PAGEREF _Toc87543013 \h </w:instrText>
            </w:r>
            <w:r>
              <w:rPr>
                <w:noProof/>
                <w:webHidden/>
              </w:rPr>
            </w:r>
            <w:r>
              <w:rPr>
                <w:noProof/>
                <w:webHidden/>
              </w:rPr>
              <w:fldChar w:fldCharType="separate"/>
            </w:r>
            <w:r>
              <w:rPr>
                <w:noProof/>
                <w:webHidden/>
              </w:rPr>
              <w:t>67</w:t>
            </w:r>
            <w:r>
              <w:rPr>
                <w:noProof/>
                <w:webHidden/>
              </w:rPr>
              <w:fldChar w:fldCharType="end"/>
            </w:r>
          </w:hyperlink>
        </w:p>
        <w:p w:rsidR="00037497" w:rsidRDefault="00037497">
          <w:pPr>
            <w:pStyle w:val="Inhopg3"/>
            <w:tabs>
              <w:tab w:val="right" w:leader="dot" w:pos="9062"/>
            </w:tabs>
            <w:rPr>
              <w:rFonts w:eastAsiaTheme="minorEastAsia"/>
              <w:noProof/>
              <w:lang w:eastAsia="nl-NL"/>
            </w:rPr>
          </w:pPr>
          <w:hyperlink w:anchor="_Toc87543014" w:history="1">
            <w:r w:rsidRPr="00E90842">
              <w:rPr>
                <w:rStyle w:val="Hyperlink"/>
                <w:noProof/>
                <w:lang w:val="en-US"/>
              </w:rPr>
              <w:t>Generate series (JavaScript version of Psql function)</w:t>
            </w:r>
            <w:r>
              <w:rPr>
                <w:noProof/>
                <w:webHidden/>
              </w:rPr>
              <w:tab/>
            </w:r>
            <w:r>
              <w:rPr>
                <w:noProof/>
                <w:webHidden/>
              </w:rPr>
              <w:fldChar w:fldCharType="begin"/>
            </w:r>
            <w:r>
              <w:rPr>
                <w:noProof/>
                <w:webHidden/>
              </w:rPr>
              <w:instrText xml:space="preserve"> PAGEREF _Toc87543014 \h </w:instrText>
            </w:r>
            <w:r>
              <w:rPr>
                <w:noProof/>
                <w:webHidden/>
              </w:rPr>
            </w:r>
            <w:r>
              <w:rPr>
                <w:noProof/>
                <w:webHidden/>
              </w:rPr>
              <w:fldChar w:fldCharType="separate"/>
            </w:r>
            <w:r>
              <w:rPr>
                <w:noProof/>
                <w:webHidden/>
              </w:rPr>
              <w:t>67</w:t>
            </w:r>
            <w:r>
              <w:rPr>
                <w:noProof/>
                <w:webHidden/>
              </w:rPr>
              <w:fldChar w:fldCharType="end"/>
            </w:r>
          </w:hyperlink>
        </w:p>
        <w:p w:rsidR="00037497" w:rsidRDefault="00037497">
          <w:pPr>
            <w:pStyle w:val="Inhopg3"/>
            <w:tabs>
              <w:tab w:val="right" w:leader="dot" w:pos="9062"/>
            </w:tabs>
            <w:rPr>
              <w:rFonts w:eastAsiaTheme="minorEastAsia"/>
              <w:noProof/>
              <w:lang w:eastAsia="nl-NL"/>
            </w:rPr>
          </w:pPr>
          <w:hyperlink w:anchor="_Toc87543015" w:history="1">
            <w:r w:rsidRPr="00E90842">
              <w:rPr>
                <w:rStyle w:val="Hyperlink"/>
                <w:noProof/>
                <w:lang w:val="en-US"/>
              </w:rPr>
              <w:t>Get a random unique number</w:t>
            </w:r>
            <w:r>
              <w:rPr>
                <w:noProof/>
                <w:webHidden/>
              </w:rPr>
              <w:tab/>
            </w:r>
            <w:r>
              <w:rPr>
                <w:noProof/>
                <w:webHidden/>
              </w:rPr>
              <w:fldChar w:fldCharType="begin"/>
            </w:r>
            <w:r>
              <w:rPr>
                <w:noProof/>
                <w:webHidden/>
              </w:rPr>
              <w:instrText xml:space="preserve"> PAGEREF _Toc87543015 \h </w:instrText>
            </w:r>
            <w:r>
              <w:rPr>
                <w:noProof/>
                <w:webHidden/>
              </w:rPr>
            </w:r>
            <w:r>
              <w:rPr>
                <w:noProof/>
                <w:webHidden/>
              </w:rPr>
              <w:fldChar w:fldCharType="separate"/>
            </w:r>
            <w:r>
              <w:rPr>
                <w:noProof/>
                <w:webHidden/>
              </w:rPr>
              <w:t>67</w:t>
            </w:r>
            <w:r>
              <w:rPr>
                <w:noProof/>
                <w:webHidden/>
              </w:rPr>
              <w:fldChar w:fldCharType="end"/>
            </w:r>
          </w:hyperlink>
        </w:p>
        <w:p w:rsidR="00037497" w:rsidRDefault="00037497">
          <w:pPr>
            <w:pStyle w:val="Inhopg2"/>
            <w:tabs>
              <w:tab w:val="right" w:leader="dot" w:pos="9062"/>
            </w:tabs>
            <w:rPr>
              <w:rFonts w:eastAsiaTheme="minorEastAsia"/>
              <w:noProof/>
              <w:lang w:eastAsia="nl-NL"/>
            </w:rPr>
          </w:pPr>
          <w:hyperlink w:anchor="_Toc87543016" w:history="1">
            <w:r w:rsidRPr="00E90842">
              <w:rPr>
                <w:rStyle w:val="Hyperlink"/>
                <w:noProof/>
                <w:lang w:val="en-US"/>
              </w:rPr>
              <w:t>String functions</w:t>
            </w:r>
            <w:r>
              <w:rPr>
                <w:noProof/>
                <w:webHidden/>
              </w:rPr>
              <w:tab/>
            </w:r>
            <w:r>
              <w:rPr>
                <w:noProof/>
                <w:webHidden/>
              </w:rPr>
              <w:fldChar w:fldCharType="begin"/>
            </w:r>
            <w:r>
              <w:rPr>
                <w:noProof/>
                <w:webHidden/>
              </w:rPr>
              <w:instrText xml:space="preserve"> PAGEREF _Toc87543016 \h </w:instrText>
            </w:r>
            <w:r>
              <w:rPr>
                <w:noProof/>
                <w:webHidden/>
              </w:rPr>
            </w:r>
            <w:r>
              <w:rPr>
                <w:noProof/>
                <w:webHidden/>
              </w:rPr>
              <w:fldChar w:fldCharType="separate"/>
            </w:r>
            <w:r>
              <w:rPr>
                <w:noProof/>
                <w:webHidden/>
              </w:rPr>
              <w:t>68</w:t>
            </w:r>
            <w:r>
              <w:rPr>
                <w:noProof/>
                <w:webHidden/>
              </w:rPr>
              <w:fldChar w:fldCharType="end"/>
            </w:r>
          </w:hyperlink>
        </w:p>
        <w:p w:rsidR="00037497" w:rsidRDefault="00037497">
          <w:pPr>
            <w:pStyle w:val="Inhopg3"/>
            <w:tabs>
              <w:tab w:val="right" w:leader="dot" w:pos="9062"/>
            </w:tabs>
            <w:rPr>
              <w:rFonts w:eastAsiaTheme="minorEastAsia"/>
              <w:noProof/>
              <w:lang w:eastAsia="nl-NL"/>
            </w:rPr>
          </w:pPr>
          <w:hyperlink w:anchor="_Toc87543017" w:history="1">
            <w:r w:rsidRPr="00E90842">
              <w:rPr>
                <w:rStyle w:val="Hyperlink"/>
                <w:noProof/>
                <w:lang w:val="en-US"/>
              </w:rPr>
              <w:t>The good old BASIC or JAVA functions</w:t>
            </w:r>
            <w:r>
              <w:rPr>
                <w:noProof/>
                <w:webHidden/>
              </w:rPr>
              <w:tab/>
            </w:r>
            <w:r>
              <w:rPr>
                <w:noProof/>
                <w:webHidden/>
              </w:rPr>
              <w:fldChar w:fldCharType="begin"/>
            </w:r>
            <w:r>
              <w:rPr>
                <w:noProof/>
                <w:webHidden/>
              </w:rPr>
              <w:instrText xml:space="preserve"> PAGEREF _Toc87543017 \h </w:instrText>
            </w:r>
            <w:r>
              <w:rPr>
                <w:noProof/>
                <w:webHidden/>
              </w:rPr>
            </w:r>
            <w:r>
              <w:rPr>
                <w:noProof/>
                <w:webHidden/>
              </w:rPr>
              <w:fldChar w:fldCharType="separate"/>
            </w:r>
            <w:r>
              <w:rPr>
                <w:noProof/>
                <w:webHidden/>
              </w:rPr>
              <w:t>68</w:t>
            </w:r>
            <w:r>
              <w:rPr>
                <w:noProof/>
                <w:webHidden/>
              </w:rPr>
              <w:fldChar w:fldCharType="end"/>
            </w:r>
          </w:hyperlink>
        </w:p>
        <w:p w:rsidR="00037497" w:rsidRDefault="00037497">
          <w:pPr>
            <w:pStyle w:val="Inhopg3"/>
            <w:tabs>
              <w:tab w:val="right" w:leader="dot" w:pos="9062"/>
            </w:tabs>
            <w:rPr>
              <w:rFonts w:eastAsiaTheme="minorEastAsia"/>
              <w:noProof/>
              <w:lang w:eastAsia="nl-NL"/>
            </w:rPr>
          </w:pPr>
          <w:hyperlink w:anchor="_Toc87543018" w:history="1">
            <w:r w:rsidRPr="00E90842">
              <w:rPr>
                <w:rStyle w:val="Hyperlink"/>
                <w:noProof/>
                <w:lang w:val="en-US"/>
              </w:rPr>
              <w:t>String replacement</w:t>
            </w:r>
            <w:r>
              <w:rPr>
                <w:noProof/>
                <w:webHidden/>
              </w:rPr>
              <w:tab/>
            </w:r>
            <w:r>
              <w:rPr>
                <w:noProof/>
                <w:webHidden/>
              </w:rPr>
              <w:fldChar w:fldCharType="begin"/>
            </w:r>
            <w:r>
              <w:rPr>
                <w:noProof/>
                <w:webHidden/>
              </w:rPr>
              <w:instrText xml:space="preserve"> PAGEREF _Toc87543018 \h </w:instrText>
            </w:r>
            <w:r>
              <w:rPr>
                <w:noProof/>
                <w:webHidden/>
              </w:rPr>
            </w:r>
            <w:r>
              <w:rPr>
                <w:noProof/>
                <w:webHidden/>
              </w:rPr>
              <w:fldChar w:fldCharType="separate"/>
            </w:r>
            <w:r>
              <w:rPr>
                <w:noProof/>
                <w:webHidden/>
              </w:rPr>
              <w:t>68</w:t>
            </w:r>
            <w:r>
              <w:rPr>
                <w:noProof/>
                <w:webHidden/>
              </w:rPr>
              <w:fldChar w:fldCharType="end"/>
            </w:r>
          </w:hyperlink>
        </w:p>
        <w:p w:rsidR="00037497" w:rsidRDefault="00037497">
          <w:pPr>
            <w:pStyle w:val="Inhopg3"/>
            <w:tabs>
              <w:tab w:val="right" w:leader="dot" w:pos="9062"/>
            </w:tabs>
            <w:rPr>
              <w:rFonts w:eastAsiaTheme="minorEastAsia"/>
              <w:noProof/>
              <w:lang w:eastAsia="nl-NL"/>
            </w:rPr>
          </w:pPr>
          <w:hyperlink w:anchor="_Toc87543019" w:history="1">
            <w:r w:rsidRPr="00E90842">
              <w:rPr>
                <w:rStyle w:val="Hyperlink"/>
                <w:noProof/>
                <w:lang w:val="en-US"/>
              </w:rPr>
              <w:t>Remove HTML tags from a string</w:t>
            </w:r>
            <w:r>
              <w:rPr>
                <w:noProof/>
                <w:webHidden/>
              </w:rPr>
              <w:tab/>
            </w:r>
            <w:r>
              <w:rPr>
                <w:noProof/>
                <w:webHidden/>
              </w:rPr>
              <w:fldChar w:fldCharType="begin"/>
            </w:r>
            <w:r>
              <w:rPr>
                <w:noProof/>
                <w:webHidden/>
              </w:rPr>
              <w:instrText xml:space="preserve"> PAGEREF _Toc87543019 \h </w:instrText>
            </w:r>
            <w:r>
              <w:rPr>
                <w:noProof/>
                <w:webHidden/>
              </w:rPr>
            </w:r>
            <w:r>
              <w:rPr>
                <w:noProof/>
                <w:webHidden/>
              </w:rPr>
              <w:fldChar w:fldCharType="separate"/>
            </w:r>
            <w:r>
              <w:rPr>
                <w:noProof/>
                <w:webHidden/>
              </w:rPr>
              <w:t>68</w:t>
            </w:r>
            <w:r>
              <w:rPr>
                <w:noProof/>
                <w:webHidden/>
              </w:rPr>
              <w:fldChar w:fldCharType="end"/>
            </w:r>
          </w:hyperlink>
        </w:p>
        <w:p w:rsidR="00037497" w:rsidRDefault="00037497">
          <w:pPr>
            <w:pStyle w:val="Inhopg3"/>
            <w:tabs>
              <w:tab w:val="right" w:leader="dot" w:pos="9062"/>
            </w:tabs>
            <w:rPr>
              <w:rFonts w:eastAsiaTheme="minorEastAsia"/>
              <w:noProof/>
              <w:lang w:eastAsia="nl-NL"/>
            </w:rPr>
          </w:pPr>
          <w:hyperlink w:anchor="_Toc87543020" w:history="1">
            <w:r w:rsidRPr="00E90842">
              <w:rPr>
                <w:rStyle w:val="Hyperlink"/>
                <w:noProof/>
                <w:lang w:val="en-US"/>
              </w:rPr>
              <w:t>Remove non alphabetical chars from string</w:t>
            </w:r>
            <w:r>
              <w:rPr>
                <w:noProof/>
                <w:webHidden/>
              </w:rPr>
              <w:tab/>
            </w:r>
            <w:r>
              <w:rPr>
                <w:noProof/>
                <w:webHidden/>
              </w:rPr>
              <w:fldChar w:fldCharType="begin"/>
            </w:r>
            <w:r>
              <w:rPr>
                <w:noProof/>
                <w:webHidden/>
              </w:rPr>
              <w:instrText xml:space="preserve"> PAGEREF _Toc87543020 \h </w:instrText>
            </w:r>
            <w:r>
              <w:rPr>
                <w:noProof/>
                <w:webHidden/>
              </w:rPr>
            </w:r>
            <w:r>
              <w:rPr>
                <w:noProof/>
                <w:webHidden/>
              </w:rPr>
              <w:fldChar w:fldCharType="separate"/>
            </w:r>
            <w:r>
              <w:rPr>
                <w:noProof/>
                <w:webHidden/>
              </w:rPr>
              <w:t>68</w:t>
            </w:r>
            <w:r>
              <w:rPr>
                <w:noProof/>
                <w:webHidden/>
              </w:rPr>
              <w:fldChar w:fldCharType="end"/>
            </w:r>
          </w:hyperlink>
        </w:p>
        <w:p w:rsidR="00037497" w:rsidRDefault="00037497">
          <w:pPr>
            <w:pStyle w:val="Inhopg3"/>
            <w:tabs>
              <w:tab w:val="right" w:leader="dot" w:pos="9062"/>
            </w:tabs>
            <w:rPr>
              <w:rFonts w:eastAsiaTheme="minorEastAsia"/>
              <w:noProof/>
              <w:lang w:eastAsia="nl-NL"/>
            </w:rPr>
          </w:pPr>
          <w:hyperlink w:anchor="_Toc87543021" w:history="1">
            <w:r w:rsidRPr="00E90842">
              <w:rPr>
                <w:rStyle w:val="Hyperlink"/>
                <w:noProof/>
                <w:lang w:val="en-US"/>
              </w:rPr>
              <w:t>If a string a string?</w:t>
            </w:r>
            <w:r>
              <w:rPr>
                <w:noProof/>
                <w:webHidden/>
              </w:rPr>
              <w:tab/>
            </w:r>
            <w:r>
              <w:rPr>
                <w:noProof/>
                <w:webHidden/>
              </w:rPr>
              <w:fldChar w:fldCharType="begin"/>
            </w:r>
            <w:r>
              <w:rPr>
                <w:noProof/>
                <w:webHidden/>
              </w:rPr>
              <w:instrText xml:space="preserve"> PAGEREF _Toc87543021 \h </w:instrText>
            </w:r>
            <w:r>
              <w:rPr>
                <w:noProof/>
                <w:webHidden/>
              </w:rPr>
            </w:r>
            <w:r>
              <w:rPr>
                <w:noProof/>
                <w:webHidden/>
              </w:rPr>
              <w:fldChar w:fldCharType="separate"/>
            </w:r>
            <w:r>
              <w:rPr>
                <w:noProof/>
                <w:webHidden/>
              </w:rPr>
              <w:t>68</w:t>
            </w:r>
            <w:r>
              <w:rPr>
                <w:noProof/>
                <w:webHidden/>
              </w:rPr>
              <w:fldChar w:fldCharType="end"/>
            </w:r>
          </w:hyperlink>
        </w:p>
        <w:p w:rsidR="00037497" w:rsidRDefault="00037497">
          <w:pPr>
            <w:pStyle w:val="Inhopg3"/>
            <w:tabs>
              <w:tab w:val="right" w:leader="dot" w:pos="9062"/>
            </w:tabs>
            <w:rPr>
              <w:rFonts w:eastAsiaTheme="minorEastAsia"/>
              <w:noProof/>
              <w:lang w:eastAsia="nl-NL"/>
            </w:rPr>
          </w:pPr>
          <w:hyperlink w:anchor="_Toc87543022" w:history="1">
            <w:r w:rsidRPr="00E90842">
              <w:rPr>
                <w:rStyle w:val="Hyperlink"/>
                <w:noProof/>
                <w:lang w:val="en-US"/>
              </w:rPr>
              <w:t>If a string truly empty?</w:t>
            </w:r>
            <w:r>
              <w:rPr>
                <w:noProof/>
                <w:webHidden/>
              </w:rPr>
              <w:tab/>
            </w:r>
            <w:r>
              <w:rPr>
                <w:noProof/>
                <w:webHidden/>
              </w:rPr>
              <w:fldChar w:fldCharType="begin"/>
            </w:r>
            <w:r>
              <w:rPr>
                <w:noProof/>
                <w:webHidden/>
              </w:rPr>
              <w:instrText xml:space="preserve"> PAGEREF _Toc87543022 \h </w:instrText>
            </w:r>
            <w:r>
              <w:rPr>
                <w:noProof/>
                <w:webHidden/>
              </w:rPr>
            </w:r>
            <w:r>
              <w:rPr>
                <w:noProof/>
                <w:webHidden/>
              </w:rPr>
              <w:fldChar w:fldCharType="separate"/>
            </w:r>
            <w:r>
              <w:rPr>
                <w:noProof/>
                <w:webHidden/>
              </w:rPr>
              <w:t>68</w:t>
            </w:r>
            <w:r>
              <w:rPr>
                <w:noProof/>
                <w:webHidden/>
              </w:rPr>
              <w:fldChar w:fldCharType="end"/>
            </w:r>
          </w:hyperlink>
        </w:p>
        <w:p w:rsidR="00037497" w:rsidRDefault="00037497">
          <w:pPr>
            <w:pStyle w:val="Inhopg2"/>
            <w:tabs>
              <w:tab w:val="right" w:leader="dot" w:pos="9062"/>
            </w:tabs>
            <w:rPr>
              <w:rFonts w:eastAsiaTheme="minorEastAsia"/>
              <w:noProof/>
              <w:lang w:eastAsia="nl-NL"/>
            </w:rPr>
          </w:pPr>
          <w:hyperlink w:anchor="_Toc87543023" w:history="1">
            <w:r w:rsidRPr="00E90842">
              <w:rPr>
                <w:rStyle w:val="Hyperlink"/>
                <w:noProof/>
                <w:lang w:val="en-US"/>
              </w:rPr>
              <w:t>Colors</w:t>
            </w:r>
            <w:r>
              <w:rPr>
                <w:noProof/>
                <w:webHidden/>
              </w:rPr>
              <w:tab/>
            </w:r>
            <w:r>
              <w:rPr>
                <w:noProof/>
                <w:webHidden/>
              </w:rPr>
              <w:fldChar w:fldCharType="begin"/>
            </w:r>
            <w:r>
              <w:rPr>
                <w:noProof/>
                <w:webHidden/>
              </w:rPr>
              <w:instrText xml:space="preserve"> PAGEREF _Toc87543023 \h </w:instrText>
            </w:r>
            <w:r>
              <w:rPr>
                <w:noProof/>
                <w:webHidden/>
              </w:rPr>
            </w:r>
            <w:r>
              <w:rPr>
                <w:noProof/>
                <w:webHidden/>
              </w:rPr>
              <w:fldChar w:fldCharType="separate"/>
            </w:r>
            <w:r>
              <w:rPr>
                <w:noProof/>
                <w:webHidden/>
              </w:rPr>
              <w:t>68</w:t>
            </w:r>
            <w:r>
              <w:rPr>
                <w:noProof/>
                <w:webHidden/>
              </w:rPr>
              <w:fldChar w:fldCharType="end"/>
            </w:r>
          </w:hyperlink>
        </w:p>
        <w:p w:rsidR="00037497" w:rsidRDefault="00037497">
          <w:pPr>
            <w:pStyle w:val="Inhopg3"/>
            <w:tabs>
              <w:tab w:val="right" w:leader="dot" w:pos="9062"/>
            </w:tabs>
            <w:rPr>
              <w:rFonts w:eastAsiaTheme="minorEastAsia"/>
              <w:noProof/>
              <w:lang w:eastAsia="nl-NL"/>
            </w:rPr>
          </w:pPr>
          <w:hyperlink w:anchor="_Toc87543024" w:history="1">
            <w:r w:rsidRPr="00E90842">
              <w:rPr>
                <w:rStyle w:val="Hyperlink"/>
                <w:noProof/>
                <w:lang w:val="en-US"/>
              </w:rPr>
              <w:t>Is a color dark or light?</w:t>
            </w:r>
            <w:r>
              <w:rPr>
                <w:noProof/>
                <w:webHidden/>
              </w:rPr>
              <w:tab/>
            </w:r>
            <w:r>
              <w:rPr>
                <w:noProof/>
                <w:webHidden/>
              </w:rPr>
              <w:fldChar w:fldCharType="begin"/>
            </w:r>
            <w:r>
              <w:rPr>
                <w:noProof/>
                <w:webHidden/>
              </w:rPr>
              <w:instrText xml:space="preserve"> PAGEREF _Toc87543024 \h </w:instrText>
            </w:r>
            <w:r>
              <w:rPr>
                <w:noProof/>
                <w:webHidden/>
              </w:rPr>
            </w:r>
            <w:r>
              <w:rPr>
                <w:noProof/>
                <w:webHidden/>
              </w:rPr>
              <w:fldChar w:fldCharType="separate"/>
            </w:r>
            <w:r>
              <w:rPr>
                <w:noProof/>
                <w:webHidden/>
              </w:rPr>
              <w:t>68</w:t>
            </w:r>
            <w:r>
              <w:rPr>
                <w:noProof/>
                <w:webHidden/>
              </w:rPr>
              <w:fldChar w:fldCharType="end"/>
            </w:r>
          </w:hyperlink>
        </w:p>
        <w:p w:rsidR="00037497" w:rsidRDefault="00037497">
          <w:pPr>
            <w:pStyle w:val="Inhopg3"/>
            <w:tabs>
              <w:tab w:val="right" w:leader="dot" w:pos="9062"/>
            </w:tabs>
            <w:rPr>
              <w:rFonts w:eastAsiaTheme="minorEastAsia"/>
              <w:noProof/>
              <w:lang w:eastAsia="nl-NL"/>
            </w:rPr>
          </w:pPr>
          <w:hyperlink w:anchor="_Toc87543025" w:history="1">
            <w:r w:rsidRPr="00E90842">
              <w:rPr>
                <w:rStyle w:val="Hyperlink"/>
                <w:noProof/>
                <w:lang w:val="en-US"/>
              </w:rPr>
              <w:t>Convert a string to a color</w:t>
            </w:r>
            <w:r>
              <w:rPr>
                <w:noProof/>
                <w:webHidden/>
              </w:rPr>
              <w:tab/>
            </w:r>
            <w:r>
              <w:rPr>
                <w:noProof/>
                <w:webHidden/>
              </w:rPr>
              <w:fldChar w:fldCharType="begin"/>
            </w:r>
            <w:r>
              <w:rPr>
                <w:noProof/>
                <w:webHidden/>
              </w:rPr>
              <w:instrText xml:space="preserve"> PAGEREF _Toc87543025 \h </w:instrText>
            </w:r>
            <w:r>
              <w:rPr>
                <w:noProof/>
                <w:webHidden/>
              </w:rPr>
            </w:r>
            <w:r>
              <w:rPr>
                <w:noProof/>
                <w:webHidden/>
              </w:rPr>
              <w:fldChar w:fldCharType="separate"/>
            </w:r>
            <w:r>
              <w:rPr>
                <w:noProof/>
                <w:webHidden/>
              </w:rPr>
              <w:t>68</w:t>
            </w:r>
            <w:r>
              <w:rPr>
                <w:noProof/>
                <w:webHidden/>
              </w:rPr>
              <w:fldChar w:fldCharType="end"/>
            </w:r>
          </w:hyperlink>
        </w:p>
        <w:p w:rsidR="00037497" w:rsidRDefault="00037497">
          <w:pPr>
            <w:pStyle w:val="Inhopg2"/>
            <w:tabs>
              <w:tab w:val="right" w:leader="dot" w:pos="9062"/>
            </w:tabs>
            <w:rPr>
              <w:rFonts w:eastAsiaTheme="minorEastAsia"/>
              <w:noProof/>
              <w:lang w:eastAsia="nl-NL"/>
            </w:rPr>
          </w:pPr>
          <w:hyperlink w:anchor="_Toc87543026" w:history="1">
            <w:r w:rsidRPr="00E90842">
              <w:rPr>
                <w:rStyle w:val="Hyperlink"/>
                <w:noProof/>
                <w:lang w:val="en-US"/>
              </w:rPr>
              <w:t>Text selection</w:t>
            </w:r>
            <w:r>
              <w:rPr>
                <w:noProof/>
                <w:webHidden/>
              </w:rPr>
              <w:tab/>
            </w:r>
            <w:r>
              <w:rPr>
                <w:noProof/>
                <w:webHidden/>
              </w:rPr>
              <w:fldChar w:fldCharType="begin"/>
            </w:r>
            <w:r>
              <w:rPr>
                <w:noProof/>
                <w:webHidden/>
              </w:rPr>
              <w:instrText xml:space="preserve"> PAGEREF _Toc87543026 \h </w:instrText>
            </w:r>
            <w:r>
              <w:rPr>
                <w:noProof/>
                <w:webHidden/>
              </w:rPr>
            </w:r>
            <w:r>
              <w:rPr>
                <w:noProof/>
                <w:webHidden/>
              </w:rPr>
              <w:fldChar w:fldCharType="separate"/>
            </w:r>
            <w:r>
              <w:rPr>
                <w:noProof/>
                <w:webHidden/>
              </w:rPr>
              <w:t>69</w:t>
            </w:r>
            <w:r>
              <w:rPr>
                <w:noProof/>
                <w:webHidden/>
              </w:rPr>
              <w:fldChar w:fldCharType="end"/>
            </w:r>
          </w:hyperlink>
        </w:p>
        <w:p w:rsidR="00037497" w:rsidRDefault="00037497">
          <w:pPr>
            <w:pStyle w:val="Inhopg3"/>
            <w:tabs>
              <w:tab w:val="right" w:leader="dot" w:pos="9062"/>
            </w:tabs>
            <w:rPr>
              <w:rFonts w:eastAsiaTheme="minorEastAsia"/>
              <w:noProof/>
              <w:lang w:eastAsia="nl-NL"/>
            </w:rPr>
          </w:pPr>
          <w:hyperlink w:anchor="_Toc87543027" w:history="1">
            <w:r w:rsidRPr="00E90842">
              <w:rPr>
                <w:rStyle w:val="Hyperlink"/>
                <w:noProof/>
                <w:lang w:val="en-US"/>
              </w:rPr>
              <w:t>Allow of prevent screen text selection</w:t>
            </w:r>
            <w:r>
              <w:rPr>
                <w:noProof/>
                <w:webHidden/>
              </w:rPr>
              <w:tab/>
            </w:r>
            <w:r>
              <w:rPr>
                <w:noProof/>
                <w:webHidden/>
              </w:rPr>
              <w:fldChar w:fldCharType="begin"/>
            </w:r>
            <w:r>
              <w:rPr>
                <w:noProof/>
                <w:webHidden/>
              </w:rPr>
              <w:instrText xml:space="preserve"> PAGEREF _Toc87543027 \h </w:instrText>
            </w:r>
            <w:r>
              <w:rPr>
                <w:noProof/>
                <w:webHidden/>
              </w:rPr>
            </w:r>
            <w:r>
              <w:rPr>
                <w:noProof/>
                <w:webHidden/>
              </w:rPr>
              <w:fldChar w:fldCharType="separate"/>
            </w:r>
            <w:r>
              <w:rPr>
                <w:noProof/>
                <w:webHidden/>
              </w:rPr>
              <w:t>69</w:t>
            </w:r>
            <w:r>
              <w:rPr>
                <w:noProof/>
                <w:webHidden/>
              </w:rPr>
              <w:fldChar w:fldCharType="end"/>
            </w:r>
          </w:hyperlink>
        </w:p>
        <w:p w:rsidR="00037497" w:rsidRDefault="00037497">
          <w:pPr>
            <w:pStyle w:val="Inhopg3"/>
            <w:tabs>
              <w:tab w:val="right" w:leader="dot" w:pos="9062"/>
            </w:tabs>
            <w:rPr>
              <w:rFonts w:eastAsiaTheme="minorEastAsia"/>
              <w:noProof/>
              <w:lang w:eastAsia="nl-NL"/>
            </w:rPr>
          </w:pPr>
          <w:hyperlink w:anchor="_Toc87543028" w:history="1">
            <w:r w:rsidRPr="00E90842">
              <w:rPr>
                <w:rStyle w:val="Hyperlink"/>
                <w:noProof/>
                <w:lang w:val="en-US"/>
              </w:rPr>
              <w:t>Clear screen text selection</w:t>
            </w:r>
            <w:r>
              <w:rPr>
                <w:noProof/>
                <w:webHidden/>
              </w:rPr>
              <w:tab/>
            </w:r>
            <w:r>
              <w:rPr>
                <w:noProof/>
                <w:webHidden/>
              </w:rPr>
              <w:fldChar w:fldCharType="begin"/>
            </w:r>
            <w:r>
              <w:rPr>
                <w:noProof/>
                <w:webHidden/>
              </w:rPr>
              <w:instrText xml:space="preserve"> PAGEREF _Toc87543028 \h </w:instrText>
            </w:r>
            <w:r>
              <w:rPr>
                <w:noProof/>
                <w:webHidden/>
              </w:rPr>
            </w:r>
            <w:r>
              <w:rPr>
                <w:noProof/>
                <w:webHidden/>
              </w:rPr>
              <w:fldChar w:fldCharType="separate"/>
            </w:r>
            <w:r>
              <w:rPr>
                <w:noProof/>
                <w:webHidden/>
              </w:rPr>
              <w:t>69</w:t>
            </w:r>
            <w:r>
              <w:rPr>
                <w:noProof/>
                <w:webHidden/>
              </w:rPr>
              <w:fldChar w:fldCharType="end"/>
            </w:r>
          </w:hyperlink>
        </w:p>
        <w:p w:rsidR="00037497" w:rsidRDefault="00037497">
          <w:pPr>
            <w:pStyle w:val="Inhopg2"/>
            <w:tabs>
              <w:tab w:val="right" w:leader="dot" w:pos="9062"/>
            </w:tabs>
            <w:rPr>
              <w:rFonts w:eastAsiaTheme="minorEastAsia"/>
              <w:noProof/>
              <w:lang w:eastAsia="nl-NL"/>
            </w:rPr>
          </w:pPr>
          <w:hyperlink w:anchor="_Toc87543029" w:history="1">
            <w:r w:rsidRPr="00E90842">
              <w:rPr>
                <w:rStyle w:val="Hyperlink"/>
                <w:noProof/>
                <w:lang w:val="en-US"/>
              </w:rPr>
              <w:t>DOM elements functions</w:t>
            </w:r>
            <w:r>
              <w:rPr>
                <w:noProof/>
                <w:webHidden/>
              </w:rPr>
              <w:tab/>
            </w:r>
            <w:r>
              <w:rPr>
                <w:noProof/>
                <w:webHidden/>
              </w:rPr>
              <w:fldChar w:fldCharType="begin"/>
            </w:r>
            <w:r>
              <w:rPr>
                <w:noProof/>
                <w:webHidden/>
              </w:rPr>
              <w:instrText xml:space="preserve"> PAGEREF _Toc87543029 \h </w:instrText>
            </w:r>
            <w:r>
              <w:rPr>
                <w:noProof/>
                <w:webHidden/>
              </w:rPr>
            </w:r>
            <w:r>
              <w:rPr>
                <w:noProof/>
                <w:webHidden/>
              </w:rPr>
              <w:fldChar w:fldCharType="separate"/>
            </w:r>
            <w:r>
              <w:rPr>
                <w:noProof/>
                <w:webHidden/>
              </w:rPr>
              <w:t>69</w:t>
            </w:r>
            <w:r>
              <w:rPr>
                <w:noProof/>
                <w:webHidden/>
              </w:rPr>
              <w:fldChar w:fldCharType="end"/>
            </w:r>
          </w:hyperlink>
        </w:p>
        <w:p w:rsidR="00037497" w:rsidRDefault="00037497">
          <w:pPr>
            <w:pStyle w:val="Inhopg3"/>
            <w:tabs>
              <w:tab w:val="right" w:leader="dot" w:pos="9062"/>
            </w:tabs>
            <w:rPr>
              <w:rFonts w:eastAsiaTheme="minorEastAsia"/>
              <w:noProof/>
              <w:lang w:eastAsia="nl-NL"/>
            </w:rPr>
          </w:pPr>
          <w:hyperlink w:anchor="_Toc87543030" w:history="1">
            <w:r w:rsidRPr="00E90842">
              <w:rPr>
                <w:rStyle w:val="Hyperlink"/>
                <w:noProof/>
                <w:lang w:val="en-US"/>
              </w:rPr>
              <w:t>Test if some element is visible in the current viewport</w:t>
            </w:r>
            <w:r>
              <w:rPr>
                <w:noProof/>
                <w:webHidden/>
              </w:rPr>
              <w:tab/>
            </w:r>
            <w:r>
              <w:rPr>
                <w:noProof/>
                <w:webHidden/>
              </w:rPr>
              <w:fldChar w:fldCharType="begin"/>
            </w:r>
            <w:r>
              <w:rPr>
                <w:noProof/>
                <w:webHidden/>
              </w:rPr>
              <w:instrText xml:space="preserve"> PAGEREF _Toc87543030 \h </w:instrText>
            </w:r>
            <w:r>
              <w:rPr>
                <w:noProof/>
                <w:webHidden/>
              </w:rPr>
            </w:r>
            <w:r>
              <w:rPr>
                <w:noProof/>
                <w:webHidden/>
              </w:rPr>
              <w:fldChar w:fldCharType="separate"/>
            </w:r>
            <w:r>
              <w:rPr>
                <w:noProof/>
                <w:webHidden/>
              </w:rPr>
              <w:t>69</w:t>
            </w:r>
            <w:r>
              <w:rPr>
                <w:noProof/>
                <w:webHidden/>
              </w:rPr>
              <w:fldChar w:fldCharType="end"/>
            </w:r>
          </w:hyperlink>
        </w:p>
        <w:p w:rsidR="00037497" w:rsidRDefault="00037497">
          <w:pPr>
            <w:pStyle w:val="Inhopg3"/>
            <w:tabs>
              <w:tab w:val="right" w:leader="dot" w:pos="9062"/>
            </w:tabs>
            <w:rPr>
              <w:rFonts w:eastAsiaTheme="minorEastAsia"/>
              <w:noProof/>
              <w:lang w:eastAsia="nl-NL"/>
            </w:rPr>
          </w:pPr>
          <w:hyperlink w:anchor="_Toc87543031" w:history="1">
            <w:r w:rsidRPr="00E90842">
              <w:rPr>
                <w:rStyle w:val="Hyperlink"/>
                <w:noProof/>
                <w:lang w:val="en-US"/>
              </w:rPr>
              <w:t>Does an element exist?</w:t>
            </w:r>
            <w:r>
              <w:rPr>
                <w:noProof/>
                <w:webHidden/>
              </w:rPr>
              <w:tab/>
            </w:r>
            <w:r>
              <w:rPr>
                <w:noProof/>
                <w:webHidden/>
              </w:rPr>
              <w:fldChar w:fldCharType="begin"/>
            </w:r>
            <w:r>
              <w:rPr>
                <w:noProof/>
                <w:webHidden/>
              </w:rPr>
              <w:instrText xml:space="preserve"> PAGEREF _Toc87543031 \h </w:instrText>
            </w:r>
            <w:r>
              <w:rPr>
                <w:noProof/>
                <w:webHidden/>
              </w:rPr>
            </w:r>
            <w:r>
              <w:rPr>
                <w:noProof/>
                <w:webHidden/>
              </w:rPr>
              <w:fldChar w:fldCharType="separate"/>
            </w:r>
            <w:r>
              <w:rPr>
                <w:noProof/>
                <w:webHidden/>
              </w:rPr>
              <w:t>69</w:t>
            </w:r>
            <w:r>
              <w:rPr>
                <w:noProof/>
                <w:webHidden/>
              </w:rPr>
              <w:fldChar w:fldCharType="end"/>
            </w:r>
          </w:hyperlink>
        </w:p>
        <w:p w:rsidR="00037497" w:rsidRDefault="00037497">
          <w:pPr>
            <w:pStyle w:val="Inhopg2"/>
            <w:tabs>
              <w:tab w:val="right" w:leader="dot" w:pos="9062"/>
            </w:tabs>
            <w:rPr>
              <w:rFonts w:eastAsiaTheme="minorEastAsia"/>
              <w:noProof/>
              <w:lang w:eastAsia="nl-NL"/>
            </w:rPr>
          </w:pPr>
          <w:hyperlink w:anchor="_Toc87543032" w:history="1">
            <w:r w:rsidRPr="00E90842">
              <w:rPr>
                <w:rStyle w:val="Hyperlink"/>
                <w:noProof/>
                <w:lang w:val="en-US"/>
              </w:rPr>
              <w:t>Events</w:t>
            </w:r>
            <w:r>
              <w:rPr>
                <w:noProof/>
                <w:webHidden/>
              </w:rPr>
              <w:tab/>
            </w:r>
            <w:r>
              <w:rPr>
                <w:noProof/>
                <w:webHidden/>
              </w:rPr>
              <w:fldChar w:fldCharType="begin"/>
            </w:r>
            <w:r>
              <w:rPr>
                <w:noProof/>
                <w:webHidden/>
              </w:rPr>
              <w:instrText xml:space="preserve"> PAGEREF _Toc87543032 \h </w:instrText>
            </w:r>
            <w:r>
              <w:rPr>
                <w:noProof/>
                <w:webHidden/>
              </w:rPr>
            </w:r>
            <w:r>
              <w:rPr>
                <w:noProof/>
                <w:webHidden/>
              </w:rPr>
              <w:fldChar w:fldCharType="separate"/>
            </w:r>
            <w:r>
              <w:rPr>
                <w:noProof/>
                <w:webHidden/>
              </w:rPr>
              <w:t>69</w:t>
            </w:r>
            <w:r>
              <w:rPr>
                <w:noProof/>
                <w:webHidden/>
              </w:rPr>
              <w:fldChar w:fldCharType="end"/>
            </w:r>
          </w:hyperlink>
        </w:p>
        <w:p w:rsidR="00037497" w:rsidRDefault="00037497">
          <w:pPr>
            <w:pStyle w:val="Inhopg3"/>
            <w:tabs>
              <w:tab w:val="right" w:leader="dot" w:pos="9062"/>
            </w:tabs>
            <w:rPr>
              <w:rFonts w:eastAsiaTheme="minorEastAsia"/>
              <w:noProof/>
              <w:lang w:eastAsia="nl-NL"/>
            </w:rPr>
          </w:pPr>
          <w:hyperlink w:anchor="_Toc87543033" w:history="1">
            <w:r w:rsidRPr="00E90842">
              <w:rPr>
                <w:rStyle w:val="Hyperlink"/>
                <w:noProof/>
                <w:lang w:val="en-US"/>
              </w:rPr>
              <w:t>Pre-binding</w:t>
            </w:r>
            <w:r>
              <w:rPr>
                <w:noProof/>
                <w:webHidden/>
              </w:rPr>
              <w:tab/>
            </w:r>
            <w:r>
              <w:rPr>
                <w:noProof/>
                <w:webHidden/>
              </w:rPr>
              <w:fldChar w:fldCharType="begin"/>
            </w:r>
            <w:r>
              <w:rPr>
                <w:noProof/>
                <w:webHidden/>
              </w:rPr>
              <w:instrText xml:space="preserve"> PAGEREF _Toc87543033 \h </w:instrText>
            </w:r>
            <w:r>
              <w:rPr>
                <w:noProof/>
                <w:webHidden/>
              </w:rPr>
            </w:r>
            <w:r>
              <w:rPr>
                <w:noProof/>
                <w:webHidden/>
              </w:rPr>
              <w:fldChar w:fldCharType="separate"/>
            </w:r>
            <w:r>
              <w:rPr>
                <w:noProof/>
                <w:webHidden/>
              </w:rPr>
              <w:t>69</w:t>
            </w:r>
            <w:r>
              <w:rPr>
                <w:noProof/>
                <w:webHidden/>
              </w:rPr>
              <w:fldChar w:fldCharType="end"/>
            </w:r>
          </w:hyperlink>
        </w:p>
        <w:p w:rsidR="00037497" w:rsidRDefault="00037497">
          <w:pPr>
            <w:pStyle w:val="Inhopg1"/>
            <w:tabs>
              <w:tab w:val="right" w:leader="dot" w:pos="9062"/>
            </w:tabs>
            <w:rPr>
              <w:rFonts w:eastAsiaTheme="minorEastAsia"/>
              <w:noProof/>
              <w:lang w:eastAsia="nl-NL"/>
            </w:rPr>
          </w:pPr>
          <w:hyperlink w:anchor="_Toc87543034" w:history="1">
            <w:r w:rsidRPr="00E90842">
              <w:rPr>
                <w:rStyle w:val="Hyperlink"/>
                <w:noProof/>
                <w:lang w:val="en-US"/>
              </w:rPr>
              <w:t>PSQL functions in Lex’it</w:t>
            </w:r>
            <w:r>
              <w:rPr>
                <w:noProof/>
                <w:webHidden/>
              </w:rPr>
              <w:tab/>
            </w:r>
            <w:r>
              <w:rPr>
                <w:noProof/>
                <w:webHidden/>
              </w:rPr>
              <w:fldChar w:fldCharType="begin"/>
            </w:r>
            <w:r>
              <w:rPr>
                <w:noProof/>
                <w:webHidden/>
              </w:rPr>
              <w:instrText xml:space="preserve"> PAGEREF _Toc87543034 \h </w:instrText>
            </w:r>
            <w:r>
              <w:rPr>
                <w:noProof/>
                <w:webHidden/>
              </w:rPr>
            </w:r>
            <w:r>
              <w:rPr>
                <w:noProof/>
                <w:webHidden/>
              </w:rPr>
              <w:fldChar w:fldCharType="separate"/>
            </w:r>
            <w:r>
              <w:rPr>
                <w:noProof/>
                <w:webHidden/>
              </w:rPr>
              <w:t>70</w:t>
            </w:r>
            <w:r>
              <w:rPr>
                <w:noProof/>
                <w:webHidden/>
              </w:rPr>
              <w:fldChar w:fldCharType="end"/>
            </w:r>
          </w:hyperlink>
        </w:p>
        <w:p w:rsidR="00037497" w:rsidRDefault="00037497">
          <w:pPr>
            <w:pStyle w:val="Inhopg2"/>
            <w:tabs>
              <w:tab w:val="right" w:leader="dot" w:pos="9062"/>
            </w:tabs>
            <w:rPr>
              <w:rFonts w:eastAsiaTheme="minorEastAsia"/>
              <w:noProof/>
              <w:lang w:eastAsia="nl-NL"/>
            </w:rPr>
          </w:pPr>
          <w:hyperlink w:anchor="_Toc87543035" w:history="1">
            <w:r w:rsidRPr="00E90842">
              <w:rPr>
                <w:rStyle w:val="Hyperlink"/>
                <w:noProof/>
                <w:lang w:val="en-US"/>
              </w:rPr>
              <w:t>Call a PSQL-function and read the result</w:t>
            </w:r>
            <w:r>
              <w:rPr>
                <w:noProof/>
                <w:webHidden/>
              </w:rPr>
              <w:tab/>
            </w:r>
            <w:r>
              <w:rPr>
                <w:noProof/>
                <w:webHidden/>
              </w:rPr>
              <w:fldChar w:fldCharType="begin"/>
            </w:r>
            <w:r>
              <w:rPr>
                <w:noProof/>
                <w:webHidden/>
              </w:rPr>
              <w:instrText xml:space="preserve"> PAGEREF _Toc87543035 \h </w:instrText>
            </w:r>
            <w:r>
              <w:rPr>
                <w:noProof/>
                <w:webHidden/>
              </w:rPr>
            </w:r>
            <w:r>
              <w:rPr>
                <w:noProof/>
                <w:webHidden/>
              </w:rPr>
              <w:fldChar w:fldCharType="separate"/>
            </w:r>
            <w:r>
              <w:rPr>
                <w:noProof/>
                <w:webHidden/>
              </w:rPr>
              <w:t>70</w:t>
            </w:r>
            <w:r>
              <w:rPr>
                <w:noProof/>
                <w:webHidden/>
              </w:rPr>
              <w:fldChar w:fldCharType="end"/>
            </w:r>
          </w:hyperlink>
        </w:p>
        <w:p w:rsidR="00037497" w:rsidRDefault="00037497">
          <w:pPr>
            <w:pStyle w:val="Inhopg1"/>
            <w:tabs>
              <w:tab w:val="right" w:leader="dot" w:pos="9062"/>
            </w:tabs>
            <w:rPr>
              <w:rFonts w:eastAsiaTheme="minorEastAsia"/>
              <w:noProof/>
              <w:lang w:eastAsia="nl-NL"/>
            </w:rPr>
          </w:pPr>
          <w:hyperlink w:anchor="_Toc87543036" w:history="1">
            <w:r w:rsidRPr="00E90842">
              <w:rPr>
                <w:rStyle w:val="Hyperlink"/>
                <w:noProof/>
                <w:lang w:val="en-US"/>
              </w:rPr>
              <w:t>Concordance table for the fn and fx namespaces</w:t>
            </w:r>
            <w:r>
              <w:rPr>
                <w:noProof/>
                <w:webHidden/>
              </w:rPr>
              <w:tab/>
            </w:r>
            <w:r>
              <w:rPr>
                <w:noProof/>
                <w:webHidden/>
              </w:rPr>
              <w:fldChar w:fldCharType="begin"/>
            </w:r>
            <w:r>
              <w:rPr>
                <w:noProof/>
                <w:webHidden/>
              </w:rPr>
              <w:instrText xml:space="preserve"> PAGEREF _Toc87543036 \h </w:instrText>
            </w:r>
            <w:r>
              <w:rPr>
                <w:noProof/>
                <w:webHidden/>
              </w:rPr>
            </w:r>
            <w:r>
              <w:rPr>
                <w:noProof/>
                <w:webHidden/>
              </w:rPr>
              <w:fldChar w:fldCharType="separate"/>
            </w:r>
            <w:r>
              <w:rPr>
                <w:noProof/>
                <w:webHidden/>
              </w:rPr>
              <w:t>71</w:t>
            </w:r>
            <w:r>
              <w:rPr>
                <w:noProof/>
                <w:webHidden/>
              </w:rPr>
              <w:fldChar w:fldCharType="end"/>
            </w:r>
          </w:hyperlink>
        </w:p>
        <w:p w:rsidR="000B5CD4" w:rsidRDefault="000B5CD4">
          <w:r>
            <w:rPr>
              <w:b/>
              <w:bCs/>
            </w:rPr>
            <w:fldChar w:fldCharType="end"/>
          </w:r>
        </w:p>
      </w:sdtContent>
    </w:sdt>
    <w:p w:rsidR="000B5CD4" w:rsidRDefault="000B5CD4">
      <w:r>
        <w:br w:type="page"/>
      </w:r>
    </w:p>
    <w:p w:rsidR="000B5CD4" w:rsidRPr="00303324" w:rsidRDefault="00AC2B63" w:rsidP="000B5CD4">
      <w:pPr>
        <w:pStyle w:val="Kop1"/>
        <w:rPr>
          <w:lang w:val="en-US"/>
        </w:rPr>
      </w:pPr>
      <w:bookmarkStart w:id="1" w:name="_Toc87542880"/>
      <w:r w:rsidRPr="00303324">
        <w:rPr>
          <w:lang w:val="en-US"/>
        </w:rPr>
        <w:lastRenderedPageBreak/>
        <w:t>Introduction</w:t>
      </w:r>
      <w:bookmarkEnd w:id="1"/>
    </w:p>
    <w:p w:rsidR="005A6C94" w:rsidRDefault="005A6C94">
      <w:pPr>
        <w:rPr>
          <w:lang w:val="en-US"/>
        </w:rPr>
      </w:pPr>
    </w:p>
    <w:p w:rsidR="005A6C94" w:rsidRDefault="005A6C94" w:rsidP="005A6C94">
      <w:pPr>
        <w:pStyle w:val="Kop2"/>
        <w:rPr>
          <w:lang w:val="en-US"/>
        </w:rPr>
      </w:pPr>
      <w:bookmarkStart w:id="2" w:name="_Toc87542881"/>
      <w:r>
        <w:rPr>
          <w:lang w:val="en-US"/>
        </w:rPr>
        <w:t>What is Lex’it?</w:t>
      </w:r>
      <w:bookmarkEnd w:id="2"/>
      <w:r>
        <w:rPr>
          <w:lang w:val="en-US"/>
        </w:rPr>
        <w:t xml:space="preserve"> </w:t>
      </w:r>
    </w:p>
    <w:p w:rsidR="005A6C94" w:rsidRDefault="005A6C94">
      <w:pPr>
        <w:rPr>
          <w:lang w:val="en-US"/>
        </w:rPr>
      </w:pPr>
      <w:r>
        <w:rPr>
          <w:lang w:val="en-US"/>
        </w:rPr>
        <w:t xml:space="preserve">In short: a </w:t>
      </w:r>
      <w:r w:rsidR="004D2CC6">
        <w:rPr>
          <w:lang w:val="en-US"/>
        </w:rPr>
        <w:t>customizable</w:t>
      </w:r>
      <w:r>
        <w:rPr>
          <w:lang w:val="en-US"/>
        </w:rPr>
        <w:t xml:space="preserve"> web interface on databases. Out of the box, it allows for viewing or editing database tables within a webpage, and offers searching, paging and sorting functionalities without any configuration needed. </w:t>
      </w:r>
      <w:r>
        <w:rPr>
          <w:lang w:val="en-US"/>
        </w:rPr>
        <w:br/>
        <w:t xml:space="preserve">Thanks to an extensive API, developers can easily customize or extend the standard functionalities. And programming is not limited to the Lex’it API: </w:t>
      </w:r>
      <w:r w:rsidR="004D2CC6">
        <w:rPr>
          <w:lang w:val="en-US"/>
        </w:rPr>
        <w:t>since it</w:t>
      </w:r>
      <w:r>
        <w:rPr>
          <w:lang w:val="en-US"/>
        </w:rPr>
        <w:t xml:space="preserve"> all runs with JavaScript and jQuery</w:t>
      </w:r>
      <w:r w:rsidR="004D2CC6">
        <w:rPr>
          <w:lang w:val="en-US"/>
        </w:rPr>
        <w:t xml:space="preserve">, lots of third parties </w:t>
      </w:r>
      <w:r w:rsidR="005B1628">
        <w:rPr>
          <w:lang w:val="en-US"/>
        </w:rPr>
        <w:t>js-plugins can be implemented in Lex’it projects</w:t>
      </w:r>
      <w:r>
        <w:rPr>
          <w:lang w:val="en-US"/>
        </w:rPr>
        <w:t>.</w:t>
      </w:r>
    </w:p>
    <w:p w:rsidR="005A6C94" w:rsidRDefault="005A6C94" w:rsidP="005A6C94">
      <w:pPr>
        <w:pStyle w:val="Kop2"/>
        <w:rPr>
          <w:lang w:val="en-US"/>
        </w:rPr>
      </w:pPr>
      <w:bookmarkStart w:id="3" w:name="_Toc87542882"/>
      <w:r>
        <w:rPr>
          <w:lang w:val="en-US"/>
        </w:rPr>
        <w:t>API</w:t>
      </w:r>
      <w:bookmarkEnd w:id="3"/>
    </w:p>
    <w:p w:rsidR="00705072" w:rsidRDefault="00DF1AD4" w:rsidP="007875BA">
      <w:pPr>
        <w:rPr>
          <w:lang w:val="en-US"/>
        </w:rPr>
      </w:pPr>
      <w:r>
        <w:rPr>
          <w:lang w:val="en-US"/>
        </w:rPr>
        <w:t>T</w:t>
      </w:r>
      <w:r w:rsidR="00C56774">
        <w:rPr>
          <w:lang w:val="en-US"/>
        </w:rPr>
        <w:t xml:space="preserve">he client-side part of Lex’it is built with </w:t>
      </w:r>
      <w:r w:rsidR="00D51E4A">
        <w:rPr>
          <w:lang w:val="en-US"/>
        </w:rPr>
        <w:t xml:space="preserve">the </w:t>
      </w:r>
      <w:r w:rsidR="00C56774">
        <w:rPr>
          <w:lang w:val="en-US"/>
        </w:rPr>
        <w:t>datatables.net</w:t>
      </w:r>
      <w:r w:rsidR="0051333A">
        <w:rPr>
          <w:lang w:val="en-US"/>
        </w:rPr>
        <w:t xml:space="preserve"> framework</w:t>
      </w:r>
      <w:r w:rsidR="00C56774">
        <w:rPr>
          <w:lang w:val="en-US"/>
        </w:rPr>
        <w:t>, so as a consequence the Lex’it API uses the same objects as datatables</w:t>
      </w:r>
      <w:r w:rsidR="00AC2B63" w:rsidRPr="00303324">
        <w:rPr>
          <w:lang w:val="en-US"/>
        </w:rPr>
        <w:t>.</w:t>
      </w:r>
      <w:r w:rsidR="00C56774">
        <w:rPr>
          <w:lang w:val="en-US"/>
        </w:rPr>
        <w:t xml:space="preserve"> </w:t>
      </w:r>
    </w:p>
    <w:p w:rsidR="00DD4901" w:rsidRDefault="00C56774" w:rsidP="007875BA">
      <w:pPr>
        <w:rPr>
          <w:lang w:val="en-US"/>
        </w:rPr>
      </w:pPr>
      <w:r>
        <w:rPr>
          <w:lang w:val="en-US"/>
        </w:rPr>
        <w:t>Since its creation, the datatables API</w:t>
      </w:r>
      <w:r w:rsidR="008177E3">
        <w:rPr>
          <w:lang w:val="en-US"/>
        </w:rPr>
        <w:t xml:space="preserve"> (</w:t>
      </w:r>
      <w:hyperlink r:id="rId8" w:history="1">
        <w:r w:rsidR="008177E3" w:rsidRPr="00BB5086">
          <w:rPr>
            <w:rStyle w:val="Hyperlink"/>
            <w:lang w:val="en-US"/>
          </w:rPr>
          <w:t>https://datatables.net/reference/api/</w:t>
        </w:r>
      </w:hyperlink>
      <w:r w:rsidR="008177E3">
        <w:rPr>
          <w:lang w:val="en-US"/>
        </w:rPr>
        <w:t>)</w:t>
      </w:r>
      <w:r>
        <w:rPr>
          <w:lang w:val="en-US"/>
        </w:rPr>
        <w:t xml:space="preserve"> has gone through a lot of development,</w:t>
      </w:r>
      <w:r w:rsidR="007875BA">
        <w:rPr>
          <w:lang w:val="en-US"/>
        </w:rPr>
        <w:t xml:space="preserve"> causing its API to shift from one type of objects to another. Originally addressing the DOM tree and its nodes, datatables now works with its own table representation object. The Lex’it API still uses both approaches: the first one is represented by the </w:t>
      </w:r>
      <w:r w:rsidR="007875BA" w:rsidRPr="007875BA">
        <w:rPr>
          <w:rFonts w:ascii="Courier New" w:hAnsi="Courier New" w:cs="Courier New"/>
          <w:lang w:val="en-US"/>
        </w:rPr>
        <w:t>fn</w:t>
      </w:r>
      <w:r w:rsidR="007875BA">
        <w:rPr>
          <w:lang w:val="en-US"/>
        </w:rPr>
        <w:t xml:space="preserve"> namespace (mostly addressing nodes) and the other by the </w:t>
      </w:r>
      <w:r w:rsidR="007875BA" w:rsidRPr="007875BA">
        <w:rPr>
          <w:rFonts w:ascii="Courier New" w:hAnsi="Courier New" w:cs="Courier New"/>
          <w:lang w:val="en-US"/>
        </w:rPr>
        <w:t>fx</w:t>
      </w:r>
      <w:r w:rsidR="007875BA">
        <w:rPr>
          <w:lang w:val="en-US"/>
        </w:rPr>
        <w:t xml:space="preserve"> namespace (mostly addressing datatables objects). The Lex’it API provides of course a set of functions allowing both functions type</w:t>
      </w:r>
      <w:r w:rsidR="001358EA">
        <w:rPr>
          <w:lang w:val="en-US"/>
        </w:rPr>
        <w:t>s</w:t>
      </w:r>
      <w:r w:rsidR="007875BA">
        <w:rPr>
          <w:lang w:val="en-US"/>
        </w:rPr>
        <w:t xml:space="preserve"> to </w:t>
      </w:r>
      <w:r w:rsidR="001358EA">
        <w:rPr>
          <w:lang w:val="en-US"/>
        </w:rPr>
        <w:t xml:space="preserve">be </w:t>
      </w:r>
      <w:r w:rsidR="007875BA">
        <w:rPr>
          <w:lang w:val="en-US"/>
        </w:rPr>
        <w:t>used together.</w:t>
      </w:r>
      <w:r w:rsidR="007F04ED">
        <w:rPr>
          <w:lang w:val="en-US"/>
        </w:rPr>
        <w:t xml:space="preserve"> </w:t>
      </w:r>
      <w:r w:rsidR="007F04ED">
        <w:rPr>
          <w:lang w:val="en-US"/>
        </w:rPr>
        <w:br/>
      </w:r>
    </w:p>
    <w:p w:rsidR="00DF1AD4" w:rsidRDefault="00DF1AD4" w:rsidP="00DF1AD4">
      <w:pPr>
        <w:rPr>
          <w:lang w:val="en-US"/>
        </w:rPr>
      </w:pPr>
      <w:r w:rsidRPr="00AC2B63">
        <w:rPr>
          <w:lang w:val="en-US"/>
        </w:rPr>
        <w:t xml:space="preserve">The Lex’it API is described </w:t>
      </w:r>
      <w:r>
        <w:rPr>
          <w:lang w:val="en-US"/>
        </w:rPr>
        <w:t>at</w:t>
      </w:r>
      <w:r w:rsidRPr="00AC2B63">
        <w:rPr>
          <w:lang w:val="en-US"/>
        </w:rPr>
        <w:t xml:space="preserve"> </w:t>
      </w:r>
      <w:r w:rsidRPr="004D2CC6">
        <w:rPr>
          <w:rFonts w:ascii="Courier New" w:hAnsi="Courier New" w:cs="Courier New"/>
          <w:lang w:val="en-US"/>
        </w:rPr>
        <w:t>github.com/INL/Lexit/tree/master/jsdoc</w:t>
      </w:r>
      <w:r w:rsidRPr="00AC2B63">
        <w:rPr>
          <w:lang w:val="en-US"/>
        </w:rPr>
        <w:t>, so we won</w:t>
      </w:r>
      <w:r>
        <w:rPr>
          <w:lang w:val="en-US"/>
        </w:rPr>
        <w:t>’t be doing that again here</w:t>
      </w:r>
      <w:r w:rsidRPr="00AC2B63">
        <w:rPr>
          <w:lang w:val="en-US"/>
        </w:rPr>
        <w:t>.</w:t>
      </w:r>
      <w:r>
        <w:rPr>
          <w:lang w:val="en-US"/>
        </w:rPr>
        <w:t xml:space="preserve"> </w:t>
      </w:r>
      <w:r w:rsidR="00FF36F9">
        <w:rPr>
          <w:lang w:val="en-US"/>
        </w:rPr>
        <w:t xml:space="preserve">But do consult the </w:t>
      </w:r>
      <w:r w:rsidR="00FF36F9" w:rsidRPr="007F04ED">
        <w:rPr>
          <w:b/>
          <w:lang w:val="en-US"/>
        </w:rPr>
        <w:t>Concordance table for the fn and fx namespaces</w:t>
      </w:r>
      <w:r w:rsidR="00FF36F9">
        <w:rPr>
          <w:lang w:val="en-US"/>
        </w:rPr>
        <w:t xml:space="preserve"> </w:t>
      </w:r>
      <w:r w:rsidR="00EB2BE9">
        <w:rPr>
          <w:lang w:val="en-US"/>
        </w:rPr>
        <w:t>in this document</w:t>
      </w:r>
      <w:r w:rsidR="00FF36F9">
        <w:rPr>
          <w:lang w:val="en-US"/>
        </w:rPr>
        <w:t>!</w:t>
      </w:r>
    </w:p>
    <w:p w:rsidR="00DD4901" w:rsidRDefault="00AC2B63" w:rsidP="00DD4901">
      <w:pPr>
        <w:rPr>
          <w:lang w:val="en-US"/>
        </w:rPr>
      </w:pPr>
      <w:r w:rsidRPr="00303324">
        <w:rPr>
          <w:lang w:val="en-US"/>
        </w:rPr>
        <w:t>The aim of this</w:t>
      </w:r>
      <w:r w:rsidR="00DD4901" w:rsidRPr="00303324">
        <w:rPr>
          <w:lang w:val="en-US"/>
        </w:rPr>
        <w:t xml:space="preserve"> document </w:t>
      </w:r>
      <w:r w:rsidRPr="00303324">
        <w:rPr>
          <w:lang w:val="en-US"/>
        </w:rPr>
        <w:t xml:space="preserve">is to give clear examples of how to use some functions. </w:t>
      </w:r>
      <w:r w:rsidRPr="00AC2B63">
        <w:rPr>
          <w:lang w:val="en-US"/>
        </w:rPr>
        <w:t xml:space="preserve">This tries to give an answer </w:t>
      </w:r>
      <w:r>
        <w:rPr>
          <w:lang w:val="en-US"/>
        </w:rPr>
        <w:t>to</w:t>
      </w:r>
      <w:r w:rsidRPr="00AC2B63">
        <w:rPr>
          <w:lang w:val="en-US"/>
        </w:rPr>
        <w:t xml:space="preserve"> </w:t>
      </w:r>
      <w:r>
        <w:rPr>
          <w:lang w:val="en-US"/>
        </w:rPr>
        <w:t>t</w:t>
      </w:r>
      <w:r w:rsidRPr="00AC2B63">
        <w:rPr>
          <w:lang w:val="en-US"/>
        </w:rPr>
        <w:t>he question</w:t>
      </w:r>
      <w:r w:rsidR="00DD4901" w:rsidRPr="00AC2B63">
        <w:rPr>
          <w:lang w:val="en-US"/>
        </w:rPr>
        <w:t>: ho</w:t>
      </w:r>
      <w:r>
        <w:rPr>
          <w:lang w:val="en-US"/>
        </w:rPr>
        <w:t>w can I get</w:t>
      </w:r>
      <w:r w:rsidR="00DD4901" w:rsidRPr="00AC2B63">
        <w:rPr>
          <w:lang w:val="en-US"/>
        </w:rPr>
        <w:t xml:space="preserve"> Lex’it</w:t>
      </w:r>
      <w:r>
        <w:rPr>
          <w:lang w:val="en-US"/>
        </w:rPr>
        <w:t xml:space="preserve"> to do this for me</w:t>
      </w:r>
      <w:r w:rsidR="00DD4901" w:rsidRPr="00AC2B63">
        <w:rPr>
          <w:lang w:val="en-US"/>
        </w:rPr>
        <w:t>?</w:t>
      </w:r>
    </w:p>
    <w:p w:rsidR="00AC2B63" w:rsidRDefault="00AC2B63" w:rsidP="00DD4901">
      <w:pPr>
        <w:rPr>
          <w:lang w:val="en-US"/>
        </w:rPr>
      </w:pPr>
    </w:p>
    <w:p w:rsidR="00B878F0" w:rsidRDefault="00B878F0">
      <w:pPr>
        <w:rPr>
          <w:lang w:val="en-US"/>
        </w:rPr>
      </w:pPr>
      <w:r>
        <w:rPr>
          <w:lang w:val="en-US"/>
        </w:rPr>
        <w:br w:type="page"/>
      </w:r>
    </w:p>
    <w:p w:rsidR="00862A97" w:rsidRDefault="00862A97" w:rsidP="00862A97">
      <w:pPr>
        <w:pStyle w:val="Kop1"/>
        <w:rPr>
          <w:lang w:val="en-US"/>
        </w:rPr>
      </w:pPr>
      <w:bookmarkStart w:id="4" w:name="_Toc87542883"/>
      <w:r>
        <w:rPr>
          <w:lang w:val="en-US"/>
        </w:rPr>
        <w:lastRenderedPageBreak/>
        <w:t>Installation: q</w:t>
      </w:r>
      <w:r w:rsidR="00B878F0">
        <w:rPr>
          <w:lang w:val="en-US"/>
        </w:rPr>
        <w:t>uick</w:t>
      </w:r>
      <w:r>
        <w:rPr>
          <w:lang w:val="en-US"/>
        </w:rPr>
        <w:t xml:space="preserve"> </w:t>
      </w:r>
      <w:r w:rsidR="00B878F0">
        <w:rPr>
          <w:lang w:val="en-US"/>
        </w:rPr>
        <w:t>start</w:t>
      </w:r>
      <w:bookmarkEnd w:id="4"/>
      <w:r>
        <w:rPr>
          <w:lang w:val="en-US"/>
        </w:rPr>
        <w:t xml:space="preserve"> </w:t>
      </w:r>
    </w:p>
    <w:p w:rsidR="00862A97" w:rsidRDefault="00862A97" w:rsidP="00DD4901">
      <w:pPr>
        <w:rPr>
          <w:lang w:val="en-US"/>
        </w:rPr>
      </w:pPr>
    </w:p>
    <w:p w:rsidR="00434B7F" w:rsidRDefault="00434B7F" w:rsidP="00434B7F">
      <w:pPr>
        <w:pStyle w:val="Kop2"/>
        <w:rPr>
          <w:lang w:val="en-US"/>
        </w:rPr>
      </w:pPr>
      <w:bookmarkStart w:id="5" w:name="_Toc87542884"/>
      <w:r>
        <w:rPr>
          <w:lang w:val="en-US"/>
        </w:rPr>
        <w:t>Prerequisites</w:t>
      </w:r>
      <w:bookmarkEnd w:id="5"/>
    </w:p>
    <w:p w:rsidR="00434B7F" w:rsidRDefault="00434B7F" w:rsidP="00434B7F">
      <w:pPr>
        <w:pStyle w:val="Lijstalinea"/>
        <w:numPr>
          <w:ilvl w:val="0"/>
          <w:numId w:val="5"/>
        </w:numPr>
        <w:rPr>
          <w:lang w:val="en-US"/>
        </w:rPr>
      </w:pPr>
      <w:r>
        <w:rPr>
          <w:lang w:val="en-US"/>
        </w:rPr>
        <w:t>A</w:t>
      </w:r>
      <w:r w:rsidRPr="001C46BD">
        <w:rPr>
          <w:lang w:val="en-US"/>
        </w:rPr>
        <w:t xml:space="preserve"> server running Java 7+ and Apache tomcat 8.5+ </w:t>
      </w:r>
      <w:r>
        <w:rPr>
          <w:lang w:val="en-US"/>
        </w:rPr>
        <w:br/>
        <w:t>which is needed to host the Lex’it webservice</w:t>
      </w:r>
    </w:p>
    <w:p w:rsidR="00434B7F" w:rsidRPr="001C46BD" w:rsidRDefault="00434B7F" w:rsidP="00434B7F">
      <w:pPr>
        <w:pStyle w:val="Lijstalinea"/>
        <w:numPr>
          <w:ilvl w:val="0"/>
          <w:numId w:val="5"/>
        </w:numPr>
        <w:rPr>
          <w:lang w:val="en-US"/>
        </w:rPr>
      </w:pPr>
      <w:r>
        <w:rPr>
          <w:lang w:val="en-US"/>
        </w:rPr>
        <w:t>A server (might be the same as the first one) running PostgreSql 10+</w:t>
      </w:r>
      <w:r>
        <w:rPr>
          <w:lang w:val="en-US"/>
        </w:rPr>
        <w:br/>
        <w:t>containing the database to be viewed or edited in Lex’it</w:t>
      </w:r>
    </w:p>
    <w:p w:rsidR="00434B7F" w:rsidRDefault="00434B7F" w:rsidP="00DD4901">
      <w:pPr>
        <w:rPr>
          <w:lang w:val="en-US"/>
        </w:rPr>
      </w:pPr>
    </w:p>
    <w:p w:rsidR="00BF335D" w:rsidRDefault="00BF335D" w:rsidP="00BF335D">
      <w:pPr>
        <w:pStyle w:val="Kop3"/>
        <w:rPr>
          <w:lang w:val="en-US"/>
        </w:rPr>
      </w:pPr>
      <w:bookmarkStart w:id="6" w:name="_Toc87542885"/>
      <w:r>
        <w:rPr>
          <w:lang w:val="en-US"/>
        </w:rPr>
        <w:t>Build the project</w:t>
      </w:r>
      <w:bookmarkEnd w:id="6"/>
    </w:p>
    <w:p w:rsidR="00850A7C" w:rsidRDefault="00850A7C" w:rsidP="00850A7C">
      <w:pPr>
        <w:rPr>
          <w:lang w:val="en-US"/>
        </w:rPr>
      </w:pPr>
      <w:r>
        <w:rPr>
          <w:lang w:val="en-US"/>
        </w:rPr>
        <w:t xml:space="preserve">Lex’it is stored in GitHub : </w:t>
      </w:r>
      <w:hyperlink r:id="rId9" w:history="1">
        <w:r w:rsidRPr="00CF01A3">
          <w:rPr>
            <w:rStyle w:val="Hyperlink"/>
            <w:lang w:val="en-US"/>
          </w:rPr>
          <w:t>https://github.com/INL/Lexit</w:t>
        </w:r>
      </w:hyperlink>
    </w:p>
    <w:p w:rsidR="00850A7C" w:rsidRPr="00462068" w:rsidRDefault="00B57E20" w:rsidP="00850A7C">
      <w:pPr>
        <w:rPr>
          <w:lang w:val="en-US"/>
        </w:rPr>
      </w:pPr>
      <w:r>
        <w:rPr>
          <w:lang w:val="en-US"/>
        </w:rPr>
        <w:t>Clone it and build it:</w:t>
      </w:r>
    </w:p>
    <w:tbl>
      <w:tblPr>
        <w:tblStyle w:val="Tabelraster"/>
        <w:tblW w:w="0" w:type="auto"/>
        <w:tblLook w:val="04A0" w:firstRow="1" w:lastRow="0" w:firstColumn="1" w:lastColumn="0" w:noHBand="0" w:noVBand="1"/>
      </w:tblPr>
      <w:tblGrid>
        <w:gridCol w:w="9212"/>
      </w:tblGrid>
      <w:tr w:rsidR="0085141F" w:rsidRPr="0085141F" w:rsidTr="0085141F">
        <w:tc>
          <w:tcPr>
            <w:tcW w:w="9212" w:type="dxa"/>
          </w:tcPr>
          <w:p w:rsidR="0085141F" w:rsidRPr="0085141F" w:rsidRDefault="0085141F" w:rsidP="0085141F">
            <w:pPr>
              <w:rPr>
                <w:rFonts w:ascii="Courier New" w:hAnsi="Courier New" w:cs="Courier New"/>
                <w:sz w:val="20"/>
                <w:lang w:val="en-US"/>
              </w:rPr>
            </w:pPr>
            <w:r w:rsidRPr="0085141F">
              <w:rPr>
                <w:rFonts w:ascii="Courier New" w:hAnsi="Courier New" w:cs="Courier New"/>
                <w:sz w:val="20"/>
                <w:lang w:val="en-US"/>
              </w:rPr>
              <w:t xml:space="preserve">git clone </w:t>
            </w:r>
            <w:hyperlink r:id="rId10" w:history="1">
              <w:r w:rsidRPr="0085141F">
                <w:rPr>
                  <w:rStyle w:val="Hyperlink"/>
                  <w:rFonts w:ascii="Courier New" w:hAnsi="Courier New" w:cs="Courier New"/>
                  <w:sz w:val="20"/>
                  <w:lang w:val="en-US"/>
                </w:rPr>
                <w:t>https://github.com/INL/Lexit</w:t>
              </w:r>
            </w:hyperlink>
          </w:p>
          <w:p w:rsidR="0085141F" w:rsidRPr="0085141F" w:rsidRDefault="0085141F" w:rsidP="0085141F">
            <w:pPr>
              <w:rPr>
                <w:rFonts w:ascii="Courier New" w:hAnsi="Courier New" w:cs="Courier New"/>
                <w:sz w:val="20"/>
                <w:lang w:val="en-US"/>
              </w:rPr>
            </w:pPr>
            <w:r w:rsidRPr="0085141F">
              <w:rPr>
                <w:rFonts w:ascii="Courier New" w:hAnsi="Courier New" w:cs="Courier New"/>
                <w:sz w:val="20"/>
                <w:lang w:val="en-US"/>
              </w:rPr>
              <w:t>cd Lexit</w:t>
            </w:r>
          </w:p>
          <w:p w:rsidR="0085141F" w:rsidRPr="0085141F" w:rsidRDefault="0085141F" w:rsidP="0085141F">
            <w:pPr>
              <w:rPr>
                <w:rFonts w:ascii="Courier New" w:hAnsi="Courier New" w:cs="Courier New"/>
                <w:sz w:val="20"/>
                <w:lang w:val="en-US"/>
              </w:rPr>
            </w:pPr>
            <w:r w:rsidRPr="0085141F">
              <w:rPr>
                <w:rFonts w:ascii="Courier New" w:hAnsi="Courier New" w:cs="Courier New"/>
                <w:sz w:val="20"/>
                <w:lang w:val="en-US"/>
              </w:rPr>
              <w:t>mvn package</w:t>
            </w:r>
          </w:p>
        </w:tc>
      </w:tr>
    </w:tbl>
    <w:p w:rsidR="0085141F" w:rsidRDefault="0085141F">
      <w:pPr>
        <w:rPr>
          <w:lang w:val="en-US"/>
        </w:rPr>
      </w:pPr>
    </w:p>
    <w:p w:rsidR="00BC7681" w:rsidRDefault="00BC7681">
      <w:pPr>
        <w:rPr>
          <w:lang w:val="en-US"/>
        </w:rPr>
      </w:pPr>
      <w:r>
        <w:rPr>
          <w:lang w:val="en-US"/>
        </w:rPr>
        <w:t xml:space="preserve">Prior to Java 11 this should be enough. In newer Java version, you’ll </w:t>
      </w:r>
      <w:r w:rsidR="00390906">
        <w:rPr>
          <w:lang w:val="en-US"/>
        </w:rPr>
        <w:t>get error “</w:t>
      </w:r>
      <w:r w:rsidR="00390906" w:rsidRPr="00390906">
        <w:rPr>
          <w:i/>
          <w:lang w:val="en-US"/>
        </w:rPr>
        <w:t>package javax.xml.bind does not exist</w:t>
      </w:r>
      <w:r w:rsidR="00390906">
        <w:rPr>
          <w:lang w:val="en-US"/>
        </w:rPr>
        <w:t>”. So solve this, just</w:t>
      </w:r>
      <w:r>
        <w:rPr>
          <w:lang w:val="en-US"/>
        </w:rPr>
        <w:t xml:space="preserve"> add the following lines to the POM.xml</w:t>
      </w:r>
      <w:r w:rsidR="0011270E">
        <w:rPr>
          <w:lang w:val="en-US"/>
        </w:rPr>
        <w:t xml:space="preserve"> (and rerun </w:t>
      </w:r>
      <w:r w:rsidR="0011270E" w:rsidRPr="0011270E">
        <w:rPr>
          <w:rFonts w:ascii="Courier New" w:hAnsi="Courier New" w:cs="Courier New"/>
          <w:lang w:val="en-US"/>
        </w:rPr>
        <w:t>mvn package</w:t>
      </w:r>
      <w:r w:rsidR="0011270E">
        <w:rPr>
          <w:lang w:val="en-US"/>
        </w:rPr>
        <w:t>)</w:t>
      </w:r>
      <w:r>
        <w:rPr>
          <w:lang w:val="en-US"/>
        </w:rPr>
        <w:t>:</w:t>
      </w:r>
    </w:p>
    <w:tbl>
      <w:tblPr>
        <w:tblStyle w:val="Tabelraster"/>
        <w:tblW w:w="0" w:type="auto"/>
        <w:tblLook w:val="04A0" w:firstRow="1" w:lastRow="0" w:firstColumn="1" w:lastColumn="0" w:noHBand="0" w:noVBand="1"/>
      </w:tblPr>
      <w:tblGrid>
        <w:gridCol w:w="9212"/>
      </w:tblGrid>
      <w:tr w:rsidR="00BC7681" w:rsidRPr="00BC7681" w:rsidTr="00BC7681">
        <w:tc>
          <w:tcPr>
            <w:tcW w:w="9212" w:type="dxa"/>
          </w:tcPr>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&lt;dependency&gt;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 xml:space="preserve">    &lt;groupId&gt;javax.xml.bind&lt;/groupId&gt;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 xml:space="preserve">    &lt;artifactId&gt;jaxb-api&lt;/artifactId&gt;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 xml:space="preserve">    &lt;version&gt;2.4.0-b180830.0359&lt;/version&gt;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&lt;/dependency&gt;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&lt;dependency&gt;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 xml:space="preserve">    &lt;groupId&gt;com.sun.xml.bind&lt;/groupId&gt;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 xml:space="preserve">    &lt;artifactId&gt;jaxb-core&lt;/artifactId&gt;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 xml:space="preserve">    &lt;version&gt;2.3.0.1&lt;/version&gt;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&lt;/dependency&gt;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&lt;dependency&gt;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 xml:space="preserve">    &lt;groupId&gt;com.sun.xml.bind&lt;/groupId&gt;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 xml:space="preserve">    &lt;artifactId&gt;jaxb-impl&lt;/artifactId&gt;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 xml:space="preserve">    &lt;version&gt;2.4.0-b180830.0438&lt;/version&gt;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&lt;/dependency&gt;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&lt;dependency&gt;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 xml:space="preserve">    &lt;groupId&gt;javax.annotation&lt;/groupId&gt;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 xml:space="preserve">    &lt;artifactId&gt;javax.annotation-api&lt;/artifactId&gt;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 xml:space="preserve">    &lt;version&gt;1.3.2&lt;/version&gt;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&lt;/dependency&gt;</w:t>
            </w:r>
          </w:p>
        </w:tc>
      </w:tr>
    </w:tbl>
    <w:p w:rsidR="00BC7681" w:rsidRDefault="00BC7681">
      <w:pPr>
        <w:rPr>
          <w:lang w:val="en-US"/>
        </w:rPr>
      </w:pPr>
    </w:p>
    <w:p w:rsidR="00F3114E" w:rsidRDefault="00F3114E">
      <w:pPr>
        <w:rPr>
          <w:lang w:val="en-US"/>
        </w:rPr>
      </w:pPr>
      <w:r>
        <w:rPr>
          <w:lang w:val="en-US"/>
        </w:rPr>
        <w:t xml:space="preserve">It might also be needed to set the compiler plugin to an higher version in the POM.xml (and rerun </w:t>
      </w:r>
      <w:r w:rsidRPr="0011270E">
        <w:rPr>
          <w:rFonts w:ascii="Courier New" w:hAnsi="Courier New" w:cs="Courier New"/>
          <w:lang w:val="en-US"/>
        </w:rPr>
        <w:t>mvn package</w:t>
      </w:r>
      <w:r>
        <w:rPr>
          <w:lang w:val="en-US"/>
        </w:rPr>
        <w:t>):</w:t>
      </w:r>
    </w:p>
    <w:tbl>
      <w:tblPr>
        <w:tblStyle w:val="Tabelraster"/>
        <w:tblW w:w="0" w:type="auto"/>
        <w:tblLook w:val="04A0" w:firstRow="1" w:lastRow="0" w:firstColumn="1" w:lastColumn="0" w:noHBand="0" w:noVBand="1"/>
      </w:tblPr>
      <w:tblGrid>
        <w:gridCol w:w="9212"/>
      </w:tblGrid>
      <w:tr w:rsidR="00F3114E" w:rsidRPr="00F3114E" w:rsidTr="00F3114E">
        <w:tc>
          <w:tcPr>
            <w:tcW w:w="9212" w:type="dxa"/>
          </w:tcPr>
          <w:p w:rsidR="00F3114E" w:rsidRPr="00F3114E" w:rsidRDefault="00F3114E" w:rsidP="00F3114E">
            <w:pPr>
              <w:rPr>
                <w:rFonts w:ascii="Courier New" w:hAnsi="Courier New" w:cs="Courier New"/>
                <w:sz w:val="18"/>
                <w:lang w:val="fr-FR"/>
              </w:rPr>
            </w:pPr>
            <w:r w:rsidRPr="00F3114E">
              <w:rPr>
                <w:rFonts w:ascii="Courier New" w:hAnsi="Courier New" w:cs="Courier New"/>
                <w:sz w:val="18"/>
                <w:lang w:val="fr-FR"/>
              </w:rPr>
              <w:t>&lt;!-- Compiles Java sources --&gt;</w:t>
            </w:r>
          </w:p>
          <w:p w:rsidR="00F3114E" w:rsidRPr="00F3114E" w:rsidRDefault="00F3114E" w:rsidP="00F3114E">
            <w:pPr>
              <w:rPr>
                <w:rFonts w:ascii="Courier New" w:hAnsi="Courier New" w:cs="Courier New"/>
                <w:sz w:val="18"/>
                <w:lang w:val="fr-FR"/>
              </w:rPr>
            </w:pPr>
            <w:r w:rsidRPr="00F3114E">
              <w:rPr>
                <w:rFonts w:ascii="Courier New" w:hAnsi="Courier New" w:cs="Courier New"/>
                <w:sz w:val="18"/>
                <w:lang w:val="fr-FR"/>
              </w:rPr>
              <w:t>&lt;plugin&gt;</w:t>
            </w:r>
          </w:p>
          <w:p w:rsidR="00F3114E" w:rsidRPr="00F3114E" w:rsidRDefault="00F3114E" w:rsidP="00F3114E">
            <w:pPr>
              <w:rPr>
                <w:rFonts w:ascii="Courier New" w:hAnsi="Courier New" w:cs="Courier New"/>
                <w:sz w:val="18"/>
                <w:lang w:val="fr-FR"/>
              </w:rPr>
            </w:pPr>
            <w:r w:rsidRPr="001C5A9F">
              <w:rPr>
                <w:rFonts w:ascii="Courier New" w:hAnsi="Courier New" w:cs="Courier New"/>
                <w:sz w:val="18"/>
                <w:lang w:val="fr-FR"/>
              </w:rPr>
              <w:t xml:space="preserve">    </w:t>
            </w:r>
            <w:r w:rsidRPr="00F3114E">
              <w:rPr>
                <w:rFonts w:ascii="Courier New" w:hAnsi="Courier New" w:cs="Courier New"/>
                <w:sz w:val="18"/>
                <w:lang w:val="fr-FR"/>
              </w:rPr>
              <w:t>&lt;groupId&gt;org.apache.maven.plugins&lt;/groupId&gt;</w:t>
            </w:r>
          </w:p>
          <w:p w:rsidR="00F3114E" w:rsidRPr="00F3114E" w:rsidRDefault="00F3114E" w:rsidP="00F3114E">
            <w:pPr>
              <w:rPr>
                <w:rFonts w:ascii="Courier New" w:hAnsi="Courier New" w:cs="Courier New"/>
                <w:sz w:val="18"/>
                <w:lang w:val="en-US"/>
              </w:rPr>
            </w:pPr>
            <w:r w:rsidRPr="001C5A9F">
              <w:rPr>
                <w:rFonts w:ascii="Courier New" w:hAnsi="Courier New" w:cs="Courier New"/>
                <w:sz w:val="18"/>
                <w:lang w:val="fr-FR"/>
              </w:rPr>
              <w:t xml:space="preserve">    </w:t>
            </w:r>
            <w:r w:rsidRPr="00F3114E">
              <w:rPr>
                <w:rFonts w:ascii="Courier New" w:hAnsi="Courier New" w:cs="Courier New"/>
                <w:sz w:val="18"/>
                <w:lang w:val="en-US"/>
              </w:rPr>
              <w:t>&lt;artifactId&gt;maven-compiler-plugin&lt;/artifactId&gt;</w:t>
            </w:r>
          </w:p>
          <w:p w:rsidR="00F3114E" w:rsidRPr="00F3114E" w:rsidRDefault="00F3114E" w:rsidP="00F3114E">
            <w:pPr>
              <w:rPr>
                <w:rFonts w:ascii="Courier New" w:hAnsi="Courier New" w:cs="Courier New"/>
                <w:sz w:val="18"/>
                <w:lang w:val="en-US"/>
              </w:rPr>
            </w:pPr>
            <w:r w:rsidRPr="00F3114E">
              <w:rPr>
                <w:rFonts w:ascii="Courier New" w:hAnsi="Courier New" w:cs="Courier New"/>
                <w:sz w:val="18"/>
                <w:lang w:val="en-US"/>
              </w:rPr>
              <w:t xml:space="preserve">    &lt;version&gt;3.8.0&lt;/version&gt;</w:t>
            </w:r>
          </w:p>
          <w:p w:rsidR="00F3114E" w:rsidRPr="00F3114E" w:rsidRDefault="00F3114E" w:rsidP="00F3114E">
            <w:pPr>
              <w:rPr>
                <w:rFonts w:ascii="Courier New" w:hAnsi="Courier New" w:cs="Courier New"/>
                <w:sz w:val="18"/>
                <w:lang w:val="en-US"/>
              </w:rPr>
            </w:pPr>
            <w:r w:rsidRPr="00F3114E">
              <w:rPr>
                <w:rFonts w:ascii="Courier New" w:hAnsi="Courier New" w:cs="Courier New"/>
                <w:sz w:val="18"/>
                <w:lang w:val="en-US"/>
              </w:rPr>
              <w:t xml:space="preserve">    &lt;configuration&gt;</w:t>
            </w:r>
          </w:p>
          <w:p w:rsidR="00F3114E" w:rsidRPr="00F3114E" w:rsidRDefault="00F3114E" w:rsidP="00F3114E">
            <w:pPr>
              <w:rPr>
                <w:rFonts w:ascii="Courier New" w:hAnsi="Courier New" w:cs="Courier New"/>
                <w:sz w:val="18"/>
                <w:lang w:val="en-US"/>
              </w:rPr>
            </w:pPr>
            <w:r w:rsidRPr="00F3114E">
              <w:rPr>
                <w:rFonts w:ascii="Courier New" w:hAnsi="Courier New" w:cs="Courier New"/>
                <w:sz w:val="18"/>
                <w:lang w:val="en-US"/>
              </w:rPr>
              <w:t xml:space="preserve">    &lt;release&gt;8&lt;/release&gt;</w:t>
            </w:r>
          </w:p>
          <w:p w:rsidR="00F3114E" w:rsidRPr="00F3114E" w:rsidRDefault="00F3114E" w:rsidP="00F3114E">
            <w:pPr>
              <w:rPr>
                <w:rFonts w:ascii="Courier New" w:hAnsi="Courier New" w:cs="Courier New"/>
                <w:sz w:val="18"/>
                <w:lang w:val="en-US"/>
              </w:rPr>
            </w:pPr>
            <w:r w:rsidRPr="00F3114E">
              <w:rPr>
                <w:rFonts w:ascii="Courier New" w:hAnsi="Courier New" w:cs="Courier New"/>
                <w:sz w:val="18"/>
                <w:lang w:val="en-US"/>
              </w:rPr>
              <w:t xml:space="preserve">    &lt;encoding&gt;UTF-8&lt;/encoding&gt;</w:t>
            </w:r>
          </w:p>
          <w:p w:rsidR="00F3114E" w:rsidRPr="00F3114E" w:rsidRDefault="00F3114E" w:rsidP="00F3114E">
            <w:pPr>
              <w:rPr>
                <w:rFonts w:ascii="Courier New" w:hAnsi="Courier New" w:cs="Courier New"/>
                <w:sz w:val="18"/>
                <w:lang w:val="en-US"/>
              </w:rPr>
            </w:pPr>
            <w:r w:rsidRPr="00F3114E">
              <w:rPr>
                <w:rFonts w:ascii="Courier New" w:hAnsi="Courier New" w:cs="Courier New"/>
                <w:sz w:val="18"/>
                <w:lang w:val="en-US"/>
              </w:rPr>
              <w:t>&lt;/configuration&gt;</w:t>
            </w:r>
          </w:p>
          <w:p w:rsidR="00F3114E" w:rsidRPr="00F3114E" w:rsidRDefault="00F3114E" w:rsidP="00F3114E">
            <w:pPr>
              <w:rPr>
                <w:rFonts w:ascii="Courier New" w:hAnsi="Courier New" w:cs="Courier New"/>
                <w:sz w:val="18"/>
                <w:lang w:val="en-US"/>
              </w:rPr>
            </w:pPr>
            <w:r w:rsidRPr="00F3114E">
              <w:rPr>
                <w:rFonts w:ascii="Courier New" w:hAnsi="Courier New" w:cs="Courier New"/>
                <w:sz w:val="18"/>
                <w:lang w:val="en-US"/>
              </w:rPr>
              <w:t>&lt;/plugin&gt;</w:t>
            </w:r>
          </w:p>
          <w:p w:rsidR="00F3114E" w:rsidRPr="00F3114E" w:rsidRDefault="00F3114E" w:rsidP="00F3114E">
            <w:pPr>
              <w:rPr>
                <w:rFonts w:ascii="Courier New" w:hAnsi="Courier New" w:cs="Courier New"/>
                <w:sz w:val="18"/>
                <w:lang w:val="en-US"/>
              </w:rPr>
            </w:pPr>
            <w:r w:rsidRPr="00F3114E">
              <w:rPr>
                <w:rFonts w:ascii="Courier New" w:hAnsi="Courier New" w:cs="Courier New"/>
                <w:sz w:val="18"/>
                <w:lang w:val="en-US"/>
              </w:rPr>
              <w:t xml:space="preserve"> </w:t>
            </w:r>
          </w:p>
          <w:p w:rsidR="00F3114E" w:rsidRPr="00F3114E" w:rsidRDefault="00F3114E" w:rsidP="00F3114E">
            <w:pPr>
              <w:rPr>
                <w:rFonts w:ascii="Courier New" w:hAnsi="Courier New" w:cs="Courier New"/>
                <w:sz w:val="18"/>
                <w:lang w:val="en-US"/>
              </w:rPr>
            </w:pPr>
            <w:r w:rsidRPr="00F3114E">
              <w:rPr>
                <w:rFonts w:ascii="Courier New" w:hAnsi="Courier New" w:cs="Courier New"/>
                <w:sz w:val="18"/>
                <w:lang w:val="en-US"/>
              </w:rPr>
              <w:lastRenderedPageBreak/>
              <w:t>&lt;plugin&gt;</w:t>
            </w:r>
          </w:p>
          <w:p w:rsidR="00F3114E" w:rsidRPr="00F3114E" w:rsidRDefault="00F3114E" w:rsidP="00F3114E">
            <w:pPr>
              <w:rPr>
                <w:rFonts w:ascii="Courier New" w:hAnsi="Courier New" w:cs="Courier New"/>
                <w:sz w:val="18"/>
                <w:lang w:val="en-US"/>
              </w:rPr>
            </w:pPr>
            <w:r w:rsidRPr="00F3114E">
              <w:rPr>
                <w:rFonts w:ascii="Courier New" w:hAnsi="Courier New" w:cs="Courier New"/>
                <w:sz w:val="18"/>
                <w:lang w:val="en-US"/>
              </w:rPr>
              <w:t xml:space="preserve">    &lt;groupId&gt;org.apache.maven.plugins&lt;/groupId&gt;</w:t>
            </w:r>
          </w:p>
          <w:p w:rsidR="00F3114E" w:rsidRPr="00F3114E" w:rsidRDefault="00F3114E" w:rsidP="00F3114E">
            <w:pPr>
              <w:rPr>
                <w:rFonts w:ascii="Courier New" w:hAnsi="Courier New" w:cs="Courier New"/>
                <w:sz w:val="18"/>
                <w:lang w:val="en-US"/>
              </w:rPr>
            </w:pPr>
            <w:r w:rsidRPr="00F3114E">
              <w:rPr>
                <w:rFonts w:ascii="Courier New" w:hAnsi="Courier New" w:cs="Courier New"/>
                <w:sz w:val="18"/>
                <w:lang w:val="en-US"/>
              </w:rPr>
              <w:t xml:space="preserve">    &lt;artifactId&gt;maven-war-plugin&lt;/artifactId&gt;</w:t>
            </w:r>
          </w:p>
          <w:p w:rsidR="00F3114E" w:rsidRPr="00F3114E" w:rsidRDefault="00F3114E" w:rsidP="00F3114E">
            <w:pPr>
              <w:rPr>
                <w:rFonts w:ascii="Courier New" w:hAnsi="Courier New" w:cs="Courier New"/>
                <w:sz w:val="18"/>
                <w:lang w:val="en-US"/>
              </w:rPr>
            </w:pPr>
            <w:r w:rsidRPr="00F3114E">
              <w:rPr>
                <w:rFonts w:ascii="Courier New" w:hAnsi="Courier New" w:cs="Courier New"/>
                <w:sz w:val="18"/>
                <w:lang w:val="en-US"/>
              </w:rPr>
              <w:t xml:space="preserve">    &lt;version&gt;3.3.0&lt;/version&gt;</w:t>
            </w:r>
          </w:p>
          <w:p w:rsidR="00F3114E" w:rsidRPr="00F3114E" w:rsidRDefault="00F3114E" w:rsidP="00F3114E">
            <w:pPr>
              <w:rPr>
                <w:rFonts w:ascii="Courier New" w:hAnsi="Courier New" w:cs="Courier New"/>
                <w:sz w:val="18"/>
              </w:rPr>
            </w:pPr>
            <w:r w:rsidRPr="00F3114E">
              <w:rPr>
                <w:rFonts w:ascii="Courier New" w:hAnsi="Courier New" w:cs="Courier New"/>
                <w:sz w:val="18"/>
                <w:lang w:val="en-US"/>
              </w:rPr>
              <w:t>&lt;/plugin&gt;</w:t>
            </w:r>
          </w:p>
          <w:p w:rsidR="00F3114E" w:rsidRPr="00F3114E" w:rsidRDefault="00F3114E" w:rsidP="00F3114E">
            <w:pPr>
              <w:rPr>
                <w:rFonts w:ascii="Courier New" w:hAnsi="Courier New" w:cs="Courier New"/>
                <w:sz w:val="18"/>
              </w:rPr>
            </w:pPr>
          </w:p>
        </w:tc>
      </w:tr>
    </w:tbl>
    <w:p w:rsidR="00F3114E" w:rsidRPr="00F3114E" w:rsidRDefault="00F3114E"/>
    <w:p w:rsidR="008743EA" w:rsidRPr="001C46BD" w:rsidRDefault="00BF335D">
      <w:pPr>
        <w:rPr>
          <w:rFonts w:ascii="Courier New" w:hAnsi="Courier New" w:cs="Courier New"/>
          <w:lang w:val="en-US"/>
        </w:rPr>
      </w:pPr>
      <w:r>
        <w:rPr>
          <w:lang w:val="en-US"/>
        </w:rPr>
        <w:t>Now you’ve got a WAR-file</w:t>
      </w:r>
      <w:r w:rsidR="005D0EC4">
        <w:rPr>
          <w:lang w:val="en-US"/>
        </w:rPr>
        <w:t xml:space="preserve"> (</w:t>
      </w:r>
      <w:r w:rsidR="005D0EC4" w:rsidRPr="007B2D05">
        <w:rPr>
          <w:rFonts w:ascii="Courier New" w:hAnsi="Courier New" w:cs="Courier New"/>
          <w:lang w:val="en-US"/>
        </w:rPr>
        <w:t>/target/</w:t>
      </w:r>
      <w:r w:rsidR="005D0EC4" w:rsidRPr="00BF335D">
        <w:rPr>
          <w:rFonts w:ascii="Courier New" w:hAnsi="Courier New" w:cs="Courier New"/>
          <w:lang w:val="en-US"/>
        </w:rPr>
        <w:t>lexit2.war</w:t>
      </w:r>
      <w:r w:rsidR="005D0EC4">
        <w:rPr>
          <w:lang w:val="en-US"/>
        </w:rPr>
        <w:t>)</w:t>
      </w:r>
      <w:r>
        <w:rPr>
          <w:lang w:val="en-US"/>
        </w:rPr>
        <w:t xml:space="preserve"> to be installed</w:t>
      </w:r>
      <w:r w:rsidR="00C91A4C">
        <w:rPr>
          <w:lang w:val="en-US"/>
        </w:rPr>
        <w:t xml:space="preserve"> on the tomcat server</w:t>
      </w:r>
      <w:r w:rsidR="005D0EC4">
        <w:rPr>
          <w:lang w:val="en-US"/>
        </w:rPr>
        <w:t xml:space="preserve">.  </w:t>
      </w:r>
    </w:p>
    <w:p w:rsidR="00BF335D" w:rsidRDefault="00BF335D">
      <w:pPr>
        <w:rPr>
          <w:lang w:val="en-US"/>
        </w:rPr>
      </w:pPr>
    </w:p>
    <w:p w:rsidR="00BF335D" w:rsidRDefault="008743EA" w:rsidP="008743EA">
      <w:pPr>
        <w:pStyle w:val="Kop3"/>
        <w:rPr>
          <w:lang w:val="en-US"/>
        </w:rPr>
      </w:pPr>
      <w:bookmarkStart w:id="7" w:name="_Toc87542886"/>
      <w:r>
        <w:rPr>
          <w:lang w:val="en-US"/>
        </w:rPr>
        <w:t>Copy needed files to</w:t>
      </w:r>
      <w:r w:rsidR="00BF335D">
        <w:rPr>
          <w:lang w:val="en-US"/>
        </w:rPr>
        <w:t xml:space="preserve"> the server</w:t>
      </w:r>
      <w:bookmarkEnd w:id="7"/>
      <w:r>
        <w:rPr>
          <w:lang w:val="en-US"/>
        </w:rPr>
        <w:t xml:space="preserve"> </w:t>
      </w:r>
    </w:p>
    <w:p w:rsidR="00930F54" w:rsidRDefault="002255BB" w:rsidP="003164F7">
      <w:pPr>
        <w:rPr>
          <w:lang w:val="en-US"/>
        </w:rPr>
      </w:pPr>
      <w:r>
        <w:rPr>
          <w:lang w:val="en-US"/>
        </w:rPr>
        <w:t>We need some files</w:t>
      </w:r>
      <w:r w:rsidR="00930F54">
        <w:rPr>
          <w:lang w:val="en-US"/>
        </w:rPr>
        <w:t xml:space="preserve"> to be copied to the</w:t>
      </w:r>
      <w:r w:rsidR="00C91A4C">
        <w:rPr>
          <w:lang w:val="en-US"/>
        </w:rPr>
        <w:t xml:space="preserve"> tomcat</w:t>
      </w:r>
      <w:r w:rsidR="00930F54">
        <w:rPr>
          <w:lang w:val="en-US"/>
        </w:rPr>
        <w:t xml:space="preserve"> server, that is:</w:t>
      </w:r>
    </w:p>
    <w:p w:rsidR="00930F54" w:rsidRDefault="007B2D05" w:rsidP="002255BB">
      <w:pPr>
        <w:pStyle w:val="Lijstalinea"/>
        <w:numPr>
          <w:ilvl w:val="0"/>
          <w:numId w:val="4"/>
        </w:numPr>
        <w:rPr>
          <w:lang w:val="en-US"/>
        </w:rPr>
      </w:pPr>
      <w:r w:rsidRPr="007B2D05">
        <w:rPr>
          <w:rFonts w:ascii="Courier New" w:hAnsi="Courier New" w:cs="Courier New"/>
          <w:lang w:val="en-US"/>
        </w:rPr>
        <w:t>/target/</w:t>
      </w:r>
      <w:r w:rsidR="00930F54" w:rsidRPr="002255BB">
        <w:rPr>
          <w:rFonts w:ascii="Courier New" w:hAnsi="Courier New" w:cs="Courier New"/>
          <w:lang w:val="en-US"/>
        </w:rPr>
        <w:t>lexit2.war</w:t>
      </w:r>
      <w:r w:rsidR="003F6ADD" w:rsidRPr="002255BB">
        <w:rPr>
          <w:lang w:val="en-US"/>
        </w:rPr>
        <w:t xml:space="preserve"> </w:t>
      </w:r>
      <w:r w:rsidR="002255BB" w:rsidRPr="002255BB">
        <w:rPr>
          <w:lang w:val="en-US"/>
        </w:rPr>
        <w:t>(the WAR file you just built)</w:t>
      </w:r>
    </w:p>
    <w:p w:rsidR="002255BB" w:rsidRPr="002255BB" w:rsidRDefault="00B0109E" w:rsidP="002255BB">
      <w:pPr>
        <w:pStyle w:val="Lijstalinea"/>
        <w:numPr>
          <w:ilvl w:val="0"/>
          <w:numId w:val="4"/>
        </w:numPr>
        <w:rPr>
          <w:lang w:val="en-US"/>
        </w:rPr>
      </w:pPr>
      <w:r>
        <w:rPr>
          <w:lang w:val="en-US"/>
        </w:rPr>
        <w:t xml:space="preserve">the </w:t>
      </w:r>
      <w:r w:rsidR="00C91A4C">
        <w:rPr>
          <w:lang w:val="en-US"/>
        </w:rPr>
        <w:t>/</w:t>
      </w:r>
      <w:r w:rsidR="002255BB">
        <w:rPr>
          <w:rFonts w:ascii="Courier New" w:hAnsi="Courier New" w:cs="Courier New"/>
          <w:lang w:val="en-US"/>
        </w:rPr>
        <w:t>L</w:t>
      </w:r>
      <w:r w:rsidR="002255BB" w:rsidRPr="002255BB">
        <w:rPr>
          <w:rFonts w:ascii="Courier New" w:hAnsi="Courier New" w:cs="Courier New"/>
          <w:lang w:val="en-US"/>
        </w:rPr>
        <w:t>exit</w:t>
      </w:r>
      <w:r w:rsidR="00C91A4C">
        <w:rPr>
          <w:rFonts w:ascii="Courier New" w:hAnsi="Courier New" w:cs="Courier New"/>
          <w:lang w:val="en-US"/>
        </w:rPr>
        <w:t>/</w:t>
      </w:r>
      <w:r w:rsidR="002255BB" w:rsidRPr="002255BB">
        <w:rPr>
          <w:rFonts w:ascii="Courier New" w:hAnsi="Courier New" w:cs="Courier New"/>
          <w:lang w:val="en-US"/>
        </w:rPr>
        <w:t>lexit2_config</w:t>
      </w:r>
      <w:r w:rsidR="002255BB">
        <w:rPr>
          <w:lang w:val="en-US"/>
        </w:rPr>
        <w:t xml:space="preserve"> </w:t>
      </w:r>
      <w:r>
        <w:rPr>
          <w:lang w:val="en-US"/>
        </w:rPr>
        <w:t>folder</w:t>
      </w:r>
      <w:r w:rsidR="007B2D05">
        <w:rPr>
          <w:lang w:val="en-US"/>
        </w:rPr>
        <w:t xml:space="preserve"> </w:t>
      </w:r>
      <w:r w:rsidR="000C35FC">
        <w:rPr>
          <w:lang w:val="en-US"/>
        </w:rPr>
        <w:t>(the projects configuration folder)</w:t>
      </w:r>
    </w:p>
    <w:p w:rsidR="003164F7" w:rsidRDefault="009A45DF" w:rsidP="003164F7">
      <w:pPr>
        <w:rPr>
          <w:lang w:val="en-US"/>
        </w:rPr>
      </w:pPr>
      <w:r>
        <w:rPr>
          <w:lang w:val="en-US"/>
        </w:rPr>
        <w:t>S</w:t>
      </w:r>
      <w:r w:rsidR="00B0109E">
        <w:rPr>
          <w:lang w:val="en-US"/>
        </w:rPr>
        <w:t xml:space="preserve">end </w:t>
      </w:r>
      <w:r w:rsidR="007B2D05">
        <w:rPr>
          <w:lang w:val="en-US"/>
        </w:rPr>
        <w:t>those</w:t>
      </w:r>
      <w:r w:rsidR="003164F7">
        <w:rPr>
          <w:lang w:val="en-US"/>
        </w:rPr>
        <w:t xml:space="preserve"> to the </w:t>
      </w:r>
      <w:r w:rsidR="00C91A4C">
        <w:rPr>
          <w:lang w:val="en-US"/>
        </w:rPr>
        <w:t xml:space="preserve">tomcat </w:t>
      </w:r>
      <w:r w:rsidR="003164F7">
        <w:rPr>
          <w:lang w:val="en-US"/>
        </w:rPr>
        <w:t>server:</w:t>
      </w:r>
      <w:r w:rsidR="007B2D05">
        <w:rPr>
          <w:lang w:val="en-US"/>
        </w:rPr>
        <w:t xml:space="preserve"> </w:t>
      </w:r>
    </w:p>
    <w:tbl>
      <w:tblPr>
        <w:tblStyle w:val="Tabelraster"/>
        <w:tblW w:w="0" w:type="auto"/>
        <w:tblLook w:val="04A0" w:firstRow="1" w:lastRow="0" w:firstColumn="1" w:lastColumn="0" w:noHBand="0" w:noVBand="1"/>
      </w:tblPr>
      <w:tblGrid>
        <w:gridCol w:w="9212"/>
      </w:tblGrid>
      <w:tr w:rsidR="0085141F" w:rsidRPr="00881ED8" w:rsidTr="0085141F">
        <w:tc>
          <w:tcPr>
            <w:tcW w:w="9212" w:type="dxa"/>
          </w:tcPr>
          <w:p w:rsidR="0085141F" w:rsidRPr="0085141F" w:rsidRDefault="0085141F" w:rsidP="0085141F">
            <w:pPr>
              <w:rPr>
                <w:rFonts w:ascii="Courier New" w:hAnsi="Courier New" w:cs="Courier New"/>
                <w:sz w:val="20"/>
                <w:lang w:val="en-US"/>
              </w:rPr>
            </w:pPr>
            <w:r w:rsidRPr="0085141F">
              <w:rPr>
                <w:rFonts w:ascii="Courier New" w:hAnsi="Courier New" w:cs="Courier New"/>
                <w:sz w:val="20"/>
                <w:lang w:val="en-US"/>
              </w:rPr>
              <w:t>scp /target/lexit2.war root@</w:t>
            </w:r>
            <w:r w:rsidRPr="0085141F">
              <w:rPr>
                <w:rFonts w:ascii="Courier New" w:hAnsi="Courier New" w:cs="Courier New"/>
                <w:color w:val="FF0000"/>
                <w:sz w:val="20"/>
                <w:lang w:val="en-US"/>
              </w:rPr>
              <w:t>&lt;your_host&gt;</w:t>
            </w:r>
            <w:r w:rsidRPr="0085141F">
              <w:rPr>
                <w:rFonts w:ascii="Courier New" w:hAnsi="Courier New" w:cs="Courier New"/>
                <w:sz w:val="20"/>
                <w:lang w:val="en-US"/>
              </w:rPr>
              <w:t>:</w:t>
            </w:r>
            <w:r w:rsidRPr="0085141F">
              <w:rPr>
                <w:rFonts w:ascii="Courier New" w:hAnsi="Courier New" w:cs="Courier New"/>
                <w:color w:val="FF0000"/>
                <w:sz w:val="20"/>
                <w:lang w:val="en-US"/>
              </w:rPr>
              <w:t>&lt;some_folder&gt;</w:t>
            </w:r>
          </w:p>
          <w:p w:rsidR="0085141F" w:rsidRPr="0085141F" w:rsidRDefault="0085141F" w:rsidP="0085141F">
            <w:pPr>
              <w:rPr>
                <w:sz w:val="20"/>
                <w:lang w:val="fr-FR"/>
              </w:rPr>
            </w:pPr>
            <w:r w:rsidRPr="0085141F">
              <w:rPr>
                <w:rFonts w:ascii="Courier New" w:hAnsi="Courier New" w:cs="Courier New"/>
                <w:sz w:val="20"/>
                <w:lang w:val="fr-FR"/>
              </w:rPr>
              <w:t>scp –r /lexit2_config root@</w:t>
            </w:r>
            <w:r w:rsidRPr="0085141F">
              <w:rPr>
                <w:rFonts w:ascii="Courier New" w:hAnsi="Courier New" w:cs="Courier New"/>
                <w:color w:val="FF0000"/>
                <w:sz w:val="20"/>
                <w:lang w:val="fr-FR"/>
              </w:rPr>
              <w:t>&lt;your_host&gt;</w:t>
            </w:r>
            <w:r w:rsidRPr="0085141F">
              <w:rPr>
                <w:rFonts w:ascii="Courier New" w:hAnsi="Courier New" w:cs="Courier New"/>
                <w:sz w:val="20"/>
                <w:lang w:val="fr-FR"/>
              </w:rPr>
              <w:t>:</w:t>
            </w:r>
            <w:r w:rsidRPr="0085141F">
              <w:rPr>
                <w:rFonts w:ascii="Courier New" w:hAnsi="Courier New" w:cs="Courier New"/>
                <w:color w:val="FF0000"/>
                <w:sz w:val="20"/>
                <w:lang w:val="fr-FR"/>
              </w:rPr>
              <w:t>&lt;some_folder&gt;</w:t>
            </w:r>
          </w:p>
        </w:tc>
      </w:tr>
    </w:tbl>
    <w:p w:rsidR="0085141F" w:rsidRPr="0085141F" w:rsidRDefault="0085141F">
      <w:pPr>
        <w:rPr>
          <w:lang w:val="fr-FR"/>
        </w:rPr>
      </w:pPr>
    </w:p>
    <w:p w:rsidR="003164F7" w:rsidRDefault="00B0109E">
      <w:pPr>
        <w:rPr>
          <w:lang w:val="en-US"/>
        </w:rPr>
      </w:pPr>
      <w:r>
        <w:rPr>
          <w:lang w:val="en-US"/>
        </w:rPr>
        <w:t>Now g</w:t>
      </w:r>
      <w:r w:rsidR="00930F54">
        <w:rPr>
          <w:lang w:val="en-US"/>
        </w:rPr>
        <w:t xml:space="preserve">o to the </w:t>
      </w:r>
      <w:r w:rsidR="00C91A4C">
        <w:rPr>
          <w:lang w:val="en-US"/>
        </w:rPr>
        <w:t xml:space="preserve">tomcat </w:t>
      </w:r>
      <w:r w:rsidR="00930F54">
        <w:rPr>
          <w:lang w:val="en-US"/>
        </w:rPr>
        <w:t xml:space="preserve">server, and copy </w:t>
      </w:r>
      <w:r>
        <w:rPr>
          <w:lang w:val="en-US"/>
        </w:rPr>
        <w:t xml:space="preserve">the war file and the folder </w:t>
      </w:r>
      <w:r w:rsidR="00930F54">
        <w:rPr>
          <w:lang w:val="en-US"/>
        </w:rPr>
        <w:t xml:space="preserve">to the tomcat webapps folder </w:t>
      </w:r>
      <w:r w:rsidR="00ED724F">
        <w:rPr>
          <w:lang w:val="en-US"/>
        </w:rPr>
        <w:br/>
      </w:r>
      <w:r w:rsidR="00930F54">
        <w:rPr>
          <w:lang w:val="en-US"/>
        </w:rPr>
        <w:t>(eg.</w:t>
      </w:r>
      <w:r w:rsidR="00930F54" w:rsidRPr="003164F7">
        <w:rPr>
          <w:rFonts w:ascii="Courier New" w:hAnsi="Courier New" w:cs="Courier New"/>
          <w:lang w:val="en-US"/>
        </w:rPr>
        <w:t xml:space="preserve"> </w:t>
      </w:r>
      <w:r w:rsidR="00467E11">
        <w:rPr>
          <w:rFonts w:ascii="Courier New" w:hAnsi="Courier New" w:cs="Courier New"/>
          <w:lang w:val="en-US"/>
        </w:rPr>
        <w:t>/</w:t>
      </w:r>
      <w:r w:rsidR="00930F54" w:rsidRPr="003164F7">
        <w:rPr>
          <w:rFonts w:ascii="Courier New" w:hAnsi="Courier New" w:cs="Courier New"/>
          <w:lang w:val="en-US"/>
        </w:rPr>
        <w:t>vol1/webapps</w:t>
      </w:r>
      <w:r w:rsidR="00930F54">
        <w:rPr>
          <w:lang w:val="en-US"/>
        </w:rPr>
        <w:t>):</w:t>
      </w:r>
      <w:r w:rsidR="00C91A4C">
        <w:rPr>
          <w:lang w:val="en-US"/>
        </w:rPr>
        <w:t xml:space="preserve"> </w:t>
      </w:r>
    </w:p>
    <w:tbl>
      <w:tblPr>
        <w:tblStyle w:val="Tabelraster"/>
        <w:tblW w:w="0" w:type="auto"/>
        <w:tblLook w:val="04A0" w:firstRow="1" w:lastRow="0" w:firstColumn="1" w:lastColumn="0" w:noHBand="0" w:noVBand="1"/>
      </w:tblPr>
      <w:tblGrid>
        <w:gridCol w:w="9212"/>
      </w:tblGrid>
      <w:tr w:rsidR="0085141F" w:rsidRPr="0085141F" w:rsidTr="0085141F">
        <w:tc>
          <w:tcPr>
            <w:tcW w:w="9212" w:type="dxa"/>
          </w:tcPr>
          <w:p w:rsidR="0085141F" w:rsidRPr="0085141F" w:rsidRDefault="0085141F" w:rsidP="0085141F">
            <w:pPr>
              <w:rPr>
                <w:rFonts w:ascii="Courier New" w:hAnsi="Courier New" w:cs="Courier New"/>
                <w:sz w:val="20"/>
                <w:lang w:val="en-US"/>
              </w:rPr>
            </w:pPr>
            <w:r w:rsidRPr="0085141F">
              <w:rPr>
                <w:rFonts w:ascii="Courier New" w:hAnsi="Courier New" w:cs="Courier New"/>
                <w:sz w:val="20"/>
                <w:lang w:val="en-US"/>
              </w:rPr>
              <w:t>ssh root@</w:t>
            </w:r>
            <w:r w:rsidRPr="0085141F">
              <w:rPr>
                <w:rFonts w:ascii="Courier New" w:hAnsi="Courier New" w:cs="Courier New"/>
                <w:color w:val="FF0000"/>
                <w:sz w:val="20"/>
                <w:lang w:val="en-US"/>
              </w:rPr>
              <w:t>&lt;your_host&gt;</w:t>
            </w:r>
          </w:p>
          <w:p w:rsidR="0085141F" w:rsidRPr="0085141F" w:rsidRDefault="0085141F" w:rsidP="0085141F">
            <w:pPr>
              <w:rPr>
                <w:rFonts w:ascii="Courier New" w:hAnsi="Courier New" w:cs="Courier New"/>
                <w:sz w:val="20"/>
                <w:lang w:val="en-US"/>
              </w:rPr>
            </w:pPr>
            <w:r w:rsidRPr="0085141F">
              <w:rPr>
                <w:rFonts w:ascii="Courier New" w:hAnsi="Courier New" w:cs="Courier New"/>
                <w:sz w:val="20"/>
                <w:lang w:val="en-US"/>
              </w:rPr>
              <w:t>mv lexit2.war /vol1/webapps</w:t>
            </w:r>
          </w:p>
          <w:p w:rsidR="0085141F" w:rsidRPr="0085141F" w:rsidRDefault="0085141F" w:rsidP="007E52EC">
            <w:pPr>
              <w:rPr>
                <w:rFonts w:ascii="Courier New" w:hAnsi="Courier New" w:cs="Courier New"/>
                <w:sz w:val="20"/>
              </w:rPr>
            </w:pPr>
            <w:r w:rsidRPr="0085141F">
              <w:rPr>
                <w:rFonts w:ascii="Courier New" w:hAnsi="Courier New" w:cs="Courier New"/>
                <w:sz w:val="20"/>
              </w:rPr>
              <w:t>mv lexit2_config /vol1/webapps</w:t>
            </w:r>
          </w:p>
        </w:tc>
      </w:tr>
    </w:tbl>
    <w:p w:rsidR="007E52EC" w:rsidRDefault="007E52EC" w:rsidP="007E52EC"/>
    <w:p w:rsidR="00A6271A" w:rsidRPr="0085141F" w:rsidRDefault="00A6271A" w:rsidP="007E52EC"/>
    <w:p w:rsidR="00B0109E" w:rsidRPr="00505D9F" w:rsidRDefault="00505D9F" w:rsidP="00505D9F">
      <w:pPr>
        <w:pStyle w:val="Kop3"/>
        <w:rPr>
          <w:lang w:val="en-US"/>
        </w:rPr>
      </w:pPr>
      <w:bookmarkStart w:id="8" w:name="_Toc87542887"/>
      <w:r w:rsidRPr="00505D9F">
        <w:rPr>
          <w:lang w:val="en-US"/>
        </w:rPr>
        <w:t>Set your user</w:t>
      </w:r>
      <w:bookmarkEnd w:id="8"/>
    </w:p>
    <w:p w:rsidR="00A6271A" w:rsidRDefault="00A6271A" w:rsidP="00505D9F">
      <w:pPr>
        <w:rPr>
          <w:lang w:val="en-US"/>
        </w:rPr>
      </w:pPr>
    </w:p>
    <w:p w:rsidR="00505D9F" w:rsidRDefault="00505D9F" w:rsidP="00505D9F">
      <w:pPr>
        <w:rPr>
          <w:lang w:val="en-US"/>
        </w:rPr>
      </w:pPr>
      <w:r w:rsidRPr="00505D9F">
        <w:rPr>
          <w:lang w:val="en-US"/>
        </w:rPr>
        <w:t>Fi</w:t>
      </w:r>
      <w:r>
        <w:rPr>
          <w:lang w:val="en-US"/>
        </w:rPr>
        <w:t xml:space="preserve">nally, you need to declare </w:t>
      </w:r>
      <w:r w:rsidR="00A330C0">
        <w:rPr>
          <w:lang w:val="en-US"/>
        </w:rPr>
        <w:t>a</w:t>
      </w:r>
      <w:r>
        <w:rPr>
          <w:lang w:val="en-US"/>
        </w:rPr>
        <w:t xml:space="preserve"> tomcat user and</w:t>
      </w:r>
      <w:r w:rsidR="00BD2BD4">
        <w:rPr>
          <w:lang w:val="en-US"/>
        </w:rPr>
        <w:t xml:space="preserve"> assign </w:t>
      </w:r>
      <w:r w:rsidR="00273B6A">
        <w:rPr>
          <w:lang w:val="en-US"/>
        </w:rPr>
        <w:t>him/her</w:t>
      </w:r>
      <w:r w:rsidR="00BD2BD4">
        <w:rPr>
          <w:lang w:val="en-US"/>
        </w:rPr>
        <w:t xml:space="preserve"> Lex’it access rights, so as to be able to log in.</w:t>
      </w:r>
    </w:p>
    <w:p w:rsidR="00A754AE" w:rsidRDefault="00A754AE" w:rsidP="00505D9F">
      <w:pPr>
        <w:rPr>
          <w:lang w:val="en-US"/>
        </w:rPr>
      </w:pPr>
      <w:r>
        <w:rPr>
          <w:lang w:val="en-US"/>
        </w:rPr>
        <w:t xml:space="preserve">First go to the </w:t>
      </w:r>
      <w:r w:rsidRPr="00A754AE">
        <w:rPr>
          <w:rFonts w:ascii="Courier New" w:hAnsi="Courier New" w:cs="Courier New"/>
          <w:sz w:val="20"/>
          <w:lang w:val="en-US"/>
        </w:rPr>
        <w:t>/vol1/webapps</w:t>
      </w:r>
      <w:r>
        <w:rPr>
          <w:lang w:val="en-US"/>
        </w:rPr>
        <w:t xml:space="preserve"> folder, open file </w:t>
      </w:r>
      <w:r w:rsidRPr="00A754AE">
        <w:rPr>
          <w:rFonts w:ascii="Courier New" w:hAnsi="Courier New" w:cs="Courier New"/>
          <w:lang w:val="en-US"/>
        </w:rPr>
        <w:t>users_access.rights</w:t>
      </w:r>
      <w:r>
        <w:rPr>
          <w:lang w:val="en-US"/>
        </w:rPr>
        <w:t xml:space="preserve"> and add</w:t>
      </w:r>
      <w:r w:rsidR="00234831">
        <w:rPr>
          <w:lang w:val="en-US"/>
        </w:rPr>
        <w:t xml:space="preserve"> your username follower by ‘=superuser’ (for sake of ease, we now assign full rights – later on we’ll read more about this in section </w:t>
      </w:r>
      <w:r w:rsidR="00234831" w:rsidRPr="00234831">
        <w:rPr>
          <w:b/>
          <w:lang w:val="en-US"/>
        </w:rPr>
        <w:t>Assign rights to users</w:t>
      </w:r>
      <w:r w:rsidR="00234831">
        <w:rPr>
          <w:lang w:val="en-US"/>
        </w:rPr>
        <w:t>):</w:t>
      </w:r>
    </w:p>
    <w:tbl>
      <w:tblPr>
        <w:tblStyle w:val="Tabelraster"/>
        <w:tblW w:w="0" w:type="auto"/>
        <w:tblLook w:val="04A0" w:firstRow="1" w:lastRow="0" w:firstColumn="1" w:lastColumn="0" w:noHBand="0" w:noVBand="1"/>
      </w:tblPr>
      <w:tblGrid>
        <w:gridCol w:w="9212"/>
      </w:tblGrid>
      <w:tr w:rsidR="00A754AE" w:rsidRPr="00234831" w:rsidTr="00A754AE">
        <w:tc>
          <w:tcPr>
            <w:tcW w:w="9212" w:type="dxa"/>
          </w:tcPr>
          <w:p w:rsidR="00A754AE" w:rsidRPr="00234831" w:rsidRDefault="00A754AE" w:rsidP="00505D9F">
            <w:pPr>
              <w:rPr>
                <w:rFonts w:ascii="Courier New" w:hAnsi="Courier New" w:cs="Courier New"/>
                <w:sz w:val="18"/>
                <w:lang w:val="en-US"/>
              </w:rPr>
            </w:pPr>
          </w:p>
          <w:p w:rsidR="00A754AE" w:rsidRPr="00234831" w:rsidRDefault="00234831" w:rsidP="00505D9F">
            <w:pPr>
              <w:rPr>
                <w:rFonts w:ascii="Courier New" w:hAnsi="Courier New" w:cs="Courier New"/>
                <w:sz w:val="18"/>
                <w:lang w:val="en-US"/>
              </w:rPr>
            </w:pPr>
            <w:r w:rsidRPr="00234831">
              <w:rPr>
                <w:rFonts w:ascii="Courier New" w:hAnsi="Courier New" w:cs="Courier New"/>
                <w:sz w:val="18"/>
                <w:lang w:val="en-US"/>
              </w:rPr>
              <w:t>myname=superuser</w:t>
            </w:r>
          </w:p>
          <w:p w:rsidR="00A754AE" w:rsidRPr="00234831" w:rsidRDefault="00A754AE" w:rsidP="00505D9F">
            <w:pPr>
              <w:rPr>
                <w:rFonts w:ascii="Courier New" w:hAnsi="Courier New" w:cs="Courier New"/>
                <w:sz w:val="18"/>
                <w:lang w:val="en-US"/>
              </w:rPr>
            </w:pPr>
          </w:p>
        </w:tc>
      </w:tr>
    </w:tbl>
    <w:p w:rsidR="00A754AE" w:rsidRDefault="00A754AE" w:rsidP="00505D9F">
      <w:pPr>
        <w:rPr>
          <w:lang w:val="en-US"/>
        </w:rPr>
      </w:pPr>
    </w:p>
    <w:p w:rsidR="00505D9F" w:rsidRDefault="00AE58B6" w:rsidP="00505D9F">
      <w:pPr>
        <w:rPr>
          <w:lang w:val="en-US"/>
        </w:rPr>
      </w:pPr>
      <w:r>
        <w:rPr>
          <w:lang w:val="en-US"/>
        </w:rPr>
        <w:t>As a second step, g</w:t>
      </w:r>
      <w:r w:rsidR="00505D9F">
        <w:rPr>
          <w:lang w:val="en-US"/>
        </w:rPr>
        <w:t>o to the tomcat config folder and open the tomcat users file:</w:t>
      </w:r>
    </w:p>
    <w:tbl>
      <w:tblPr>
        <w:tblStyle w:val="Tabelraster"/>
        <w:tblW w:w="0" w:type="auto"/>
        <w:tblLook w:val="04A0" w:firstRow="1" w:lastRow="0" w:firstColumn="1" w:lastColumn="0" w:noHBand="0" w:noVBand="1"/>
      </w:tblPr>
      <w:tblGrid>
        <w:gridCol w:w="9212"/>
      </w:tblGrid>
      <w:tr w:rsidR="0085141F" w:rsidTr="0085141F">
        <w:tc>
          <w:tcPr>
            <w:tcW w:w="9212" w:type="dxa"/>
          </w:tcPr>
          <w:p w:rsidR="0085141F" w:rsidRPr="00505D9F" w:rsidRDefault="0085141F" w:rsidP="0085141F">
            <w:pPr>
              <w:rPr>
                <w:rFonts w:ascii="Courier New" w:hAnsi="Courier New" w:cs="Courier New"/>
                <w:lang w:val="en-US"/>
              </w:rPr>
            </w:pPr>
            <w:r w:rsidRPr="00505D9F">
              <w:rPr>
                <w:rFonts w:ascii="Courier New" w:hAnsi="Courier New" w:cs="Courier New"/>
                <w:lang w:val="en-US"/>
              </w:rPr>
              <w:t>cd /etc/tomcat</w:t>
            </w:r>
          </w:p>
          <w:p w:rsidR="0085141F" w:rsidRPr="0085141F" w:rsidRDefault="0085141F" w:rsidP="00505D9F">
            <w:pPr>
              <w:rPr>
                <w:rFonts w:ascii="Courier New" w:hAnsi="Courier New" w:cs="Courier New"/>
                <w:lang w:val="en-US"/>
              </w:rPr>
            </w:pPr>
            <w:r>
              <w:rPr>
                <w:rFonts w:ascii="Courier New" w:hAnsi="Courier New" w:cs="Courier New"/>
                <w:lang w:val="en-US"/>
              </w:rPr>
              <w:t xml:space="preserve">sudo </w:t>
            </w:r>
            <w:r w:rsidRPr="00505D9F">
              <w:rPr>
                <w:rFonts w:ascii="Courier New" w:hAnsi="Courier New" w:cs="Courier New"/>
                <w:lang w:val="en-US"/>
              </w:rPr>
              <w:t>vi tomcat-users.xml</w:t>
            </w:r>
          </w:p>
        </w:tc>
      </w:tr>
    </w:tbl>
    <w:p w:rsidR="0085141F" w:rsidRDefault="0085141F" w:rsidP="00505D9F">
      <w:pPr>
        <w:rPr>
          <w:lang w:val="en-US"/>
        </w:rPr>
      </w:pPr>
    </w:p>
    <w:p w:rsidR="0085141F" w:rsidRDefault="00505D9F" w:rsidP="0085141F">
      <w:pPr>
        <w:rPr>
          <w:lang w:val="en-US"/>
        </w:rPr>
      </w:pPr>
      <w:r>
        <w:rPr>
          <w:lang w:val="en-US"/>
        </w:rPr>
        <w:t xml:space="preserve">Add a Lex’it access ‘role’, which we will be assigning to any user </w:t>
      </w:r>
      <w:r w:rsidR="002631F9">
        <w:rPr>
          <w:lang w:val="en-US"/>
        </w:rPr>
        <w:t>needing</w:t>
      </w:r>
      <w:r w:rsidR="0085141F">
        <w:rPr>
          <w:lang w:val="en-US"/>
        </w:rPr>
        <w:t xml:space="preserve"> to work with Lex’it. Of course, we’ll need to restart tomcat afterwards, in such a way that it takes the new role and users into account:</w:t>
      </w:r>
    </w:p>
    <w:tbl>
      <w:tblPr>
        <w:tblStyle w:val="Tabelraster"/>
        <w:tblW w:w="0" w:type="auto"/>
        <w:tblLook w:val="04A0" w:firstRow="1" w:lastRow="0" w:firstColumn="1" w:lastColumn="0" w:noHBand="0" w:noVBand="1"/>
      </w:tblPr>
      <w:tblGrid>
        <w:gridCol w:w="9212"/>
      </w:tblGrid>
      <w:tr w:rsidR="0085141F" w:rsidRPr="002631F9" w:rsidTr="0085141F">
        <w:tc>
          <w:tcPr>
            <w:tcW w:w="9212" w:type="dxa"/>
          </w:tcPr>
          <w:p w:rsidR="00862A97" w:rsidRDefault="00862A97" w:rsidP="0085141F">
            <w:pPr>
              <w:rPr>
                <w:rFonts w:ascii="Courier New" w:hAnsi="Courier New" w:cs="Courier New"/>
                <w:sz w:val="20"/>
                <w:lang w:val="en-US"/>
              </w:rPr>
            </w:pPr>
          </w:p>
          <w:p w:rsidR="0085141F" w:rsidRPr="0085141F" w:rsidRDefault="0085141F" w:rsidP="0085141F">
            <w:pPr>
              <w:rPr>
                <w:rFonts w:ascii="Courier New" w:hAnsi="Courier New" w:cs="Courier New"/>
                <w:sz w:val="20"/>
                <w:lang w:val="en-US"/>
              </w:rPr>
            </w:pPr>
            <w:r w:rsidRPr="0085141F">
              <w:rPr>
                <w:rFonts w:ascii="Courier New" w:hAnsi="Courier New" w:cs="Courier New"/>
                <w:sz w:val="20"/>
                <w:lang w:val="en-US"/>
              </w:rPr>
              <w:t>&lt;role rolename="</w:t>
            </w:r>
            <w:r w:rsidRPr="0085141F">
              <w:rPr>
                <w:rFonts w:ascii="Courier New" w:hAnsi="Courier New" w:cs="Courier New"/>
                <w:color w:val="FF0000"/>
                <w:sz w:val="20"/>
                <w:lang w:val="en-US"/>
              </w:rPr>
              <w:t>lexit_access</w:t>
            </w:r>
            <w:r w:rsidRPr="0085141F">
              <w:rPr>
                <w:rFonts w:ascii="Courier New" w:hAnsi="Courier New" w:cs="Courier New"/>
                <w:sz w:val="20"/>
                <w:lang w:val="en-US"/>
              </w:rPr>
              <w:t>"/&gt;</w:t>
            </w:r>
          </w:p>
          <w:p w:rsidR="0085141F" w:rsidRPr="0085141F" w:rsidRDefault="0085141F" w:rsidP="0085141F">
            <w:pPr>
              <w:rPr>
                <w:rFonts w:ascii="Courier New" w:hAnsi="Courier New" w:cs="Courier New"/>
                <w:sz w:val="20"/>
                <w:lang w:val="en-US"/>
              </w:rPr>
            </w:pPr>
            <w:r w:rsidRPr="0085141F">
              <w:rPr>
                <w:rFonts w:ascii="Courier New" w:hAnsi="Courier New" w:cs="Courier New"/>
                <w:sz w:val="20"/>
                <w:lang w:val="en-US"/>
              </w:rPr>
              <w:t>&lt;user username="</w:t>
            </w:r>
            <w:r w:rsidRPr="0085141F">
              <w:rPr>
                <w:rFonts w:ascii="Courier New" w:hAnsi="Courier New" w:cs="Courier New"/>
                <w:color w:val="FF0000"/>
                <w:sz w:val="20"/>
                <w:lang w:val="en-US"/>
              </w:rPr>
              <w:t>myname</w:t>
            </w:r>
            <w:r w:rsidRPr="0085141F">
              <w:rPr>
                <w:rFonts w:ascii="Courier New" w:hAnsi="Courier New" w:cs="Courier New"/>
                <w:sz w:val="20"/>
                <w:lang w:val="en-US"/>
              </w:rPr>
              <w:t>" password="</w:t>
            </w:r>
            <w:r w:rsidRPr="0085141F">
              <w:rPr>
                <w:rFonts w:ascii="Courier New" w:hAnsi="Courier New" w:cs="Courier New"/>
                <w:color w:val="FF0000"/>
                <w:sz w:val="20"/>
                <w:lang w:val="en-US"/>
              </w:rPr>
              <w:t>12345</w:t>
            </w:r>
            <w:r w:rsidRPr="0085141F">
              <w:rPr>
                <w:rFonts w:ascii="Courier New" w:hAnsi="Courier New" w:cs="Courier New"/>
                <w:sz w:val="20"/>
                <w:lang w:val="en-US"/>
              </w:rPr>
              <w:t>" roles="</w:t>
            </w:r>
            <w:r w:rsidRPr="0085141F">
              <w:rPr>
                <w:rFonts w:ascii="Courier New" w:hAnsi="Courier New" w:cs="Courier New"/>
                <w:color w:val="FF0000"/>
                <w:sz w:val="20"/>
                <w:lang w:val="en-US"/>
              </w:rPr>
              <w:t>lexit_access</w:t>
            </w:r>
            <w:r w:rsidRPr="0085141F">
              <w:rPr>
                <w:rFonts w:ascii="Courier New" w:hAnsi="Courier New" w:cs="Courier New"/>
                <w:sz w:val="20"/>
                <w:lang w:val="en-US"/>
              </w:rPr>
              <w:t>"/&gt;</w:t>
            </w:r>
          </w:p>
          <w:p w:rsidR="00862A97" w:rsidRDefault="00862A97" w:rsidP="0085141F">
            <w:pPr>
              <w:rPr>
                <w:rFonts w:ascii="Courier New" w:hAnsi="Courier New" w:cs="Courier New"/>
                <w:sz w:val="20"/>
                <w:lang w:val="en-US"/>
              </w:rPr>
            </w:pPr>
          </w:p>
          <w:p w:rsidR="0085141F" w:rsidRDefault="0085141F" w:rsidP="0085141F">
            <w:pPr>
              <w:rPr>
                <w:rFonts w:ascii="Courier New" w:hAnsi="Courier New" w:cs="Courier New"/>
                <w:sz w:val="20"/>
                <w:lang w:val="en-US"/>
              </w:rPr>
            </w:pPr>
            <w:r w:rsidRPr="0085141F">
              <w:rPr>
                <w:rFonts w:ascii="Courier New" w:hAnsi="Courier New" w:cs="Courier New"/>
                <w:sz w:val="20"/>
                <w:lang w:val="en-US"/>
              </w:rPr>
              <w:t>:qw!</w:t>
            </w:r>
          </w:p>
          <w:p w:rsidR="00862A97" w:rsidRPr="0085141F" w:rsidRDefault="00862A97" w:rsidP="0085141F">
            <w:pPr>
              <w:rPr>
                <w:rFonts w:ascii="Courier New" w:hAnsi="Courier New" w:cs="Courier New"/>
                <w:sz w:val="20"/>
                <w:lang w:val="en-US"/>
              </w:rPr>
            </w:pPr>
          </w:p>
          <w:p w:rsidR="0085141F" w:rsidRDefault="0085141F" w:rsidP="0085141F">
            <w:pPr>
              <w:rPr>
                <w:rFonts w:ascii="Courier New" w:hAnsi="Courier New" w:cs="Courier New"/>
                <w:sz w:val="20"/>
                <w:lang w:val="en-US"/>
              </w:rPr>
            </w:pPr>
            <w:r w:rsidRPr="0085141F">
              <w:rPr>
                <w:rFonts w:ascii="Courier New" w:hAnsi="Courier New" w:cs="Courier New"/>
                <w:sz w:val="20"/>
                <w:lang w:val="en-US"/>
              </w:rPr>
              <w:t>sudo service tomcat restart</w:t>
            </w:r>
          </w:p>
          <w:p w:rsidR="00862A97" w:rsidRPr="0085141F" w:rsidRDefault="00862A97" w:rsidP="0085141F">
            <w:pPr>
              <w:rPr>
                <w:rFonts w:ascii="Courier New" w:hAnsi="Courier New" w:cs="Courier New"/>
                <w:sz w:val="20"/>
                <w:lang w:val="en-US"/>
              </w:rPr>
            </w:pPr>
          </w:p>
        </w:tc>
      </w:tr>
    </w:tbl>
    <w:p w:rsidR="00A754AE" w:rsidRDefault="00A754AE" w:rsidP="0085141F">
      <w:pPr>
        <w:rPr>
          <w:lang w:val="en-US"/>
        </w:rPr>
      </w:pPr>
    </w:p>
    <w:p w:rsidR="00B87365" w:rsidRPr="00505D9F" w:rsidRDefault="00B87365" w:rsidP="00505D9F">
      <w:pPr>
        <w:rPr>
          <w:lang w:val="en-US"/>
        </w:rPr>
      </w:pPr>
    </w:p>
    <w:p w:rsidR="001C1C4B" w:rsidRDefault="00505D9F" w:rsidP="00505D9F">
      <w:pPr>
        <w:pStyle w:val="Kop3"/>
        <w:rPr>
          <w:lang w:val="en-US"/>
        </w:rPr>
      </w:pPr>
      <w:bookmarkStart w:id="9" w:name="_Toc87542888"/>
      <w:r>
        <w:rPr>
          <w:lang w:val="en-US"/>
        </w:rPr>
        <w:t>First test</w:t>
      </w:r>
      <w:bookmarkEnd w:id="9"/>
    </w:p>
    <w:p w:rsidR="00505D9F" w:rsidRDefault="00505D9F">
      <w:pPr>
        <w:rPr>
          <w:lang w:val="en-US"/>
        </w:rPr>
      </w:pPr>
      <w:r>
        <w:rPr>
          <w:lang w:val="en-US"/>
        </w:rPr>
        <w:t>As far as files installation on the server is concerned, we’re done now. You can test your installation by typing the L</w:t>
      </w:r>
      <w:r w:rsidR="00B1747C">
        <w:rPr>
          <w:lang w:val="en-US"/>
        </w:rPr>
        <w:t>ex’it URL in a genuine browser</w:t>
      </w:r>
      <w:r>
        <w:rPr>
          <w:lang w:val="en-US"/>
        </w:rPr>
        <w:t>.</w:t>
      </w:r>
      <w:r w:rsidR="00B1747C">
        <w:rPr>
          <w:rStyle w:val="Voetnootmarkering"/>
          <w:lang w:val="en-US"/>
        </w:rPr>
        <w:footnoteReference w:id="1"/>
      </w:r>
    </w:p>
    <w:p w:rsidR="00693B45" w:rsidRPr="00505D9F" w:rsidRDefault="00505D9F">
      <w:pPr>
        <w:rPr>
          <w:rFonts w:ascii="Courier New" w:hAnsi="Courier New" w:cs="Courier New"/>
          <w:lang w:val="en-US"/>
        </w:rPr>
      </w:pPr>
      <w:r>
        <w:rPr>
          <w:lang w:val="en-US"/>
        </w:rPr>
        <w:tab/>
      </w:r>
      <w:r w:rsidRPr="00505D9F">
        <w:rPr>
          <w:rFonts w:ascii="Courier New" w:hAnsi="Courier New" w:cs="Courier New"/>
          <w:lang w:val="en-US"/>
        </w:rPr>
        <w:t>http://&lt;your_host&gt;:8080/lexit2/</w:t>
      </w:r>
    </w:p>
    <w:p w:rsidR="00693B45" w:rsidRDefault="00693B45">
      <w:pPr>
        <w:rPr>
          <w:lang w:val="en-US"/>
        </w:rPr>
      </w:pPr>
    </w:p>
    <w:p w:rsidR="00BF335D" w:rsidRDefault="000054B8">
      <w:pPr>
        <w:rPr>
          <w:lang w:val="en-US"/>
        </w:rPr>
      </w:pPr>
      <w:r>
        <w:rPr>
          <w:lang w:val="en-US"/>
        </w:rPr>
        <w:t>You should be g</w:t>
      </w:r>
      <w:r w:rsidR="007E52EC">
        <w:rPr>
          <w:lang w:val="en-US"/>
        </w:rPr>
        <w:t>etting a start screen like the following. The screen displays some project names you might want to try. Of course</w:t>
      </w:r>
      <w:r w:rsidR="00997342">
        <w:rPr>
          <w:lang w:val="en-US"/>
        </w:rPr>
        <w:t>, clicking those</w:t>
      </w:r>
      <w:r w:rsidR="007E52EC">
        <w:rPr>
          <w:lang w:val="en-US"/>
        </w:rPr>
        <w:t xml:space="preserve"> </w:t>
      </w:r>
      <w:r w:rsidR="007839DB">
        <w:rPr>
          <w:lang w:val="en-US"/>
        </w:rPr>
        <w:t xml:space="preserve">links </w:t>
      </w:r>
      <w:r w:rsidR="007E52EC">
        <w:rPr>
          <w:lang w:val="en-US"/>
        </w:rPr>
        <w:t>won’t work</w:t>
      </w:r>
      <w:r w:rsidR="0070191D">
        <w:rPr>
          <w:lang w:val="en-US"/>
        </w:rPr>
        <w:t xml:space="preserve"> properly</w:t>
      </w:r>
      <w:r w:rsidR="007E52EC">
        <w:rPr>
          <w:lang w:val="en-US"/>
        </w:rPr>
        <w:t xml:space="preserve">, because those are dummy’s for the sake of </w:t>
      </w:r>
      <w:r w:rsidR="00792DD3">
        <w:rPr>
          <w:lang w:val="en-US"/>
        </w:rPr>
        <w:t>being able to test</w:t>
      </w:r>
      <w:r w:rsidR="007E52EC">
        <w:rPr>
          <w:lang w:val="en-US"/>
        </w:rPr>
        <w:t xml:space="preserve"> </w:t>
      </w:r>
      <w:r w:rsidR="004647C0">
        <w:rPr>
          <w:lang w:val="en-US"/>
        </w:rPr>
        <w:t xml:space="preserve">the front page of </w:t>
      </w:r>
      <w:r w:rsidR="007E52EC">
        <w:rPr>
          <w:lang w:val="en-US"/>
        </w:rPr>
        <w:t xml:space="preserve">your installation. We </w:t>
      </w:r>
      <w:r w:rsidR="00A866B4">
        <w:rPr>
          <w:lang w:val="en-US"/>
        </w:rPr>
        <w:t xml:space="preserve">now </w:t>
      </w:r>
      <w:r w:rsidR="007E52EC">
        <w:rPr>
          <w:lang w:val="en-US"/>
        </w:rPr>
        <w:t>need to build a project and configure it</w:t>
      </w:r>
      <w:r w:rsidR="00A866B4">
        <w:rPr>
          <w:lang w:val="en-US"/>
        </w:rPr>
        <w:t>!</w:t>
      </w:r>
      <w:r w:rsidR="00701163">
        <w:rPr>
          <w:lang w:val="en-US"/>
        </w:rPr>
        <w:t xml:space="preserve"> We’ll do that in the next section.</w:t>
      </w:r>
    </w:p>
    <w:p w:rsidR="000054B8" w:rsidRPr="002E3F3E" w:rsidRDefault="000054B8">
      <w:pPr>
        <w:rPr>
          <w:lang w:val="en-US"/>
        </w:rPr>
      </w:pPr>
      <w:r>
        <w:rPr>
          <w:noProof/>
          <w:lang w:eastAsia="nl-NL"/>
        </w:rPr>
        <w:drawing>
          <wp:inline distT="0" distB="0" distL="0" distR="0" wp14:anchorId="3BFA0FE6" wp14:editId="0340B03E">
            <wp:extent cx="5760720" cy="3384550"/>
            <wp:effectExtent l="0" t="0" r="0" b="6350"/>
            <wp:docPr id="2" name="Afbeelding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760720" cy="3384550"/>
                    </a:xfrm>
                    <a:prstGeom prst="rect">
                      <a:avLst/>
                    </a:prstGeom>
                  </pic:spPr>
                </pic:pic>
              </a:graphicData>
            </a:graphic>
          </wp:inline>
        </w:drawing>
      </w:r>
    </w:p>
    <w:p w:rsidR="00A6271A" w:rsidRDefault="00A6271A">
      <w:pPr>
        <w:rPr>
          <w:lang w:val="en-US"/>
        </w:rPr>
      </w:pPr>
      <w:r>
        <w:rPr>
          <w:lang w:val="en-US"/>
        </w:rPr>
        <w:br w:type="page"/>
      </w:r>
    </w:p>
    <w:p w:rsidR="00A44D32" w:rsidRDefault="00A44D32" w:rsidP="00A44D32">
      <w:pPr>
        <w:pStyle w:val="Kop1"/>
        <w:rPr>
          <w:lang w:val="en-US"/>
        </w:rPr>
      </w:pPr>
      <w:bookmarkStart w:id="10" w:name="_Toc87542889"/>
      <w:r>
        <w:rPr>
          <w:lang w:val="en-US"/>
        </w:rPr>
        <w:lastRenderedPageBreak/>
        <w:t>My first project</w:t>
      </w:r>
      <w:bookmarkEnd w:id="10"/>
    </w:p>
    <w:p w:rsidR="00A44D32" w:rsidRDefault="00A44D32" w:rsidP="00A44D32">
      <w:pPr>
        <w:rPr>
          <w:lang w:val="en-US"/>
        </w:rPr>
      </w:pPr>
    </w:p>
    <w:p w:rsidR="00A44D32" w:rsidRDefault="00A44D32" w:rsidP="00A44D32">
      <w:pPr>
        <w:rPr>
          <w:lang w:val="en-US"/>
        </w:rPr>
      </w:pPr>
      <w:r>
        <w:rPr>
          <w:lang w:val="en-US"/>
        </w:rPr>
        <w:t>A project needs only two files</w:t>
      </w:r>
      <w:r w:rsidR="008C4BC5">
        <w:rPr>
          <w:lang w:val="en-US"/>
        </w:rPr>
        <w:t>, both stored in the tomcat webapps folder in</w:t>
      </w:r>
      <w:r w:rsidR="00A302A4">
        <w:rPr>
          <w:lang w:val="en-US"/>
        </w:rPr>
        <w:t xml:space="preserve"> ‘configuration’</w:t>
      </w:r>
      <w:r w:rsidR="008C4BC5">
        <w:rPr>
          <w:lang w:val="en-US"/>
        </w:rPr>
        <w:t xml:space="preserve"> subfolder </w:t>
      </w:r>
      <w:r w:rsidR="00A64242">
        <w:rPr>
          <w:rFonts w:ascii="Courier New" w:hAnsi="Courier New" w:cs="Courier New"/>
          <w:lang w:val="en-US"/>
        </w:rPr>
        <w:t>/webapps/l</w:t>
      </w:r>
      <w:r w:rsidR="008C4BC5" w:rsidRPr="008C4BC5">
        <w:rPr>
          <w:rFonts w:ascii="Courier New" w:hAnsi="Courier New" w:cs="Courier New"/>
          <w:lang w:val="en-US"/>
        </w:rPr>
        <w:t>exit2_config</w:t>
      </w:r>
      <w:r>
        <w:rPr>
          <w:lang w:val="en-US"/>
        </w:rPr>
        <w:t xml:space="preserve">: </w:t>
      </w:r>
    </w:p>
    <w:p w:rsidR="00A44D32" w:rsidRDefault="00A44D32" w:rsidP="008F31E6">
      <w:pPr>
        <w:pStyle w:val="Lijstalinea"/>
        <w:numPr>
          <w:ilvl w:val="0"/>
          <w:numId w:val="2"/>
        </w:numPr>
        <w:rPr>
          <w:lang w:val="en-US"/>
        </w:rPr>
      </w:pPr>
      <w:r>
        <w:rPr>
          <w:lang w:val="en-US"/>
        </w:rPr>
        <w:t xml:space="preserve">a </w:t>
      </w:r>
      <w:r w:rsidRPr="00A44D32">
        <w:rPr>
          <w:rFonts w:ascii="Courier New" w:hAnsi="Courier New" w:cs="Courier New"/>
          <w:lang w:val="en-US"/>
        </w:rPr>
        <w:t>.database</w:t>
      </w:r>
      <w:r>
        <w:rPr>
          <w:lang w:val="en-US"/>
        </w:rPr>
        <w:t xml:space="preserve"> file, which </w:t>
      </w:r>
      <w:r w:rsidR="008F31E6">
        <w:rPr>
          <w:lang w:val="en-US"/>
        </w:rPr>
        <w:t>contains</w:t>
      </w:r>
      <w:r>
        <w:rPr>
          <w:lang w:val="en-US"/>
        </w:rPr>
        <w:t xml:space="preserve"> t</w:t>
      </w:r>
      <w:r w:rsidR="008F31E6">
        <w:rPr>
          <w:lang w:val="en-US"/>
        </w:rPr>
        <w:t>he project database location and credentials</w:t>
      </w:r>
    </w:p>
    <w:p w:rsidR="00A44D32" w:rsidRDefault="00A44D32" w:rsidP="00A44D32">
      <w:pPr>
        <w:pStyle w:val="Lijstalinea"/>
        <w:numPr>
          <w:ilvl w:val="0"/>
          <w:numId w:val="2"/>
        </w:numPr>
        <w:rPr>
          <w:lang w:val="en-US"/>
        </w:rPr>
      </w:pPr>
      <w:r>
        <w:rPr>
          <w:lang w:val="en-US"/>
        </w:rPr>
        <w:t xml:space="preserve">a </w:t>
      </w:r>
      <w:r w:rsidRPr="00A44D32">
        <w:rPr>
          <w:rFonts w:ascii="Courier New" w:hAnsi="Courier New" w:cs="Courier New"/>
          <w:lang w:val="en-US"/>
        </w:rPr>
        <w:t>.config.js</w:t>
      </w:r>
      <w:r>
        <w:rPr>
          <w:lang w:val="en-US"/>
        </w:rPr>
        <w:t xml:space="preserve"> file, which indicates which database tables can be accessed, how they should look and behave, etc.</w:t>
      </w:r>
      <w:r w:rsidR="0085141F">
        <w:rPr>
          <w:lang w:val="en-US"/>
        </w:rPr>
        <w:t xml:space="preserve"> </w:t>
      </w:r>
      <w:r w:rsidR="004E17B2">
        <w:rPr>
          <w:lang w:val="en-US"/>
        </w:rPr>
        <w:t xml:space="preserve"> </w:t>
      </w:r>
    </w:p>
    <w:p w:rsidR="00A44D32" w:rsidRDefault="00E00F36" w:rsidP="00A44D32">
      <w:pPr>
        <w:rPr>
          <w:rFonts w:ascii="Courier New" w:hAnsi="Courier New" w:cs="Courier New"/>
          <w:lang w:val="en-US"/>
        </w:rPr>
      </w:pPr>
      <w:r>
        <w:rPr>
          <w:lang w:val="en-US"/>
        </w:rPr>
        <w:t xml:space="preserve">If your project is named ‘myproject’, those two files should be called </w:t>
      </w:r>
      <w:r w:rsidRPr="00E00F36">
        <w:rPr>
          <w:rFonts w:ascii="Courier New" w:hAnsi="Courier New" w:cs="Courier New"/>
          <w:lang w:val="en-US"/>
        </w:rPr>
        <w:t>myproject.database</w:t>
      </w:r>
      <w:r>
        <w:rPr>
          <w:lang w:val="en-US"/>
        </w:rPr>
        <w:t xml:space="preserve"> and </w:t>
      </w:r>
      <w:r w:rsidRPr="00E00F36">
        <w:rPr>
          <w:rFonts w:ascii="Courier New" w:hAnsi="Courier New" w:cs="Courier New"/>
          <w:lang w:val="en-US"/>
        </w:rPr>
        <w:t>myproject.config.js</w:t>
      </w:r>
    </w:p>
    <w:p w:rsidR="00824953" w:rsidRDefault="00824953" w:rsidP="00824953">
      <w:pPr>
        <w:rPr>
          <w:lang w:val="en-US"/>
        </w:rPr>
      </w:pPr>
    </w:p>
    <w:p w:rsidR="00A44D32" w:rsidRDefault="00E00F36" w:rsidP="00A44D32">
      <w:pPr>
        <w:pStyle w:val="Kop2"/>
        <w:rPr>
          <w:lang w:val="en-US"/>
        </w:rPr>
      </w:pPr>
      <w:bookmarkStart w:id="11" w:name="_Toc87542890"/>
      <w:r>
        <w:rPr>
          <w:lang w:val="en-US"/>
        </w:rPr>
        <w:t xml:space="preserve">The </w:t>
      </w:r>
      <w:r w:rsidR="00A44D32">
        <w:rPr>
          <w:lang w:val="en-US"/>
        </w:rPr>
        <w:t>.database file</w:t>
      </w:r>
      <w:bookmarkEnd w:id="11"/>
    </w:p>
    <w:p w:rsidR="00A44D32" w:rsidRDefault="00A44D32">
      <w:pPr>
        <w:rPr>
          <w:lang w:val="en-US"/>
        </w:rPr>
      </w:pPr>
      <w:r>
        <w:rPr>
          <w:lang w:val="en-US"/>
        </w:rPr>
        <w:t xml:space="preserve">A typical </w:t>
      </w:r>
      <w:r w:rsidRPr="00A44D32">
        <w:rPr>
          <w:rFonts w:ascii="Courier New" w:hAnsi="Courier New" w:cs="Courier New"/>
          <w:lang w:val="en-US"/>
        </w:rPr>
        <w:t>.database</w:t>
      </w:r>
      <w:r>
        <w:rPr>
          <w:lang w:val="en-US"/>
        </w:rPr>
        <w:t xml:space="preserve"> file looks like this:</w:t>
      </w:r>
    </w:p>
    <w:tbl>
      <w:tblPr>
        <w:tblStyle w:val="Tabelraster"/>
        <w:tblW w:w="0" w:type="auto"/>
        <w:tblLook w:val="04A0" w:firstRow="1" w:lastRow="0" w:firstColumn="1" w:lastColumn="0" w:noHBand="0" w:noVBand="1"/>
      </w:tblPr>
      <w:tblGrid>
        <w:gridCol w:w="9212"/>
      </w:tblGrid>
      <w:tr w:rsidR="00A44D32" w:rsidRPr="00881ED8" w:rsidTr="00A44D32">
        <w:tc>
          <w:tcPr>
            <w:tcW w:w="9212" w:type="dxa"/>
          </w:tcPr>
          <w:p w:rsidR="00A44D32" w:rsidRPr="00C156F6" w:rsidRDefault="00A44D32">
            <w:pPr>
              <w:rPr>
                <w:rFonts w:ascii="Courier New" w:hAnsi="Courier New" w:cs="Courier New"/>
                <w:sz w:val="20"/>
                <w:lang w:val="en-US"/>
              </w:rPr>
            </w:pPr>
          </w:p>
          <w:p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db</w:t>
            </w:r>
            <w:r w:rsidRPr="00C156F6">
              <w:rPr>
                <w:rFonts w:ascii="Courier New" w:hAnsi="Courier New" w:cs="Courier New"/>
                <w:sz w:val="20"/>
                <w:lang w:val="en-US"/>
              </w:rPr>
              <w:t>=</w:t>
            </w:r>
            <w:r w:rsidR="002A17E6" w:rsidRPr="00C156F6">
              <w:rPr>
                <w:rFonts w:ascii="Courier New" w:hAnsi="Courier New" w:cs="Courier New"/>
                <w:sz w:val="20"/>
                <w:lang w:val="en-US"/>
              </w:rPr>
              <w:t>myproject_name</w:t>
            </w:r>
          </w:p>
          <w:p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schema</w:t>
            </w:r>
            <w:r w:rsidRPr="00C156F6">
              <w:rPr>
                <w:rFonts w:ascii="Courier New" w:hAnsi="Courier New" w:cs="Courier New"/>
                <w:sz w:val="20"/>
                <w:lang w:val="en-US"/>
              </w:rPr>
              <w:t>=public</w:t>
            </w:r>
          </w:p>
          <w:p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host</w:t>
            </w:r>
            <w:r w:rsidRPr="00C156F6">
              <w:rPr>
                <w:rFonts w:ascii="Courier New" w:hAnsi="Courier New" w:cs="Courier New"/>
                <w:sz w:val="20"/>
                <w:lang w:val="en-US"/>
              </w:rPr>
              <w:t>=</w:t>
            </w:r>
            <w:r w:rsidR="002A17E6" w:rsidRPr="00C156F6">
              <w:rPr>
                <w:rFonts w:ascii="Courier New" w:hAnsi="Courier New" w:cs="Courier New"/>
                <w:sz w:val="20"/>
                <w:lang w:val="en-US"/>
              </w:rPr>
              <w:t>somehost</w:t>
            </w:r>
            <w:r w:rsidRPr="00C156F6">
              <w:rPr>
                <w:rFonts w:ascii="Courier New" w:hAnsi="Courier New" w:cs="Courier New"/>
                <w:sz w:val="20"/>
                <w:lang w:val="en-US"/>
              </w:rPr>
              <w:t>.</w:t>
            </w:r>
            <w:r w:rsidR="002A17E6" w:rsidRPr="00C156F6">
              <w:rPr>
                <w:rFonts w:ascii="Courier New" w:hAnsi="Courier New" w:cs="Courier New"/>
                <w:sz w:val="20"/>
                <w:lang w:val="en-US"/>
              </w:rPr>
              <w:t>com</w:t>
            </w:r>
          </w:p>
          <w:p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user</w:t>
            </w:r>
            <w:r w:rsidRPr="00C156F6">
              <w:rPr>
                <w:rFonts w:ascii="Courier New" w:hAnsi="Courier New" w:cs="Courier New"/>
                <w:sz w:val="20"/>
                <w:lang w:val="en-US"/>
              </w:rPr>
              <w:t>=postgres</w:t>
            </w:r>
          </w:p>
          <w:p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pass</w:t>
            </w:r>
            <w:r w:rsidRPr="00C156F6">
              <w:rPr>
                <w:rFonts w:ascii="Courier New" w:hAnsi="Courier New" w:cs="Courier New"/>
                <w:sz w:val="20"/>
                <w:lang w:val="en-US"/>
              </w:rPr>
              <w:t>=</w:t>
            </w:r>
            <w:r w:rsidR="002A17E6" w:rsidRPr="00C156F6">
              <w:rPr>
                <w:rFonts w:ascii="Courier New" w:hAnsi="Courier New" w:cs="Courier New"/>
                <w:sz w:val="20"/>
                <w:lang w:val="en-US"/>
              </w:rPr>
              <w:t>password</w:t>
            </w:r>
          </w:p>
          <w:p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send_tomcat_username_to_db</w:t>
            </w:r>
            <w:r w:rsidRPr="00C156F6">
              <w:rPr>
                <w:rFonts w:ascii="Courier New" w:hAnsi="Courier New" w:cs="Courier New"/>
                <w:sz w:val="20"/>
                <w:lang w:val="en-US"/>
              </w:rPr>
              <w:t>=true</w:t>
            </w:r>
          </w:p>
          <w:p w:rsidR="00A44D32" w:rsidRPr="00C156F6" w:rsidRDefault="00A44D32" w:rsidP="00A44D32">
            <w:pPr>
              <w:rPr>
                <w:rFonts w:ascii="Courier New" w:hAnsi="Courier New" w:cs="Courier New"/>
                <w:sz w:val="20"/>
                <w:lang w:val="en-US"/>
              </w:rPr>
            </w:pPr>
          </w:p>
        </w:tc>
      </w:tr>
    </w:tbl>
    <w:p w:rsidR="00A44D32" w:rsidRDefault="00A44D32">
      <w:pPr>
        <w:rPr>
          <w:lang w:val="en-US"/>
        </w:rPr>
      </w:pPr>
    </w:p>
    <w:p w:rsidR="002A17E6" w:rsidRDefault="002A17E6">
      <w:pPr>
        <w:rPr>
          <w:lang w:val="en-US"/>
        </w:rPr>
      </w:pPr>
      <w:r>
        <w:rPr>
          <w:lang w:val="en-US"/>
        </w:rPr>
        <w:t>Most of the content is straightforward:</w:t>
      </w:r>
    </w:p>
    <w:p w:rsidR="002A17E6" w:rsidRDefault="002A17E6" w:rsidP="002A17E6">
      <w:pPr>
        <w:pStyle w:val="Lijstalinea"/>
        <w:numPr>
          <w:ilvl w:val="0"/>
          <w:numId w:val="2"/>
        </w:numPr>
        <w:rPr>
          <w:lang w:val="en-US"/>
        </w:rPr>
      </w:pPr>
      <w:r w:rsidRPr="002A17E6">
        <w:rPr>
          <w:b/>
          <w:color w:val="2E74B5" w:themeColor="accent1" w:themeShade="BF"/>
          <w:lang w:val="en-US"/>
        </w:rPr>
        <w:t>db</w:t>
      </w:r>
      <w:r w:rsidRPr="002A17E6">
        <w:rPr>
          <w:color w:val="2E74B5" w:themeColor="accent1" w:themeShade="BF"/>
          <w:lang w:val="en-US"/>
        </w:rPr>
        <w:t xml:space="preserve"> </w:t>
      </w:r>
      <w:r w:rsidRPr="002A17E6">
        <w:rPr>
          <w:lang w:val="en-US"/>
        </w:rPr>
        <w:t xml:space="preserve">is assigned the name of the project database, </w:t>
      </w:r>
    </w:p>
    <w:p w:rsidR="002A17E6" w:rsidRDefault="002A17E6" w:rsidP="002A17E6">
      <w:pPr>
        <w:pStyle w:val="Lijstalinea"/>
        <w:numPr>
          <w:ilvl w:val="0"/>
          <w:numId w:val="2"/>
        </w:numPr>
        <w:rPr>
          <w:lang w:val="en-US"/>
        </w:rPr>
      </w:pPr>
      <w:r w:rsidRPr="002A17E6">
        <w:rPr>
          <w:b/>
          <w:color w:val="2E74B5" w:themeColor="accent1" w:themeShade="BF"/>
          <w:lang w:val="en-US"/>
        </w:rPr>
        <w:t>schema</w:t>
      </w:r>
      <w:r w:rsidRPr="002A17E6">
        <w:rPr>
          <w:color w:val="2E74B5" w:themeColor="accent1" w:themeShade="BF"/>
          <w:lang w:val="en-US"/>
        </w:rPr>
        <w:t xml:space="preserve"> </w:t>
      </w:r>
      <w:r w:rsidRPr="002A17E6">
        <w:rPr>
          <w:lang w:val="en-US"/>
        </w:rPr>
        <w:t>is assigned the database schema Lex’it is allowed to access in the project database</w:t>
      </w:r>
      <w:r>
        <w:rPr>
          <w:lang w:val="en-US"/>
        </w:rPr>
        <w:t xml:space="preserve"> (note that this </w:t>
      </w:r>
      <w:r w:rsidR="005556B9">
        <w:rPr>
          <w:lang w:val="en-US"/>
        </w:rPr>
        <w:t>allows you to easily keep parts of a database hidden, since Lex’it will only be able to access the specified schema)</w:t>
      </w:r>
    </w:p>
    <w:p w:rsidR="002A17E6" w:rsidRDefault="002A17E6" w:rsidP="002A17E6">
      <w:pPr>
        <w:pStyle w:val="Lijstalinea"/>
        <w:numPr>
          <w:ilvl w:val="0"/>
          <w:numId w:val="2"/>
        </w:numPr>
        <w:rPr>
          <w:lang w:val="en-US"/>
        </w:rPr>
      </w:pPr>
      <w:r>
        <w:rPr>
          <w:b/>
          <w:color w:val="2E74B5" w:themeColor="accent1" w:themeShade="BF"/>
          <w:lang w:val="en-US"/>
        </w:rPr>
        <w:t xml:space="preserve">user </w:t>
      </w:r>
      <w:r w:rsidRPr="002A17E6">
        <w:rPr>
          <w:lang w:val="en-US"/>
        </w:rPr>
        <w:t>and</w:t>
      </w:r>
      <w:r w:rsidRPr="002A17E6">
        <w:rPr>
          <w:b/>
          <w:lang w:val="en-US"/>
        </w:rPr>
        <w:t xml:space="preserve"> </w:t>
      </w:r>
      <w:r>
        <w:rPr>
          <w:b/>
          <w:color w:val="2E74B5" w:themeColor="accent1" w:themeShade="BF"/>
          <w:lang w:val="en-US"/>
        </w:rPr>
        <w:t xml:space="preserve">pass(word) </w:t>
      </w:r>
      <w:r w:rsidRPr="002A17E6">
        <w:rPr>
          <w:lang w:val="en-US"/>
        </w:rPr>
        <w:t xml:space="preserve">are of course needed </w:t>
      </w:r>
      <w:r>
        <w:rPr>
          <w:lang w:val="en-US"/>
        </w:rPr>
        <w:t xml:space="preserve">for Lex’it </w:t>
      </w:r>
      <w:r w:rsidRPr="002A17E6">
        <w:rPr>
          <w:lang w:val="en-US"/>
        </w:rPr>
        <w:t>to access the database</w:t>
      </w:r>
    </w:p>
    <w:p w:rsidR="00A44D32" w:rsidRDefault="005556B9" w:rsidP="00800F9F">
      <w:pPr>
        <w:pStyle w:val="Lijstalinea"/>
        <w:numPr>
          <w:ilvl w:val="0"/>
          <w:numId w:val="2"/>
        </w:numPr>
        <w:rPr>
          <w:lang w:val="en-US"/>
        </w:rPr>
      </w:pPr>
      <w:r>
        <w:rPr>
          <w:b/>
          <w:color w:val="2E74B5" w:themeColor="accent1" w:themeShade="BF"/>
          <w:lang w:val="en-US"/>
        </w:rPr>
        <w:t>send_tomcat_username_to_db</w:t>
      </w:r>
      <w:r>
        <w:rPr>
          <w:b/>
          <w:lang w:val="en-US"/>
        </w:rPr>
        <w:t xml:space="preserve"> </w:t>
      </w:r>
      <w:r>
        <w:rPr>
          <w:lang w:val="en-US"/>
        </w:rPr>
        <w:t xml:space="preserve">is the only optional parameter. This is needed when one wants to be able to identify (and </w:t>
      </w:r>
      <w:r w:rsidR="00800F9F">
        <w:rPr>
          <w:lang w:val="en-US"/>
        </w:rPr>
        <w:t xml:space="preserve">store) the users </w:t>
      </w:r>
      <w:r w:rsidR="00EE3ECD">
        <w:rPr>
          <w:lang w:val="en-US"/>
        </w:rPr>
        <w:t>identity</w:t>
      </w:r>
      <w:r>
        <w:rPr>
          <w:lang w:val="en-US"/>
        </w:rPr>
        <w:t xml:space="preserve"> for logging</w:t>
      </w:r>
      <w:r w:rsidR="00800F9F">
        <w:rPr>
          <w:lang w:val="en-US"/>
        </w:rPr>
        <w:t xml:space="preserve"> purposes</w:t>
      </w:r>
      <w:r>
        <w:rPr>
          <w:lang w:val="en-US"/>
        </w:rPr>
        <w:t xml:space="preserve"> etc.</w:t>
      </w:r>
      <w:r w:rsidR="004D3249" w:rsidRPr="00E16CD1">
        <w:rPr>
          <w:lang w:val="en-US"/>
        </w:rPr>
        <w:t xml:space="preserve"> </w:t>
      </w:r>
      <w:r w:rsidR="004D3249" w:rsidRPr="00E26B75">
        <w:rPr>
          <w:lang w:val="en-US"/>
        </w:rPr>
        <w:t xml:space="preserve">(see the </w:t>
      </w:r>
      <w:r w:rsidR="004D3249" w:rsidRPr="004D3249">
        <w:rPr>
          <w:b/>
          <w:lang w:val="en-US"/>
        </w:rPr>
        <w:t>Accessing session and user info</w:t>
      </w:r>
      <w:r w:rsidR="004D3249" w:rsidRPr="00E26B75">
        <w:rPr>
          <w:lang w:val="en-US"/>
        </w:rPr>
        <w:t xml:space="preserve"> section about that)</w:t>
      </w:r>
    </w:p>
    <w:p w:rsidR="00E26B75" w:rsidRPr="00800F9F" w:rsidRDefault="00E26B75" w:rsidP="00E26B75">
      <w:pPr>
        <w:pStyle w:val="Lijstalinea"/>
        <w:rPr>
          <w:lang w:val="en-US"/>
        </w:rPr>
      </w:pPr>
    </w:p>
    <w:p w:rsidR="00A44D32" w:rsidRDefault="00E00F36" w:rsidP="00A44D32">
      <w:pPr>
        <w:pStyle w:val="Kop2"/>
        <w:rPr>
          <w:lang w:val="en-US"/>
        </w:rPr>
      </w:pPr>
      <w:bookmarkStart w:id="12" w:name="_Toc87542891"/>
      <w:r>
        <w:rPr>
          <w:lang w:val="en-US"/>
        </w:rPr>
        <w:t xml:space="preserve">The </w:t>
      </w:r>
      <w:r w:rsidR="00A44D32">
        <w:rPr>
          <w:lang w:val="en-US"/>
        </w:rPr>
        <w:t>.config.js file</w:t>
      </w:r>
      <w:bookmarkEnd w:id="12"/>
    </w:p>
    <w:p w:rsidR="00C156F6" w:rsidRDefault="00C156F6">
      <w:pPr>
        <w:rPr>
          <w:lang w:val="en-US"/>
        </w:rPr>
      </w:pPr>
      <w:r w:rsidRPr="00C156F6">
        <w:rPr>
          <w:lang w:val="en-US"/>
        </w:rPr>
        <w:t xml:space="preserve">A </w:t>
      </w:r>
      <w:r w:rsidR="002E0CE2">
        <w:rPr>
          <w:lang w:val="en-US"/>
        </w:rPr>
        <w:t>default</w:t>
      </w:r>
      <w:r w:rsidRPr="00C156F6">
        <w:rPr>
          <w:lang w:val="en-US"/>
        </w:rPr>
        <w:t xml:space="preserve"> </w:t>
      </w:r>
      <w:r w:rsidRPr="00A44D32">
        <w:rPr>
          <w:rFonts w:ascii="Courier New" w:hAnsi="Courier New" w:cs="Courier New"/>
          <w:lang w:val="en-US"/>
        </w:rPr>
        <w:t>.config.js</w:t>
      </w:r>
      <w:r>
        <w:rPr>
          <w:lang w:val="en-US"/>
        </w:rPr>
        <w:t xml:space="preserve"> file</w:t>
      </w:r>
      <w:r w:rsidRPr="00C156F6">
        <w:rPr>
          <w:lang w:val="en-US"/>
        </w:rPr>
        <w:t xml:space="preserve"> </w:t>
      </w:r>
      <w:r>
        <w:rPr>
          <w:lang w:val="en-US"/>
        </w:rPr>
        <w:t>looks like this:</w:t>
      </w:r>
    </w:p>
    <w:tbl>
      <w:tblPr>
        <w:tblStyle w:val="Tabelraster"/>
        <w:tblW w:w="0" w:type="auto"/>
        <w:tblLook w:val="04A0" w:firstRow="1" w:lastRow="0" w:firstColumn="1" w:lastColumn="0" w:noHBand="0" w:noVBand="1"/>
      </w:tblPr>
      <w:tblGrid>
        <w:gridCol w:w="9212"/>
      </w:tblGrid>
      <w:tr w:rsidR="00C156F6" w:rsidRPr="00C156F6" w:rsidTr="00C156F6">
        <w:tc>
          <w:tcPr>
            <w:tcW w:w="9212" w:type="dxa"/>
          </w:tcPr>
          <w:p w:rsidR="00E16CD1" w:rsidRDefault="00E16CD1" w:rsidP="00C156F6">
            <w:pPr>
              <w:rPr>
                <w:rFonts w:ascii="Courier New" w:hAnsi="Courier New" w:cs="Courier New"/>
                <w:b/>
                <w:color w:val="2E74B5" w:themeColor="accent1" w:themeShade="BF"/>
                <w:sz w:val="20"/>
                <w:lang w:val="en-US"/>
              </w:rPr>
            </w:pPr>
          </w:p>
          <w:p w:rsidR="00C156F6" w:rsidRPr="00C156F6" w:rsidRDefault="00C156F6" w:rsidP="00C156F6">
            <w:pPr>
              <w:rPr>
                <w:rFonts w:ascii="Courier New" w:hAnsi="Courier New" w:cs="Courier New"/>
                <w:sz w:val="20"/>
                <w:lang w:val="en-US"/>
              </w:rPr>
            </w:pPr>
            <w:r w:rsidRPr="00C156F6">
              <w:rPr>
                <w:rFonts w:ascii="Courier New" w:hAnsi="Courier New" w:cs="Courier New"/>
                <w:b/>
                <w:color w:val="2E74B5" w:themeColor="accent1" w:themeShade="BF"/>
                <w:sz w:val="20"/>
                <w:lang w:val="en-US"/>
              </w:rPr>
              <w:t>oHiddenTablesList</w:t>
            </w:r>
            <w:r w:rsidRPr="00C156F6">
              <w:rPr>
                <w:rFonts w:ascii="Courier New" w:hAnsi="Courier New" w:cs="Courier New"/>
                <w:color w:val="2E74B5" w:themeColor="accent1" w:themeShade="BF"/>
                <w:sz w:val="20"/>
                <w:lang w:val="en-US"/>
              </w:rPr>
              <w:t xml:space="preserve"> </w:t>
            </w:r>
            <w:r w:rsidRPr="00C156F6">
              <w:rPr>
                <w:rFonts w:ascii="Courier New" w:hAnsi="Courier New" w:cs="Courier New"/>
                <w:sz w:val="20"/>
                <w:lang w:val="en-US"/>
              </w:rPr>
              <w:t>= [];</w:t>
            </w:r>
          </w:p>
          <w:p w:rsidR="00C156F6" w:rsidRPr="00C156F6" w:rsidRDefault="00C156F6" w:rsidP="00C156F6">
            <w:pPr>
              <w:rPr>
                <w:rFonts w:ascii="Courier New" w:hAnsi="Courier New" w:cs="Courier New"/>
                <w:sz w:val="20"/>
                <w:lang w:val="en-US"/>
              </w:rPr>
            </w:pPr>
            <w:r w:rsidRPr="00C156F6">
              <w:rPr>
                <w:rFonts w:ascii="Courier New" w:hAnsi="Courier New" w:cs="Courier New"/>
                <w:b/>
                <w:color w:val="2E74B5" w:themeColor="accent1" w:themeShade="BF"/>
                <w:sz w:val="20"/>
                <w:lang w:val="en-US"/>
              </w:rPr>
              <w:t>oShowOnlyTables</w:t>
            </w:r>
            <w:r w:rsidRPr="00C156F6">
              <w:rPr>
                <w:rFonts w:ascii="Courier New" w:hAnsi="Courier New" w:cs="Courier New"/>
                <w:color w:val="2E74B5" w:themeColor="accent1" w:themeShade="BF"/>
                <w:sz w:val="20"/>
                <w:lang w:val="en-US"/>
              </w:rPr>
              <w:t xml:space="preserve"> </w:t>
            </w:r>
            <w:r w:rsidRPr="00C156F6">
              <w:rPr>
                <w:rFonts w:ascii="Courier New" w:hAnsi="Courier New" w:cs="Courier New"/>
                <w:sz w:val="20"/>
                <w:lang w:val="en-US"/>
              </w:rPr>
              <w:t>= [];</w:t>
            </w:r>
          </w:p>
          <w:p w:rsidR="00C156F6" w:rsidRPr="00C156F6" w:rsidRDefault="00C156F6" w:rsidP="00C156F6">
            <w:pPr>
              <w:rPr>
                <w:rFonts w:ascii="Courier New" w:hAnsi="Courier New" w:cs="Courier New"/>
                <w:sz w:val="20"/>
                <w:lang w:val="en-US"/>
              </w:rPr>
            </w:pPr>
          </w:p>
          <w:p w:rsidR="00C156F6" w:rsidRPr="00C156F6" w:rsidRDefault="00C156F6" w:rsidP="00C156F6">
            <w:pPr>
              <w:rPr>
                <w:rFonts w:ascii="Courier New" w:hAnsi="Courier New" w:cs="Courier New"/>
                <w:sz w:val="20"/>
                <w:lang w:val="en-US"/>
              </w:rPr>
            </w:pPr>
            <w:r w:rsidRPr="00C156F6">
              <w:rPr>
                <w:rFonts w:ascii="Courier New" w:hAnsi="Courier New" w:cs="Courier New"/>
                <w:b/>
                <w:color w:val="2E74B5" w:themeColor="accent1" w:themeShade="BF"/>
                <w:sz w:val="20"/>
                <w:lang w:val="en-US"/>
              </w:rPr>
              <w:t>oTableSettingsList</w:t>
            </w:r>
            <w:r w:rsidRPr="00C156F6">
              <w:rPr>
                <w:rFonts w:ascii="Courier New" w:hAnsi="Courier New" w:cs="Courier New"/>
                <w:color w:val="2E74B5" w:themeColor="accent1" w:themeShade="BF"/>
                <w:sz w:val="20"/>
                <w:lang w:val="en-US"/>
              </w:rPr>
              <w:t xml:space="preserve"> </w:t>
            </w:r>
            <w:r w:rsidRPr="00C156F6">
              <w:rPr>
                <w:rFonts w:ascii="Courier New" w:hAnsi="Courier New" w:cs="Courier New"/>
                <w:sz w:val="20"/>
                <w:lang w:val="en-US"/>
              </w:rPr>
              <w:t>= {};</w:t>
            </w:r>
          </w:p>
          <w:p w:rsidR="00C156F6" w:rsidRPr="00C156F6" w:rsidRDefault="00C156F6" w:rsidP="00C156F6">
            <w:pPr>
              <w:rPr>
                <w:rFonts w:ascii="Courier New" w:hAnsi="Courier New" w:cs="Courier New"/>
                <w:sz w:val="20"/>
                <w:lang w:val="en-US"/>
              </w:rPr>
            </w:pPr>
            <w:r w:rsidRPr="00C156F6">
              <w:rPr>
                <w:rFonts w:ascii="Courier New" w:hAnsi="Courier New" w:cs="Courier New"/>
                <w:b/>
                <w:color w:val="2E74B5" w:themeColor="accent1" w:themeShade="BF"/>
                <w:sz w:val="20"/>
                <w:lang w:val="en-US"/>
              </w:rPr>
              <w:t>oTableConfigurationList</w:t>
            </w:r>
            <w:r w:rsidRPr="00C156F6">
              <w:rPr>
                <w:rFonts w:ascii="Courier New" w:hAnsi="Courier New" w:cs="Courier New"/>
                <w:color w:val="2E74B5" w:themeColor="accent1" w:themeShade="BF"/>
                <w:sz w:val="20"/>
                <w:lang w:val="en-US"/>
              </w:rPr>
              <w:t xml:space="preserve"> </w:t>
            </w:r>
            <w:r w:rsidRPr="00C156F6">
              <w:rPr>
                <w:rFonts w:ascii="Courier New" w:hAnsi="Courier New" w:cs="Courier New"/>
                <w:sz w:val="20"/>
                <w:lang w:val="en-US"/>
              </w:rPr>
              <w:t>= {}</w:t>
            </w:r>
          </w:p>
          <w:p w:rsidR="00C156F6" w:rsidRPr="00C156F6" w:rsidRDefault="00C156F6" w:rsidP="00C156F6">
            <w:pPr>
              <w:rPr>
                <w:rFonts w:ascii="Courier New" w:hAnsi="Courier New" w:cs="Courier New"/>
                <w:sz w:val="20"/>
                <w:lang w:val="en-US"/>
              </w:rPr>
            </w:pPr>
          </w:p>
        </w:tc>
      </w:tr>
    </w:tbl>
    <w:p w:rsidR="00C156F6" w:rsidRDefault="00C156F6">
      <w:pPr>
        <w:rPr>
          <w:lang w:val="en-US"/>
        </w:rPr>
      </w:pPr>
    </w:p>
    <w:p w:rsidR="00391B05" w:rsidRDefault="00C156F6">
      <w:pPr>
        <w:rPr>
          <w:lang w:val="en-US"/>
        </w:rPr>
      </w:pPr>
      <w:r>
        <w:rPr>
          <w:lang w:val="en-US"/>
        </w:rPr>
        <w:t xml:space="preserve">The config file consists of four arrays. The first two arrays are about tables visibility. The one array must be used to declare the names of the tables that must keep hidden, while the other is about tables that must be visible. Those arrays are mutually exclusive: only one can be used at the time. If </w:t>
      </w:r>
      <w:r>
        <w:rPr>
          <w:lang w:val="en-US"/>
        </w:rPr>
        <w:lastRenderedPageBreak/>
        <w:t xml:space="preserve">only a few tables need to be visible, and lots of tables must keep hidden, using </w:t>
      </w:r>
      <w:r w:rsidRPr="00C156F6">
        <w:rPr>
          <w:rFonts w:ascii="Courier New" w:hAnsi="Courier New" w:cs="Courier New"/>
          <w:b/>
          <w:color w:val="2E74B5" w:themeColor="accent1" w:themeShade="BF"/>
          <w:sz w:val="20"/>
          <w:lang w:val="en-US"/>
        </w:rPr>
        <w:t>oShowOnlyTables</w:t>
      </w:r>
      <w:r w:rsidRPr="00C156F6">
        <w:rPr>
          <w:rFonts w:ascii="Courier New" w:hAnsi="Courier New" w:cs="Courier New"/>
          <w:color w:val="2E74B5" w:themeColor="accent1" w:themeShade="BF"/>
          <w:sz w:val="20"/>
          <w:lang w:val="en-US"/>
        </w:rPr>
        <w:t xml:space="preserve"> </w:t>
      </w:r>
      <w:r>
        <w:rPr>
          <w:lang w:val="en-US"/>
        </w:rPr>
        <w:t>makes more sense</w:t>
      </w:r>
      <w:r w:rsidR="00391B05">
        <w:rPr>
          <w:lang w:val="en-US"/>
        </w:rPr>
        <w:t xml:space="preserve"> as only a few names will have to be declared</w:t>
      </w:r>
      <w:r>
        <w:rPr>
          <w:lang w:val="en-US"/>
        </w:rPr>
        <w:t>.</w:t>
      </w:r>
      <w:r w:rsidR="00391B05">
        <w:rPr>
          <w:lang w:val="en-US"/>
        </w:rPr>
        <w:t xml:space="preserve"> If, on the contrary, many tables must be visible, and only a few must be hidden, one should </w:t>
      </w:r>
      <w:r>
        <w:rPr>
          <w:lang w:val="en-US"/>
        </w:rPr>
        <w:t xml:space="preserve">use </w:t>
      </w:r>
      <w:r w:rsidRPr="00C156F6">
        <w:rPr>
          <w:rFonts w:ascii="Courier New" w:hAnsi="Courier New" w:cs="Courier New"/>
          <w:b/>
          <w:color w:val="2E74B5" w:themeColor="accent1" w:themeShade="BF"/>
          <w:sz w:val="20"/>
          <w:lang w:val="en-US"/>
        </w:rPr>
        <w:t>oHiddenTablesList</w:t>
      </w:r>
      <w:r w:rsidR="00391B05">
        <w:rPr>
          <w:lang w:val="en-US"/>
        </w:rPr>
        <w:t xml:space="preserve"> instead.</w:t>
      </w:r>
    </w:p>
    <w:p w:rsidR="00A570AE" w:rsidRDefault="00A570AE">
      <w:pPr>
        <w:rPr>
          <w:lang w:val="en-US"/>
        </w:rPr>
      </w:pPr>
    </w:p>
    <w:p w:rsidR="00391B05" w:rsidRDefault="00391B05">
      <w:pPr>
        <w:rPr>
          <w:lang w:val="en-US"/>
        </w:rPr>
      </w:pPr>
      <w:r>
        <w:rPr>
          <w:lang w:val="en-US"/>
        </w:rPr>
        <w:t>The two following arrays are associative arrays:</w:t>
      </w:r>
    </w:p>
    <w:p w:rsidR="00FA015F" w:rsidRDefault="00391B05" w:rsidP="00391B05">
      <w:pPr>
        <w:pStyle w:val="Lijstalinea"/>
        <w:numPr>
          <w:ilvl w:val="0"/>
          <w:numId w:val="2"/>
        </w:numPr>
        <w:rPr>
          <w:lang w:val="en-US"/>
        </w:rPr>
      </w:pPr>
      <w:r>
        <w:rPr>
          <w:lang w:val="en-US"/>
        </w:rPr>
        <w:t xml:space="preserve">The </w:t>
      </w:r>
      <w:r w:rsidRPr="00391B05">
        <w:rPr>
          <w:rFonts w:ascii="Courier New" w:hAnsi="Courier New" w:cs="Courier New"/>
          <w:b/>
          <w:color w:val="2E74B5" w:themeColor="accent1" w:themeShade="BF"/>
          <w:sz w:val="20"/>
          <w:lang w:val="en-US"/>
        </w:rPr>
        <w:t>oTableSettingsList</w:t>
      </w:r>
      <w:r w:rsidRPr="00391B05">
        <w:rPr>
          <w:lang w:val="en-US"/>
        </w:rPr>
        <w:t xml:space="preserve"> </w:t>
      </w:r>
      <w:r>
        <w:rPr>
          <w:lang w:val="en-US"/>
        </w:rPr>
        <w:t xml:space="preserve">array </w:t>
      </w:r>
      <w:r w:rsidRPr="00391B05">
        <w:rPr>
          <w:lang w:val="en-US"/>
        </w:rPr>
        <w:t xml:space="preserve">is used for </w:t>
      </w:r>
      <w:r w:rsidRPr="00923599">
        <w:rPr>
          <w:u w:val="single"/>
          <w:lang w:val="en-US"/>
        </w:rPr>
        <w:t>global</w:t>
      </w:r>
      <w:r w:rsidRPr="00391B05">
        <w:rPr>
          <w:lang w:val="en-US"/>
        </w:rPr>
        <w:t xml:space="preserve"> table settings like</w:t>
      </w:r>
      <w:r>
        <w:rPr>
          <w:lang w:val="en-US"/>
        </w:rPr>
        <w:t>:</w:t>
      </w:r>
      <w:r w:rsidRPr="00391B05">
        <w:rPr>
          <w:lang w:val="en-US"/>
        </w:rPr>
        <w:t xml:space="preserve"> table width, header color and </w:t>
      </w:r>
      <w:r w:rsidR="00DF3DF8" w:rsidRPr="00391B05">
        <w:rPr>
          <w:lang w:val="en-US"/>
        </w:rPr>
        <w:t>buttons</w:t>
      </w:r>
      <w:r w:rsidRPr="00391B05">
        <w:rPr>
          <w:lang w:val="en-US"/>
        </w:rPr>
        <w:t xml:space="preserve">, etc. </w:t>
      </w:r>
    </w:p>
    <w:p w:rsidR="00391B05" w:rsidRDefault="00391B05" w:rsidP="00391B05">
      <w:pPr>
        <w:pStyle w:val="Lijstalinea"/>
        <w:numPr>
          <w:ilvl w:val="0"/>
          <w:numId w:val="2"/>
        </w:numPr>
        <w:rPr>
          <w:lang w:val="en-US"/>
        </w:rPr>
      </w:pPr>
      <w:r>
        <w:rPr>
          <w:lang w:val="en-US"/>
        </w:rPr>
        <w:t xml:space="preserve">The </w:t>
      </w:r>
      <w:r w:rsidRPr="00C156F6">
        <w:rPr>
          <w:rFonts w:ascii="Courier New" w:hAnsi="Courier New" w:cs="Courier New"/>
          <w:b/>
          <w:color w:val="2E74B5" w:themeColor="accent1" w:themeShade="BF"/>
          <w:sz w:val="20"/>
          <w:lang w:val="en-US"/>
        </w:rPr>
        <w:t>oTableConfigurationList</w:t>
      </w:r>
      <w:r>
        <w:rPr>
          <w:rFonts w:ascii="Courier New" w:hAnsi="Courier New" w:cs="Courier New"/>
          <w:color w:val="2E74B5" w:themeColor="accent1" w:themeShade="BF"/>
          <w:sz w:val="20"/>
          <w:lang w:val="en-US"/>
        </w:rPr>
        <w:t xml:space="preserve"> </w:t>
      </w:r>
      <w:r>
        <w:rPr>
          <w:lang w:val="en-US"/>
        </w:rPr>
        <w:t xml:space="preserve">array is to be used for configuration </w:t>
      </w:r>
      <w:r w:rsidRPr="00923599">
        <w:rPr>
          <w:u w:val="single"/>
          <w:lang w:val="en-US"/>
        </w:rPr>
        <w:t xml:space="preserve">at </w:t>
      </w:r>
      <w:r w:rsidR="00EE304F">
        <w:rPr>
          <w:u w:val="single"/>
          <w:lang w:val="en-US"/>
        </w:rPr>
        <w:t>column</w:t>
      </w:r>
      <w:r w:rsidRPr="00923599">
        <w:rPr>
          <w:u w:val="single"/>
          <w:lang w:val="en-US"/>
        </w:rPr>
        <w:t xml:space="preserve"> level</w:t>
      </w:r>
      <w:r>
        <w:rPr>
          <w:lang w:val="en-US"/>
        </w:rPr>
        <w:t>, like click</w:t>
      </w:r>
      <w:r w:rsidR="00EE304F">
        <w:rPr>
          <w:lang w:val="en-US"/>
        </w:rPr>
        <w:t xml:space="preserve"> </w:t>
      </w:r>
      <w:r>
        <w:rPr>
          <w:lang w:val="en-US"/>
        </w:rPr>
        <w:t>events assigned to cells, cells editability, etc.</w:t>
      </w:r>
    </w:p>
    <w:p w:rsidR="009166F1" w:rsidRDefault="009166F1">
      <w:pPr>
        <w:rPr>
          <w:lang w:val="en-US"/>
        </w:rPr>
      </w:pPr>
      <w:r>
        <w:rPr>
          <w:lang w:val="en-US"/>
        </w:rPr>
        <w:t>Th</w:t>
      </w:r>
      <w:r w:rsidR="001B4D8F">
        <w:rPr>
          <w:lang w:val="en-US"/>
        </w:rPr>
        <w:t xml:space="preserve">ese arrays are </w:t>
      </w:r>
      <w:r>
        <w:rPr>
          <w:lang w:val="en-US"/>
        </w:rPr>
        <w:t>associative arrays, so as to be able to assign a setting to a table name, or to a column name.</w:t>
      </w:r>
      <w:r w:rsidR="001F7609">
        <w:rPr>
          <w:lang w:val="en-US"/>
        </w:rPr>
        <w:t xml:space="preserve"> The table of column name will act as a parameter name</w:t>
      </w:r>
      <w:r w:rsidR="003D7E8E">
        <w:rPr>
          <w:lang w:val="en-US"/>
        </w:rPr>
        <w:t xml:space="preserve"> (</w:t>
      </w:r>
      <w:r w:rsidR="00225A43">
        <w:rPr>
          <w:lang w:val="en-US"/>
        </w:rPr>
        <w:t>or</w:t>
      </w:r>
      <w:r w:rsidR="003D7E8E">
        <w:rPr>
          <w:lang w:val="en-US"/>
        </w:rPr>
        <w:t xml:space="preserve"> key)</w:t>
      </w:r>
      <w:r w:rsidR="001F7609">
        <w:rPr>
          <w:lang w:val="en-US"/>
        </w:rPr>
        <w:t>, and the setting will act as a parameter value.</w:t>
      </w:r>
    </w:p>
    <w:p w:rsidR="00E77C3F" w:rsidRDefault="00E77C3F">
      <w:pPr>
        <w:rPr>
          <w:lang w:val="en-US"/>
        </w:rPr>
      </w:pPr>
      <w:r>
        <w:rPr>
          <w:lang w:val="en-US"/>
        </w:rPr>
        <w:t xml:space="preserve">Let’s give a short example. </w:t>
      </w:r>
    </w:p>
    <w:p w:rsidR="001F7609" w:rsidRDefault="00E77C3F">
      <w:pPr>
        <w:rPr>
          <w:lang w:val="en-US"/>
        </w:rPr>
      </w:pPr>
      <w:r>
        <w:rPr>
          <w:lang w:val="en-US"/>
        </w:rPr>
        <w:t>Let’s say we have a table called ‘my_table’</w:t>
      </w:r>
      <w:r w:rsidR="00D34A8F">
        <w:rPr>
          <w:lang w:val="en-US"/>
        </w:rPr>
        <w:t>, with only two columns: a ‘word’ and its ‘ID’</w:t>
      </w:r>
      <w:r>
        <w:rPr>
          <w:lang w:val="en-US"/>
        </w:rPr>
        <w:t xml:space="preserve">. </w:t>
      </w:r>
      <w:r w:rsidR="00D34A8F">
        <w:rPr>
          <w:lang w:val="en-US"/>
        </w:rPr>
        <w:t xml:space="preserve">With only two columns our table is quite narrow, so </w:t>
      </w:r>
      <w:r w:rsidR="008C0E91">
        <w:rPr>
          <w:lang w:val="en-US"/>
        </w:rPr>
        <w:t xml:space="preserve">we </w:t>
      </w:r>
      <w:r w:rsidR="000F6CAA">
        <w:rPr>
          <w:lang w:val="en-US"/>
        </w:rPr>
        <w:t>set</w:t>
      </w:r>
      <w:r w:rsidR="008C0E91">
        <w:rPr>
          <w:lang w:val="en-US"/>
        </w:rPr>
        <w:t xml:space="preserve"> </w:t>
      </w:r>
      <w:r>
        <w:rPr>
          <w:lang w:val="en-US"/>
        </w:rPr>
        <w:t xml:space="preserve">it </w:t>
      </w:r>
      <w:r w:rsidR="008C0E91">
        <w:rPr>
          <w:lang w:val="en-US"/>
        </w:rPr>
        <w:t xml:space="preserve">to </w:t>
      </w:r>
      <w:r>
        <w:rPr>
          <w:lang w:val="en-US"/>
        </w:rPr>
        <w:t>occup</w:t>
      </w:r>
      <w:r w:rsidR="008C0E91">
        <w:rPr>
          <w:lang w:val="en-US"/>
        </w:rPr>
        <w:t>y</w:t>
      </w:r>
      <w:r>
        <w:rPr>
          <w:lang w:val="en-US"/>
        </w:rPr>
        <w:t xml:space="preserve"> only </w:t>
      </w:r>
      <w:r w:rsidR="00D34A8F">
        <w:rPr>
          <w:lang w:val="en-US"/>
        </w:rPr>
        <w:t>5</w:t>
      </w:r>
      <w:r>
        <w:rPr>
          <w:lang w:val="en-US"/>
        </w:rPr>
        <w:t>0% of the ava</w:t>
      </w:r>
      <w:r w:rsidR="00D34A8F">
        <w:rPr>
          <w:lang w:val="en-US"/>
        </w:rPr>
        <w:t>ilable screen width. And</w:t>
      </w:r>
      <w:r>
        <w:rPr>
          <w:lang w:val="en-US"/>
        </w:rPr>
        <w:t xml:space="preserve"> we want to sort the table by its ID column. Those </w:t>
      </w:r>
      <w:r w:rsidRPr="00D34A8F">
        <w:rPr>
          <w:i/>
          <w:lang w:val="en-US"/>
        </w:rPr>
        <w:t>table-wide</w:t>
      </w:r>
      <w:r>
        <w:rPr>
          <w:lang w:val="en-US"/>
        </w:rPr>
        <w:t xml:space="preserve"> settings are to be declared in the </w:t>
      </w:r>
      <w:r w:rsidRPr="00391B05">
        <w:rPr>
          <w:rFonts w:ascii="Courier New" w:hAnsi="Courier New" w:cs="Courier New"/>
          <w:b/>
          <w:color w:val="2E74B5" w:themeColor="accent1" w:themeShade="BF"/>
          <w:sz w:val="20"/>
          <w:lang w:val="en-US"/>
        </w:rPr>
        <w:t>oTableSettingsList</w:t>
      </w:r>
      <w:r w:rsidRPr="00391B05">
        <w:rPr>
          <w:lang w:val="en-US"/>
        </w:rPr>
        <w:t xml:space="preserve"> </w:t>
      </w:r>
      <w:r>
        <w:rPr>
          <w:lang w:val="en-US"/>
        </w:rPr>
        <w:t>array.</w:t>
      </w:r>
    </w:p>
    <w:p w:rsidR="00E77C3F" w:rsidRDefault="00E77C3F">
      <w:pPr>
        <w:rPr>
          <w:lang w:val="en-US"/>
        </w:rPr>
      </w:pPr>
      <w:r>
        <w:rPr>
          <w:lang w:val="en-US"/>
        </w:rPr>
        <w:t xml:space="preserve">The second array </w:t>
      </w:r>
      <w:r w:rsidR="000D33A7">
        <w:rPr>
          <w:lang w:val="en-US"/>
        </w:rPr>
        <w:t xml:space="preserve">– </w:t>
      </w:r>
      <w:r w:rsidR="000D33A7" w:rsidRPr="00C156F6">
        <w:rPr>
          <w:rFonts w:ascii="Courier New" w:hAnsi="Courier New" w:cs="Courier New"/>
          <w:b/>
          <w:color w:val="2E74B5" w:themeColor="accent1" w:themeShade="BF"/>
          <w:sz w:val="20"/>
          <w:lang w:val="en-US"/>
        </w:rPr>
        <w:t>oTableConfigurationList</w:t>
      </w:r>
      <w:r w:rsidR="000D33A7">
        <w:rPr>
          <w:lang w:val="en-US"/>
        </w:rPr>
        <w:t xml:space="preserve"> – </w:t>
      </w:r>
      <w:r>
        <w:rPr>
          <w:lang w:val="en-US"/>
        </w:rPr>
        <w:t>is</w:t>
      </w:r>
      <w:r w:rsidR="000D33A7">
        <w:rPr>
          <w:lang w:val="en-US"/>
        </w:rPr>
        <w:t xml:space="preserve"> </w:t>
      </w:r>
      <w:r>
        <w:rPr>
          <w:lang w:val="en-US"/>
        </w:rPr>
        <w:t xml:space="preserve">about configuration </w:t>
      </w:r>
      <w:r w:rsidRPr="00D34A8F">
        <w:rPr>
          <w:i/>
          <w:lang w:val="en-US"/>
        </w:rPr>
        <w:t>at column level</w:t>
      </w:r>
      <w:r>
        <w:rPr>
          <w:lang w:val="en-US"/>
        </w:rPr>
        <w:t>.</w:t>
      </w:r>
      <w:r w:rsidR="0082589A">
        <w:rPr>
          <w:lang w:val="en-US"/>
        </w:rPr>
        <w:t xml:space="preserve"> Here is the place where one can specify how a columns should render or behave.</w:t>
      </w:r>
      <w:r>
        <w:rPr>
          <w:lang w:val="en-US"/>
        </w:rPr>
        <w:t xml:space="preserve"> </w:t>
      </w:r>
      <w:r w:rsidR="0024251E">
        <w:rPr>
          <w:lang w:val="en-US"/>
        </w:rPr>
        <w:t>In this particular case,</w:t>
      </w:r>
      <w:r>
        <w:rPr>
          <w:lang w:val="en-US"/>
        </w:rPr>
        <w:t xml:space="preserve"> we </w:t>
      </w:r>
      <w:r w:rsidR="00B71DAA">
        <w:rPr>
          <w:lang w:val="en-US"/>
        </w:rPr>
        <w:t>want the ID column to be hidden.</w:t>
      </w:r>
      <w:r>
        <w:rPr>
          <w:lang w:val="en-US"/>
        </w:rPr>
        <w:t xml:space="preserve"> </w:t>
      </w:r>
      <w:r w:rsidR="00B71DAA">
        <w:rPr>
          <w:lang w:val="en-US"/>
        </w:rPr>
        <w:t>A</w:t>
      </w:r>
      <w:r>
        <w:rPr>
          <w:lang w:val="en-US"/>
        </w:rPr>
        <w:t xml:space="preserve">nd we </w:t>
      </w:r>
      <w:r w:rsidR="00B71DAA">
        <w:rPr>
          <w:lang w:val="en-US"/>
        </w:rPr>
        <w:t>want the</w:t>
      </w:r>
      <w:r>
        <w:rPr>
          <w:lang w:val="en-US"/>
        </w:rPr>
        <w:t xml:space="preserve"> column ‘word’</w:t>
      </w:r>
      <w:r w:rsidR="00B71DAA">
        <w:rPr>
          <w:lang w:val="en-US"/>
        </w:rPr>
        <w:t xml:space="preserve"> to</w:t>
      </w:r>
      <w:r>
        <w:rPr>
          <w:lang w:val="en-US"/>
        </w:rPr>
        <w:t xml:space="preserve"> be editable, meaning that the user will be able to click on any cell of th</w:t>
      </w:r>
      <w:r w:rsidR="000D33A7">
        <w:rPr>
          <w:lang w:val="en-US"/>
        </w:rPr>
        <w:t>is column to edit its value. To achieve all that, the</w:t>
      </w:r>
      <w:r>
        <w:rPr>
          <w:lang w:val="en-US"/>
        </w:rPr>
        <w:t xml:space="preserve"> configuration file </w:t>
      </w:r>
      <w:r w:rsidR="00B71DAA">
        <w:rPr>
          <w:lang w:val="en-US"/>
        </w:rPr>
        <w:t>should</w:t>
      </w:r>
      <w:r>
        <w:rPr>
          <w:lang w:val="en-US"/>
        </w:rPr>
        <w:t xml:space="preserve"> look like the following:</w:t>
      </w:r>
    </w:p>
    <w:p w:rsidR="00BA59FC" w:rsidRDefault="00BA59FC">
      <w:pPr>
        <w:rPr>
          <w:lang w:val="en-US"/>
        </w:rPr>
      </w:pPr>
    </w:p>
    <w:tbl>
      <w:tblPr>
        <w:tblStyle w:val="Tabelraster"/>
        <w:tblW w:w="0" w:type="auto"/>
        <w:tblLook w:val="04A0" w:firstRow="1" w:lastRow="0" w:firstColumn="1" w:lastColumn="0" w:noHBand="0" w:noVBand="1"/>
      </w:tblPr>
      <w:tblGrid>
        <w:gridCol w:w="9212"/>
      </w:tblGrid>
      <w:tr w:rsidR="001F7609" w:rsidTr="001F7609">
        <w:tc>
          <w:tcPr>
            <w:tcW w:w="9212" w:type="dxa"/>
          </w:tcPr>
          <w:p w:rsidR="00A7737D" w:rsidRDefault="00A7737D" w:rsidP="001F7609">
            <w:pPr>
              <w:rPr>
                <w:rFonts w:ascii="Courier New" w:hAnsi="Courier New" w:cs="Courier New"/>
                <w:sz w:val="18"/>
                <w:lang w:val="en-US"/>
              </w:rPr>
            </w:pPr>
          </w:p>
          <w:p w:rsidR="001F7609" w:rsidRDefault="001F7609" w:rsidP="001F7609">
            <w:pPr>
              <w:rPr>
                <w:rFonts w:ascii="Courier New" w:hAnsi="Courier New" w:cs="Courier New"/>
                <w:sz w:val="18"/>
                <w:lang w:val="en-US"/>
              </w:rPr>
            </w:pPr>
            <w:r w:rsidRPr="001F7609">
              <w:rPr>
                <w:rFonts w:ascii="Courier New" w:hAnsi="Courier New" w:cs="Courier New"/>
                <w:sz w:val="18"/>
                <w:lang w:val="en-US"/>
              </w:rPr>
              <w:t>oTableSettingsList = {</w:t>
            </w:r>
          </w:p>
          <w:p w:rsidR="00E77C3F" w:rsidRPr="001F7609" w:rsidRDefault="00E77C3F" w:rsidP="001F7609">
            <w:pPr>
              <w:rPr>
                <w:rFonts w:ascii="Courier New" w:hAnsi="Courier New" w:cs="Courier New"/>
                <w:sz w:val="18"/>
                <w:lang w:val="en-US"/>
              </w:rPr>
            </w:pPr>
          </w:p>
          <w:p w:rsidR="001F7609" w:rsidRDefault="001F7609" w:rsidP="001F7609">
            <w:pPr>
              <w:rPr>
                <w:rFonts w:ascii="Courier New" w:hAnsi="Courier New" w:cs="Courier New"/>
                <w:sz w:val="18"/>
                <w:lang w:val="en-US"/>
              </w:rPr>
            </w:pPr>
            <w:r w:rsidRPr="001F7609">
              <w:rPr>
                <w:rFonts w:ascii="Courier New" w:hAnsi="Courier New" w:cs="Courier New"/>
                <w:sz w:val="18"/>
                <w:lang w:val="en-US"/>
              </w:rPr>
              <w:tab/>
              <w:t>“my_table”: {</w:t>
            </w:r>
          </w:p>
          <w:p w:rsidR="00E77C3F" w:rsidRPr="001F7609" w:rsidRDefault="00E77C3F" w:rsidP="001F7609">
            <w:pPr>
              <w:rPr>
                <w:rFonts w:ascii="Courier New" w:hAnsi="Courier New" w:cs="Courier New"/>
                <w:sz w:val="18"/>
                <w:lang w:val="en-US"/>
              </w:rPr>
            </w:pPr>
          </w:p>
          <w:p w:rsidR="001F7609" w:rsidRPr="001F7609" w:rsidRDefault="001F7609" w:rsidP="001F7609">
            <w:pPr>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t>“width”: “</w:t>
            </w:r>
            <w:r w:rsidR="00D34A8F">
              <w:rPr>
                <w:rFonts w:ascii="Courier New" w:hAnsi="Courier New" w:cs="Courier New"/>
                <w:sz w:val="18"/>
                <w:lang w:val="en-US"/>
              </w:rPr>
              <w:t>5</w:t>
            </w:r>
            <w:r w:rsidRPr="001F7609">
              <w:rPr>
                <w:rFonts w:ascii="Courier New" w:hAnsi="Courier New" w:cs="Courier New"/>
                <w:sz w:val="18"/>
                <w:lang w:val="en-US"/>
              </w:rPr>
              <w:t>0%”,</w:t>
            </w:r>
          </w:p>
          <w:p w:rsidR="001F7609" w:rsidRPr="001F7609" w:rsidRDefault="001F7609" w:rsidP="001F7609">
            <w:pPr>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t>"columns_sorting": {"id": "asc"}</w:t>
            </w:r>
          </w:p>
          <w:p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w:t>
            </w:r>
          </w:p>
          <w:p w:rsidR="001F7609" w:rsidRPr="001F7609" w:rsidRDefault="001F7609" w:rsidP="001F7609">
            <w:pPr>
              <w:rPr>
                <w:rFonts w:ascii="Courier New" w:hAnsi="Courier New" w:cs="Courier New"/>
                <w:sz w:val="18"/>
                <w:lang w:val="en-US"/>
              </w:rPr>
            </w:pPr>
            <w:r w:rsidRPr="001F7609">
              <w:rPr>
                <w:rFonts w:ascii="Courier New" w:hAnsi="Courier New" w:cs="Courier New"/>
                <w:sz w:val="18"/>
                <w:lang w:val="en-US"/>
              </w:rPr>
              <w:t>};</w:t>
            </w:r>
          </w:p>
          <w:p w:rsidR="001F7609" w:rsidRPr="001F7609" w:rsidRDefault="001F7609" w:rsidP="001F7609">
            <w:pPr>
              <w:rPr>
                <w:rFonts w:ascii="Courier New" w:hAnsi="Courier New" w:cs="Courier New"/>
                <w:sz w:val="18"/>
                <w:lang w:val="en-US"/>
              </w:rPr>
            </w:pPr>
          </w:p>
          <w:p w:rsidR="001F7609" w:rsidRDefault="001F7609" w:rsidP="001F7609">
            <w:pPr>
              <w:rPr>
                <w:rFonts w:ascii="Courier New" w:hAnsi="Courier New" w:cs="Courier New"/>
                <w:sz w:val="18"/>
                <w:lang w:val="en-US"/>
              </w:rPr>
            </w:pPr>
            <w:r w:rsidRPr="001F7609">
              <w:rPr>
                <w:rFonts w:ascii="Courier New" w:hAnsi="Courier New" w:cs="Courier New"/>
                <w:sz w:val="18"/>
                <w:lang w:val="en-US"/>
              </w:rPr>
              <w:t>oTableConfigurationList = {</w:t>
            </w:r>
          </w:p>
          <w:p w:rsidR="00E77C3F" w:rsidRPr="001F7609" w:rsidRDefault="00E77C3F" w:rsidP="001F7609">
            <w:pPr>
              <w:rPr>
                <w:rFonts w:ascii="Courier New" w:hAnsi="Courier New" w:cs="Courier New"/>
                <w:sz w:val="18"/>
                <w:lang w:val="en-US"/>
              </w:rPr>
            </w:pPr>
          </w:p>
          <w:p w:rsid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“my_table”: {</w:t>
            </w:r>
          </w:p>
          <w:p w:rsidR="00E77C3F" w:rsidRPr="001F7609" w:rsidRDefault="00E77C3F" w:rsidP="001F7609">
            <w:pPr>
              <w:ind w:firstLine="708"/>
              <w:rPr>
                <w:rFonts w:ascii="Courier New" w:hAnsi="Courier New" w:cs="Courier New"/>
                <w:sz w:val="18"/>
                <w:lang w:val="en-US"/>
              </w:rPr>
            </w:pPr>
          </w:p>
          <w:p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ab/>
              <w:t>“id”: {</w:t>
            </w:r>
          </w:p>
          <w:p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t>“visible”: false</w:t>
            </w:r>
          </w:p>
          <w:p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ab/>
              <w:t>},</w:t>
            </w:r>
          </w:p>
          <w:p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ab/>
              <w:t>“word”: {</w:t>
            </w:r>
          </w:p>
          <w:p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t>“editable”: true</w:t>
            </w:r>
          </w:p>
          <w:p w:rsidR="001F7609" w:rsidRPr="001F7609" w:rsidRDefault="001F7609" w:rsidP="001F7609">
            <w:pPr>
              <w:ind w:left="708" w:firstLine="708"/>
              <w:rPr>
                <w:rFonts w:ascii="Courier New" w:hAnsi="Courier New" w:cs="Courier New"/>
                <w:sz w:val="18"/>
                <w:lang w:val="en-US"/>
              </w:rPr>
            </w:pPr>
            <w:r w:rsidRPr="001F7609">
              <w:rPr>
                <w:rFonts w:ascii="Courier New" w:hAnsi="Courier New" w:cs="Courier New"/>
                <w:sz w:val="18"/>
                <w:lang w:val="en-US"/>
              </w:rPr>
              <w:t>}</w:t>
            </w:r>
          </w:p>
          <w:p w:rsidR="001F7609" w:rsidRPr="001F7609" w:rsidRDefault="001F7609" w:rsidP="001F7609">
            <w:pPr>
              <w:ind w:firstLine="708"/>
              <w:rPr>
                <w:rFonts w:ascii="Courier New" w:hAnsi="Courier New" w:cs="Courier New"/>
                <w:sz w:val="18"/>
              </w:rPr>
            </w:pPr>
            <w:r w:rsidRPr="001F7609">
              <w:rPr>
                <w:rFonts w:ascii="Courier New" w:hAnsi="Courier New" w:cs="Courier New"/>
                <w:sz w:val="18"/>
                <w:lang w:val="en-US"/>
              </w:rPr>
              <w:t>}</w:t>
            </w:r>
          </w:p>
          <w:p w:rsidR="001F7609" w:rsidRDefault="001F7609" w:rsidP="001F7609">
            <w:pPr>
              <w:rPr>
                <w:rFonts w:ascii="Courier New" w:hAnsi="Courier New" w:cs="Courier New"/>
                <w:sz w:val="18"/>
              </w:rPr>
            </w:pPr>
            <w:r w:rsidRPr="001F7609">
              <w:rPr>
                <w:rFonts w:ascii="Courier New" w:hAnsi="Courier New" w:cs="Courier New"/>
                <w:sz w:val="18"/>
              </w:rPr>
              <w:t>};</w:t>
            </w:r>
          </w:p>
          <w:p w:rsidR="00A7737D" w:rsidRDefault="00A7737D" w:rsidP="001F7609">
            <w:pPr>
              <w:rPr>
                <w:lang w:val="en-US"/>
              </w:rPr>
            </w:pPr>
          </w:p>
        </w:tc>
      </w:tr>
    </w:tbl>
    <w:p w:rsidR="009E54AE" w:rsidRDefault="009E54AE">
      <w:pPr>
        <w:rPr>
          <w:lang w:val="en-US"/>
        </w:rPr>
      </w:pPr>
    </w:p>
    <w:p w:rsidR="0026081E" w:rsidRDefault="0026081E" w:rsidP="0026081E">
      <w:pPr>
        <w:pStyle w:val="Kop2"/>
        <w:rPr>
          <w:lang w:val="en-US"/>
        </w:rPr>
      </w:pPr>
      <w:bookmarkStart w:id="13" w:name="_Toc87542892"/>
      <w:r>
        <w:rPr>
          <w:lang w:val="en-US"/>
        </w:rPr>
        <w:t>Remarks</w:t>
      </w:r>
      <w:bookmarkEnd w:id="13"/>
    </w:p>
    <w:p w:rsidR="0026081E" w:rsidRDefault="00654DE0">
      <w:pPr>
        <w:rPr>
          <w:lang w:val="en-US"/>
        </w:rPr>
      </w:pPr>
      <w:r>
        <w:rPr>
          <w:lang w:val="en-US"/>
        </w:rPr>
        <w:t xml:space="preserve">Easy, isn’t it? Well, </w:t>
      </w:r>
      <w:r w:rsidR="000862B9">
        <w:rPr>
          <w:lang w:val="en-US"/>
        </w:rPr>
        <w:t>be careful</w:t>
      </w:r>
      <w:r w:rsidR="0026081E">
        <w:rPr>
          <w:lang w:val="en-US"/>
        </w:rPr>
        <w:t>.</w:t>
      </w:r>
    </w:p>
    <w:p w:rsidR="000862B9" w:rsidRDefault="000862B9" w:rsidP="000862B9">
      <w:pPr>
        <w:rPr>
          <w:lang w:val="en-US"/>
        </w:rPr>
      </w:pPr>
      <w:r>
        <w:rPr>
          <w:lang w:val="en-US"/>
        </w:rPr>
        <w:lastRenderedPageBreak/>
        <w:t xml:space="preserve">Although Lex’it is aiming at making everything as simple as possible (including all kinds of database querying optimizations), there remain things that </w:t>
      </w:r>
      <w:r w:rsidR="00D00986">
        <w:rPr>
          <w:lang w:val="en-US"/>
        </w:rPr>
        <w:t>we</w:t>
      </w:r>
      <w:r>
        <w:rPr>
          <w:lang w:val="en-US"/>
        </w:rPr>
        <w:t xml:space="preserve"> need to take care of</w:t>
      </w:r>
      <w:r w:rsidR="00D00986">
        <w:rPr>
          <w:lang w:val="en-US"/>
        </w:rPr>
        <w:t xml:space="preserve"> ourselves</w:t>
      </w:r>
      <w:r>
        <w:rPr>
          <w:lang w:val="en-US"/>
        </w:rPr>
        <w:t xml:space="preserve">. </w:t>
      </w:r>
      <w:r w:rsidR="0046102D">
        <w:rPr>
          <w:lang w:val="en-US"/>
        </w:rPr>
        <w:t>In this case: i</w:t>
      </w:r>
      <w:r>
        <w:rPr>
          <w:lang w:val="en-US"/>
        </w:rPr>
        <w:t xml:space="preserve">f a table needs to be editable, </w:t>
      </w:r>
      <w:r w:rsidR="00E718A9">
        <w:rPr>
          <w:lang w:val="en-US"/>
        </w:rPr>
        <w:t>in the database it will</w:t>
      </w:r>
      <w:r w:rsidR="00881ED8">
        <w:rPr>
          <w:lang w:val="en-US"/>
        </w:rPr>
        <w:t xml:space="preserve"> need</w:t>
      </w:r>
      <w:r>
        <w:rPr>
          <w:lang w:val="en-US"/>
        </w:rPr>
        <w:t xml:space="preserve"> a primary key. Typically, the primary key is the ID column. </w:t>
      </w:r>
    </w:p>
    <w:p w:rsidR="000862B9" w:rsidRDefault="000862B9" w:rsidP="000862B9">
      <w:pPr>
        <w:rPr>
          <w:lang w:val="en-US"/>
        </w:rPr>
      </w:pPr>
      <w:r>
        <w:rPr>
          <w:lang w:val="en-US"/>
        </w:rPr>
        <w:t>So all you’ll need to do in your database is setting a primary key for the table to be edited, and Lex’it will be able to use it without any further configuration:</w:t>
      </w:r>
    </w:p>
    <w:tbl>
      <w:tblPr>
        <w:tblStyle w:val="Tabelraster"/>
        <w:tblW w:w="0" w:type="auto"/>
        <w:tblLook w:val="04A0" w:firstRow="1" w:lastRow="0" w:firstColumn="1" w:lastColumn="0" w:noHBand="0" w:noVBand="1"/>
      </w:tblPr>
      <w:tblGrid>
        <w:gridCol w:w="9212"/>
      </w:tblGrid>
      <w:tr w:rsidR="000862B9" w:rsidRPr="00881ED8" w:rsidTr="00C21452">
        <w:tc>
          <w:tcPr>
            <w:tcW w:w="9212" w:type="dxa"/>
          </w:tcPr>
          <w:p w:rsidR="000862B9" w:rsidRDefault="000862B9" w:rsidP="00C21452">
            <w:pPr>
              <w:rPr>
                <w:rFonts w:ascii="Courier New" w:hAnsi="Courier New" w:cs="Courier New"/>
                <w:sz w:val="18"/>
                <w:lang w:val="en-US"/>
              </w:rPr>
            </w:pPr>
          </w:p>
          <w:p w:rsidR="000862B9" w:rsidRDefault="000862B9" w:rsidP="00C21452">
            <w:pPr>
              <w:rPr>
                <w:rFonts w:ascii="Courier New" w:hAnsi="Courier New" w:cs="Courier New"/>
                <w:sz w:val="18"/>
                <w:lang w:val="en-US"/>
              </w:rPr>
            </w:pPr>
            <w:r w:rsidRPr="003B0146">
              <w:rPr>
                <w:rFonts w:ascii="Courier New" w:hAnsi="Courier New" w:cs="Courier New"/>
                <w:sz w:val="18"/>
                <w:lang w:val="en-US"/>
              </w:rPr>
              <w:t>ALTER TABLE my_table ADD primary key( id );</w:t>
            </w:r>
          </w:p>
          <w:p w:rsidR="000862B9" w:rsidRPr="003B0146" w:rsidRDefault="000862B9" w:rsidP="00C21452">
            <w:pPr>
              <w:rPr>
                <w:rFonts w:ascii="Courier New" w:hAnsi="Courier New" w:cs="Courier New"/>
                <w:lang w:val="en-US"/>
              </w:rPr>
            </w:pPr>
          </w:p>
        </w:tc>
      </w:tr>
    </w:tbl>
    <w:p w:rsidR="00B761B4" w:rsidRDefault="000862B9" w:rsidP="00881ED8">
      <w:pPr>
        <w:rPr>
          <w:lang w:val="en-US"/>
        </w:rPr>
      </w:pPr>
      <w:r>
        <w:rPr>
          <w:lang w:val="en-US"/>
        </w:rPr>
        <w:br/>
      </w:r>
      <w:r w:rsidRPr="000E5089">
        <w:rPr>
          <w:b/>
          <w:lang w:val="en-US"/>
        </w:rPr>
        <w:t>Important note</w:t>
      </w:r>
      <w:r>
        <w:rPr>
          <w:lang w:val="en-US"/>
        </w:rPr>
        <w:t>: in its current version (2021-</w:t>
      </w:r>
      <w:r w:rsidR="00881ED8">
        <w:rPr>
          <w:lang w:val="en-US"/>
        </w:rPr>
        <w:t>1</w:t>
      </w:r>
      <w:r>
        <w:rPr>
          <w:lang w:val="en-US"/>
        </w:rPr>
        <w:t>0-1</w:t>
      </w:r>
      <w:r w:rsidR="00881ED8">
        <w:rPr>
          <w:lang w:val="en-US"/>
        </w:rPr>
        <w:t>1</w:t>
      </w:r>
      <w:r>
        <w:rPr>
          <w:lang w:val="en-US"/>
        </w:rPr>
        <w:t xml:space="preserve">), Lex’it does not yet support primary keys on multiple columns. </w:t>
      </w:r>
    </w:p>
    <w:p w:rsidR="00881ED8" w:rsidRDefault="00881ED8" w:rsidP="00881ED8">
      <w:pPr>
        <w:rPr>
          <w:lang w:val="en-US"/>
        </w:rPr>
      </w:pPr>
    </w:p>
    <w:p w:rsidR="001F7609" w:rsidRDefault="004654A5">
      <w:pPr>
        <w:rPr>
          <w:lang w:val="en-US"/>
        </w:rPr>
      </w:pPr>
      <w:r>
        <w:rPr>
          <w:lang w:val="en-US"/>
        </w:rPr>
        <w:t xml:space="preserve">Another remark </w:t>
      </w:r>
      <w:r w:rsidR="00881ED8">
        <w:rPr>
          <w:lang w:val="en-US"/>
        </w:rPr>
        <w:t xml:space="preserve">is about the sorting parameter. </w:t>
      </w:r>
      <w:r w:rsidR="00835115">
        <w:rPr>
          <w:lang w:val="en-US"/>
        </w:rPr>
        <w:t>In the previous example, w</w:t>
      </w:r>
      <w:r w:rsidR="0026081E">
        <w:rPr>
          <w:lang w:val="en-US"/>
        </w:rPr>
        <w:t xml:space="preserve">e’ve defined sorting in the table-wide setting array. </w:t>
      </w:r>
      <w:r w:rsidR="00203FA4">
        <w:rPr>
          <w:lang w:val="en-US"/>
        </w:rPr>
        <w:t>Of course, deciding if some se</w:t>
      </w:r>
      <w:r w:rsidR="00633975">
        <w:rPr>
          <w:lang w:val="en-US"/>
        </w:rPr>
        <w:t>tting belongs to the table-wide settings or to</w:t>
      </w:r>
      <w:r w:rsidR="00203FA4">
        <w:rPr>
          <w:lang w:val="en-US"/>
        </w:rPr>
        <w:t xml:space="preserve"> </w:t>
      </w:r>
      <w:r w:rsidR="00633975">
        <w:rPr>
          <w:lang w:val="en-US"/>
        </w:rPr>
        <w:t>the</w:t>
      </w:r>
      <w:r w:rsidR="00203FA4">
        <w:rPr>
          <w:lang w:val="en-US"/>
        </w:rPr>
        <w:t xml:space="preserve"> column setting</w:t>
      </w:r>
      <w:r w:rsidR="00633975">
        <w:rPr>
          <w:lang w:val="en-US"/>
        </w:rPr>
        <w:t>s,</w:t>
      </w:r>
      <w:r w:rsidR="00203FA4">
        <w:rPr>
          <w:lang w:val="en-US"/>
        </w:rPr>
        <w:t xml:space="preserve"> is not always </w:t>
      </w:r>
      <w:r w:rsidR="005D1365">
        <w:rPr>
          <w:lang w:val="en-US"/>
        </w:rPr>
        <w:t>self-evident</w:t>
      </w:r>
      <w:r w:rsidR="00203FA4">
        <w:rPr>
          <w:lang w:val="en-US"/>
        </w:rPr>
        <w:t>. For example, sort</w:t>
      </w:r>
      <w:r w:rsidR="00EC5142">
        <w:rPr>
          <w:lang w:val="en-US"/>
        </w:rPr>
        <w:t>ing</w:t>
      </w:r>
      <w:r w:rsidR="00203FA4">
        <w:rPr>
          <w:lang w:val="en-US"/>
        </w:rPr>
        <w:t xml:space="preserve"> a table by a given column can be seen as a col</w:t>
      </w:r>
      <w:r w:rsidR="00EC5142">
        <w:rPr>
          <w:lang w:val="en-US"/>
        </w:rPr>
        <w:t>umn setting instead of a table-wide</w:t>
      </w:r>
      <w:r w:rsidR="00203FA4">
        <w:rPr>
          <w:lang w:val="en-US"/>
        </w:rPr>
        <w:t xml:space="preserve"> setting. Which is the reason why </w:t>
      </w:r>
      <w:r w:rsidR="00973F48">
        <w:rPr>
          <w:lang w:val="en-US"/>
        </w:rPr>
        <w:t>the API provides us with</w:t>
      </w:r>
      <w:r w:rsidR="00203FA4">
        <w:rPr>
          <w:lang w:val="en-US"/>
        </w:rPr>
        <w:t xml:space="preserve"> a parameter to define sorting at column level too:</w:t>
      </w:r>
    </w:p>
    <w:tbl>
      <w:tblPr>
        <w:tblStyle w:val="Tabelraster"/>
        <w:tblW w:w="0" w:type="auto"/>
        <w:tblLook w:val="04A0" w:firstRow="1" w:lastRow="0" w:firstColumn="1" w:lastColumn="0" w:noHBand="0" w:noVBand="1"/>
      </w:tblPr>
      <w:tblGrid>
        <w:gridCol w:w="9212"/>
      </w:tblGrid>
      <w:tr w:rsidR="00203FA4" w:rsidTr="00203FA4">
        <w:tc>
          <w:tcPr>
            <w:tcW w:w="9212" w:type="dxa"/>
          </w:tcPr>
          <w:p w:rsidR="00A7737D" w:rsidRDefault="00A7737D" w:rsidP="00203FA4">
            <w:pPr>
              <w:rPr>
                <w:rFonts w:ascii="Courier New" w:hAnsi="Courier New" w:cs="Courier New"/>
                <w:sz w:val="18"/>
                <w:lang w:val="en-US"/>
              </w:rPr>
            </w:pPr>
          </w:p>
          <w:p w:rsidR="00203FA4" w:rsidRDefault="00203FA4" w:rsidP="00203FA4">
            <w:pPr>
              <w:rPr>
                <w:rFonts w:ascii="Courier New" w:hAnsi="Courier New" w:cs="Courier New"/>
                <w:sz w:val="18"/>
                <w:lang w:val="en-US"/>
              </w:rPr>
            </w:pPr>
            <w:r w:rsidRPr="001F7609">
              <w:rPr>
                <w:rFonts w:ascii="Courier New" w:hAnsi="Courier New" w:cs="Courier New"/>
                <w:sz w:val="18"/>
                <w:lang w:val="en-US"/>
              </w:rPr>
              <w:t>oTableConfigurationList = {</w:t>
            </w:r>
          </w:p>
          <w:p w:rsidR="00203FA4" w:rsidRPr="001F7609" w:rsidRDefault="00203FA4" w:rsidP="00203FA4">
            <w:pPr>
              <w:rPr>
                <w:rFonts w:ascii="Courier New" w:hAnsi="Courier New" w:cs="Courier New"/>
                <w:sz w:val="18"/>
                <w:lang w:val="en-US"/>
              </w:rPr>
            </w:pPr>
          </w:p>
          <w:p w:rsidR="00203FA4" w:rsidRDefault="00203FA4" w:rsidP="00203FA4">
            <w:pPr>
              <w:ind w:firstLine="708"/>
              <w:rPr>
                <w:rFonts w:ascii="Courier New" w:hAnsi="Courier New" w:cs="Courier New"/>
                <w:sz w:val="18"/>
                <w:lang w:val="en-US"/>
              </w:rPr>
            </w:pPr>
            <w:r w:rsidRPr="001F7609">
              <w:rPr>
                <w:rFonts w:ascii="Courier New" w:hAnsi="Courier New" w:cs="Courier New"/>
                <w:sz w:val="18"/>
                <w:lang w:val="en-US"/>
              </w:rPr>
              <w:t>“my_table”: {</w:t>
            </w:r>
          </w:p>
          <w:p w:rsidR="00203FA4" w:rsidRPr="001F7609" w:rsidRDefault="00203FA4" w:rsidP="00203FA4">
            <w:pPr>
              <w:ind w:firstLine="708"/>
              <w:rPr>
                <w:rFonts w:ascii="Courier New" w:hAnsi="Courier New" w:cs="Courier New"/>
                <w:sz w:val="18"/>
                <w:lang w:val="en-US"/>
              </w:rPr>
            </w:pPr>
          </w:p>
          <w:p w:rsidR="00203FA4" w:rsidRPr="001F7609" w:rsidRDefault="00203FA4" w:rsidP="00203FA4">
            <w:pPr>
              <w:ind w:firstLine="708"/>
              <w:rPr>
                <w:rFonts w:ascii="Courier New" w:hAnsi="Courier New" w:cs="Courier New"/>
                <w:sz w:val="18"/>
                <w:lang w:val="en-US"/>
              </w:rPr>
            </w:pPr>
            <w:r w:rsidRPr="001F7609">
              <w:rPr>
                <w:rFonts w:ascii="Courier New" w:hAnsi="Courier New" w:cs="Courier New"/>
                <w:sz w:val="18"/>
                <w:lang w:val="en-US"/>
              </w:rPr>
              <w:tab/>
              <w:t>“id”: {</w:t>
            </w:r>
          </w:p>
          <w:p w:rsidR="00203FA4" w:rsidRPr="001F7609" w:rsidRDefault="00203FA4" w:rsidP="00203FA4">
            <w:pPr>
              <w:ind w:firstLine="708"/>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t>“</w:t>
            </w:r>
            <w:r>
              <w:rPr>
                <w:rFonts w:ascii="Courier New" w:hAnsi="Courier New" w:cs="Courier New"/>
                <w:sz w:val="18"/>
                <w:lang w:val="en-US"/>
              </w:rPr>
              <w:t>colsort”: “asc”</w:t>
            </w:r>
          </w:p>
          <w:p w:rsidR="00203FA4" w:rsidRPr="001F7609" w:rsidRDefault="00203FA4" w:rsidP="00203FA4">
            <w:pPr>
              <w:ind w:firstLine="708"/>
              <w:rPr>
                <w:rFonts w:ascii="Courier New" w:hAnsi="Courier New" w:cs="Courier New"/>
                <w:sz w:val="18"/>
                <w:lang w:val="en-US"/>
              </w:rPr>
            </w:pPr>
            <w:r w:rsidRPr="001F7609">
              <w:rPr>
                <w:rFonts w:ascii="Courier New" w:hAnsi="Courier New" w:cs="Courier New"/>
                <w:sz w:val="18"/>
                <w:lang w:val="en-US"/>
              </w:rPr>
              <w:tab/>
              <w:t>}</w:t>
            </w:r>
          </w:p>
          <w:p w:rsidR="00203FA4" w:rsidRPr="001F7609" w:rsidRDefault="00203FA4" w:rsidP="00203FA4">
            <w:pPr>
              <w:ind w:firstLine="708"/>
              <w:rPr>
                <w:rFonts w:ascii="Courier New" w:hAnsi="Courier New" w:cs="Courier New"/>
                <w:sz w:val="18"/>
              </w:rPr>
            </w:pPr>
            <w:r w:rsidRPr="001F7609">
              <w:rPr>
                <w:rFonts w:ascii="Courier New" w:hAnsi="Courier New" w:cs="Courier New"/>
                <w:sz w:val="18"/>
                <w:lang w:val="en-US"/>
              </w:rPr>
              <w:t>}</w:t>
            </w:r>
          </w:p>
          <w:p w:rsidR="00203FA4" w:rsidRDefault="00203FA4" w:rsidP="00203FA4">
            <w:pPr>
              <w:rPr>
                <w:rFonts w:ascii="Courier New" w:hAnsi="Courier New" w:cs="Courier New"/>
                <w:sz w:val="18"/>
              </w:rPr>
            </w:pPr>
            <w:r w:rsidRPr="001F7609">
              <w:rPr>
                <w:rFonts w:ascii="Courier New" w:hAnsi="Courier New" w:cs="Courier New"/>
                <w:sz w:val="18"/>
              </w:rPr>
              <w:t>};</w:t>
            </w:r>
          </w:p>
          <w:p w:rsidR="00A7737D" w:rsidRDefault="00A7737D" w:rsidP="00203FA4">
            <w:pPr>
              <w:rPr>
                <w:lang w:val="en-US"/>
              </w:rPr>
            </w:pPr>
          </w:p>
        </w:tc>
      </w:tr>
    </w:tbl>
    <w:p w:rsidR="00203FA4" w:rsidRDefault="00203FA4">
      <w:pPr>
        <w:rPr>
          <w:lang w:val="en-US"/>
        </w:rPr>
      </w:pPr>
      <w:r>
        <w:rPr>
          <w:lang w:val="en-US"/>
        </w:rPr>
        <w:t xml:space="preserve"> </w:t>
      </w:r>
    </w:p>
    <w:p w:rsidR="00FA1091" w:rsidRDefault="00203FA4">
      <w:pPr>
        <w:rPr>
          <w:lang w:val="en-US"/>
        </w:rPr>
      </w:pPr>
      <w:r>
        <w:rPr>
          <w:lang w:val="en-US"/>
        </w:rPr>
        <w:t>But this</w:t>
      </w:r>
      <w:r w:rsidR="00A23E76">
        <w:rPr>
          <w:lang w:val="en-US"/>
        </w:rPr>
        <w:t xml:space="preserve"> parameter</w:t>
      </w:r>
      <w:r>
        <w:rPr>
          <w:lang w:val="en-US"/>
        </w:rPr>
        <w:t xml:space="preserve"> </w:t>
      </w:r>
      <w:r w:rsidR="005226AC">
        <w:rPr>
          <w:lang w:val="en-US"/>
        </w:rPr>
        <w:t xml:space="preserve">– dating from the early Lex’it days – </w:t>
      </w:r>
      <w:r>
        <w:rPr>
          <w:lang w:val="en-US"/>
        </w:rPr>
        <w:t>is</w:t>
      </w:r>
      <w:r w:rsidR="005226AC">
        <w:rPr>
          <w:lang w:val="en-US"/>
        </w:rPr>
        <w:t xml:space="preserve"> </w:t>
      </w:r>
      <w:r>
        <w:rPr>
          <w:lang w:val="en-US"/>
        </w:rPr>
        <w:t xml:space="preserve">not recommended: sometime one wants to sort a table by </w:t>
      </w:r>
      <w:r w:rsidR="00A23E76">
        <w:rPr>
          <w:lang w:val="en-US"/>
        </w:rPr>
        <w:t>multiple</w:t>
      </w:r>
      <w:r>
        <w:rPr>
          <w:lang w:val="en-US"/>
        </w:rPr>
        <w:t xml:space="preserve"> columns at the</w:t>
      </w:r>
      <w:r w:rsidR="00A23E76">
        <w:rPr>
          <w:lang w:val="en-US"/>
        </w:rPr>
        <w:t xml:space="preserve"> same</w:t>
      </w:r>
      <w:r>
        <w:rPr>
          <w:lang w:val="en-US"/>
        </w:rPr>
        <w:t xml:space="preserve"> time, </w:t>
      </w:r>
      <w:r w:rsidR="00A23E76">
        <w:rPr>
          <w:lang w:val="en-US"/>
        </w:rPr>
        <w:t>t.i.</w:t>
      </w:r>
      <w:r>
        <w:rPr>
          <w:lang w:val="en-US"/>
        </w:rPr>
        <w:t xml:space="preserve"> by a primary column and a secondary column</w:t>
      </w:r>
      <w:r w:rsidR="00A23E76">
        <w:rPr>
          <w:lang w:val="en-US"/>
        </w:rPr>
        <w:t xml:space="preserve"> (or even more</w:t>
      </w:r>
      <w:r w:rsidR="003C06E0">
        <w:rPr>
          <w:lang w:val="en-US"/>
        </w:rPr>
        <w:t xml:space="preserve"> columns</w:t>
      </w:r>
      <w:r w:rsidR="00A23E76">
        <w:rPr>
          <w:lang w:val="en-US"/>
        </w:rPr>
        <w:t>)</w:t>
      </w:r>
      <w:r>
        <w:rPr>
          <w:lang w:val="en-US"/>
        </w:rPr>
        <w:t xml:space="preserve">. For example by people’s last name (primary) and then by people’s first name (secondary). </w:t>
      </w:r>
      <w:r w:rsidR="00A40D7E">
        <w:rPr>
          <w:lang w:val="en-US"/>
        </w:rPr>
        <w:t xml:space="preserve">In the past, that was achieved by </w:t>
      </w:r>
      <w:r w:rsidR="00BF0C5C">
        <w:rPr>
          <w:lang w:val="en-US"/>
        </w:rPr>
        <w:t>ordering</w:t>
      </w:r>
      <w:r w:rsidR="00A40D7E">
        <w:rPr>
          <w:lang w:val="en-US"/>
        </w:rPr>
        <w:t xml:space="preserve"> the columns settings of soring columns </w:t>
      </w:r>
      <w:r w:rsidR="00BF0C5C">
        <w:rPr>
          <w:lang w:val="en-US"/>
        </w:rPr>
        <w:t xml:space="preserve">in the </w:t>
      </w:r>
      <w:r w:rsidR="00BF0C5C" w:rsidRPr="001F7609">
        <w:rPr>
          <w:rFonts w:ascii="Courier New" w:hAnsi="Courier New" w:cs="Courier New"/>
          <w:sz w:val="18"/>
          <w:lang w:val="en-US"/>
        </w:rPr>
        <w:t xml:space="preserve">oTableSettingsList </w:t>
      </w:r>
      <w:r w:rsidR="006C035B">
        <w:rPr>
          <w:lang w:val="en-US"/>
        </w:rPr>
        <w:t>by</w:t>
      </w:r>
      <w:r w:rsidR="00BF0C5C">
        <w:rPr>
          <w:lang w:val="en-US"/>
        </w:rPr>
        <w:t xml:space="preserve"> </w:t>
      </w:r>
      <w:r w:rsidR="00A40D7E">
        <w:rPr>
          <w:lang w:val="en-US"/>
        </w:rPr>
        <w:t>priority: primary sorting columns first, followed by the secondary sorting column, etc.</w:t>
      </w:r>
    </w:p>
    <w:p w:rsidR="00203FA4" w:rsidRDefault="00A40D7E">
      <w:pPr>
        <w:rPr>
          <w:lang w:val="en-US"/>
        </w:rPr>
      </w:pPr>
      <w:r>
        <w:rPr>
          <w:lang w:val="en-US"/>
        </w:rPr>
        <w:t>Of course, t</w:t>
      </w:r>
      <w:r w:rsidR="00203FA4">
        <w:rPr>
          <w:lang w:val="en-US"/>
        </w:rPr>
        <w:t xml:space="preserve">his can be neatly done </w:t>
      </w:r>
      <w:r w:rsidR="00F11745">
        <w:rPr>
          <w:lang w:val="en-US"/>
        </w:rPr>
        <w:t>with</w:t>
      </w:r>
      <w:r w:rsidR="00203FA4">
        <w:rPr>
          <w:lang w:val="en-US"/>
        </w:rPr>
        <w:t xml:space="preserve"> </w:t>
      </w:r>
      <w:r w:rsidR="008B5D08">
        <w:rPr>
          <w:lang w:val="en-US"/>
        </w:rPr>
        <w:t>a</w:t>
      </w:r>
      <w:r w:rsidR="00203FA4">
        <w:rPr>
          <w:lang w:val="en-US"/>
        </w:rPr>
        <w:t xml:space="preserve"> table-wide parameter</w:t>
      </w:r>
      <w:r>
        <w:rPr>
          <w:lang w:val="en-US"/>
        </w:rPr>
        <w:t>, which is now the recommended way</w:t>
      </w:r>
      <w:r w:rsidR="00203FA4">
        <w:rPr>
          <w:lang w:val="en-US"/>
        </w:rPr>
        <w:t>:</w:t>
      </w:r>
    </w:p>
    <w:tbl>
      <w:tblPr>
        <w:tblStyle w:val="Tabelraster"/>
        <w:tblW w:w="0" w:type="auto"/>
        <w:tblLook w:val="04A0" w:firstRow="1" w:lastRow="0" w:firstColumn="1" w:lastColumn="0" w:noHBand="0" w:noVBand="1"/>
      </w:tblPr>
      <w:tblGrid>
        <w:gridCol w:w="9212"/>
      </w:tblGrid>
      <w:tr w:rsidR="00203FA4" w:rsidTr="00203FA4">
        <w:tc>
          <w:tcPr>
            <w:tcW w:w="9212" w:type="dxa"/>
          </w:tcPr>
          <w:p w:rsidR="00A7737D" w:rsidRDefault="00A7737D" w:rsidP="00203FA4">
            <w:pPr>
              <w:rPr>
                <w:rFonts w:ascii="Courier New" w:hAnsi="Courier New" w:cs="Courier New"/>
                <w:sz w:val="18"/>
                <w:lang w:val="en-US"/>
              </w:rPr>
            </w:pPr>
          </w:p>
          <w:p w:rsidR="00203FA4" w:rsidRDefault="00203FA4" w:rsidP="00203FA4">
            <w:pPr>
              <w:rPr>
                <w:rFonts w:ascii="Courier New" w:hAnsi="Courier New" w:cs="Courier New"/>
                <w:sz w:val="18"/>
                <w:lang w:val="en-US"/>
              </w:rPr>
            </w:pPr>
            <w:r w:rsidRPr="001F7609">
              <w:rPr>
                <w:rFonts w:ascii="Courier New" w:hAnsi="Courier New" w:cs="Courier New"/>
                <w:sz w:val="18"/>
                <w:lang w:val="en-US"/>
              </w:rPr>
              <w:t>oTableSettingsList = {</w:t>
            </w:r>
          </w:p>
          <w:p w:rsidR="00203FA4" w:rsidRPr="001F7609" w:rsidRDefault="00203FA4" w:rsidP="00203FA4">
            <w:pPr>
              <w:rPr>
                <w:rFonts w:ascii="Courier New" w:hAnsi="Courier New" w:cs="Courier New"/>
                <w:sz w:val="18"/>
                <w:lang w:val="en-US"/>
              </w:rPr>
            </w:pPr>
          </w:p>
          <w:p w:rsidR="00203FA4" w:rsidRDefault="00203FA4" w:rsidP="00203FA4">
            <w:pPr>
              <w:rPr>
                <w:rFonts w:ascii="Courier New" w:hAnsi="Courier New" w:cs="Courier New"/>
                <w:sz w:val="18"/>
                <w:lang w:val="en-US"/>
              </w:rPr>
            </w:pPr>
            <w:r w:rsidRPr="001F7609">
              <w:rPr>
                <w:rFonts w:ascii="Courier New" w:hAnsi="Courier New" w:cs="Courier New"/>
                <w:sz w:val="18"/>
                <w:lang w:val="en-US"/>
              </w:rPr>
              <w:tab/>
            </w:r>
            <w:r>
              <w:rPr>
                <w:rFonts w:ascii="Courier New" w:hAnsi="Courier New" w:cs="Courier New"/>
                <w:sz w:val="18"/>
                <w:lang w:val="en-US"/>
              </w:rPr>
              <w:t>“some_other</w:t>
            </w:r>
            <w:r w:rsidRPr="001F7609">
              <w:rPr>
                <w:rFonts w:ascii="Courier New" w:hAnsi="Courier New" w:cs="Courier New"/>
                <w:sz w:val="18"/>
                <w:lang w:val="en-US"/>
              </w:rPr>
              <w:t>_table”: {</w:t>
            </w:r>
          </w:p>
          <w:p w:rsidR="00203FA4" w:rsidRPr="001F7609" w:rsidRDefault="00203FA4" w:rsidP="00203FA4">
            <w:pPr>
              <w:rPr>
                <w:rFonts w:ascii="Courier New" w:hAnsi="Courier New" w:cs="Courier New"/>
                <w:sz w:val="18"/>
                <w:lang w:val="en-US"/>
              </w:rPr>
            </w:pPr>
          </w:p>
          <w:p w:rsidR="00203FA4" w:rsidRPr="001F7609" w:rsidRDefault="00203FA4" w:rsidP="00203FA4">
            <w:pPr>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t>"columns_sorting": {"</w:t>
            </w:r>
            <w:r>
              <w:rPr>
                <w:rFonts w:ascii="Courier New" w:hAnsi="Courier New" w:cs="Courier New"/>
                <w:sz w:val="18"/>
                <w:lang w:val="en-US"/>
              </w:rPr>
              <w:t>lastname</w:t>
            </w:r>
            <w:r w:rsidRPr="001F7609">
              <w:rPr>
                <w:rFonts w:ascii="Courier New" w:hAnsi="Courier New" w:cs="Courier New"/>
                <w:sz w:val="18"/>
                <w:lang w:val="en-US"/>
              </w:rPr>
              <w:t>": "asc"</w:t>
            </w:r>
            <w:r>
              <w:rPr>
                <w:rFonts w:ascii="Courier New" w:hAnsi="Courier New" w:cs="Courier New"/>
                <w:sz w:val="18"/>
                <w:lang w:val="en-US"/>
              </w:rPr>
              <w:t>, “firstname”: “asc”</w:t>
            </w:r>
            <w:r w:rsidRPr="001F7609">
              <w:rPr>
                <w:rFonts w:ascii="Courier New" w:hAnsi="Courier New" w:cs="Courier New"/>
                <w:sz w:val="18"/>
                <w:lang w:val="en-US"/>
              </w:rPr>
              <w:t>}</w:t>
            </w:r>
          </w:p>
          <w:p w:rsidR="00203FA4" w:rsidRPr="001F7609" w:rsidRDefault="00203FA4" w:rsidP="00203FA4">
            <w:pPr>
              <w:ind w:firstLine="708"/>
              <w:rPr>
                <w:rFonts w:ascii="Courier New" w:hAnsi="Courier New" w:cs="Courier New"/>
                <w:sz w:val="18"/>
                <w:lang w:val="en-US"/>
              </w:rPr>
            </w:pPr>
            <w:r w:rsidRPr="001F7609">
              <w:rPr>
                <w:rFonts w:ascii="Courier New" w:hAnsi="Courier New" w:cs="Courier New"/>
                <w:sz w:val="18"/>
                <w:lang w:val="en-US"/>
              </w:rPr>
              <w:t>}</w:t>
            </w:r>
          </w:p>
          <w:p w:rsidR="00203FA4" w:rsidRPr="001F7609" w:rsidRDefault="00203FA4" w:rsidP="00203FA4">
            <w:pPr>
              <w:rPr>
                <w:rFonts w:ascii="Courier New" w:hAnsi="Courier New" w:cs="Courier New"/>
                <w:sz w:val="18"/>
                <w:lang w:val="en-US"/>
              </w:rPr>
            </w:pPr>
            <w:r w:rsidRPr="001F7609">
              <w:rPr>
                <w:rFonts w:ascii="Courier New" w:hAnsi="Courier New" w:cs="Courier New"/>
                <w:sz w:val="18"/>
                <w:lang w:val="en-US"/>
              </w:rPr>
              <w:t>};</w:t>
            </w:r>
          </w:p>
          <w:p w:rsidR="00203FA4" w:rsidRDefault="00203FA4" w:rsidP="00203FA4">
            <w:pPr>
              <w:rPr>
                <w:lang w:val="en-US"/>
              </w:rPr>
            </w:pPr>
          </w:p>
        </w:tc>
      </w:tr>
    </w:tbl>
    <w:p w:rsidR="009E4AAE" w:rsidRDefault="009E4AAE">
      <w:pPr>
        <w:rPr>
          <w:lang w:val="en-US"/>
        </w:rPr>
      </w:pPr>
    </w:p>
    <w:p w:rsidR="009E4AAE" w:rsidRDefault="009E4AAE">
      <w:pPr>
        <w:rPr>
          <w:lang w:val="en-US"/>
        </w:rPr>
      </w:pPr>
      <w:r>
        <w:rPr>
          <w:lang w:val="en-US"/>
        </w:rPr>
        <w:br w:type="page"/>
      </w:r>
    </w:p>
    <w:p w:rsidR="004E2CBF" w:rsidRDefault="004E2CBF" w:rsidP="004E2CBF">
      <w:pPr>
        <w:pStyle w:val="Kop2"/>
        <w:rPr>
          <w:lang w:val="en-US"/>
        </w:rPr>
      </w:pPr>
      <w:bookmarkStart w:id="14" w:name="_Toc87542893"/>
      <w:r>
        <w:rPr>
          <w:lang w:val="en-US"/>
        </w:rPr>
        <w:lastRenderedPageBreak/>
        <w:t>Full list of configuration parameters</w:t>
      </w:r>
      <w:bookmarkEnd w:id="14"/>
    </w:p>
    <w:p w:rsidR="004E2CBF" w:rsidRDefault="004E2CBF" w:rsidP="004E2CBF">
      <w:pPr>
        <w:rPr>
          <w:lang w:val="en-US"/>
        </w:rPr>
      </w:pPr>
    </w:p>
    <w:p w:rsidR="004E2CBF" w:rsidRPr="004E2CBF" w:rsidRDefault="004E2CBF" w:rsidP="004E2CBF">
      <w:pPr>
        <w:pStyle w:val="Kop3"/>
      </w:pPr>
      <w:bookmarkStart w:id="15" w:name="_Toc87542894"/>
      <w:r w:rsidRPr="004E2CBF">
        <w:t>oTableSettingsList</w:t>
      </w:r>
      <w:r>
        <w:t xml:space="preserve"> parameters</w:t>
      </w:r>
      <w:bookmarkEnd w:id="15"/>
    </w:p>
    <w:tbl>
      <w:tblPr>
        <w:tblW w:w="0" w:type="auto"/>
        <w:tblCellMar>
          <w:top w:w="15" w:type="dxa"/>
          <w:left w:w="15" w:type="dxa"/>
          <w:bottom w:w="15" w:type="dxa"/>
          <w:right w:w="15" w:type="dxa"/>
        </w:tblCellMar>
        <w:tblLook w:val="04A0" w:firstRow="1" w:lastRow="0" w:firstColumn="1" w:lastColumn="0" w:noHBand="0" w:noVBand="1"/>
      </w:tblPr>
      <w:tblGrid>
        <w:gridCol w:w="2665"/>
        <w:gridCol w:w="1045"/>
        <w:gridCol w:w="5542"/>
      </w:tblGrid>
      <w:tr w:rsidR="004E2CBF" w:rsidRPr="004E2CBF" w:rsidTr="004E2CBF">
        <w:trPr>
          <w:tblHeader/>
        </w:trPr>
        <w:tc>
          <w:tcPr>
            <w:tcW w:w="0" w:type="auto"/>
            <w:tcBorders>
              <w:top w:val="single" w:sz="6" w:space="0" w:color="DDDDDD"/>
              <w:left w:val="single" w:sz="6" w:space="0" w:color="DDDDDD"/>
              <w:bottom w:val="single" w:sz="6" w:space="0" w:color="DDDDDD"/>
              <w:right w:val="single" w:sz="6" w:space="0" w:color="AAAAAA"/>
            </w:tcBorders>
            <w:shd w:val="clear" w:color="auto" w:fill="DDDDDD"/>
            <w:tcMar>
              <w:top w:w="60" w:type="dxa"/>
              <w:left w:w="90" w:type="dxa"/>
              <w:bottom w:w="60" w:type="dxa"/>
              <w:right w:w="90" w:type="dxa"/>
            </w:tcMar>
            <w:hideMark/>
          </w:tcPr>
          <w:p w:rsidR="004E2CBF" w:rsidRPr="004E2CBF" w:rsidRDefault="004E2CBF" w:rsidP="004E2CBF">
            <w:pPr>
              <w:rPr>
                <w:b/>
                <w:bCs/>
              </w:rPr>
            </w:pPr>
            <w:r w:rsidRPr="004E2CBF">
              <w:rPr>
                <w:b/>
                <w:bCs/>
              </w:rPr>
              <w:t>Name</w:t>
            </w:r>
          </w:p>
        </w:tc>
        <w:tc>
          <w:tcPr>
            <w:tcW w:w="0" w:type="auto"/>
            <w:tcBorders>
              <w:top w:val="single" w:sz="6" w:space="0" w:color="DDDDDD"/>
              <w:left w:val="single" w:sz="6" w:space="0" w:color="DDDDDD"/>
              <w:bottom w:val="single" w:sz="6" w:space="0" w:color="DDDDDD"/>
              <w:right w:val="single" w:sz="6" w:space="0" w:color="AAAAAA"/>
            </w:tcBorders>
            <w:shd w:val="clear" w:color="auto" w:fill="DDDDDD"/>
            <w:tcMar>
              <w:top w:w="60" w:type="dxa"/>
              <w:left w:w="90" w:type="dxa"/>
              <w:bottom w:w="60" w:type="dxa"/>
              <w:right w:w="90" w:type="dxa"/>
            </w:tcMar>
            <w:hideMark/>
          </w:tcPr>
          <w:p w:rsidR="004E2CBF" w:rsidRPr="004E2CBF" w:rsidRDefault="004E2CBF" w:rsidP="004E2CBF">
            <w:pPr>
              <w:rPr>
                <w:b/>
                <w:bCs/>
              </w:rPr>
            </w:pPr>
            <w:r w:rsidRPr="004E2CBF">
              <w:rPr>
                <w:b/>
                <w:bCs/>
              </w:rPr>
              <w:t>Type</w:t>
            </w:r>
          </w:p>
        </w:tc>
        <w:tc>
          <w:tcPr>
            <w:tcW w:w="0" w:type="auto"/>
            <w:tcBorders>
              <w:top w:val="single" w:sz="6" w:space="0" w:color="DDDDDD"/>
              <w:left w:val="single" w:sz="6" w:space="0" w:color="DDDDDD"/>
              <w:bottom w:val="single" w:sz="6" w:space="0" w:color="DDDDDD"/>
              <w:right w:val="single" w:sz="6" w:space="0" w:color="DDDDDD"/>
            </w:tcBorders>
            <w:shd w:val="clear" w:color="auto" w:fill="DDDDDD"/>
            <w:tcMar>
              <w:top w:w="60" w:type="dxa"/>
              <w:left w:w="90" w:type="dxa"/>
              <w:bottom w:w="60" w:type="dxa"/>
              <w:right w:w="90" w:type="dxa"/>
            </w:tcMar>
            <w:hideMark/>
          </w:tcPr>
          <w:p w:rsidR="004E2CBF" w:rsidRPr="004E2CBF" w:rsidRDefault="004E2CBF" w:rsidP="004E2CBF">
            <w:pPr>
              <w:rPr>
                <w:b/>
                <w:bCs/>
              </w:rPr>
            </w:pPr>
            <w:r w:rsidRPr="004E2CBF">
              <w:rPr>
                <w:b/>
                <w:bCs/>
              </w:rPr>
              <w:t>Description</w:t>
            </w:r>
          </w:p>
        </w:tc>
      </w:tr>
      <w:tr w:rsidR="004E2CBF" w:rsidRPr="00881ED8"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group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C14CEF" w:rsidRDefault="00C14CEF" w:rsidP="00E4523D">
            <w:pPr>
              <w:rPr>
                <w:lang w:val="en-US"/>
              </w:rPr>
            </w:pPr>
            <w:r w:rsidRPr="00C14CEF">
              <w:rPr>
                <w:lang w:val="en-US"/>
              </w:rPr>
              <w:t>If one wishes to group some tables of the table</w:t>
            </w:r>
            <w:r w:rsidR="00E4523D" w:rsidRPr="00E4523D">
              <w:rPr>
                <w:lang w:val="en-US"/>
              </w:rPr>
              <w:t xml:space="preserve"> selection</w:t>
            </w:r>
            <w:r w:rsidRPr="00C14CEF">
              <w:rPr>
                <w:lang w:val="en-US"/>
              </w:rPr>
              <w:t xml:space="preserve"> menu in particular </w:t>
            </w:r>
            <w:r w:rsidR="00E4523D">
              <w:rPr>
                <w:lang w:val="en-US"/>
              </w:rPr>
              <w:t>labels</w:t>
            </w:r>
            <w:r w:rsidRPr="00C14CEF">
              <w:rPr>
                <w:lang w:val="en-US"/>
              </w:rPr>
              <w:t xml:space="preserve">, </w:t>
            </w:r>
            <w:r>
              <w:rPr>
                <w:lang w:val="en-US"/>
              </w:rPr>
              <w:t>assign</w:t>
            </w:r>
            <w:r w:rsidR="00E4523D">
              <w:rPr>
                <w:lang w:val="en-US"/>
              </w:rPr>
              <w:t xml:space="preserve"> each</w:t>
            </w:r>
            <w:r w:rsidRPr="00C14CEF">
              <w:rPr>
                <w:lang w:val="en-US"/>
              </w:rPr>
              <w:t xml:space="preserve"> tables</w:t>
            </w:r>
            <w:r>
              <w:rPr>
                <w:lang w:val="en-US"/>
              </w:rPr>
              <w:t xml:space="preserve"> a </w:t>
            </w:r>
            <w:r w:rsidR="00E4523D">
              <w:rPr>
                <w:lang w:val="en-US"/>
              </w:rPr>
              <w:t>label</w:t>
            </w:r>
            <w:r>
              <w:rPr>
                <w:lang w:val="en-US"/>
              </w:rPr>
              <w:t xml:space="preserve"> with the</w:t>
            </w:r>
            <w:r w:rsidRPr="00C14CEF">
              <w:rPr>
                <w:lang w:val="en-US"/>
              </w:rPr>
              <w:t xml:space="preserve"> </w:t>
            </w:r>
            <w:r w:rsidR="004E2CBF" w:rsidRPr="00C14CEF">
              <w:rPr>
                <w:lang w:val="en-US"/>
              </w:rPr>
              <w:t xml:space="preserve">'group' </w:t>
            </w:r>
            <w:r>
              <w:rPr>
                <w:lang w:val="en-US"/>
              </w:rPr>
              <w:t>parameter</w:t>
            </w:r>
            <w:r w:rsidR="004E2CBF" w:rsidRPr="00C14CEF">
              <w:rPr>
                <w:lang w:val="en-US"/>
              </w:rPr>
              <w:t xml:space="preserve">. </w:t>
            </w:r>
            <w:r w:rsidRPr="00C14CEF">
              <w:rPr>
                <w:lang w:val="en-US"/>
              </w:rPr>
              <w:t>A</w:t>
            </w:r>
            <w:r w:rsidR="00E4523D">
              <w:rPr>
                <w:lang w:val="en-US"/>
              </w:rPr>
              <w:t>ll tables sharing the same label</w:t>
            </w:r>
            <w:r w:rsidRPr="00C14CEF">
              <w:rPr>
                <w:lang w:val="en-US"/>
              </w:rPr>
              <w:t xml:space="preserve"> value will be shown together under this same group name.</w:t>
            </w:r>
            <w:r w:rsidR="00E4523D">
              <w:rPr>
                <w:lang w:val="en-US"/>
              </w:rPr>
              <w:t xml:space="preserve"> </w:t>
            </w:r>
          </w:p>
        </w:tc>
      </w:tr>
      <w:tr w:rsidR="004E2CBF" w:rsidRPr="00D34BE2"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header_color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D34BE2" w:rsidRDefault="00C14CEF" w:rsidP="00D34BE2">
            <w:pPr>
              <w:rPr>
                <w:lang w:val="en-US"/>
              </w:rPr>
            </w:pPr>
            <w:r w:rsidRPr="00C14CEF">
              <w:rPr>
                <w:lang w:val="en-US"/>
              </w:rPr>
              <w:t>By default, the header of a</w:t>
            </w:r>
            <w:r w:rsidR="004E2CBF" w:rsidRPr="00C14CEF">
              <w:rPr>
                <w:lang w:val="en-US"/>
              </w:rPr>
              <w:t xml:space="preserve"> tabl</w:t>
            </w:r>
            <w:r w:rsidRPr="00C14CEF">
              <w:rPr>
                <w:lang w:val="en-US"/>
              </w:rPr>
              <w:t>e</w:t>
            </w:r>
            <w:r w:rsidR="004E2CBF" w:rsidRPr="00C14CEF">
              <w:rPr>
                <w:lang w:val="en-US"/>
              </w:rPr>
              <w:t xml:space="preserve"> </w:t>
            </w:r>
            <w:r w:rsidRPr="00C14CEF">
              <w:rPr>
                <w:lang w:val="en-US"/>
              </w:rPr>
              <w:t>had a light grey background color</w:t>
            </w:r>
            <w:r w:rsidR="004E2CBF" w:rsidRPr="00C14CEF">
              <w:rPr>
                <w:lang w:val="en-US"/>
              </w:rPr>
              <w:t xml:space="preserve">. </w:t>
            </w:r>
            <w:r w:rsidR="00C60C0E" w:rsidRPr="00D34BE2">
              <w:rPr>
                <w:lang w:val="en-US"/>
              </w:rPr>
              <w:t xml:space="preserve">Give it another color </w:t>
            </w:r>
            <w:r w:rsidR="00D34BE2">
              <w:rPr>
                <w:lang w:val="en-US"/>
              </w:rPr>
              <w:t>bij assigning a color code to</w:t>
            </w:r>
            <w:r w:rsidR="00D34BE2" w:rsidRPr="00D34BE2">
              <w:rPr>
                <w:lang w:val="en-US"/>
              </w:rPr>
              <w:t xml:space="preserve"> 'header_color</w:t>
            </w:r>
            <w:r w:rsidR="00D34BE2">
              <w:rPr>
                <w:lang w:val="en-US"/>
              </w:rPr>
              <w:t>’</w:t>
            </w:r>
            <w:r w:rsidR="00D34BE2" w:rsidRPr="00D34BE2">
              <w:rPr>
                <w:lang w:val="en-US"/>
              </w:rPr>
              <w:t>.</w:t>
            </w:r>
            <w:r w:rsidR="00D34BE2">
              <w:rPr>
                <w:lang w:val="en-US"/>
              </w:rPr>
              <w:t xml:space="preserve"> </w:t>
            </w:r>
            <w:r w:rsidR="00D34BE2">
              <w:rPr>
                <w:lang w:val="en-US"/>
              </w:rPr>
              <w:br/>
              <w:t>With value 'auto', Lex’it chooses a color automatically</w:t>
            </w:r>
          </w:p>
        </w:tc>
      </w:tr>
      <w:tr w:rsidR="004E2CBF" w:rsidRPr="00881ED8"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nice_name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D34BE2" w:rsidRDefault="00D34BE2" w:rsidP="00D34BE2">
            <w:pPr>
              <w:rPr>
                <w:lang w:val="en-US"/>
              </w:rPr>
            </w:pPr>
            <w:r w:rsidRPr="00D34BE2">
              <w:rPr>
                <w:lang w:val="en-US"/>
              </w:rPr>
              <w:t xml:space="preserve">Give a table a user friendly name (instead of the possible technical sounding name it </w:t>
            </w:r>
            <w:r>
              <w:rPr>
                <w:lang w:val="en-US"/>
              </w:rPr>
              <w:t>might have</w:t>
            </w:r>
            <w:r w:rsidRPr="00D34BE2">
              <w:rPr>
                <w:lang w:val="en-US"/>
              </w:rPr>
              <w:t>)</w:t>
            </w:r>
            <w:r w:rsidR="004E2CBF" w:rsidRPr="00D34BE2">
              <w:rPr>
                <w:lang w:val="en-US"/>
              </w:rPr>
              <w:t>.</w:t>
            </w:r>
          </w:p>
        </w:tc>
      </w:tr>
      <w:tr w:rsidR="004E2CBF" w:rsidRPr="00881ED8"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displaylength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D34BE2" w:rsidRDefault="004E2CBF" w:rsidP="00D34BE2">
            <w:pPr>
              <w:rPr>
                <w:lang w:val="en-US"/>
              </w:rPr>
            </w:pPr>
            <w:r w:rsidRPr="00D34BE2">
              <w:rPr>
                <w:lang w:val="en-US"/>
              </w:rPr>
              <w:t>By default</w:t>
            </w:r>
            <w:r w:rsidR="00D34BE2" w:rsidRPr="00D34BE2">
              <w:rPr>
                <w:lang w:val="en-US"/>
              </w:rPr>
              <w:t>, a table shows</w:t>
            </w:r>
            <w:r w:rsidRPr="00D34BE2">
              <w:rPr>
                <w:lang w:val="en-US"/>
              </w:rPr>
              <w:t xml:space="preserve"> 10 r</w:t>
            </w:r>
            <w:r w:rsidR="00D34BE2">
              <w:rPr>
                <w:lang w:val="en-US"/>
              </w:rPr>
              <w:t>ows at the time</w:t>
            </w:r>
            <w:r w:rsidRPr="00D34BE2">
              <w:rPr>
                <w:lang w:val="en-US"/>
              </w:rPr>
              <w:t xml:space="preserve">. </w:t>
            </w:r>
            <w:r w:rsidR="00D34BE2" w:rsidRPr="00D34BE2">
              <w:rPr>
                <w:lang w:val="en-US"/>
              </w:rPr>
              <w:t>Change this number with this setting.</w:t>
            </w:r>
          </w:p>
        </w:tc>
      </w:tr>
      <w:tr w:rsidR="004E2CBF" w:rsidRPr="00881ED8"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displaylength_menu</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D34BE2" w:rsidRDefault="00D34BE2" w:rsidP="00D34BE2">
            <w:pPr>
              <w:rPr>
                <w:lang w:val="en-US"/>
              </w:rPr>
            </w:pPr>
            <w:r w:rsidRPr="00D34BE2">
              <w:rPr>
                <w:lang w:val="en-US"/>
              </w:rPr>
              <w:t>Modify the</w:t>
            </w:r>
            <w:r>
              <w:rPr>
                <w:lang w:val="en-US"/>
              </w:rPr>
              <w:t xml:space="preserve"> 'Show</w:t>
            </w:r>
            <w:r w:rsidRPr="00D34BE2">
              <w:rPr>
                <w:lang w:val="en-US"/>
              </w:rPr>
              <w:t xml:space="preserve"> ... r</w:t>
            </w:r>
            <w:r>
              <w:rPr>
                <w:lang w:val="en-US"/>
              </w:rPr>
              <w:t>ows</w:t>
            </w:r>
            <w:r w:rsidRPr="00D34BE2">
              <w:rPr>
                <w:lang w:val="en-US"/>
              </w:rPr>
              <w:t>' menu (in the tab</w:t>
            </w:r>
            <w:r w:rsidR="004E2CBF" w:rsidRPr="00D34BE2">
              <w:rPr>
                <w:lang w:val="en-US"/>
              </w:rPr>
              <w:t>l</w:t>
            </w:r>
            <w:r w:rsidRPr="00D34BE2">
              <w:rPr>
                <w:lang w:val="en-US"/>
              </w:rPr>
              <w:t>e</w:t>
            </w:r>
            <w:r w:rsidR="00E4523D">
              <w:rPr>
                <w:lang w:val="en-US"/>
              </w:rPr>
              <w:t xml:space="preserve"> </w:t>
            </w:r>
            <w:r w:rsidR="004E2CBF" w:rsidRPr="00D34BE2">
              <w:rPr>
                <w:lang w:val="en-US"/>
              </w:rPr>
              <w:t xml:space="preserve">header). </w:t>
            </w:r>
            <w:r w:rsidRPr="00D34BE2">
              <w:rPr>
                <w:lang w:val="en-US"/>
              </w:rPr>
              <w:t xml:space="preserve">For </w:t>
            </w:r>
            <w:r w:rsidR="004E2CBF" w:rsidRPr="00D34BE2">
              <w:rPr>
                <w:lang w:val="en-US"/>
              </w:rPr>
              <w:t>'</w:t>
            </w:r>
            <w:r w:rsidRPr="00D34BE2">
              <w:rPr>
                <w:lang w:val="en-US"/>
              </w:rPr>
              <w:t>show everything</w:t>
            </w:r>
            <w:r w:rsidR="004E2CBF" w:rsidRPr="00D34BE2">
              <w:rPr>
                <w:lang w:val="en-US"/>
              </w:rPr>
              <w:t xml:space="preserve">' </w:t>
            </w:r>
            <w:r w:rsidRPr="00D34BE2">
              <w:rPr>
                <w:lang w:val="en-US"/>
              </w:rPr>
              <w:t>use value</w:t>
            </w:r>
            <w:r w:rsidR="004E2CBF" w:rsidRPr="00D34BE2">
              <w:rPr>
                <w:lang w:val="en-US"/>
              </w:rPr>
              <w:t xml:space="preserve"> -1.</w:t>
            </w:r>
          </w:p>
        </w:tc>
      </w:tr>
      <w:tr w:rsidR="004E2CBF" w:rsidRPr="00881ED8"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viewtype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E4523D" w:rsidRDefault="00E4523D" w:rsidP="00E4523D">
            <w:pPr>
              <w:rPr>
                <w:lang w:val="en-US"/>
              </w:rPr>
            </w:pPr>
            <w:r w:rsidRPr="00E4523D">
              <w:rPr>
                <w:lang w:val="en-US"/>
              </w:rPr>
              <w:t>Change the view mode</w:t>
            </w:r>
            <w:r w:rsidR="004E2CBF" w:rsidRPr="00E4523D">
              <w:rPr>
                <w:lang w:val="en-US"/>
              </w:rPr>
              <w:t xml:space="preserve"> </w:t>
            </w:r>
            <w:r w:rsidRPr="00E4523D">
              <w:rPr>
                <w:lang w:val="en-US"/>
              </w:rPr>
              <w:t xml:space="preserve">of a </w:t>
            </w:r>
            <w:r w:rsidR="004E2CBF" w:rsidRPr="00E4523D">
              <w:rPr>
                <w:lang w:val="en-US"/>
              </w:rPr>
              <w:t>tabl</w:t>
            </w:r>
            <w:r w:rsidRPr="00E4523D">
              <w:rPr>
                <w:lang w:val="en-US"/>
              </w:rPr>
              <w:t>e</w:t>
            </w:r>
            <w:r>
              <w:rPr>
                <w:lang w:val="en-US"/>
              </w:rPr>
              <w:t>: 'table' (default</w:t>
            </w:r>
            <w:r w:rsidR="004E2CBF" w:rsidRPr="00E4523D">
              <w:rPr>
                <w:lang w:val="en-US"/>
              </w:rPr>
              <w:t>) o</w:t>
            </w:r>
            <w:r>
              <w:rPr>
                <w:lang w:val="en-US"/>
              </w:rPr>
              <w:t>r 'form'.</w:t>
            </w:r>
          </w:p>
        </w:tc>
      </w:tr>
      <w:tr w:rsidR="004E2CBF" w:rsidRPr="004E2CBF"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info</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4E2CBF" w:rsidRDefault="00E4523D" w:rsidP="004E2CBF">
            <w:r>
              <w:t>If one want to show more info about a tablet the tables selection menu</w:t>
            </w:r>
            <w:r w:rsidR="004E2CBF" w:rsidRPr="004E2CBF">
              <w:t xml:space="preserve"> in het tabeloverzicht meer info over een tabel te geven, leg men deze info hier vast. Deze informatie verschijnt dus in het menu bij 'Kies een tabel'.</w:t>
            </w:r>
          </w:p>
        </w:tc>
      </w:tr>
      <w:tr w:rsidR="004E2CBF" w:rsidRPr="00881ED8"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columns_order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array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E4523D" w:rsidRDefault="00E4523D" w:rsidP="00E4523D">
            <w:pPr>
              <w:rPr>
                <w:lang w:val="en-US"/>
              </w:rPr>
            </w:pPr>
            <w:r w:rsidRPr="00E4523D">
              <w:rPr>
                <w:lang w:val="en-US"/>
              </w:rPr>
              <w:t>Change the default columns order</w:t>
            </w:r>
            <w:r w:rsidR="004E2CBF" w:rsidRPr="00E4523D">
              <w:rPr>
                <w:lang w:val="en-US"/>
              </w:rPr>
              <w:t xml:space="preserve"> (default: null)</w:t>
            </w:r>
          </w:p>
        </w:tc>
      </w:tr>
      <w:tr w:rsidR="004E2CBF" w:rsidRPr="00881ED8"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columns_sorting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array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E4523D" w:rsidRDefault="00E4523D" w:rsidP="00E4523D">
            <w:pPr>
              <w:rPr>
                <w:lang w:val="en-US"/>
              </w:rPr>
            </w:pPr>
            <w:r w:rsidRPr="008B26FA">
              <w:rPr>
                <w:lang w:val="en-US"/>
              </w:rPr>
              <w:t xml:space="preserve">Declare the table default sorting. </w:t>
            </w:r>
            <w:r w:rsidRPr="00E4523D">
              <w:rPr>
                <w:lang w:val="en-US"/>
              </w:rPr>
              <w:t xml:space="preserve">Each column and sort direction is to be given a key/values in an </w:t>
            </w:r>
            <w:r w:rsidR="004E2CBF" w:rsidRPr="00E4523D">
              <w:rPr>
                <w:lang w:val="en-US"/>
              </w:rPr>
              <w:t>associative array: { colname1: sortdir1, colname2: sortdir2, ...}</w:t>
            </w:r>
          </w:p>
        </w:tc>
      </w:tr>
      <w:tr w:rsidR="004E2CBF" w:rsidRPr="00881ED8"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grouping_column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7E3816" w:rsidRDefault="00E4523D" w:rsidP="007E3816">
            <w:pPr>
              <w:rPr>
                <w:lang w:val="en-US"/>
              </w:rPr>
            </w:pPr>
            <w:r w:rsidRPr="00E4523D">
              <w:rPr>
                <w:lang w:val="en-US"/>
              </w:rPr>
              <w:t>When a table contains a column by which rows can be grouped</w:t>
            </w:r>
            <w:r w:rsidR="004E2CBF" w:rsidRPr="00E4523D">
              <w:rPr>
                <w:lang w:val="en-US"/>
              </w:rPr>
              <w:t xml:space="preserve"> (</w:t>
            </w:r>
            <w:r w:rsidR="007E3816">
              <w:rPr>
                <w:lang w:val="en-US"/>
              </w:rPr>
              <w:t xml:space="preserve">for example a column </w:t>
            </w:r>
            <w:r w:rsidR="007E3816" w:rsidRPr="007E3816">
              <w:rPr>
                <w:i/>
                <w:lang w:val="en-US"/>
              </w:rPr>
              <w:t>bundel_title</w:t>
            </w:r>
            <w:r w:rsidR="007E3816">
              <w:rPr>
                <w:lang w:val="en-US"/>
              </w:rPr>
              <w:t>, while rows are about articles as parts of bundels</w:t>
            </w:r>
            <w:r w:rsidR="004E2CBF" w:rsidRPr="00E4523D">
              <w:rPr>
                <w:lang w:val="en-US"/>
              </w:rPr>
              <w:t xml:space="preserve">), </w:t>
            </w:r>
            <w:r w:rsidRPr="00E4523D">
              <w:rPr>
                <w:lang w:val="en-US"/>
              </w:rPr>
              <w:t>such a column can be given as a value to the</w:t>
            </w:r>
            <w:r w:rsidR="004E2CBF" w:rsidRPr="00E4523D">
              <w:rPr>
                <w:lang w:val="en-US"/>
              </w:rPr>
              <w:t xml:space="preserve"> </w:t>
            </w:r>
            <w:r w:rsidR="007E3816">
              <w:rPr>
                <w:lang w:val="en-US"/>
              </w:rPr>
              <w:t>“grouping_column”</w:t>
            </w:r>
            <w:r>
              <w:rPr>
                <w:lang w:val="en-US"/>
              </w:rPr>
              <w:t xml:space="preserve">. </w:t>
            </w:r>
            <w:r w:rsidR="007E3816" w:rsidRPr="007E3816">
              <w:rPr>
                <w:lang w:val="en-US"/>
              </w:rPr>
              <w:br/>
              <w:t>Beware: this parameter allows for showing grouping labels, not for</w:t>
            </w:r>
            <w:r w:rsidR="007E3816">
              <w:rPr>
                <w:lang w:val="en-US"/>
              </w:rPr>
              <w:t xml:space="preserve"> </w:t>
            </w:r>
            <w:r w:rsidR="007E3816" w:rsidRPr="007E3816">
              <w:rPr>
                <w:lang w:val="en-US"/>
              </w:rPr>
              <w:t xml:space="preserve">the grouping itself. </w:t>
            </w:r>
            <w:r w:rsidR="007E3816">
              <w:rPr>
                <w:lang w:val="en-US"/>
              </w:rPr>
              <w:t>The table needs to be sorted by the group column to actually ‘group’.</w:t>
            </w:r>
          </w:p>
        </w:tc>
      </w:tr>
      <w:tr w:rsidR="004E2CBF" w:rsidRPr="00881ED8"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size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7E3816" w:rsidRDefault="007E3816" w:rsidP="007E3816">
            <w:pPr>
              <w:rPr>
                <w:lang w:val="en-US"/>
              </w:rPr>
            </w:pPr>
            <w:r w:rsidRPr="007E3816">
              <w:rPr>
                <w:lang w:val="en-US"/>
              </w:rPr>
              <w:t>Width</w:t>
            </w:r>
            <w:r w:rsidR="004E2CBF" w:rsidRPr="007E3816">
              <w:rPr>
                <w:lang w:val="en-US"/>
              </w:rPr>
              <w:t xml:space="preserve"> </w:t>
            </w:r>
            <w:r w:rsidRPr="007E3816">
              <w:rPr>
                <w:lang w:val="en-US"/>
              </w:rPr>
              <w:t>of a tabel. Synony</w:t>
            </w:r>
            <w:r w:rsidR="004E2CBF" w:rsidRPr="007E3816">
              <w:rPr>
                <w:lang w:val="en-US"/>
              </w:rPr>
              <w:t>m: "width"</w:t>
            </w:r>
          </w:p>
        </w:tc>
      </w:tr>
      <w:tr w:rsidR="004E2CBF" w:rsidRPr="00881ED8"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lastRenderedPageBreak/>
              <w:t>width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7E3816" w:rsidRDefault="007E3816" w:rsidP="004E2CBF">
            <w:pPr>
              <w:rPr>
                <w:lang w:val="en-US"/>
              </w:rPr>
            </w:pPr>
            <w:r w:rsidRPr="007E3816">
              <w:rPr>
                <w:lang w:val="en-US"/>
              </w:rPr>
              <w:t>Width of a tabel</w:t>
            </w:r>
            <w:r w:rsidR="004E2CBF" w:rsidRPr="007E3816">
              <w:rPr>
                <w:lang w:val="en-US"/>
              </w:rPr>
              <w:t xml:space="preserve">. </w:t>
            </w:r>
            <w:r w:rsidRPr="007E3816">
              <w:rPr>
                <w:lang w:val="en-US"/>
              </w:rPr>
              <w:t>Synonym</w:t>
            </w:r>
            <w:r w:rsidR="004E2CBF" w:rsidRPr="007E3816">
              <w:rPr>
                <w:lang w:val="en-US"/>
              </w:rPr>
              <w:t>: "size"</w:t>
            </w:r>
          </w:p>
        </w:tc>
      </w:tr>
      <w:tr w:rsidR="004E2CBF" w:rsidRPr="00881ED8"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header_height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7E3816" w:rsidRDefault="007E3816" w:rsidP="007E3816">
            <w:pPr>
              <w:rPr>
                <w:lang w:val="en-US"/>
              </w:rPr>
            </w:pPr>
            <w:r w:rsidRPr="007E3816">
              <w:rPr>
                <w:lang w:val="en-US"/>
              </w:rPr>
              <w:t>Height</w:t>
            </w:r>
            <w:r w:rsidR="004E2CBF" w:rsidRPr="007E3816">
              <w:rPr>
                <w:lang w:val="en-US"/>
              </w:rPr>
              <w:t xml:space="preserve"> </w:t>
            </w:r>
            <w:r w:rsidRPr="007E3816">
              <w:rPr>
                <w:lang w:val="en-US"/>
              </w:rPr>
              <w:t>of the</w:t>
            </w:r>
            <w:r w:rsidR="004E2CBF" w:rsidRPr="007E3816">
              <w:rPr>
                <w:lang w:val="en-US"/>
              </w:rPr>
              <w:t xml:space="preserve"> header </w:t>
            </w:r>
            <w:r w:rsidRPr="007E3816">
              <w:rPr>
                <w:lang w:val="en-US"/>
              </w:rPr>
              <w:t>above the table</w:t>
            </w:r>
            <w:r w:rsidR="004E2CBF" w:rsidRPr="007E3816">
              <w:rPr>
                <w:lang w:val="en-US"/>
              </w:rPr>
              <w:t>; default is 50px</w:t>
            </w:r>
          </w:p>
        </w:tc>
      </w:tr>
      <w:tr w:rsidR="004E2CBF" w:rsidRPr="00881ED8"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footer_height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7E3816" w:rsidRDefault="007E3816" w:rsidP="007E3816">
            <w:pPr>
              <w:rPr>
                <w:lang w:val="en-US"/>
              </w:rPr>
            </w:pPr>
            <w:r w:rsidRPr="007E3816">
              <w:rPr>
                <w:lang w:val="en-US"/>
              </w:rPr>
              <w:t xml:space="preserve">Height of the </w:t>
            </w:r>
            <w:r w:rsidR="004E2CBF" w:rsidRPr="007E3816">
              <w:rPr>
                <w:lang w:val="en-US"/>
              </w:rPr>
              <w:t xml:space="preserve">footer </w:t>
            </w:r>
            <w:r w:rsidRPr="007E3816">
              <w:rPr>
                <w:lang w:val="en-US"/>
              </w:rPr>
              <w:t>under the</w:t>
            </w:r>
            <w:r w:rsidR="004E2CBF" w:rsidRPr="007E3816">
              <w:rPr>
                <w:lang w:val="en-US"/>
              </w:rPr>
              <w:t xml:space="preserve"> tabel; default is 50px</w:t>
            </w:r>
          </w:p>
        </w:tc>
      </w:tr>
      <w:tr w:rsidR="004E2CBF" w:rsidRPr="00881ED8"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main_search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7E3816" w:rsidRDefault="007E3816" w:rsidP="007E3816">
            <w:pPr>
              <w:rPr>
                <w:lang w:val="en-US"/>
              </w:rPr>
            </w:pPr>
            <w:r w:rsidRPr="007E3816">
              <w:rPr>
                <w:lang w:val="en-US"/>
              </w:rPr>
              <w:t>Set if the global search box (which searches each column of the table</w:t>
            </w:r>
            <w:r w:rsidR="004E2CBF" w:rsidRPr="007E3816">
              <w:rPr>
                <w:lang w:val="en-US"/>
              </w:rPr>
              <w:t xml:space="preserve">) </w:t>
            </w:r>
            <w:r w:rsidRPr="007E3816">
              <w:rPr>
                <w:lang w:val="en-US"/>
              </w:rPr>
              <w:t>needs to be available</w:t>
            </w:r>
            <w:r w:rsidR="004E2CBF" w:rsidRPr="007E3816">
              <w:rPr>
                <w:lang w:val="en-US"/>
              </w:rPr>
              <w:t>; default is true</w:t>
            </w:r>
          </w:p>
        </w:tc>
      </w:tr>
      <w:tr w:rsidR="004E2CBF" w:rsidRPr="00881ED8"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4E2CBF" w:rsidP="003A3E7D">
            <w:pPr>
              <w:rPr>
                <w:lang w:val="en-US"/>
              </w:rPr>
            </w:pPr>
            <w:r w:rsidRPr="003A3E7D">
              <w:rPr>
                <w:lang w:val="en-US"/>
              </w:rPr>
              <w:t xml:space="preserve">callback </w:t>
            </w:r>
            <w:r w:rsidR="003A3E7D" w:rsidRPr="003A3E7D">
              <w:rPr>
                <w:lang w:val="en-US"/>
              </w:rPr>
              <w:t>tob e executed each time the table is drawn (initialisation) or redraw (when changing page or refreshing)</w:t>
            </w:r>
          </w:p>
        </w:tc>
      </w:tr>
      <w:tr w:rsidR="004E2CBF" w:rsidRPr="00881ED8"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repeat_callback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3A3E7D">
            <w:pPr>
              <w:rPr>
                <w:lang w:val="en-US"/>
              </w:rPr>
            </w:pPr>
            <w:r w:rsidRPr="003A3E7D">
              <w:rPr>
                <w:lang w:val="en-US"/>
              </w:rPr>
              <w:t>Repeat th</w:t>
            </w:r>
            <w:r w:rsidR="004E2CBF" w:rsidRPr="003A3E7D">
              <w:rPr>
                <w:lang w:val="en-US"/>
              </w:rPr>
              <w:t xml:space="preserve">e callback </w:t>
            </w:r>
            <w:r w:rsidRPr="003A3E7D">
              <w:rPr>
                <w:lang w:val="en-US"/>
              </w:rPr>
              <w:t>each time</w:t>
            </w:r>
            <w:r>
              <w:rPr>
                <w:lang w:val="en-US"/>
              </w:rPr>
              <w:t xml:space="preserve"> the table is being redrawn</w:t>
            </w:r>
            <w:r w:rsidR="004E2CBF" w:rsidRPr="003A3E7D">
              <w:rPr>
                <w:lang w:val="en-US"/>
              </w:rPr>
              <w:t xml:space="preserve"> (default: false)</w:t>
            </w:r>
          </w:p>
        </w:tc>
      </w:tr>
      <w:tr w:rsidR="004E2CBF" w:rsidRPr="00881ED8"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prereset_callback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4E2CBF" w:rsidP="003A3E7D">
            <w:pPr>
              <w:rPr>
                <w:lang w:val="en-US"/>
              </w:rPr>
            </w:pPr>
            <w:r w:rsidRPr="003A3E7D">
              <w:rPr>
                <w:lang w:val="en-US"/>
              </w:rPr>
              <w:t xml:space="preserve">callback </w:t>
            </w:r>
            <w:r w:rsidR="003A3E7D" w:rsidRPr="003A3E7D">
              <w:rPr>
                <w:lang w:val="en-US"/>
              </w:rPr>
              <w:t>to be executed when the Reset button in clicked</w:t>
            </w:r>
            <w:r w:rsidRPr="003A3E7D">
              <w:rPr>
                <w:lang w:val="en-US"/>
              </w:rPr>
              <w:t xml:space="preserve"> (</w:t>
            </w:r>
            <w:r w:rsidR="003A3E7D" w:rsidRPr="003A3E7D">
              <w:rPr>
                <w:lang w:val="en-US"/>
              </w:rPr>
              <w:t>can be used to ensure some filters are reapplied etc.</w:t>
            </w:r>
            <w:r w:rsidRPr="003A3E7D">
              <w:rPr>
                <w:lang w:val="en-US"/>
              </w:rPr>
              <w:t>)</w:t>
            </w:r>
          </w:p>
        </w:tc>
      </w:tr>
      <w:tr w:rsidR="004E2CBF" w:rsidRPr="00881ED8"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close_callback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4E2CBF" w:rsidP="003A3E7D">
            <w:pPr>
              <w:rPr>
                <w:lang w:val="en-US"/>
              </w:rPr>
            </w:pPr>
            <w:r w:rsidRPr="003A3E7D">
              <w:rPr>
                <w:lang w:val="en-US"/>
              </w:rPr>
              <w:t xml:space="preserve">callback </w:t>
            </w:r>
            <w:r w:rsidR="003A3E7D" w:rsidRPr="003A3E7D">
              <w:rPr>
                <w:lang w:val="en-US"/>
              </w:rPr>
              <w:t xml:space="preserve">to be executed when the </w:t>
            </w:r>
            <w:r w:rsidR="003A3E7D">
              <w:rPr>
                <w:lang w:val="en-US"/>
              </w:rPr>
              <w:t>Close</w:t>
            </w:r>
            <w:r w:rsidR="003A3E7D" w:rsidRPr="003A3E7D">
              <w:rPr>
                <w:lang w:val="en-US"/>
              </w:rPr>
              <w:t xml:space="preserve"> button in clicked</w:t>
            </w:r>
          </w:p>
        </w:tc>
      </w:tr>
      <w:tr w:rsidR="004E2CBF" w:rsidRPr="00881ED8"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get_focus_on_tab</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3A3E7D">
            <w:pPr>
              <w:rPr>
                <w:lang w:val="en-US"/>
              </w:rPr>
            </w:pPr>
            <w:r w:rsidRPr="003A3E7D">
              <w:rPr>
                <w:lang w:val="en-US"/>
              </w:rPr>
              <w:t>Set if a table is supposed to get focus when pressing TAB</w:t>
            </w:r>
            <w:r w:rsidR="004E2CBF" w:rsidRPr="003A3E7D">
              <w:rPr>
                <w:lang w:val="en-US"/>
              </w:rPr>
              <w:t xml:space="preserve"> (default: true)</w:t>
            </w:r>
          </w:p>
        </w:tc>
      </w:tr>
      <w:tr w:rsidR="004E2CBF" w:rsidRPr="00881ED8"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refresh_upon_focus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3A3E7D">
            <w:pPr>
              <w:rPr>
                <w:lang w:val="en-US"/>
              </w:rPr>
            </w:pPr>
            <w:r w:rsidRPr="003A3E7D">
              <w:rPr>
                <w:lang w:val="en-US"/>
              </w:rPr>
              <w:t>Refresh</w:t>
            </w:r>
            <w:r w:rsidR="004E2CBF" w:rsidRPr="003A3E7D">
              <w:rPr>
                <w:lang w:val="en-US"/>
              </w:rPr>
              <w:t xml:space="preserve"> </w:t>
            </w:r>
            <w:r w:rsidRPr="003A3E7D">
              <w:rPr>
                <w:lang w:val="en-US"/>
              </w:rPr>
              <w:t>a</w:t>
            </w:r>
            <w:r w:rsidR="004E2CBF" w:rsidRPr="003A3E7D">
              <w:rPr>
                <w:lang w:val="en-US"/>
              </w:rPr>
              <w:t xml:space="preserve"> table </w:t>
            </w:r>
            <w:r w:rsidRPr="003A3E7D">
              <w:rPr>
                <w:lang w:val="en-US"/>
              </w:rPr>
              <w:t>when the window regains focus</w:t>
            </w:r>
            <w:r w:rsidR="004E2CBF" w:rsidRPr="003A3E7D">
              <w:rPr>
                <w:lang w:val="en-US"/>
              </w:rPr>
              <w:t xml:space="preserve"> (default: true)</w:t>
            </w:r>
          </w:p>
        </w:tc>
      </w:tr>
      <w:tr w:rsidR="004E2CBF" w:rsidRPr="00881ED8"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reset_button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3A3E7D">
            <w:pPr>
              <w:rPr>
                <w:lang w:val="en-US"/>
              </w:rPr>
            </w:pPr>
            <w:r w:rsidRPr="003A3E7D">
              <w:rPr>
                <w:lang w:val="en-US"/>
              </w:rPr>
              <w:t>show</w:t>
            </w:r>
            <w:r w:rsidR="004E2CBF" w:rsidRPr="003A3E7D">
              <w:rPr>
                <w:lang w:val="en-US"/>
              </w:rPr>
              <w:t>/</w:t>
            </w:r>
            <w:r>
              <w:rPr>
                <w:lang w:val="en-US"/>
              </w:rPr>
              <w:t>hide the</w:t>
            </w:r>
            <w:r w:rsidR="004E2CBF" w:rsidRPr="003A3E7D">
              <w:rPr>
                <w:lang w:val="en-US"/>
              </w:rPr>
              <w:t xml:space="preserve"> "RESET" </w:t>
            </w:r>
            <w:r>
              <w:rPr>
                <w:lang w:val="en-US"/>
              </w:rPr>
              <w:t xml:space="preserve">button </w:t>
            </w:r>
            <w:r w:rsidR="004E2CBF" w:rsidRPr="003A3E7D">
              <w:rPr>
                <w:lang w:val="en-US"/>
              </w:rPr>
              <w:t>(default: true)</w:t>
            </w:r>
          </w:p>
        </w:tc>
      </w:tr>
      <w:tr w:rsidR="004E2CBF" w:rsidRPr="00881ED8"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columns_button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3A3E7D">
            <w:pPr>
              <w:rPr>
                <w:lang w:val="en-US"/>
              </w:rPr>
            </w:pPr>
            <w:r w:rsidRPr="003A3E7D">
              <w:rPr>
                <w:lang w:val="en-US"/>
              </w:rPr>
              <w:t>show/hide the</w:t>
            </w:r>
            <w:r w:rsidR="004E2CBF" w:rsidRPr="003A3E7D">
              <w:rPr>
                <w:lang w:val="en-US"/>
              </w:rPr>
              <w:t xml:space="preserve"> "</w:t>
            </w:r>
            <w:r w:rsidRPr="003A3E7D">
              <w:rPr>
                <w:lang w:val="en-US"/>
              </w:rPr>
              <w:t>Column selection</w:t>
            </w:r>
            <w:r w:rsidR="004E2CBF" w:rsidRPr="003A3E7D">
              <w:rPr>
                <w:lang w:val="en-US"/>
              </w:rPr>
              <w:t>"</w:t>
            </w:r>
            <w:r w:rsidRPr="003A3E7D">
              <w:rPr>
                <w:lang w:val="en-US"/>
              </w:rPr>
              <w:t xml:space="preserve"> button </w:t>
            </w:r>
            <w:r w:rsidR="004E2CBF" w:rsidRPr="003A3E7D">
              <w:rPr>
                <w:lang w:val="en-US"/>
              </w:rPr>
              <w:t>(default: true)</w:t>
            </w:r>
          </w:p>
        </w:tc>
      </w:tr>
      <w:tr w:rsidR="004E2CBF" w:rsidRPr="00881ED8"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viewtype_button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3A3E7D">
            <w:pPr>
              <w:rPr>
                <w:lang w:val="en-US"/>
              </w:rPr>
            </w:pPr>
            <w:r w:rsidRPr="003A3E7D">
              <w:rPr>
                <w:lang w:val="en-US"/>
              </w:rPr>
              <w:t xml:space="preserve">show/hide the </w:t>
            </w:r>
            <w:r w:rsidR="004E2CBF" w:rsidRPr="003A3E7D">
              <w:rPr>
                <w:lang w:val="en-US"/>
              </w:rPr>
              <w:t>"Form</w:t>
            </w:r>
            <w:r w:rsidRPr="003A3E7D">
              <w:rPr>
                <w:lang w:val="en-US"/>
              </w:rPr>
              <w:t>/Tab</w:t>
            </w:r>
            <w:r w:rsidR="004E2CBF" w:rsidRPr="003A3E7D">
              <w:rPr>
                <w:lang w:val="en-US"/>
              </w:rPr>
              <w:t>l</w:t>
            </w:r>
            <w:r w:rsidRPr="003A3E7D">
              <w:rPr>
                <w:lang w:val="en-US"/>
              </w:rPr>
              <w:t>e</w:t>
            </w:r>
            <w:r w:rsidR="004E2CBF" w:rsidRPr="003A3E7D">
              <w:rPr>
                <w:lang w:val="en-US"/>
              </w:rPr>
              <w:t xml:space="preserve"> view"</w:t>
            </w:r>
            <w:r w:rsidRPr="003A3E7D">
              <w:rPr>
                <w:lang w:val="en-US"/>
              </w:rPr>
              <w:t xml:space="preserve"> button</w:t>
            </w:r>
            <w:r w:rsidR="004E2CBF" w:rsidRPr="003A3E7D">
              <w:rPr>
                <w:lang w:val="en-US"/>
              </w:rPr>
              <w:t xml:space="preserve"> (default: true)</w:t>
            </w:r>
          </w:p>
        </w:tc>
      </w:tr>
      <w:tr w:rsidR="004E2CBF" w:rsidRPr="00881ED8"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refresh_button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3A3E7D">
            <w:pPr>
              <w:rPr>
                <w:lang w:val="en-US"/>
              </w:rPr>
            </w:pPr>
            <w:r w:rsidRPr="003A3E7D">
              <w:rPr>
                <w:lang w:val="en-US"/>
              </w:rPr>
              <w:t xml:space="preserve">show/hide the </w:t>
            </w:r>
            <w:r w:rsidR="004E2CBF" w:rsidRPr="003A3E7D">
              <w:rPr>
                <w:lang w:val="en-US"/>
              </w:rPr>
              <w:t>"</w:t>
            </w:r>
            <w:r>
              <w:rPr>
                <w:lang w:val="en-US"/>
              </w:rPr>
              <w:t>Refresh table</w:t>
            </w:r>
            <w:r w:rsidR="004E2CBF" w:rsidRPr="003A3E7D">
              <w:rPr>
                <w:lang w:val="en-US"/>
              </w:rPr>
              <w:t>"</w:t>
            </w:r>
            <w:r>
              <w:rPr>
                <w:lang w:val="en-US"/>
              </w:rPr>
              <w:t xml:space="preserve"> button</w:t>
            </w:r>
            <w:r w:rsidR="004E2CBF" w:rsidRPr="003A3E7D">
              <w:rPr>
                <w:lang w:val="en-US"/>
              </w:rPr>
              <w:t xml:space="preserve"> (default: true)</w:t>
            </w:r>
          </w:p>
        </w:tc>
      </w:tr>
      <w:tr w:rsidR="004E2CBF" w:rsidRPr="00881ED8"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replace_button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3A3E7D">
            <w:pPr>
              <w:rPr>
                <w:lang w:val="en-US"/>
              </w:rPr>
            </w:pPr>
            <w:r w:rsidRPr="003A3E7D">
              <w:rPr>
                <w:lang w:val="en-US"/>
              </w:rPr>
              <w:t xml:space="preserve">show/hide the </w:t>
            </w:r>
            <w:r w:rsidR="004E2CBF" w:rsidRPr="003A3E7D">
              <w:rPr>
                <w:lang w:val="en-US"/>
              </w:rPr>
              <w:t>"</w:t>
            </w:r>
            <w:r>
              <w:rPr>
                <w:lang w:val="en-US"/>
              </w:rPr>
              <w:t>Search &amp; Replace</w:t>
            </w:r>
            <w:r w:rsidR="004E2CBF" w:rsidRPr="003A3E7D">
              <w:rPr>
                <w:lang w:val="en-US"/>
              </w:rPr>
              <w:t xml:space="preserve">" </w:t>
            </w:r>
            <w:r>
              <w:rPr>
                <w:lang w:val="en-US"/>
              </w:rPr>
              <w:t xml:space="preserve">button </w:t>
            </w:r>
            <w:r w:rsidR="004E2CBF" w:rsidRPr="003A3E7D">
              <w:rPr>
                <w:lang w:val="en-US"/>
              </w:rPr>
              <w:t>(default: true)</w:t>
            </w:r>
          </w:p>
        </w:tc>
      </w:tr>
      <w:tr w:rsidR="004E2CBF" w:rsidRPr="00881ED8"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selection_button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4E2CBF">
            <w:pPr>
              <w:rPr>
                <w:lang w:val="en-US"/>
              </w:rPr>
            </w:pPr>
            <w:r w:rsidRPr="003A3E7D">
              <w:rPr>
                <w:lang w:val="en-US"/>
              </w:rPr>
              <w:t>show/hide the "Row selection</w:t>
            </w:r>
            <w:r w:rsidR="004E2CBF" w:rsidRPr="003A3E7D">
              <w:rPr>
                <w:lang w:val="en-US"/>
              </w:rPr>
              <w:t xml:space="preserve">" </w:t>
            </w:r>
            <w:r w:rsidRPr="003A3E7D">
              <w:rPr>
                <w:lang w:val="en-US"/>
              </w:rPr>
              <w:t xml:space="preserve">button </w:t>
            </w:r>
            <w:r w:rsidR="004E2CBF" w:rsidRPr="003A3E7D">
              <w:rPr>
                <w:lang w:val="en-US"/>
              </w:rPr>
              <w:t>(default: true)</w:t>
            </w:r>
          </w:p>
        </w:tc>
      </w:tr>
      <w:tr w:rsidR="004E2CBF" w:rsidRPr="00881ED8"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selection_button_active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3A3E7D">
            <w:pPr>
              <w:rPr>
                <w:lang w:val="en-US"/>
              </w:rPr>
            </w:pPr>
            <w:r w:rsidRPr="003A3E7D">
              <w:rPr>
                <w:lang w:val="en-US"/>
              </w:rPr>
              <w:t>Switch the</w:t>
            </w:r>
            <w:r w:rsidR="004E2CBF" w:rsidRPr="003A3E7D">
              <w:rPr>
                <w:lang w:val="en-US"/>
              </w:rPr>
              <w:t xml:space="preserve"> </w:t>
            </w:r>
            <w:r w:rsidRPr="003A3E7D">
              <w:rPr>
                <w:lang w:val="en-US"/>
              </w:rPr>
              <w:t xml:space="preserve">"Row selection" button </w:t>
            </w:r>
            <w:r>
              <w:rPr>
                <w:lang w:val="en-US"/>
              </w:rPr>
              <w:t xml:space="preserve">to ON at startup </w:t>
            </w:r>
            <w:r w:rsidR="004E2CBF" w:rsidRPr="003A3E7D">
              <w:rPr>
                <w:lang w:val="en-US"/>
              </w:rPr>
              <w:t>(default: false = uit)</w:t>
            </w:r>
          </w:p>
        </w:tc>
      </w:tr>
      <w:tr w:rsidR="004E2CBF" w:rsidRPr="00881ED8"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undo_button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3A3E7D">
            <w:pPr>
              <w:rPr>
                <w:lang w:val="en-US"/>
              </w:rPr>
            </w:pPr>
            <w:r w:rsidRPr="003A3E7D">
              <w:rPr>
                <w:lang w:val="en-US"/>
              </w:rPr>
              <w:t xml:space="preserve">show/hide the </w:t>
            </w:r>
            <w:r w:rsidR="004E2CBF" w:rsidRPr="003A3E7D">
              <w:rPr>
                <w:lang w:val="en-US"/>
              </w:rPr>
              <w:t>"</w:t>
            </w:r>
            <w:r w:rsidRPr="003A3E7D">
              <w:rPr>
                <w:lang w:val="en-US"/>
              </w:rPr>
              <w:t>Undo</w:t>
            </w:r>
            <w:r w:rsidR="004E2CBF" w:rsidRPr="003A3E7D">
              <w:rPr>
                <w:lang w:val="en-US"/>
              </w:rPr>
              <w:t>"</w:t>
            </w:r>
            <w:r w:rsidRPr="003A3E7D">
              <w:rPr>
                <w:lang w:val="en-US"/>
              </w:rPr>
              <w:t xml:space="preserve"> button</w:t>
            </w:r>
            <w:r w:rsidR="004E2CBF" w:rsidRPr="003A3E7D">
              <w:rPr>
                <w:lang w:val="en-US"/>
              </w:rPr>
              <w:t xml:space="preserve"> (default: true)</w:t>
            </w:r>
          </w:p>
        </w:tc>
      </w:tr>
      <w:tr w:rsidR="004E2CBF" w:rsidRPr="00881ED8"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lastRenderedPageBreak/>
              <w:t>goto_button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3A3E7D">
            <w:pPr>
              <w:rPr>
                <w:lang w:val="en-US"/>
              </w:rPr>
            </w:pPr>
            <w:r w:rsidRPr="003A3E7D">
              <w:rPr>
                <w:lang w:val="en-US"/>
              </w:rPr>
              <w:t xml:space="preserve">show/hide the </w:t>
            </w:r>
            <w:r w:rsidR="004E2CBF" w:rsidRPr="003A3E7D">
              <w:rPr>
                <w:lang w:val="en-US"/>
              </w:rPr>
              <w:t>"</w:t>
            </w:r>
            <w:r>
              <w:rPr>
                <w:lang w:val="en-US"/>
              </w:rPr>
              <w:t>Go to</w:t>
            </w:r>
            <w:r w:rsidR="004E2CBF" w:rsidRPr="003A3E7D">
              <w:rPr>
                <w:lang w:val="en-US"/>
              </w:rPr>
              <w:t>"</w:t>
            </w:r>
            <w:r>
              <w:rPr>
                <w:lang w:val="en-US"/>
              </w:rPr>
              <w:t xml:space="preserve"> button</w:t>
            </w:r>
            <w:r w:rsidR="004E2CBF" w:rsidRPr="003A3E7D">
              <w:rPr>
                <w:lang w:val="en-US"/>
              </w:rPr>
              <w:t xml:space="preserve"> (default: true)</w:t>
            </w:r>
          </w:p>
        </w:tc>
      </w:tr>
      <w:tr w:rsidR="004E2CBF" w:rsidRPr="00881ED8"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help_button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4E2CBF">
            <w:pPr>
              <w:rPr>
                <w:lang w:val="en-US"/>
              </w:rPr>
            </w:pPr>
            <w:r w:rsidRPr="003A3E7D">
              <w:rPr>
                <w:lang w:val="en-US"/>
              </w:rPr>
              <w:t xml:space="preserve">show/hide the </w:t>
            </w:r>
            <w:r w:rsidR="004E2CBF" w:rsidRPr="003A3E7D">
              <w:rPr>
                <w:lang w:val="en-US"/>
              </w:rPr>
              <w:t>"?"</w:t>
            </w:r>
            <w:r>
              <w:rPr>
                <w:lang w:val="en-US"/>
              </w:rPr>
              <w:t xml:space="preserve"> button</w:t>
            </w:r>
            <w:r w:rsidR="004E2CBF" w:rsidRPr="003A3E7D">
              <w:rPr>
                <w:lang w:val="en-US"/>
              </w:rPr>
              <w:t xml:space="preserve"> (default: true)</w:t>
            </w:r>
          </w:p>
        </w:tc>
      </w:tr>
      <w:tr w:rsidR="004E2CBF" w:rsidRPr="00881ED8"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contextmenu</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3A3E7D" w:rsidP="004E2CBF">
            <w:pPr>
              <w:rPr>
                <w:lang w:val="en-US"/>
              </w:rPr>
            </w:pPr>
            <w:r w:rsidRPr="003A3E7D">
              <w:rPr>
                <w:lang w:val="en-US"/>
              </w:rPr>
              <w:t>Set a context menu at row/cell click</w:t>
            </w:r>
          </w:p>
          <w:p w:rsidR="003636A5" w:rsidRPr="003A3E7D" w:rsidRDefault="003636A5" w:rsidP="004E2CBF">
            <w:pPr>
              <w:rPr>
                <w:lang w:val="en-US"/>
              </w:rPr>
            </w:pPr>
            <w:r w:rsidRPr="003636A5">
              <w:rPr>
                <w:lang w:val="en-US"/>
              </w:rPr>
              <w:t xml:space="preserve">The contextmenu-object has to be define following this API: </w:t>
            </w:r>
            <w:hyperlink r:id="rId12" w:history="1">
              <w:r w:rsidRPr="008171A8">
                <w:rPr>
                  <w:rStyle w:val="Hyperlink"/>
                  <w:lang w:val="en-US"/>
                </w:rPr>
                <w:t>https://swisnl.github.io/jQuery-contextMenu/docs.html</w:t>
              </w:r>
            </w:hyperlink>
          </w:p>
        </w:tc>
      </w:tr>
      <w:tr w:rsidR="004E2CBF" w:rsidRPr="00881ED8"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menu</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array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3A3E7D">
            <w:pPr>
              <w:rPr>
                <w:lang w:val="en-US"/>
              </w:rPr>
            </w:pPr>
            <w:r w:rsidRPr="003A3E7D">
              <w:rPr>
                <w:lang w:val="en-US"/>
              </w:rPr>
              <w:t>Set a</w:t>
            </w:r>
            <w:r w:rsidR="004E2CBF" w:rsidRPr="003A3E7D">
              <w:rPr>
                <w:lang w:val="en-US"/>
              </w:rPr>
              <w:t xml:space="preserve"> pulldown</w:t>
            </w:r>
            <w:r w:rsidRPr="003A3E7D">
              <w:rPr>
                <w:lang w:val="en-US"/>
              </w:rPr>
              <w:t xml:space="preserve"> </w:t>
            </w:r>
            <w:r w:rsidR="004E2CBF" w:rsidRPr="003A3E7D">
              <w:rPr>
                <w:lang w:val="en-US"/>
              </w:rPr>
              <w:t xml:space="preserve">menu </w:t>
            </w:r>
            <w:r w:rsidRPr="003A3E7D">
              <w:rPr>
                <w:lang w:val="en-US"/>
              </w:rPr>
              <w:t>for a button in the</w:t>
            </w:r>
            <w:r w:rsidR="004E2CBF" w:rsidRPr="003A3E7D">
              <w:rPr>
                <w:lang w:val="en-US"/>
              </w:rPr>
              <w:t xml:space="preserve"> tabelheader </w:t>
            </w:r>
          </w:p>
        </w:tc>
      </w:tr>
      <w:tr w:rsidR="004E2CBF" w:rsidRPr="00881ED8"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selected</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4E2CBF">
            <w:pPr>
              <w:rPr>
                <w:lang w:val="en-US"/>
              </w:rPr>
            </w:pPr>
            <w:r w:rsidRPr="003A3E7D">
              <w:rPr>
                <w:lang w:val="en-US"/>
              </w:rPr>
              <w:t xml:space="preserve">Pre-select an item, in the list of items declared with the </w:t>
            </w:r>
            <w:r>
              <w:rPr>
                <w:lang w:val="en-US"/>
              </w:rPr>
              <w:t>‘menu’ setting.</w:t>
            </w:r>
          </w:p>
        </w:tc>
      </w:tr>
      <w:tr w:rsidR="004E2CBF" w:rsidRPr="00881ED8"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keyup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4E2CBF">
            <w:pPr>
              <w:rPr>
                <w:lang w:val="en-US"/>
              </w:rPr>
            </w:pPr>
            <w:r w:rsidRPr="003A3E7D">
              <w:rPr>
                <w:lang w:val="en-US"/>
              </w:rPr>
              <w:t>Assign functions to keys at</w:t>
            </w:r>
            <w:r w:rsidR="004E2CBF" w:rsidRPr="003A3E7D">
              <w:rPr>
                <w:lang w:val="en-US"/>
              </w:rPr>
              <w:t xml:space="preserve"> keyup</w:t>
            </w:r>
            <w:r>
              <w:rPr>
                <w:lang w:val="en-US"/>
              </w:rPr>
              <w:t xml:space="preserve"> event</w:t>
            </w:r>
          </w:p>
        </w:tc>
      </w:tr>
      <w:tr w:rsidR="004E2CBF" w:rsidRPr="00881ED8"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keydown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4E2CBF">
            <w:pPr>
              <w:rPr>
                <w:lang w:val="en-US"/>
              </w:rPr>
            </w:pPr>
            <w:r w:rsidRPr="003A3E7D">
              <w:rPr>
                <w:lang w:val="en-US"/>
              </w:rPr>
              <w:t>Assign functions to keys at keydown</w:t>
            </w:r>
            <w:r>
              <w:rPr>
                <w:lang w:val="en-US"/>
              </w:rPr>
              <w:t xml:space="preserve"> event</w:t>
            </w:r>
          </w:p>
        </w:tc>
      </w:tr>
    </w:tbl>
    <w:p w:rsidR="009E4AAE" w:rsidRDefault="009E4AAE" w:rsidP="004E2CBF">
      <w:pPr>
        <w:rPr>
          <w:lang w:val="en-US"/>
        </w:rPr>
      </w:pPr>
    </w:p>
    <w:p w:rsidR="009E4AAE" w:rsidRDefault="009E4AAE">
      <w:pPr>
        <w:rPr>
          <w:lang w:val="en-US"/>
        </w:rPr>
      </w:pPr>
      <w:r>
        <w:rPr>
          <w:lang w:val="en-US"/>
        </w:rPr>
        <w:br w:type="page"/>
      </w:r>
    </w:p>
    <w:p w:rsidR="004E2CBF" w:rsidRDefault="004E2CBF" w:rsidP="004E2CBF">
      <w:pPr>
        <w:pStyle w:val="Kop3"/>
        <w:rPr>
          <w:lang w:val="en-US"/>
        </w:rPr>
      </w:pPr>
      <w:bookmarkStart w:id="16" w:name="_Toc87542895"/>
      <w:r w:rsidRPr="004E2CBF">
        <w:rPr>
          <w:lang w:val="en-US"/>
        </w:rPr>
        <w:lastRenderedPageBreak/>
        <w:t>oTableConfigurationList</w:t>
      </w:r>
      <w:r>
        <w:rPr>
          <w:lang w:val="en-US"/>
        </w:rPr>
        <w:t xml:space="preserve"> parameters</w:t>
      </w:r>
      <w:bookmarkEnd w:id="16"/>
    </w:p>
    <w:p w:rsidR="004E2CBF" w:rsidRPr="004E2CBF" w:rsidRDefault="004E2CBF" w:rsidP="004E2CBF">
      <w:pPr>
        <w:rPr>
          <w:b/>
          <w:bCs/>
        </w:rPr>
      </w:pPr>
    </w:p>
    <w:tbl>
      <w:tblPr>
        <w:tblW w:w="0" w:type="auto"/>
        <w:tblCellMar>
          <w:top w:w="15" w:type="dxa"/>
          <w:left w:w="15" w:type="dxa"/>
          <w:bottom w:w="15" w:type="dxa"/>
          <w:right w:w="15" w:type="dxa"/>
        </w:tblCellMar>
        <w:tblLook w:val="04A0" w:firstRow="1" w:lastRow="0" w:firstColumn="1" w:lastColumn="0" w:noHBand="0" w:noVBand="1"/>
      </w:tblPr>
      <w:tblGrid>
        <w:gridCol w:w="3637"/>
        <w:gridCol w:w="1045"/>
        <w:gridCol w:w="4570"/>
      </w:tblGrid>
      <w:tr w:rsidR="004608C3" w:rsidRPr="004E2CBF" w:rsidTr="004E2CBF">
        <w:trPr>
          <w:tblHeader/>
        </w:trPr>
        <w:tc>
          <w:tcPr>
            <w:tcW w:w="0" w:type="auto"/>
            <w:tcBorders>
              <w:top w:val="single" w:sz="6" w:space="0" w:color="DDDDDD"/>
              <w:left w:val="single" w:sz="6" w:space="0" w:color="DDDDDD"/>
              <w:bottom w:val="single" w:sz="6" w:space="0" w:color="DDDDDD"/>
              <w:right w:val="single" w:sz="6" w:space="0" w:color="AAAAAA"/>
            </w:tcBorders>
            <w:shd w:val="clear" w:color="auto" w:fill="DDDDDD"/>
            <w:tcMar>
              <w:top w:w="60" w:type="dxa"/>
              <w:left w:w="90" w:type="dxa"/>
              <w:bottom w:w="60" w:type="dxa"/>
              <w:right w:w="90" w:type="dxa"/>
            </w:tcMar>
            <w:hideMark/>
          </w:tcPr>
          <w:p w:rsidR="004E2CBF" w:rsidRPr="004E2CBF" w:rsidRDefault="004E2CBF" w:rsidP="004E2CBF">
            <w:pPr>
              <w:rPr>
                <w:b/>
                <w:bCs/>
              </w:rPr>
            </w:pPr>
            <w:r w:rsidRPr="004E2CBF">
              <w:rPr>
                <w:b/>
                <w:bCs/>
              </w:rPr>
              <w:t>Name</w:t>
            </w:r>
          </w:p>
        </w:tc>
        <w:tc>
          <w:tcPr>
            <w:tcW w:w="0" w:type="auto"/>
            <w:tcBorders>
              <w:top w:val="single" w:sz="6" w:space="0" w:color="DDDDDD"/>
              <w:left w:val="single" w:sz="6" w:space="0" w:color="DDDDDD"/>
              <w:bottom w:val="single" w:sz="6" w:space="0" w:color="DDDDDD"/>
              <w:right w:val="single" w:sz="6" w:space="0" w:color="AAAAAA"/>
            </w:tcBorders>
            <w:shd w:val="clear" w:color="auto" w:fill="DDDDDD"/>
            <w:tcMar>
              <w:top w:w="60" w:type="dxa"/>
              <w:left w:w="90" w:type="dxa"/>
              <w:bottom w:w="60" w:type="dxa"/>
              <w:right w:w="90" w:type="dxa"/>
            </w:tcMar>
            <w:hideMark/>
          </w:tcPr>
          <w:p w:rsidR="004E2CBF" w:rsidRPr="004E2CBF" w:rsidRDefault="004E2CBF" w:rsidP="004E2CBF">
            <w:pPr>
              <w:rPr>
                <w:b/>
                <w:bCs/>
              </w:rPr>
            </w:pPr>
            <w:r w:rsidRPr="004E2CBF">
              <w:rPr>
                <w:b/>
                <w:bCs/>
              </w:rPr>
              <w:t>Type</w:t>
            </w:r>
          </w:p>
        </w:tc>
        <w:tc>
          <w:tcPr>
            <w:tcW w:w="0" w:type="auto"/>
            <w:tcBorders>
              <w:top w:val="single" w:sz="6" w:space="0" w:color="DDDDDD"/>
              <w:left w:val="single" w:sz="6" w:space="0" w:color="DDDDDD"/>
              <w:bottom w:val="single" w:sz="6" w:space="0" w:color="DDDDDD"/>
              <w:right w:val="single" w:sz="6" w:space="0" w:color="DDDDDD"/>
            </w:tcBorders>
            <w:shd w:val="clear" w:color="auto" w:fill="DDDDDD"/>
            <w:tcMar>
              <w:top w:w="60" w:type="dxa"/>
              <w:left w:w="90" w:type="dxa"/>
              <w:bottom w:w="60" w:type="dxa"/>
              <w:right w:w="90" w:type="dxa"/>
            </w:tcMar>
            <w:hideMark/>
          </w:tcPr>
          <w:p w:rsidR="004E2CBF" w:rsidRPr="004E2CBF" w:rsidRDefault="004E2CBF" w:rsidP="004E2CBF">
            <w:pPr>
              <w:rPr>
                <w:b/>
                <w:bCs/>
              </w:rPr>
            </w:pPr>
            <w:r w:rsidRPr="004E2CBF">
              <w:rPr>
                <w:b/>
                <w:bCs/>
              </w:rPr>
              <w:t>Description</w:t>
            </w:r>
          </w:p>
        </w:tc>
      </w:tr>
      <w:tr w:rsidR="004608C3" w:rsidRPr="00881ED8"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click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A23279" w:rsidRDefault="00A23279" w:rsidP="00A23279">
            <w:pPr>
              <w:rPr>
                <w:lang w:val="en-US"/>
              </w:rPr>
            </w:pPr>
            <w:r w:rsidRPr="00A23279">
              <w:rPr>
                <w:lang w:val="en-US"/>
              </w:rPr>
              <w:t>Assign a function to be executed at cell click</w:t>
            </w:r>
          </w:p>
        </w:tc>
      </w:tr>
      <w:tr w:rsidR="004608C3" w:rsidRPr="00881ED8"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dblclick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A23279" w:rsidRDefault="00A23279" w:rsidP="004E2CBF">
            <w:pPr>
              <w:rPr>
                <w:lang w:val="en-US"/>
              </w:rPr>
            </w:pPr>
            <w:r w:rsidRPr="00A23279">
              <w:rPr>
                <w:lang w:val="en-US"/>
              </w:rPr>
              <w:t>Assign a function to be executed at cell</w:t>
            </w:r>
            <w:r>
              <w:rPr>
                <w:lang w:val="en-US"/>
              </w:rPr>
              <w:t xml:space="preserve"> doubleclick</w:t>
            </w:r>
          </w:p>
        </w:tc>
      </w:tr>
      <w:tr w:rsidR="004608C3" w:rsidRPr="00881ED8"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bgcolor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A23279" w:rsidRDefault="00A23279" w:rsidP="006A1496">
            <w:pPr>
              <w:rPr>
                <w:lang w:val="en-US"/>
              </w:rPr>
            </w:pPr>
            <w:r w:rsidRPr="00A23279">
              <w:rPr>
                <w:lang w:val="en-US"/>
              </w:rPr>
              <w:t>Assign a background color to a column</w:t>
            </w:r>
            <w:r w:rsidR="004E2CBF" w:rsidRPr="00A23279">
              <w:rPr>
                <w:lang w:val="en-US"/>
              </w:rPr>
              <w:t xml:space="preserve"> (</w:t>
            </w:r>
            <w:r w:rsidR="000F1356">
              <w:rPr>
                <w:lang w:val="en-US"/>
              </w:rPr>
              <w:t xml:space="preserve">use </w:t>
            </w:r>
            <w:r>
              <w:rPr>
                <w:lang w:val="en-US"/>
              </w:rPr>
              <w:t>a HEX code like</w:t>
            </w:r>
            <w:r w:rsidR="004E2CBF" w:rsidRPr="00A23279">
              <w:rPr>
                <w:lang w:val="en-US"/>
              </w:rPr>
              <w:t xml:space="preserve"> "#123ABC"). </w:t>
            </w:r>
            <w:r>
              <w:rPr>
                <w:lang w:val="en-US"/>
              </w:rPr>
              <w:t xml:space="preserve">One can assign both a single or a pair of colors. </w:t>
            </w:r>
            <w:r w:rsidRPr="00A23279">
              <w:rPr>
                <w:lang w:val="en-US"/>
              </w:rPr>
              <w:t xml:space="preserve">Assigning only one color implies that </w:t>
            </w:r>
            <w:r w:rsidR="004E2CBF" w:rsidRPr="00A23279">
              <w:rPr>
                <w:lang w:val="en-US"/>
              </w:rPr>
              <w:t xml:space="preserve">Lex'it </w:t>
            </w:r>
            <w:r w:rsidRPr="00A23279">
              <w:rPr>
                <w:lang w:val="en-US"/>
              </w:rPr>
              <w:t xml:space="preserve">will </w:t>
            </w:r>
            <w:r w:rsidR="00B50CDA">
              <w:rPr>
                <w:lang w:val="en-US"/>
              </w:rPr>
              <w:t xml:space="preserve">have to </w:t>
            </w:r>
            <w:r w:rsidRPr="00A23279">
              <w:rPr>
                <w:lang w:val="en-US"/>
              </w:rPr>
              <w:t xml:space="preserve">compute </w:t>
            </w:r>
            <w:r w:rsidR="004E2CBF" w:rsidRPr="00A23279">
              <w:rPr>
                <w:lang w:val="en-US"/>
              </w:rPr>
              <w:t>automa</w:t>
            </w:r>
            <w:r w:rsidRPr="00A23279">
              <w:rPr>
                <w:lang w:val="en-US"/>
              </w:rPr>
              <w:t xml:space="preserve">tically a </w:t>
            </w:r>
            <w:r>
              <w:rPr>
                <w:lang w:val="en-US"/>
              </w:rPr>
              <w:t xml:space="preserve">second, </w:t>
            </w:r>
            <w:r w:rsidRPr="00A23279">
              <w:rPr>
                <w:lang w:val="en-US"/>
              </w:rPr>
              <w:t xml:space="preserve">complementary color, because </w:t>
            </w:r>
            <w:r>
              <w:rPr>
                <w:lang w:val="en-US"/>
              </w:rPr>
              <w:t>different colors must be shown on even and odd rows, making the screen more readable. When assigning two color codes, those will be used for even resp. odd rows</w:t>
            </w:r>
            <w:r w:rsidR="006A1496">
              <w:rPr>
                <w:lang w:val="en-US"/>
              </w:rPr>
              <w:t>,</w:t>
            </w:r>
            <w:r>
              <w:rPr>
                <w:lang w:val="en-US"/>
              </w:rPr>
              <w:t xml:space="preserve"> and Lex’it won’t </w:t>
            </w:r>
            <w:r w:rsidR="006A1496">
              <w:rPr>
                <w:lang w:val="en-US"/>
              </w:rPr>
              <w:t xml:space="preserve">need to </w:t>
            </w:r>
            <w:r>
              <w:rPr>
                <w:lang w:val="en-US"/>
              </w:rPr>
              <w:t>comput</w:t>
            </w:r>
            <w:r w:rsidR="006A1496">
              <w:rPr>
                <w:lang w:val="en-US"/>
              </w:rPr>
              <w:t xml:space="preserve">e a </w:t>
            </w:r>
            <w:r w:rsidR="007E53E5">
              <w:rPr>
                <w:lang w:val="en-US"/>
              </w:rPr>
              <w:t xml:space="preserve">second </w:t>
            </w:r>
            <w:r w:rsidR="006A1496">
              <w:rPr>
                <w:lang w:val="en-US"/>
              </w:rPr>
              <w:t>c</w:t>
            </w:r>
            <w:r w:rsidR="007E53E5">
              <w:rPr>
                <w:lang w:val="en-US"/>
              </w:rPr>
              <w:t>olor</w:t>
            </w:r>
            <w:r w:rsidR="006A1496">
              <w:rPr>
                <w:lang w:val="en-US"/>
              </w:rPr>
              <w:t>.</w:t>
            </w:r>
          </w:p>
        </w:tc>
      </w:tr>
      <w:tr w:rsidR="004608C3" w:rsidRPr="00881ED8"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lang w:val="en-US"/>
              </w:rPr>
            </w:pPr>
            <w:r w:rsidRPr="00306568">
              <w:rPr>
                <w:rFonts w:ascii="Courier New" w:hAnsi="Courier New" w:cs="Courier New"/>
                <w:sz w:val="18"/>
                <w:lang w:val="en-US"/>
              </w:rPr>
              <w:t>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lang w:val="en-US"/>
              </w:rPr>
            </w:pPr>
            <w:r w:rsidRPr="00306568">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A23279" w:rsidRDefault="00A23279" w:rsidP="00E05B0B">
            <w:pPr>
              <w:rPr>
                <w:lang w:val="en-US"/>
              </w:rPr>
            </w:pPr>
            <w:r w:rsidRPr="00A23279">
              <w:rPr>
                <w:lang w:val="en-US"/>
              </w:rPr>
              <w:t>Put a button in a column</w:t>
            </w:r>
            <w:r w:rsidR="004E2CBF" w:rsidRPr="00A23279">
              <w:rPr>
                <w:lang w:val="en-US"/>
              </w:rPr>
              <w:t xml:space="preserve">, </w:t>
            </w:r>
            <w:r w:rsidRPr="00A23279">
              <w:rPr>
                <w:lang w:val="en-US"/>
              </w:rPr>
              <w:t xml:space="preserve">with the name specified </w:t>
            </w:r>
            <w:r w:rsidR="00E05B0B">
              <w:rPr>
                <w:lang w:val="en-US"/>
              </w:rPr>
              <w:t>as</w:t>
            </w:r>
            <w:r w:rsidRPr="00A23279">
              <w:rPr>
                <w:lang w:val="en-US"/>
              </w:rPr>
              <w:t xml:space="preserve"> </w:t>
            </w:r>
            <w:r w:rsidR="00E05B0B">
              <w:rPr>
                <w:lang w:val="en-US"/>
              </w:rPr>
              <w:t>a</w:t>
            </w:r>
            <w:r w:rsidRPr="00A23279">
              <w:rPr>
                <w:lang w:val="en-US"/>
              </w:rPr>
              <w:t xml:space="preserve"> parameter</w:t>
            </w:r>
            <w:r w:rsidR="00E05B0B">
              <w:rPr>
                <w:lang w:val="en-US"/>
              </w:rPr>
              <w:t xml:space="preserve"> value</w:t>
            </w:r>
            <w:r w:rsidR="004E2CBF" w:rsidRPr="00A23279">
              <w:rPr>
                <w:lang w:val="en-US"/>
              </w:rPr>
              <w:t xml:space="preserve">. </w:t>
            </w:r>
            <w:r>
              <w:rPr>
                <w:lang w:val="en-US"/>
              </w:rPr>
              <w:br/>
            </w:r>
            <w:r w:rsidRPr="00A23279">
              <w:rPr>
                <w:lang w:val="en-US"/>
              </w:rPr>
              <w:t>Instead of setting a name, one can</w:t>
            </w:r>
            <w:r w:rsidR="00CF3D11">
              <w:rPr>
                <w:lang w:val="en-US"/>
              </w:rPr>
              <w:t xml:space="preserve"> instead</w:t>
            </w:r>
            <w:r w:rsidRPr="00A23279">
              <w:rPr>
                <w:lang w:val="en-US"/>
              </w:rPr>
              <w:t xml:space="preserve"> have the button use the column</w:t>
            </w:r>
            <w:r w:rsidR="00CF3D11">
              <w:rPr>
                <w:lang w:val="en-US"/>
              </w:rPr>
              <w:t>’s</w:t>
            </w:r>
            <w:r w:rsidRPr="00A23279">
              <w:rPr>
                <w:lang w:val="en-US"/>
              </w:rPr>
              <w:t xml:space="preserve"> textual context as a label.</w:t>
            </w:r>
            <w:r>
              <w:rPr>
                <w:lang w:val="en-US"/>
              </w:rPr>
              <w:t xml:space="preserve"> To achieve that,</w:t>
            </w:r>
            <w:r w:rsidRPr="00A23279">
              <w:rPr>
                <w:lang w:val="en-US"/>
              </w:rPr>
              <w:t xml:space="preserve"> </w:t>
            </w:r>
            <w:r>
              <w:rPr>
                <w:lang w:val="en-US"/>
              </w:rPr>
              <w:t>give this parameter an empty string as a value.</w:t>
            </w:r>
          </w:p>
        </w:tc>
      </w:tr>
      <w:tr w:rsidR="004608C3" w:rsidRPr="00881ED8"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button_tooltip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8B26FA" w:rsidRDefault="00E05B0B" w:rsidP="00E05B0B">
            <w:pPr>
              <w:rPr>
                <w:lang w:val="en-US"/>
              </w:rPr>
            </w:pPr>
            <w:r w:rsidRPr="00E05B0B">
              <w:rPr>
                <w:lang w:val="en-US"/>
              </w:rPr>
              <w:t>Set a</w:t>
            </w:r>
            <w:r w:rsidR="004E2CBF" w:rsidRPr="00E05B0B">
              <w:rPr>
                <w:lang w:val="en-US"/>
              </w:rPr>
              <w:t xml:space="preserve"> tooltip </w:t>
            </w:r>
            <w:r w:rsidRPr="00E05B0B">
              <w:rPr>
                <w:lang w:val="en-US"/>
              </w:rPr>
              <w:t>for a</w:t>
            </w:r>
            <w:r w:rsidR="004E2CBF" w:rsidRPr="00E05B0B">
              <w:rPr>
                <w:lang w:val="en-US"/>
              </w:rPr>
              <w:t xml:space="preserve"> button, </w:t>
            </w:r>
            <w:r>
              <w:rPr>
                <w:lang w:val="en-US"/>
              </w:rPr>
              <w:t xml:space="preserve">to be shown at </w:t>
            </w:r>
            <w:r w:rsidR="004E2CBF" w:rsidRPr="00E05B0B">
              <w:rPr>
                <w:lang w:val="en-US"/>
              </w:rPr>
              <w:t xml:space="preserve">mouseover. </w:t>
            </w:r>
          </w:p>
        </w:tc>
      </w:tr>
      <w:tr w:rsidR="004608C3" w:rsidRPr="00881ED8"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cell_tooltip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8B26FA" w:rsidRDefault="00E05B0B" w:rsidP="00E05B0B">
            <w:pPr>
              <w:rPr>
                <w:lang w:val="en-US"/>
              </w:rPr>
            </w:pPr>
            <w:r w:rsidRPr="00E05B0B">
              <w:rPr>
                <w:lang w:val="en-US"/>
              </w:rPr>
              <w:t xml:space="preserve">Set a tooltip for a </w:t>
            </w:r>
            <w:r w:rsidR="004E2CBF" w:rsidRPr="00E05B0B">
              <w:rPr>
                <w:lang w:val="en-US"/>
              </w:rPr>
              <w:t xml:space="preserve">cell, </w:t>
            </w:r>
            <w:r>
              <w:rPr>
                <w:lang w:val="en-US"/>
              </w:rPr>
              <w:t xml:space="preserve">to be shown at </w:t>
            </w:r>
            <w:r w:rsidR="004E2CBF" w:rsidRPr="00E05B0B">
              <w:rPr>
                <w:lang w:val="en-US"/>
              </w:rPr>
              <w:t xml:space="preserve">mouseover. </w:t>
            </w:r>
          </w:p>
        </w:tc>
      </w:tr>
      <w:tr w:rsidR="004608C3" w:rsidRPr="00881ED8"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choosefrom</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E05B0B" w:rsidRDefault="00E05B0B" w:rsidP="00F01CB1">
            <w:pPr>
              <w:rPr>
                <w:lang w:val="en-US"/>
              </w:rPr>
            </w:pPr>
            <w:r w:rsidRPr="008B26FA">
              <w:rPr>
                <w:lang w:val="en-US"/>
              </w:rPr>
              <w:t>Set the search box of a column to be</w:t>
            </w:r>
            <w:r w:rsidR="004E2CBF" w:rsidRPr="008B26FA">
              <w:rPr>
                <w:lang w:val="en-US"/>
              </w:rPr>
              <w:t xml:space="preserve"> </w:t>
            </w:r>
            <w:r w:rsidRPr="008B26FA">
              <w:rPr>
                <w:lang w:val="en-US"/>
              </w:rPr>
              <w:t xml:space="preserve">a select-box. </w:t>
            </w:r>
            <w:r w:rsidRPr="00E05B0B">
              <w:rPr>
                <w:lang w:val="en-US"/>
              </w:rPr>
              <w:t>The values to choose from, can be given in two ways</w:t>
            </w:r>
            <w:r w:rsidR="004E2CBF" w:rsidRPr="00E05B0B">
              <w:rPr>
                <w:lang w:val="en-US"/>
              </w:rPr>
              <w:t xml:space="preserve">: </w:t>
            </w:r>
            <w:r w:rsidRPr="00E05B0B">
              <w:rPr>
                <w:lang w:val="en-US"/>
              </w:rPr>
              <w:br/>
            </w:r>
            <w:r w:rsidR="004E2CBF" w:rsidRPr="00E05B0B">
              <w:rPr>
                <w:lang w:val="en-US"/>
              </w:rPr>
              <w:t>[1]</w:t>
            </w:r>
            <w:r w:rsidRPr="00E05B0B">
              <w:rPr>
                <w:lang w:val="en-US"/>
              </w:rPr>
              <w:t xml:space="preserve"> as</w:t>
            </w:r>
            <w:r w:rsidR="004E2CBF" w:rsidRPr="00E05B0B">
              <w:rPr>
                <w:lang w:val="en-US"/>
              </w:rPr>
              <w:t xml:space="preserve"> </w:t>
            </w:r>
            <w:r w:rsidRPr="00E05B0B">
              <w:rPr>
                <w:lang w:val="en-US"/>
              </w:rPr>
              <w:t>an empty arr</w:t>
            </w:r>
            <w:r w:rsidR="004E2CBF" w:rsidRPr="00E05B0B">
              <w:rPr>
                <w:lang w:val="en-US"/>
              </w:rPr>
              <w:t xml:space="preserve">ay, </w:t>
            </w:r>
            <w:r w:rsidRPr="00E05B0B">
              <w:rPr>
                <w:lang w:val="en-US"/>
              </w:rPr>
              <w:t>in which case Lex’it will gather the unique column values in the database</w:t>
            </w:r>
            <w:r w:rsidR="004E2CBF" w:rsidRPr="00E05B0B">
              <w:rPr>
                <w:lang w:val="en-US"/>
              </w:rPr>
              <w:t xml:space="preserve"> </w:t>
            </w:r>
            <w:r w:rsidRPr="00E05B0B">
              <w:rPr>
                <w:lang w:val="en-US"/>
              </w:rPr>
              <w:t>to build the select box (e.g.</w:t>
            </w:r>
            <w:r w:rsidR="004E2CBF" w:rsidRPr="00E05B0B">
              <w:rPr>
                <w:lang w:val="en-US"/>
              </w:rPr>
              <w:t xml:space="preserve">: </w:t>
            </w:r>
            <w:r w:rsidR="004E2CBF" w:rsidRPr="00E05B0B">
              <w:rPr>
                <w:rFonts w:ascii="Courier New" w:hAnsi="Courier New" w:cs="Courier New"/>
                <w:lang w:val="en-US"/>
              </w:rPr>
              <w:t>{"choosefrom": []}</w:t>
            </w:r>
            <w:r w:rsidR="004E2CBF" w:rsidRPr="00E05B0B">
              <w:rPr>
                <w:lang w:val="en-US"/>
              </w:rPr>
              <w:t xml:space="preserve">). </w:t>
            </w:r>
            <w:r w:rsidRPr="00E05B0B">
              <w:rPr>
                <w:lang w:val="en-US"/>
              </w:rPr>
              <w:br/>
            </w:r>
            <w:r w:rsidR="004E2CBF" w:rsidRPr="008B26FA">
              <w:rPr>
                <w:lang w:val="en-US"/>
              </w:rPr>
              <w:t xml:space="preserve">[2] </w:t>
            </w:r>
            <w:r w:rsidRPr="008B26FA">
              <w:rPr>
                <w:lang w:val="en-US"/>
              </w:rPr>
              <w:t>as a</w:t>
            </w:r>
            <w:r w:rsidR="004E2CBF" w:rsidRPr="008B26FA">
              <w:rPr>
                <w:lang w:val="en-US"/>
              </w:rPr>
              <w:t xml:space="preserve">n array </w:t>
            </w:r>
            <w:r w:rsidRPr="008B26FA">
              <w:rPr>
                <w:lang w:val="en-US"/>
              </w:rPr>
              <w:t>of</w:t>
            </w:r>
            <w:r w:rsidR="004E2CBF" w:rsidRPr="008B26FA">
              <w:rPr>
                <w:lang w:val="en-US"/>
              </w:rPr>
              <w:t xml:space="preserve"> string</w:t>
            </w:r>
            <w:r w:rsidRPr="008B26FA">
              <w:rPr>
                <w:lang w:val="en-US"/>
              </w:rPr>
              <w:t>s</w:t>
            </w:r>
            <w:r w:rsidR="004E2CBF" w:rsidRPr="008B26FA">
              <w:rPr>
                <w:lang w:val="en-US"/>
              </w:rPr>
              <w:t xml:space="preserve">. </w:t>
            </w:r>
            <w:r w:rsidRPr="00E05B0B">
              <w:rPr>
                <w:lang w:val="en-US"/>
              </w:rPr>
              <w:t xml:space="preserve">Since the select </w:t>
            </w:r>
            <w:r w:rsidR="004E2CBF" w:rsidRPr="00E05B0B">
              <w:rPr>
                <w:lang w:val="en-US"/>
              </w:rPr>
              <w:t xml:space="preserve">box </w:t>
            </w:r>
            <w:r w:rsidRPr="00E05B0B">
              <w:rPr>
                <w:lang w:val="en-US"/>
              </w:rPr>
              <w:t>has “Please choose” as a first value</w:t>
            </w:r>
            <w:r w:rsidR="004E2CBF" w:rsidRPr="00E05B0B">
              <w:rPr>
                <w:lang w:val="en-US"/>
              </w:rPr>
              <w:t xml:space="preserve">, </w:t>
            </w:r>
            <w:r w:rsidRPr="00E05B0B">
              <w:rPr>
                <w:lang w:val="en-US"/>
              </w:rPr>
              <w:t>it must have an underlying</w:t>
            </w:r>
            <w:r w:rsidR="00F01CB1">
              <w:rPr>
                <w:lang w:val="en-US"/>
              </w:rPr>
              <w:t xml:space="preserve"> neutral</w:t>
            </w:r>
            <w:r>
              <w:rPr>
                <w:lang w:val="en-US"/>
              </w:rPr>
              <w:t xml:space="preserve"> value too</w:t>
            </w:r>
            <w:r w:rsidR="00F01CB1">
              <w:rPr>
                <w:lang w:val="en-US"/>
              </w:rPr>
              <w:t xml:space="preserve"> (which corresponds to the database search value for this select item)</w:t>
            </w:r>
            <w:r w:rsidR="004E2CBF" w:rsidRPr="00E05B0B">
              <w:rPr>
                <w:lang w:val="en-US"/>
              </w:rPr>
              <w:t xml:space="preserve">. </w:t>
            </w:r>
            <w:r w:rsidRPr="00E05B0B">
              <w:rPr>
                <w:lang w:val="en-US"/>
              </w:rPr>
              <w:t xml:space="preserve">This </w:t>
            </w:r>
            <w:r w:rsidR="004E2CBF" w:rsidRPr="00E05B0B">
              <w:rPr>
                <w:lang w:val="en-US"/>
              </w:rPr>
              <w:t>neutral</w:t>
            </w:r>
            <w:r w:rsidR="00F01CB1">
              <w:rPr>
                <w:lang w:val="en-US"/>
              </w:rPr>
              <w:t xml:space="preserve"> value must be given a</w:t>
            </w:r>
            <w:r w:rsidRPr="00E05B0B">
              <w:rPr>
                <w:lang w:val="en-US"/>
              </w:rPr>
              <w:t>s</w:t>
            </w:r>
            <w:r w:rsidR="00F01CB1">
              <w:rPr>
                <w:lang w:val="en-US"/>
              </w:rPr>
              <w:t xml:space="preserve"> the</w:t>
            </w:r>
            <w:r w:rsidRPr="00E05B0B">
              <w:rPr>
                <w:lang w:val="en-US"/>
              </w:rPr>
              <w:t xml:space="preserve"> very first member of </w:t>
            </w:r>
            <w:r w:rsidR="00F01CB1" w:rsidRPr="00E05B0B">
              <w:rPr>
                <w:lang w:val="en-US"/>
              </w:rPr>
              <w:t>mentioned</w:t>
            </w:r>
            <w:r w:rsidRPr="00E05B0B">
              <w:rPr>
                <w:lang w:val="en-US"/>
              </w:rPr>
              <w:t xml:space="preserve"> array</w:t>
            </w:r>
            <w:r w:rsidR="004E2CBF" w:rsidRPr="00E05B0B">
              <w:rPr>
                <w:lang w:val="en-US"/>
              </w:rPr>
              <w:t xml:space="preserve">; </w:t>
            </w:r>
            <w:r w:rsidRPr="00E05B0B">
              <w:rPr>
                <w:lang w:val="en-US"/>
              </w:rPr>
              <w:t>an empty</w:t>
            </w:r>
            <w:r w:rsidR="004E2CBF" w:rsidRPr="00E05B0B">
              <w:rPr>
                <w:lang w:val="en-US"/>
              </w:rPr>
              <w:t xml:space="preserve"> </w:t>
            </w:r>
            <w:r w:rsidRPr="00E05B0B">
              <w:rPr>
                <w:lang w:val="en-US"/>
              </w:rPr>
              <w:lastRenderedPageBreak/>
              <w:t>string will do</w:t>
            </w:r>
            <w:r w:rsidR="004E2CBF" w:rsidRPr="00E05B0B">
              <w:rPr>
                <w:lang w:val="en-US"/>
              </w:rPr>
              <w:t xml:space="preserve"> (</w:t>
            </w:r>
            <w:r>
              <w:rPr>
                <w:lang w:val="en-US"/>
              </w:rPr>
              <w:t>e.g.</w:t>
            </w:r>
            <w:r w:rsidR="004E2CBF" w:rsidRPr="00E05B0B">
              <w:rPr>
                <w:lang w:val="en-US"/>
              </w:rPr>
              <w:t xml:space="preserve">: </w:t>
            </w:r>
            <w:r w:rsidR="004E2CBF" w:rsidRPr="00E05B0B">
              <w:rPr>
                <w:rFonts w:ascii="Courier New" w:hAnsi="Courier New" w:cs="Courier New"/>
                <w:lang w:val="en-US"/>
              </w:rPr>
              <w:t>{"choosefrom": ["", "1", "2", "3"]}</w:t>
            </w:r>
            <w:r w:rsidR="004E2CBF" w:rsidRPr="00E05B0B">
              <w:rPr>
                <w:lang w:val="en-US"/>
              </w:rPr>
              <w:t xml:space="preserve">, </w:t>
            </w:r>
            <w:r>
              <w:rPr>
                <w:lang w:val="en-US"/>
              </w:rPr>
              <w:t>in which</w:t>
            </w:r>
            <w:r w:rsidR="004E2CBF" w:rsidRPr="00E05B0B">
              <w:rPr>
                <w:lang w:val="en-US"/>
              </w:rPr>
              <w:t xml:space="preserve"> </w:t>
            </w:r>
            <w:r>
              <w:rPr>
                <w:lang w:val="en-US"/>
              </w:rPr>
              <w:t>“”</w:t>
            </w:r>
            <w:r w:rsidR="004E2CBF" w:rsidRPr="00E05B0B">
              <w:rPr>
                <w:lang w:val="en-US"/>
              </w:rPr>
              <w:t xml:space="preserve"> </w:t>
            </w:r>
            <w:r>
              <w:rPr>
                <w:lang w:val="en-US"/>
              </w:rPr>
              <w:t xml:space="preserve">is the underlying </w:t>
            </w:r>
            <w:r w:rsidR="00F01CB1">
              <w:rPr>
                <w:lang w:val="en-US"/>
              </w:rPr>
              <w:t xml:space="preserve">neutral search </w:t>
            </w:r>
            <w:r>
              <w:rPr>
                <w:lang w:val="en-US"/>
              </w:rPr>
              <w:t>value</w:t>
            </w:r>
            <w:r w:rsidR="004E2CBF" w:rsidRPr="00E05B0B">
              <w:rPr>
                <w:lang w:val="en-US"/>
              </w:rPr>
              <w:t xml:space="preserve"> </w:t>
            </w:r>
            <w:r>
              <w:rPr>
                <w:lang w:val="en-US"/>
              </w:rPr>
              <w:t>corresponding to “Please choose”</w:t>
            </w:r>
            <w:r w:rsidR="004E2CBF" w:rsidRPr="00E05B0B">
              <w:rPr>
                <w:lang w:val="en-US"/>
              </w:rPr>
              <w:t>).</w:t>
            </w:r>
          </w:p>
        </w:tc>
      </w:tr>
      <w:tr w:rsidR="004608C3" w:rsidRPr="00881ED8"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lastRenderedPageBreak/>
              <w:t>choosefrom_labels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E05B0B" w:rsidRDefault="00E05B0B" w:rsidP="00E05B0B">
            <w:pPr>
              <w:rPr>
                <w:lang w:val="en-US"/>
              </w:rPr>
            </w:pPr>
            <w:r w:rsidRPr="00E05B0B">
              <w:rPr>
                <w:lang w:val="en-US"/>
              </w:rPr>
              <w:t>Set the</w:t>
            </w:r>
            <w:r w:rsidR="004E2CBF" w:rsidRPr="00E05B0B">
              <w:rPr>
                <w:lang w:val="en-US"/>
              </w:rPr>
              <w:t xml:space="preserve"> labels </w:t>
            </w:r>
            <w:r w:rsidRPr="00E05B0B">
              <w:rPr>
                <w:lang w:val="en-US"/>
              </w:rPr>
              <w:t xml:space="preserve">for the items of a select </w:t>
            </w:r>
            <w:r w:rsidR="004E2CBF" w:rsidRPr="00E05B0B">
              <w:rPr>
                <w:lang w:val="en-US"/>
              </w:rPr>
              <w:t xml:space="preserve">box. </w:t>
            </w:r>
            <w:r w:rsidRPr="00E05B0B">
              <w:rPr>
                <w:lang w:val="en-US"/>
              </w:rPr>
              <w:t>This is to be used</w:t>
            </w:r>
            <w:r>
              <w:rPr>
                <w:lang w:val="en-US"/>
              </w:rPr>
              <w:t xml:space="preserve"> when the database returns technical sounding values to build the select box with, and one want to have human readable values instead to have the user choose from.</w:t>
            </w:r>
          </w:p>
        </w:tc>
      </w:tr>
      <w:tr w:rsidR="004608C3" w:rsidRPr="00881ED8"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class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D87E9D" w:rsidRDefault="00E05B0B" w:rsidP="00D87E9D">
            <w:pPr>
              <w:rPr>
                <w:lang w:val="en-US"/>
              </w:rPr>
            </w:pPr>
            <w:r w:rsidRPr="00E05B0B">
              <w:rPr>
                <w:lang w:val="en-US"/>
              </w:rPr>
              <w:t>Assign a</w:t>
            </w:r>
            <w:r w:rsidR="004E2CBF" w:rsidRPr="00E05B0B">
              <w:rPr>
                <w:lang w:val="en-US"/>
              </w:rPr>
              <w:t xml:space="preserve"> </w:t>
            </w:r>
            <w:r w:rsidRPr="00E05B0B">
              <w:rPr>
                <w:lang w:val="en-US"/>
              </w:rPr>
              <w:t>CSS</w:t>
            </w:r>
            <w:r w:rsidR="004E2CBF" w:rsidRPr="00E05B0B">
              <w:rPr>
                <w:lang w:val="en-US"/>
              </w:rPr>
              <w:t xml:space="preserve"> class </w:t>
            </w:r>
            <w:r w:rsidRPr="00E05B0B">
              <w:rPr>
                <w:lang w:val="en-US"/>
              </w:rPr>
              <w:t>to a column</w:t>
            </w:r>
            <w:r w:rsidR="004E2CBF" w:rsidRPr="00E05B0B">
              <w:rPr>
                <w:lang w:val="en-US"/>
              </w:rPr>
              <w:t xml:space="preserve">, </w:t>
            </w:r>
            <w:r w:rsidRPr="00E05B0B">
              <w:rPr>
                <w:lang w:val="en-US"/>
              </w:rPr>
              <w:t xml:space="preserve">so as to be able to </w:t>
            </w:r>
            <w:r>
              <w:rPr>
                <w:lang w:val="en-US"/>
              </w:rPr>
              <w:t>assign styling propert</w:t>
            </w:r>
            <w:r w:rsidRPr="00E05B0B">
              <w:rPr>
                <w:lang w:val="en-US"/>
              </w:rPr>
              <w:t>ies</w:t>
            </w:r>
            <w:r w:rsidR="004E2CBF" w:rsidRPr="00E05B0B">
              <w:rPr>
                <w:lang w:val="en-US"/>
              </w:rPr>
              <w:t xml:space="preserve">. </w:t>
            </w:r>
            <w:r w:rsidR="00D87E9D" w:rsidRPr="008B26FA">
              <w:rPr>
                <w:lang w:val="en-US"/>
              </w:rPr>
              <w:t>That is: classes declared in</w:t>
            </w:r>
            <w:r w:rsidR="004E2CBF" w:rsidRPr="008B26FA">
              <w:rPr>
                <w:lang w:val="en-US"/>
              </w:rPr>
              <w:t xml:space="preserve"> </w:t>
            </w:r>
            <w:r w:rsidR="004E2CBF" w:rsidRPr="008B26FA">
              <w:rPr>
                <w:rFonts w:ascii="Courier New" w:hAnsi="Courier New" w:cs="Courier New"/>
                <w:lang w:val="en-US"/>
              </w:rPr>
              <w:t>css/lexit_table.css</w:t>
            </w:r>
            <w:r w:rsidR="004E2CBF" w:rsidRPr="008B26FA">
              <w:rPr>
                <w:lang w:val="en-US"/>
              </w:rPr>
              <w:t xml:space="preserve">. </w:t>
            </w:r>
            <w:r w:rsidR="00D87E9D" w:rsidRPr="008B26FA">
              <w:rPr>
                <w:lang w:val="en-US"/>
              </w:rPr>
              <w:br/>
            </w:r>
            <w:r w:rsidR="004E2CBF" w:rsidRPr="00D87E9D">
              <w:rPr>
                <w:lang w:val="en-US"/>
              </w:rPr>
              <w:t xml:space="preserve">Lex'it </w:t>
            </w:r>
            <w:r w:rsidR="00D87E9D" w:rsidRPr="00D87E9D">
              <w:rPr>
                <w:lang w:val="en-US"/>
              </w:rPr>
              <w:t>has several default classes available</w:t>
            </w:r>
            <w:r w:rsidR="004E2CBF" w:rsidRPr="00D87E9D">
              <w:rPr>
                <w:lang w:val="en-US"/>
              </w:rPr>
              <w:t xml:space="preserve">, </w:t>
            </w:r>
            <w:r w:rsidR="00D87E9D" w:rsidRPr="00D87E9D">
              <w:rPr>
                <w:lang w:val="en-US"/>
              </w:rPr>
              <w:t xml:space="preserve">such as </w:t>
            </w:r>
            <w:r w:rsidR="004E2CBF" w:rsidRPr="00D87E9D">
              <w:rPr>
                <w:lang w:val="en-US"/>
              </w:rPr>
              <w:t>'inlfont10pt' (</w:t>
            </w:r>
            <w:r w:rsidR="00D87E9D" w:rsidRPr="00D87E9D">
              <w:rPr>
                <w:lang w:val="en-US"/>
              </w:rPr>
              <w:t xml:space="preserve">to allow rendering of </w:t>
            </w:r>
            <w:r w:rsidR="00D87E9D">
              <w:rPr>
                <w:lang w:val="en-US"/>
              </w:rPr>
              <w:t>INL font in 10 pt), or</w:t>
            </w:r>
            <w:r w:rsidR="004E2CBF" w:rsidRPr="00D87E9D">
              <w:rPr>
                <w:lang w:val="en-US"/>
              </w:rPr>
              <w:t xml:space="preserve"> 'inlfont' (</w:t>
            </w:r>
            <w:r w:rsidR="00D87E9D">
              <w:rPr>
                <w:lang w:val="en-US"/>
              </w:rPr>
              <w:t>this one has no font size specified</w:t>
            </w:r>
            <w:r w:rsidR="004E2CBF" w:rsidRPr="00D87E9D">
              <w:rPr>
                <w:lang w:val="en-US"/>
              </w:rPr>
              <w:t>).</w:t>
            </w:r>
          </w:p>
        </w:tc>
      </w:tr>
      <w:tr w:rsidR="004608C3" w:rsidRPr="00881ED8"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nice_name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D87E9D" w:rsidRDefault="00D87E9D" w:rsidP="00D87E9D">
            <w:pPr>
              <w:rPr>
                <w:lang w:val="en-US"/>
              </w:rPr>
            </w:pPr>
            <w:r w:rsidRPr="00D87E9D">
              <w:rPr>
                <w:lang w:val="en-US"/>
              </w:rPr>
              <w:t>Give a column having a technical sounding name, a human readable</w:t>
            </w:r>
            <w:r>
              <w:rPr>
                <w:lang w:val="en-US"/>
              </w:rPr>
              <w:t xml:space="preserve"> / user-friendly</w:t>
            </w:r>
            <w:r w:rsidRPr="00D87E9D">
              <w:rPr>
                <w:lang w:val="en-US"/>
              </w:rPr>
              <w:t xml:space="preserve"> name</w:t>
            </w:r>
            <w:r w:rsidR="004E2CBF" w:rsidRPr="00D87E9D">
              <w:rPr>
                <w:lang w:val="en-US"/>
              </w:rPr>
              <w:t>.</w:t>
            </w:r>
          </w:p>
        </w:tc>
      </w:tr>
      <w:tr w:rsidR="004608C3" w:rsidRPr="00881ED8"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colsort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636A5" w:rsidRDefault="003636A5" w:rsidP="003636A5">
            <w:pPr>
              <w:rPr>
                <w:lang w:val="en-US"/>
              </w:rPr>
            </w:pPr>
            <w:r w:rsidRPr="003636A5">
              <w:rPr>
                <w:lang w:val="en-US"/>
              </w:rPr>
              <w:t>If given as a setting for a column, the table will be sorted by this column right at initialization</w:t>
            </w:r>
            <w:r w:rsidR="004E2CBF" w:rsidRPr="003636A5">
              <w:rPr>
                <w:lang w:val="en-US"/>
              </w:rPr>
              <w:t>.</w:t>
            </w:r>
            <w:r w:rsidRPr="003636A5">
              <w:rPr>
                <w:lang w:val="en-US"/>
              </w:rPr>
              <w:t xml:space="preserve"> </w:t>
            </w:r>
            <w:r w:rsidRPr="008B26FA">
              <w:rPr>
                <w:lang w:val="en-US"/>
              </w:rPr>
              <w:t xml:space="preserve">The allowed values are </w:t>
            </w:r>
            <w:r w:rsidR="004E2CBF" w:rsidRPr="008B26FA">
              <w:rPr>
                <w:rFonts w:ascii="Courier New" w:hAnsi="Courier New" w:cs="Courier New"/>
                <w:lang w:val="en-US"/>
              </w:rPr>
              <w:t>'asc'</w:t>
            </w:r>
            <w:r w:rsidR="004E2CBF" w:rsidRPr="008B26FA">
              <w:rPr>
                <w:lang w:val="en-US"/>
              </w:rPr>
              <w:t>,</w:t>
            </w:r>
            <w:r w:rsidRPr="008B26FA">
              <w:rPr>
                <w:lang w:val="en-US"/>
              </w:rPr>
              <w:t xml:space="preserve"> </w:t>
            </w:r>
            <w:r w:rsidRPr="008B26FA">
              <w:rPr>
                <w:rFonts w:ascii="Courier New" w:hAnsi="Courier New" w:cs="Courier New"/>
                <w:lang w:val="en-US"/>
              </w:rPr>
              <w:t>'desc'</w:t>
            </w:r>
            <w:r w:rsidRPr="008B26FA">
              <w:rPr>
                <w:lang w:val="en-US"/>
              </w:rPr>
              <w:t xml:space="preserve"> or</w:t>
            </w:r>
            <w:r w:rsidR="004E2CBF" w:rsidRPr="008B26FA">
              <w:rPr>
                <w:lang w:val="en-US"/>
              </w:rPr>
              <w:t xml:space="preserve"> </w:t>
            </w:r>
            <w:r w:rsidR="004E2CBF" w:rsidRPr="008B26FA">
              <w:rPr>
                <w:rFonts w:ascii="Courier New" w:hAnsi="Courier New" w:cs="Courier New"/>
                <w:lang w:val="en-US"/>
              </w:rPr>
              <w:t>null</w:t>
            </w:r>
            <w:r w:rsidR="004E2CBF" w:rsidRPr="008B26FA">
              <w:rPr>
                <w:lang w:val="en-US"/>
              </w:rPr>
              <w:t xml:space="preserve"> (default). </w:t>
            </w:r>
            <w:r w:rsidRPr="008B26FA">
              <w:rPr>
                <w:lang w:val="en-US"/>
              </w:rPr>
              <w:br/>
            </w:r>
            <w:r w:rsidRPr="003636A5">
              <w:rPr>
                <w:lang w:val="en-US"/>
              </w:rPr>
              <w:t>Beware</w:t>
            </w:r>
            <w:r w:rsidR="004E2CBF" w:rsidRPr="003636A5">
              <w:rPr>
                <w:lang w:val="en-US"/>
              </w:rPr>
              <w:t xml:space="preserve">: </w:t>
            </w:r>
            <w:r w:rsidRPr="003636A5">
              <w:rPr>
                <w:lang w:val="en-US"/>
              </w:rPr>
              <w:t xml:space="preserve">for multilple columns sorting, use the </w:t>
            </w:r>
            <w:r w:rsidRPr="003636A5">
              <w:rPr>
                <w:rFonts w:ascii="Courier New" w:hAnsi="Courier New" w:cs="Courier New"/>
                <w:lang w:val="en-US"/>
              </w:rPr>
              <w:t>"columns_sorting" oTableSettingsList</w:t>
            </w:r>
            <w:r w:rsidRPr="003636A5">
              <w:rPr>
                <w:lang w:val="en-US"/>
              </w:rPr>
              <w:t xml:space="preserve"> </w:t>
            </w:r>
            <w:r>
              <w:rPr>
                <w:lang w:val="en-US"/>
              </w:rPr>
              <w:t>parameter instead.</w:t>
            </w:r>
          </w:p>
        </w:tc>
      </w:tr>
      <w:tr w:rsidR="004608C3" w:rsidRPr="00881ED8"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contextmenu</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object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636A5" w:rsidRDefault="003636A5" w:rsidP="003636A5">
            <w:pPr>
              <w:rPr>
                <w:lang w:val="en-US"/>
              </w:rPr>
            </w:pPr>
            <w:r w:rsidRPr="003636A5">
              <w:rPr>
                <w:lang w:val="en-US"/>
              </w:rPr>
              <w:t>Set a context menu, to appear when right clicking a cell</w:t>
            </w:r>
            <w:r w:rsidR="004E2CBF" w:rsidRPr="003636A5">
              <w:rPr>
                <w:lang w:val="en-US"/>
              </w:rPr>
              <w:t xml:space="preserve">. </w:t>
            </w:r>
            <w:r w:rsidRPr="003636A5">
              <w:rPr>
                <w:lang w:val="en-US"/>
              </w:rPr>
              <w:t xml:space="preserve">The </w:t>
            </w:r>
            <w:r w:rsidR="004E2CBF" w:rsidRPr="003636A5">
              <w:rPr>
                <w:lang w:val="en-US"/>
              </w:rPr>
              <w:t>contextmenu-object</w:t>
            </w:r>
            <w:r w:rsidRPr="003636A5">
              <w:rPr>
                <w:lang w:val="en-US"/>
              </w:rPr>
              <w:t xml:space="preserve"> has to be define following this API</w:t>
            </w:r>
            <w:r w:rsidR="004E2CBF" w:rsidRPr="003636A5">
              <w:rPr>
                <w:lang w:val="en-US"/>
              </w:rPr>
              <w:t xml:space="preserve">: </w:t>
            </w:r>
            <w:hyperlink r:id="rId13" w:history="1">
              <w:r w:rsidRPr="008171A8">
                <w:rPr>
                  <w:rStyle w:val="Hyperlink"/>
                  <w:lang w:val="en-US"/>
                </w:rPr>
                <w:t>https://swisnl.github.io/jQuery-contextMenu/docs.html</w:t>
              </w:r>
            </w:hyperlink>
            <w:r>
              <w:rPr>
                <w:lang w:val="en-US"/>
              </w:rPr>
              <w:t xml:space="preserve"> </w:t>
            </w:r>
          </w:p>
        </w:tc>
      </w:tr>
      <w:tr w:rsidR="004608C3" w:rsidRPr="00881ED8"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copy_upon_insert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object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636A5" w:rsidRDefault="003636A5" w:rsidP="003636A5">
            <w:pPr>
              <w:rPr>
                <w:lang w:val="en-US"/>
              </w:rPr>
            </w:pPr>
            <w:r w:rsidRPr="003636A5">
              <w:rPr>
                <w:lang w:val="en-US"/>
              </w:rPr>
              <w:t xml:space="preserve">If set to </w:t>
            </w:r>
            <w:r w:rsidR="004E2CBF" w:rsidRPr="003636A5">
              <w:rPr>
                <w:lang w:val="en-US"/>
              </w:rPr>
              <w:t xml:space="preserve">true, </w:t>
            </w:r>
            <w:r w:rsidRPr="003636A5">
              <w:rPr>
                <w:lang w:val="en-US"/>
              </w:rPr>
              <w:t>the Search&amp;Add action (in Search and Replace screen) will use this column</w:t>
            </w:r>
            <w:r>
              <w:rPr>
                <w:lang w:val="en-US"/>
              </w:rPr>
              <w:t>’s value</w:t>
            </w:r>
            <w:r w:rsidRPr="003636A5">
              <w:rPr>
                <w:lang w:val="en-US"/>
              </w:rPr>
              <w:t xml:space="preserve"> for insert</w:t>
            </w:r>
            <w:r>
              <w:rPr>
                <w:lang w:val="en-US"/>
              </w:rPr>
              <w:t>ion</w:t>
            </w:r>
            <w:r w:rsidR="004E2CBF" w:rsidRPr="003636A5">
              <w:rPr>
                <w:lang w:val="en-US"/>
              </w:rPr>
              <w:t xml:space="preserve">. </w:t>
            </w:r>
            <w:r w:rsidRPr="003636A5">
              <w:rPr>
                <w:lang w:val="en-US"/>
              </w:rPr>
              <w:t xml:space="preserve">Columns having this parameter set to false will instead </w:t>
            </w:r>
            <w:r>
              <w:rPr>
                <w:lang w:val="en-US"/>
              </w:rPr>
              <w:t>NOT</w:t>
            </w:r>
            <w:r w:rsidRPr="003636A5">
              <w:rPr>
                <w:lang w:val="en-US"/>
              </w:rPr>
              <w:t xml:space="preserve"> have </w:t>
            </w:r>
            <w:r>
              <w:rPr>
                <w:lang w:val="en-US"/>
              </w:rPr>
              <w:t>their value used at insert</w:t>
            </w:r>
            <w:r w:rsidR="004E2CBF" w:rsidRPr="003636A5">
              <w:rPr>
                <w:lang w:val="en-US"/>
              </w:rPr>
              <w:t>.</w:t>
            </w:r>
          </w:p>
        </w:tc>
      </w:tr>
      <w:tr w:rsidR="004608C3" w:rsidRPr="00881ED8"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editable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636A5" w:rsidRDefault="003636A5" w:rsidP="005705BA">
            <w:pPr>
              <w:rPr>
                <w:lang w:val="en-US"/>
              </w:rPr>
            </w:pPr>
            <w:r w:rsidRPr="003636A5">
              <w:rPr>
                <w:lang w:val="en-US"/>
              </w:rPr>
              <w:t>Set a column to be manually editable</w:t>
            </w:r>
            <w:r w:rsidR="004E2CBF" w:rsidRPr="003636A5">
              <w:rPr>
                <w:lang w:val="en-US"/>
              </w:rPr>
              <w:t>.</w:t>
            </w:r>
            <w:r w:rsidR="007E3966">
              <w:rPr>
                <w:lang w:val="en-US"/>
              </w:rPr>
              <w:br/>
            </w:r>
            <w:r w:rsidR="007E3966" w:rsidRPr="005705BA">
              <w:rPr>
                <w:b/>
                <w:lang w:val="en-US"/>
              </w:rPr>
              <w:t>BEWARE</w:t>
            </w:r>
            <w:r w:rsidR="007E3966">
              <w:rPr>
                <w:lang w:val="en-US"/>
              </w:rPr>
              <w:t xml:space="preserve">: this </w:t>
            </w:r>
            <w:r w:rsidR="005705BA">
              <w:rPr>
                <w:lang w:val="en-US"/>
              </w:rPr>
              <w:t xml:space="preserve">parameter </w:t>
            </w:r>
            <w:r w:rsidR="007E3966">
              <w:rPr>
                <w:lang w:val="en-US"/>
              </w:rPr>
              <w:t>only work</w:t>
            </w:r>
            <w:r w:rsidR="005705BA">
              <w:rPr>
                <w:lang w:val="en-US"/>
              </w:rPr>
              <w:t>s</w:t>
            </w:r>
            <w:r w:rsidR="007E3966">
              <w:rPr>
                <w:lang w:val="en-US"/>
              </w:rPr>
              <w:t xml:space="preserve"> when the database table has a primary key defined.</w:t>
            </w:r>
          </w:p>
        </w:tc>
      </w:tr>
      <w:tr w:rsidR="004608C3" w:rsidRPr="00881ED8"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lastRenderedPageBreak/>
              <w:t>editcallback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636A5" w:rsidRDefault="003636A5" w:rsidP="003636A5">
            <w:pPr>
              <w:rPr>
                <w:lang w:val="en-US"/>
              </w:rPr>
            </w:pPr>
            <w:r w:rsidRPr="003636A5">
              <w:rPr>
                <w:lang w:val="en-US"/>
              </w:rPr>
              <w:t>Callback function to be executed right after a cell was manually edited</w:t>
            </w:r>
            <w:r w:rsidR="004E2CBF" w:rsidRPr="003636A5">
              <w:rPr>
                <w:lang w:val="en-US"/>
              </w:rPr>
              <w:t xml:space="preserve">. </w:t>
            </w:r>
            <w:r>
              <w:rPr>
                <w:lang w:val="en-US"/>
              </w:rPr>
              <w:br/>
            </w:r>
            <w:r w:rsidRPr="008B26FA">
              <w:rPr>
                <w:lang w:val="en-US"/>
              </w:rPr>
              <w:t>Beware</w:t>
            </w:r>
            <w:r w:rsidR="004E2CBF" w:rsidRPr="008B26FA">
              <w:rPr>
                <w:lang w:val="en-US"/>
              </w:rPr>
              <w:t xml:space="preserve">: </w:t>
            </w:r>
            <w:r w:rsidRPr="008B26FA">
              <w:rPr>
                <w:lang w:val="en-US"/>
              </w:rPr>
              <w:t xml:space="preserve">this is different from </w:t>
            </w:r>
            <w:r w:rsidR="004E2CBF" w:rsidRPr="008B26FA">
              <w:rPr>
                <w:lang w:val="en-US"/>
              </w:rPr>
              <w:t xml:space="preserve">'editfunc'. </w:t>
            </w:r>
            <w:r w:rsidR="004E2CBF" w:rsidRPr="003636A5">
              <w:rPr>
                <w:lang w:val="en-US"/>
              </w:rPr>
              <w:t xml:space="preserve">'editfunc' is </w:t>
            </w:r>
            <w:r w:rsidRPr="003636A5">
              <w:rPr>
                <w:lang w:val="en-US"/>
              </w:rPr>
              <w:t>meant to modify the default behaviour of ‘editable</w:t>
            </w:r>
            <w:r>
              <w:rPr>
                <w:lang w:val="en-US"/>
              </w:rPr>
              <w:t>’</w:t>
            </w:r>
            <w:r w:rsidR="004E2CBF" w:rsidRPr="003636A5">
              <w:rPr>
                <w:lang w:val="en-US"/>
              </w:rPr>
              <w:t xml:space="preserve">. </w:t>
            </w:r>
            <w:r>
              <w:rPr>
                <w:lang w:val="en-US"/>
              </w:rPr>
              <w:t xml:space="preserve">Instead </w:t>
            </w:r>
            <w:r w:rsidR="004E2CBF" w:rsidRPr="003636A5">
              <w:rPr>
                <w:lang w:val="en-US"/>
              </w:rPr>
              <w:t xml:space="preserve">'editcallback' </w:t>
            </w:r>
            <w:r w:rsidRPr="003636A5">
              <w:rPr>
                <w:lang w:val="en-US"/>
              </w:rPr>
              <w:t>is executed as a final step</w:t>
            </w:r>
            <w:r w:rsidR="004E2CBF" w:rsidRPr="003636A5">
              <w:rPr>
                <w:lang w:val="en-US"/>
              </w:rPr>
              <w:t xml:space="preserve">, </w:t>
            </w:r>
            <w:r>
              <w:rPr>
                <w:lang w:val="en-US"/>
              </w:rPr>
              <w:t>after</w:t>
            </w:r>
            <w:r w:rsidR="004E2CBF" w:rsidRPr="003636A5">
              <w:rPr>
                <w:lang w:val="en-US"/>
              </w:rPr>
              <w:t xml:space="preserve"> 'editfunc'.</w:t>
            </w:r>
          </w:p>
        </w:tc>
      </w:tr>
      <w:tr w:rsidR="004608C3" w:rsidRPr="00881ED8"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editfunc</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636A5" w:rsidRDefault="003636A5" w:rsidP="0040301B">
            <w:pPr>
              <w:rPr>
                <w:lang w:val="en-US"/>
              </w:rPr>
            </w:pPr>
            <w:r w:rsidRPr="003636A5">
              <w:rPr>
                <w:lang w:val="en-US"/>
              </w:rPr>
              <w:t>Set a custom function to process cell edition</w:t>
            </w:r>
            <w:r w:rsidR="004E2CBF" w:rsidRPr="003636A5">
              <w:rPr>
                <w:lang w:val="en-US"/>
              </w:rPr>
              <w:t xml:space="preserve">. </w:t>
            </w:r>
            <w:r>
              <w:rPr>
                <w:lang w:val="en-US"/>
              </w:rPr>
              <w:t xml:space="preserve">By default, Lex’it would take the user input and update the corresponding database cell with it. ‘editfunc’ can be defined to have Lex’it this </w:t>
            </w:r>
            <w:r w:rsidR="0040301B">
              <w:rPr>
                <w:lang w:val="en-US"/>
              </w:rPr>
              <w:t xml:space="preserve">processed </w:t>
            </w:r>
            <w:r>
              <w:rPr>
                <w:lang w:val="en-US"/>
              </w:rPr>
              <w:t>otherwise.</w:t>
            </w:r>
          </w:p>
        </w:tc>
      </w:tr>
      <w:tr w:rsidR="004608C3" w:rsidRPr="00881ED8"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lang w:val="en-US"/>
              </w:rPr>
            </w:pPr>
            <w:r w:rsidRPr="00306568">
              <w:rPr>
                <w:rFonts w:ascii="Courier New" w:hAnsi="Courier New" w:cs="Courier New"/>
                <w:sz w:val="18"/>
                <w:lang w:val="en-US"/>
              </w:rPr>
              <w:t>editrefresh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lang w:val="en-US"/>
              </w:rPr>
            </w:pPr>
            <w:r w:rsidRPr="00306568">
              <w:rPr>
                <w:rFonts w:ascii="Courier New" w:hAnsi="Courier New" w:cs="Courier New"/>
                <w:sz w:val="18"/>
                <w:lang w:val="en-US"/>
              </w:rPr>
              <w:t>array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40301B" w:rsidRDefault="0040301B" w:rsidP="004E2CBF">
            <w:pPr>
              <w:rPr>
                <w:lang w:val="en-US"/>
              </w:rPr>
            </w:pPr>
            <w:r>
              <w:rPr>
                <w:lang w:val="en-US"/>
              </w:rPr>
              <w:t>Set a list of tables to be refreshed was a cell was edited</w:t>
            </w:r>
            <w:r w:rsidR="004E2CBF" w:rsidRPr="0040301B">
              <w:rPr>
                <w:lang w:val="en-US"/>
              </w:rPr>
              <w:t>.</w:t>
            </w:r>
          </w:p>
        </w:tc>
      </w:tr>
      <w:tr w:rsidR="004608C3" w:rsidRPr="00881ED8"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edittrigger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40301B" w:rsidRDefault="0040301B" w:rsidP="0040301B">
            <w:pPr>
              <w:rPr>
                <w:lang w:val="en-US"/>
              </w:rPr>
            </w:pPr>
            <w:r w:rsidRPr="0040301B">
              <w:rPr>
                <w:lang w:val="en-US"/>
              </w:rPr>
              <w:t>As a kind of data validation, one can set a r</w:t>
            </w:r>
            <w:r w:rsidR="004E2CBF" w:rsidRPr="0040301B">
              <w:rPr>
                <w:lang w:val="en-US"/>
              </w:rPr>
              <w:t xml:space="preserve">egex </w:t>
            </w:r>
            <w:r w:rsidRPr="0040301B">
              <w:rPr>
                <w:lang w:val="en-US"/>
              </w:rPr>
              <w:t>as a ‘edittrigger’. When the user’s</w:t>
            </w:r>
            <w:r>
              <w:rPr>
                <w:lang w:val="en-US"/>
              </w:rPr>
              <w:t xml:space="preserve"> textual</w:t>
            </w:r>
            <w:r w:rsidRPr="0040301B">
              <w:rPr>
                <w:lang w:val="en-US"/>
              </w:rPr>
              <w:t xml:space="preserve"> input</w:t>
            </w:r>
            <w:r>
              <w:rPr>
                <w:lang w:val="en-US"/>
              </w:rPr>
              <w:t xml:space="preserve"> in a editable cell</w:t>
            </w:r>
            <w:r w:rsidRPr="0040301B">
              <w:rPr>
                <w:lang w:val="en-US"/>
              </w:rPr>
              <w:t xml:space="preserve"> matches the regex, the </w:t>
            </w:r>
            <w:r w:rsidR="004E2CBF" w:rsidRPr="0040301B">
              <w:rPr>
                <w:lang w:val="en-US"/>
              </w:rPr>
              <w:t xml:space="preserve">'editfunc' </w:t>
            </w:r>
            <w:r>
              <w:rPr>
                <w:lang w:val="en-US"/>
              </w:rPr>
              <w:t>will be</w:t>
            </w:r>
            <w:r w:rsidR="004E2CBF" w:rsidRPr="0040301B">
              <w:rPr>
                <w:lang w:val="en-US"/>
              </w:rPr>
              <w:t xml:space="preserve"> triggere</w:t>
            </w:r>
            <w:r>
              <w:rPr>
                <w:lang w:val="en-US"/>
              </w:rPr>
              <w:t>d; otherwise it won’t</w:t>
            </w:r>
            <w:r w:rsidR="004E2CBF" w:rsidRPr="0040301B">
              <w:rPr>
                <w:lang w:val="en-US"/>
              </w:rPr>
              <w:t xml:space="preserve">. </w:t>
            </w:r>
          </w:p>
        </w:tc>
      </w:tr>
      <w:tr w:rsidR="004608C3" w:rsidRPr="00881ED8"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editerrorhandler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40301B" w:rsidRDefault="0040301B" w:rsidP="0040301B">
            <w:pPr>
              <w:rPr>
                <w:lang w:val="en-US"/>
              </w:rPr>
            </w:pPr>
            <w:r w:rsidRPr="0040301B">
              <w:rPr>
                <w:lang w:val="en-US"/>
              </w:rPr>
              <w:t>Handles to be executed as soon as an error</w:t>
            </w:r>
            <w:r>
              <w:rPr>
                <w:lang w:val="en-US"/>
              </w:rPr>
              <w:t xml:space="preserve"> occurs in an editable cell</w:t>
            </w:r>
            <w:r w:rsidR="004E2CBF" w:rsidRPr="0040301B">
              <w:rPr>
                <w:lang w:val="en-US"/>
              </w:rPr>
              <w:t>.</w:t>
            </w:r>
          </w:p>
        </w:tc>
      </w:tr>
      <w:tr w:rsidR="004608C3" w:rsidRPr="00881ED8"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ellipsis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40301B" w:rsidRDefault="0040301B" w:rsidP="0040301B">
            <w:pPr>
              <w:rPr>
                <w:lang w:val="en-US"/>
              </w:rPr>
            </w:pPr>
            <w:r w:rsidRPr="0040301B">
              <w:rPr>
                <w:lang w:val="en-US"/>
              </w:rPr>
              <w:t>Set ellipsis on or off in a cell with textual content. T</w:t>
            </w:r>
            <w:r>
              <w:rPr>
                <w:lang w:val="en-US"/>
              </w:rPr>
              <w:t>he full content will only be shown at mouseover.</w:t>
            </w:r>
          </w:p>
        </w:tc>
      </w:tr>
      <w:tr w:rsidR="004608C3" w:rsidRPr="00881ED8"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ellipsis_delay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integer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40301B" w:rsidRDefault="0040301B" w:rsidP="0040301B">
            <w:pPr>
              <w:rPr>
                <w:lang w:val="en-US"/>
              </w:rPr>
            </w:pPr>
            <w:r w:rsidRPr="0040301B">
              <w:rPr>
                <w:lang w:val="en-US"/>
              </w:rPr>
              <w:t>Set a delay for e</w:t>
            </w:r>
            <w:r w:rsidR="004E2CBF" w:rsidRPr="0040301B">
              <w:rPr>
                <w:lang w:val="en-US"/>
              </w:rPr>
              <w:t>llipsis</w:t>
            </w:r>
            <w:r w:rsidRPr="0040301B">
              <w:rPr>
                <w:lang w:val="en-US"/>
              </w:rPr>
              <w:t xml:space="preserve"> to be activated</w:t>
            </w:r>
            <w:r w:rsidR="004E2CBF" w:rsidRPr="0040301B">
              <w:rPr>
                <w:lang w:val="en-US"/>
              </w:rPr>
              <w:t xml:space="preserve">. </w:t>
            </w:r>
            <w:r w:rsidRPr="0040301B">
              <w:rPr>
                <w:lang w:val="en-US"/>
              </w:rPr>
              <w:t>Setting some delay allows users to go with the mouse over ellipsis</w:t>
            </w:r>
            <w:r>
              <w:rPr>
                <w:lang w:val="en-US"/>
              </w:rPr>
              <w:t xml:space="preserve"> cell without immediately getting the full textual content shown</w:t>
            </w:r>
            <w:r w:rsidR="004E2CBF" w:rsidRPr="0040301B">
              <w:rPr>
                <w:lang w:val="en-US"/>
              </w:rPr>
              <w:t>.</w:t>
            </w:r>
            <w:r>
              <w:rPr>
                <w:lang w:val="en-US"/>
              </w:rPr>
              <w:t xml:space="preserve"> The text will only unwrapped when the mouse keeps on the cell beyond the set delay.</w:t>
            </w:r>
          </w:p>
        </w:tc>
      </w:tr>
      <w:tr w:rsidR="004608C3" w:rsidRPr="00881ED8"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ellipsis_width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40301B" w:rsidRDefault="004E2CBF" w:rsidP="0040301B">
            <w:pPr>
              <w:rPr>
                <w:lang w:val="en-US"/>
              </w:rPr>
            </w:pPr>
            <w:r w:rsidRPr="0040301B">
              <w:rPr>
                <w:lang w:val="en-US"/>
              </w:rPr>
              <w:t xml:space="preserve">'max-width' </w:t>
            </w:r>
            <w:r w:rsidR="0040301B" w:rsidRPr="0040301B">
              <w:rPr>
                <w:lang w:val="en-US"/>
              </w:rPr>
              <w:t>attribute</w:t>
            </w:r>
            <w:r w:rsidRPr="0040301B">
              <w:rPr>
                <w:lang w:val="en-US"/>
              </w:rPr>
              <w:t xml:space="preserve"> </w:t>
            </w:r>
            <w:r w:rsidR="0040301B" w:rsidRPr="0040301B">
              <w:rPr>
                <w:lang w:val="en-US"/>
              </w:rPr>
              <w:t>for</w:t>
            </w:r>
            <w:r w:rsidRPr="0040301B">
              <w:rPr>
                <w:lang w:val="en-US"/>
              </w:rPr>
              <w:t xml:space="preserve"> ellipsis.</w:t>
            </w:r>
          </w:p>
        </w:tc>
      </w:tr>
      <w:tr w:rsidR="004608C3" w:rsidRPr="00881ED8"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ellipsis_height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40301B" w:rsidRDefault="004E2CBF" w:rsidP="0040301B">
            <w:pPr>
              <w:rPr>
                <w:lang w:val="en-US"/>
              </w:rPr>
            </w:pPr>
            <w:r w:rsidRPr="004E2CBF">
              <w:rPr>
                <w:lang w:val="en-US"/>
              </w:rPr>
              <w:t xml:space="preserve">'max-height' </w:t>
            </w:r>
            <w:r w:rsidR="0040301B" w:rsidRPr="0040301B">
              <w:rPr>
                <w:lang w:val="en-US"/>
              </w:rPr>
              <w:t xml:space="preserve">attribute for </w:t>
            </w:r>
            <w:r w:rsidRPr="004E2CBF">
              <w:rPr>
                <w:lang w:val="en-US"/>
              </w:rPr>
              <w:t xml:space="preserve">ellipsis. </w:t>
            </w:r>
            <w:r w:rsidR="0040301B" w:rsidRPr="0040301B">
              <w:rPr>
                <w:lang w:val="en-US"/>
              </w:rPr>
              <w:t>When the cell content goes beyond this value, a scollbar will be added to the ellipsis cell</w:t>
            </w:r>
            <w:r w:rsidRPr="0040301B">
              <w:rPr>
                <w:lang w:val="en-US"/>
              </w:rPr>
              <w:t>.</w:t>
            </w:r>
            <w:r w:rsidR="0040301B" w:rsidRPr="0040301B">
              <w:rPr>
                <w:lang w:val="en-US"/>
              </w:rPr>
              <w:t xml:space="preserve"> </w:t>
            </w:r>
          </w:p>
        </w:tc>
      </w:tr>
      <w:tr w:rsidR="004608C3" w:rsidRPr="00881ED8"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ellipsis_unwrap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40301B" w:rsidRDefault="0040301B" w:rsidP="0040301B">
            <w:pPr>
              <w:rPr>
                <w:lang w:val="en-US"/>
              </w:rPr>
            </w:pPr>
            <w:r w:rsidRPr="0040301B">
              <w:rPr>
                <w:lang w:val="en-US"/>
              </w:rPr>
              <w:t>When true, the textual content of cell will be unwrapped at mouseover; when false, it won</w:t>
            </w:r>
            <w:r>
              <w:rPr>
                <w:lang w:val="en-US"/>
              </w:rPr>
              <w:t>’t</w:t>
            </w:r>
            <w:r w:rsidR="004E2CBF" w:rsidRPr="0040301B">
              <w:rPr>
                <w:lang w:val="en-US"/>
              </w:rPr>
              <w:t>.</w:t>
            </w:r>
          </w:p>
        </w:tc>
      </w:tr>
      <w:tr w:rsidR="004608C3" w:rsidRPr="00881ED8"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ellipsis_keep_selected_unwrapped</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8B26FA" w:rsidRDefault="00306568" w:rsidP="00306568">
            <w:pPr>
              <w:rPr>
                <w:lang w:val="en-US"/>
              </w:rPr>
            </w:pPr>
            <w:r w:rsidRPr="008B26FA">
              <w:rPr>
                <w:lang w:val="en-US"/>
              </w:rPr>
              <w:t xml:space="preserve">When true, an unwrapped ellipsis cell will </w:t>
            </w:r>
            <w:r w:rsidRPr="008B26FA">
              <w:rPr>
                <w:lang w:val="en-US"/>
              </w:rPr>
              <w:lastRenderedPageBreak/>
              <w:t>remain open a mouseout; when false, it won’t.</w:t>
            </w:r>
            <w:r w:rsidR="004E2CBF" w:rsidRPr="008B26FA">
              <w:rPr>
                <w:lang w:val="en-US"/>
              </w:rPr>
              <w:t xml:space="preserve"> Default: true.</w:t>
            </w:r>
          </w:p>
        </w:tc>
      </w:tr>
      <w:tr w:rsidR="004608C3" w:rsidRPr="00881ED8"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lastRenderedPageBreak/>
              <w:t>filter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306568" w:rsidP="00306568">
            <w:pPr>
              <w:rPr>
                <w:lang w:val="en-US"/>
              </w:rPr>
            </w:pPr>
            <w:r w:rsidRPr="00306568">
              <w:rPr>
                <w:lang w:val="en-US"/>
              </w:rPr>
              <w:t>Set a filter to be applied</w:t>
            </w:r>
            <w:r w:rsidR="004E2CBF" w:rsidRPr="00306568">
              <w:rPr>
                <w:lang w:val="en-US"/>
              </w:rPr>
              <w:t xml:space="preserve"> </w:t>
            </w:r>
            <w:r w:rsidRPr="00306568">
              <w:rPr>
                <w:lang w:val="en-US"/>
              </w:rPr>
              <w:t>at initialization time</w:t>
            </w:r>
            <w:r w:rsidR="004E2CBF" w:rsidRPr="00306568">
              <w:rPr>
                <w:lang w:val="en-US"/>
              </w:rPr>
              <w:t xml:space="preserve">. </w:t>
            </w:r>
            <w:r w:rsidRPr="00306568">
              <w:rPr>
                <w:lang w:val="en-US"/>
              </w:rPr>
              <w:t>Beware: to keep the filter active afterwards, you</w:t>
            </w:r>
            <w:r>
              <w:rPr>
                <w:lang w:val="en-US"/>
              </w:rPr>
              <w:t xml:space="preserve">’ll need to set </w:t>
            </w:r>
            <w:r w:rsidRPr="00306568">
              <w:rPr>
                <w:rFonts w:ascii="Courier New" w:hAnsi="Courier New" w:cs="Courier New"/>
                <w:sz w:val="18"/>
                <w:lang w:val="en-US"/>
              </w:rPr>
              <w:t>'keepfilter':true</w:t>
            </w:r>
            <w:r w:rsidR="004E2CBF" w:rsidRPr="00306568">
              <w:rPr>
                <w:lang w:val="en-US"/>
              </w:rPr>
              <w:t>.</w:t>
            </w:r>
          </w:p>
        </w:tc>
      </w:tr>
      <w:tr w:rsidR="004608C3" w:rsidRPr="00881ED8"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flexible_visibility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306568" w:rsidP="00306568">
            <w:pPr>
              <w:rPr>
                <w:lang w:val="en-US"/>
              </w:rPr>
            </w:pPr>
            <w:r w:rsidRPr="00306568">
              <w:rPr>
                <w:lang w:val="en-US"/>
              </w:rPr>
              <w:t>When 'false'</w:t>
            </w:r>
            <w:r w:rsidR="004E2CBF" w:rsidRPr="00306568">
              <w:rPr>
                <w:lang w:val="en-US"/>
              </w:rPr>
              <w:t xml:space="preserve">, </w:t>
            </w:r>
            <w:r w:rsidRPr="00306568">
              <w:rPr>
                <w:lang w:val="en-US"/>
              </w:rPr>
              <w:t>a user won’t be able to change the visibility setting of this column</w:t>
            </w:r>
            <w:r w:rsidR="004E2CBF" w:rsidRPr="00306568">
              <w:rPr>
                <w:lang w:val="en-US"/>
              </w:rPr>
              <w:t xml:space="preserve"> (</w:t>
            </w:r>
            <w:r w:rsidRPr="00306568">
              <w:rPr>
                <w:lang w:val="en-US"/>
              </w:rPr>
              <w:t xml:space="preserve">this can be used when some info has to be kept </w:t>
            </w:r>
            <w:r>
              <w:rPr>
                <w:lang w:val="en-US"/>
              </w:rPr>
              <w:t>h</w:t>
            </w:r>
            <w:r w:rsidRPr="00306568">
              <w:rPr>
                <w:lang w:val="en-US"/>
              </w:rPr>
              <w:t>id</w:t>
            </w:r>
            <w:r>
              <w:rPr>
                <w:lang w:val="en-US"/>
              </w:rPr>
              <w:t>d</w:t>
            </w:r>
            <w:r w:rsidRPr="00306568">
              <w:rPr>
                <w:lang w:val="en-US"/>
              </w:rPr>
              <w:t>en</w:t>
            </w:r>
            <w:r w:rsidR="004E2CBF" w:rsidRPr="00306568">
              <w:rPr>
                <w:lang w:val="en-US"/>
              </w:rPr>
              <w:t>).</w:t>
            </w:r>
          </w:p>
        </w:tc>
      </w:tr>
      <w:tr w:rsidR="004608C3" w:rsidRPr="00881ED8"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keepfilter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8B26FA" w:rsidRDefault="00306568" w:rsidP="00306568">
            <w:pPr>
              <w:rPr>
                <w:lang w:val="en-US"/>
              </w:rPr>
            </w:pPr>
            <w:r w:rsidRPr="00306568">
              <w:rPr>
                <w:lang w:val="en-US"/>
              </w:rPr>
              <w:t>When</w:t>
            </w:r>
            <w:r w:rsidR="004E2CBF" w:rsidRPr="00306568">
              <w:rPr>
                <w:lang w:val="en-US"/>
              </w:rPr>
              <w:t xml:space="preserve"> 'true', </w:t>
            </w:r>
            <w:r w:rsidRPr="00306568">
              <w:rPr>
                <w:lang w:val="en-US"/>
              </w:rPr>
              <w:t>a filter</w:t>
            </w:r>
            <w:r w:rsidR="004E2CBF" w:rsidRPr="00306568">
              <w:rPr>
                <w:lang w:val="en-US"/>
              </w:rPr>
              <w:t xml:space="preserve"> (</w:t>
            </w:r>
            <w:r w:rsidRPr="00306568">
              <w:rPr>
                <w:lang w:val="en-US"/>
              </w:rPr>
              <w:t>from</w:t>
            </w:r>
            <w:r w:rsidR="004E2CBF" w:rsidRPr="00306568">
              <w:rPr>
                <w:lang w:val="en-US"/>
              </w:rPr>
              <w:t xml:space="preserve"> parameter 'filter':...) </w:t>
            </w:r>
            <w:r w:rsidRPr="00306568">
              <w:rPr>
                <w:lang w:val="en-US"/>
              </w:rPr>
              <w:t>will be reapplied when the Reset button is pressed</w:t>
            </w:r>
            <w:r w:rsidR="004E2CBF" w:rsidRPr="00306568">
              <w:rPr>
                <w:lang w:val="en-US"/>
              </w:rPr>
              <w:t xml:space="preserve">. </w:t>
            </w:r>
          </w:p>
        </w:tc>
      </w:tr>
      <w:tr w:rsidR="004608C3" w:rsidRPr="00881ED8"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searchable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306568" w:rsidP="004608C3">
            <w:pPr>
              <w:rPr>
                <w:lang w:val="en-US"/>
              </w:rPr>
            </w:pPr>
            <w:r w:rsidRPr="00306568">
              <w:rPr>
                <w:lang w:val="en-US"/>
              </w:rPr>
              <w:t>Set a column to be manually searchable (defau</w:t>
            </w:r>
            <w:r w:rsidR="004608C3">
              <w:rPr>
                <w:lang w:val="en-US"/>
              </w:rPr>
              <w:t>l</w:t>
            </w:r>
            <w:r w:rsidRPr="00306568">
              <w:rPr>
                <w:lang w:val="en-US"/>
              </w:rPr>
              <w:t>t: true)</w:t>
            </w:r>
            <w:r w:rsidR="004E2CBF" w:rsidRPr="00306568">
              <w:rPr>
                <w:lang w:val="en-US"/>
              </w:rPr>
              <w:t>.</w:t>
            </w:r>
          </w:p>
        </w:tc>
      </w:tr>
      <w:tr w:rsidR="004608C3" w:rsidRPr="00881ED8"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sortable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306568" w:rsidP="004608C3">
            <w:pPr>
              <w:rPr>
                <w:lang w:val="en-US"/>
              </w:rPr>
            </w:pPr>
            <w:r w:rsidRPr="00306568">
              <w:rPr>
                <w:lang w:val="en-US"/>
              </w:rPr>
              <w:t xml:space="preserve">Set a column to be manually </w:t>
            </w:r>
            <w:r>
              <w:rPr>
                <w:lang w:val="en-US"/>
              </w:rPr>
              <w:t>sortable</w:t>
            </w:r>
            <w:r w:rsidRPr="00306568">
              <w:rPr>
                <w:lang w:val="en-US"/>
              </w:rPr>
              <w:t xml:space="preserve"> (defau</w:t>
            </w:r>
            <w:r w:rsidR="004608C3">
              <w:rPr>
                <w:lang w:val="en-US"/>
              </w:rPr>
              <w:t>l</w:t>
            </w:r>
            <w:r w:rsidRPr="00306568">
              <w:rPr>
                <w:lang w:val="en-US"/>
              </w:rPr>
              <w:t>t: true).</w:t>
            </w:r>
          </w:p>
        </w:tc>
      </w:tr>
      <w:tr w:rsidR="004608C3" w:rsidRPr="00881ED8"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searchform</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306568" w:rsidP="00306568">
            <w:pPr>
              <w:rPr>
                <w:lang w:val="en-US"/>
              </w:rPr>
            </w:pPr>
            <w:r w:rsidRPr="00306568">
              <w:rPr>
                <w:lang w:val="en-US"/>
              </w:rPr>
              <w:t>Set a function to be applied to</w:t>
            </w:r>
            <w:r>
              <w:rPr>
                <w:lang w:val="en-US"/>
              </w:rPr>
              <w:t xml:space="preserve"> </w:t>
            </w:r>
            <w:r w:rsidRPr="00306568">
              <w:rPr>
                <w:lang w:val="en-US"/>
              </w:rPr>
              <w:t>some filter value as soon as a search is started:</w:t>
            </w:r>
            <w:r>
              <w:rPr>
                <w:lang w:val="en-US"/>
              </w:rPr>
              <w:t xml:space="preserve"> this can be used to automatically replace some search terms by other, etc. to ensure a successful search.</w:t>
            </w:r>
          </w:p>
        </w:tc>
      </w:tr>
      <w:tr w:rsidR="004608C3" w:rsidRPr="00881ED8"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lang w:val="en-US"/>
              </w:rPr>
            </w:pPr>
            <w:r w:rsidRPr="00306568">
              <w:rPr>
                <w:rFonts w:ascii="Courier New" w:hAnsi="Courier New" w:cs="Courier New"/>
                <w:sz w:val="18"/>
                <w:lang w:val="en-US"/>
              </w:rPr>
              <w:t>textcolor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lang w:val="en-US"/>
              </w:rPr>
            </w:pPr>
            <w:r w:rsidRPr="00306568">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306568" w:rsidP="004E2CBF">
            <w:pPr>
              <w:rPr>
                <w:lang w:val="en-US"/>
              </w:rPr>
            </w:pPr>
            <w:r>
              <w:rPr>
                <w:lang w:val="en-US"/>
              </w:rPr>
              <w:t>Set the font color in a column</w:t>
            </w:r>
            <w:r w:rsidR="004E2CBF" w:rsidRPr="00306568">
              <w:rPr>
                <w:lang w:val="en-US"/>
              </w:rPr>
              <w:t>.</w:t>
            </w:r>
          </w:p>
        </w:tc>
      </w:tr>
      <w:tr w:rsidR="004608C3" w:rsidRPr="00881ED8"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textfont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306568" w:rsidP="004E2CBF">
            <w:pPr>
              <w:rPr>
                <w:lang w:val="en-US"/>
              </w:rPr>
            </w:pPr>
            <w:r>
              <w:rPr>
                <w:lang w:val="en-US"/>
              </w:rPr>
              <w:t>Set the f</w:t>
            </w:r>
            <w:r w:rsidR="004E2CBF" w:rsidRPr="00306568">
              <w:rPr>
                <w:lang w:val="en-US"/>
              </w:rPr>
              <w:t xml:space="preserve">ont-family </w:t>
            </w:r>
            <w:r>
              <w:rPr>
                <w:lang w:val="en-US"/>
              </w:rPr>
              <w:t>in a column</w:t>
            </w:r>
            <w:r w:rsidR="004E2CBF" w:rsidRPr="00306568">
              <w:rPr>
                <w:lang w:val="en-US"/>
              </w:rPr>
              <w:t>.</w:t>
            </w:r>
          </w:p>
        </w:tc>
      </w:tr>
      <w:tr w:rsidR="004608C3" w:rsidRPr="00881ED8"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textsize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306568" w:rsidP="004E2CBF">
            <w:pPr>
              <w:rPr>
                <w:lang w:val="en-US"/>
              </w:rPr>
            </w:pPr>
            <w:r>
              <w:rPr>
                <w:lang w:val="en-US"/>
              </w:rPr>
              <w:t>Set the f</w:t>
            </w:r>
            <w:r w:rsidR="004E2CBF" w:rsidRPr="00306568">
              <w:rPr>
                <w:lang w:val="en-US"/>
              </w:rPr>
              <w:t xml:space="preserve">ont-size </w:t>
            </w:r>
            <w:r>
              <w:rPr>
                <w:lang w:val="en-US"/>
              </w:rPr>
              <w:t>in a column</w:t>
            </w:r>
            <w:r w:rsidR="004E2CBF" w:rsidRPr="00306568">
              <w:rPr>
                <w:lang w:val="en-US"/>
              </w:rPr>
              <w:t>.</w:t>
            </w:r>
          </w:p>
        </w:tc>
      </w:tr>
      <w:tr w:rsidR="004608C3" w:rsidRPr="00881ED8"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textstyle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306568" w:rsidP="00306568">
            <w:pPr>
              <w:rPr>
                <w:lang w:val="en-US"/>
              </w:rPr>
            </w:pPr>
            <w:r>
              <w:rPr>
                <w:lang w:val="en-US"/>
              </w:rPr>
              <w:t>Set the f</w:t>
            </w:r>
            <w:r w:rsidR="004E2CBF" w:rsidRPr="00306568">
              <w:rPr>
                <w:lang w:val="en-US"/>
              </w:rPr>
              <w:t xml:space="preserve">ont-style </w:t>
            </w:r>
            <w:r>
              <w:rPr>
                <w:lang w:val="en-US"/>
              </w:rPr>
              <w:t>in a column</w:t>
            </w:r>
            <w:r w:rsidR="004E2CBF" w:rsidRPr="00306568">
              <w:rPr>
                <w:lang w:val="en-US"/>
              </w:rPr>
              <w:t>.</w:t>
            </w:r>
          </w:p>
        </w:tc>
      </w:tr>
      <w:tr w:rsidR="004608C3" w:rsidRPr="00881ED8"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textweight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306568" w:rsidP="00306568">
            <w:pPr>
              <w:rPr>
                <w:lang w:val="en-US"/>
              </w:rPr>
            </w:pPr>
            <w:r w:rsidRPr="00306568">
              <w:rPr>
                <w:lang w:val="en-US"/>
              </w:rPr>
              <w:t>Set the f</w:t>
            </w:r>
            <w:r w:rsidR="004E2CBF" w:rsidRPr="00306568">
              <w:rPr>
                <w:lang w:val="en-US"/>
              </w:rPr>
              <w:t xml:space="preserve">ont-weight </w:t>
            </w:r>
            <w:r>
              <w:rPr>
                <w:lang w:val="en-US"/>
              </w:rPr>
              <w:t>in a column</w:t>
            </w:r>
            <w:r w:rsidR="004E2CBF" w:rsidRPr="00306568">
              <w:rPr>
                <w:lang w:val="en-US"/>
              </w:rPr>
              <w:t>.</w:t>
            </w:r>
          </w:p>
        </w:tc>
      </w:tr>
      <w:tr w:rsidR="004608C3" w:rsidRPr="00881ED8"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608C3" w:rsidRPr="004608C3" w:rsidRDefault="004608C3" w:rsidP="004608C3">
            <w:pPr>
              <w:rPr>
                <w:rFonts w:ascii="Courier New" w:hAnsi="Courier New" w:cs="Courier New"/>
                <w:sz w:val="18"/>
                <w:lang w:val="en-US"/>
              </w:rPr>
            </w:pPr>
            <w:r>
              <w:rPr>
                <w:rFonts w:ascii="Courier New" w:hAnsi="Courier New" w:cs="Courier New"/>
                <w:sz w:val="18"/>
                <w:lang w:val="en-US"/>
              </w:rPr>
              <w:t>v</w:t>
            </w:r>
            <w:r w:rsidR="004E2CBF" w:rsidRPr="004608C3">
              <w:rPr>
                <w:rFonts w:ascii="Courier New" w:hAnsi="Courier New" w:cs="Courier New"/>
                <w:sz w:val="18"/>
                <w:lang w:val="en-US"/>
              </w:rPr>
              <w:t>alidator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764808" w:rsidRDefault="00764808" w:rsidP="000C02CB">
            <w:pPr>
              <w:rPr>
                <w:lang w:val="en-US"/>
              </w:rPr>
            </w:pPr>
            <w:r w:rsidRPr="00764808">
              <w:rPr>
                <w:lang w:val="en-US"/>
              </w:rPr>
              <w:t xml:space="preserve">Set a key that HAS to be pressed when one uses a select menu in a cell. </w:t>
            </w:r>
            <w:r>
              <w:rPr>
                <w:lang w:val="en-US"/>
              </w:rPr>
              <w:t>This can be convenient to prevent selecting</w:t>
            </w:r>
            <w:r w:rsidR="00F17B24">
              <w:rPr>
                <w:lang w:val="en-US"/>
              </w:rPr>
              <w:t xml:space="preserve"> an item</w:t>
            </w:r>
            <w:r>
              <w:rPr>
                <w:lang w:val="en-US"/>
              </w:rPr>
              <w:t xml:space="preserve"> by mista</w:t>
            </w:r>
            <w:r w:rsidR="004608C3">
              <w:rPr>
                <w:lang w:val="en-US"/>
              </w:rPr>
              <w:t>k</w:t>
            </w:r>
            <w:r>
              <w:rPr>
                <w:lang w:val="en-US"/>
              </w:rPr>
              <w:t>e</w:t>
            </w:r>
            <w:r w:rsidR="00F17B24">
              <w:rPr>
                <w:lang w:val="en-US"/>
              </w:rPr>
              <w:t xml:space="preserve"> when moving the mouse or so</w:t>
            </w:r>
            <w:r>
              <w:rPr>
                <w:lang w:val="en-US"/>
              </w:rPr>
              <w:t>. Pressing the key indicates that one is selecting</w:t>
            </w:r>
            <w:r w:rsidR="000C02CB">
              <w:rPr>
                <w:lang w:val="en-US"/>
              </w:rPr>
              <w:t xml:space="preserve"> on purpose</w:t>
            </w:r>
            <w:r>
              <w:rPr>
                <w:lang w:val="en-US"/>
              </w:rPr>
              <w:t>.</w:t>
            </w:r>
          </w:p>
        </w:tc>
      </w:tr>
      <w:tr w:rsidR="004608C3" w:rsidRPr="00881ED8"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608C3" w:rsidRPr="00764808" w:rsidRDefault="004608C3" w:rsidP="004E2CBF">
            <w:pPr>
              <w:rPr>
                <w:rFonts w:ascii="Courier New" w:hAnsi="Courier New" w:cs="Courier New"/>
                <w:sz w:val="18"/>
                <w:lang w:val="en-US"/>
              </w:rPr>
            </w:pPr>
            <w:r>
              <w:rPr>
                <w:rFonts w:ascii="Courier New" w:hAnsi="Courier New" w:cs="Courier New"/>
                <w:sz w:val="18"/>
                <w:lang w:val="en-US"/>
              </w:rPr>
              <w:t>visible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764808" w:rsidRDefault="004E2CBF" w:rsidP="004E2CBF">
            <w:pPr>
              <w:rPr>
                <w:rFonts w:ascii="Courier New" w:hAnsi="Courier New" w:cs="Courier New"/>
                <w:sz w:val="18"/>
                <w:lang w:val="en-US"/>
              </w:rPr>
            </w:pPr>
            <w:r w:rsidRPr="00764808">
              <w:rPr>
                <w:rFonts w:ascii="Courier New" w:hAnsi="Courier New" w:cs="Courier New"/>
                <w:sz w:val="18"/>
                <w:lang w:val="en-US"/>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7254F7" w:rsidRDefault="00306568" w:rsidP="00764808">
            <w:pPr>
              <w:rPr>
                <w:lang w:val="en-US"/>
              </w:rPr>
            </w:pPr>
            <w:r w:rsidRPr="00306568">
              <w:rPr>
                <w:lang w:val="en-US"/>
              </w:rPr>
              <w:t>Set the visibility of a column</w:t>
            </w:r>
            <w:r w:rsidR="004E2CBF" w:rsidRPr="00306568">
              <w:rPr>
                <w:lang w:val="en-US"/>
              </w:rPr>
              <w:t xml:space="preserve">. </w:t>
            </w:r>
            <w:r w:rsidR="007254F7" w:rsidRPr="007254F7">
              <w:rPr>
                <w:lang w:val="en-US"/>
              </w:rPr>
              <w:t xml:space="preserve">To prevent the user from modifying the default setting, </w:t>
            </w:r>
            <w:r w:rsidR="00764808">
              <w:rPr>
                <w:lang w:val="en-US"/>
              </w:rPr>
              <w:t>set</w:t>
            </w:r>
            <w:r w:rsidR="007254F7" w:rsidRPr="007254F7">
              <w:rPr>
                <w:lang w:val="en-US"/>
              </w:rPr>
              <w:t xml:space="preserve"> </w:t>
            </w:r>
            <w:r w:rsidR="004E2CBF" w:rsidRPr="007254F7">
              <w:rPr>
                <w:rFonts w:ascii="Courier New" w:hAnsi="Courier New" w:cs="Courier New"/>
                <w:lang w:val="en-US"/>
              </w:rPr>
              <w:t>"flexible_visibility": false</w:t>
            </w:r>
            <w:r w:rsidR="004E2CBF" w:rsidRPr="007254F7">
              <w:rPr>
                <w:lang w:val="en-US"/>
              </w:rPr>
              <w:t xml:space="preserve"> </w:t>
            </w:r>
            <w:r w:rsidR="007254F7">
              <w:rPr>
                <w:lang w:val="en-US"/>
              </w:rPr>
              <w:t xml:space="preserve">as </w:t>
            </w:r>
            <w:r w:rsidR="007254F7">
              <w:rPr>
                <w:lang w:val="en-US"/>
              </w:rPr>
              <w:lastRenderedPageBreak/>
              <w:t>well!</w:t>
            </w:r>
          </w:p>
        </w:tc>
      </w:tr>
      <w:tr w:rsidR="004608C3" w:rsidRPr="00881ED8"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lastRenderedPageBreak/>
              <w:t>width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764808" w:rsidRDefault="00764808" w:rsidP="00764808">
            <w:pPr>
              <w:rPr>
                <w:lang w:val="en-US"/>
              </w:rPr>
            </w:pPr>
            <w:r w:rsidRPr="00764808">
              <w:rPr>
                <w:lang w:val="en-US"/>
              </w:rPr>
              <w:t>Set the width of a column</w:t>
            </w:r>
            <w:r w:rsidR="004E2CBF" w:rsidRPr="00764808">
              <w:rPr>
                <w:lang w:val="en-US"/>
              </w:rPr>
              <w:t xml:space="preserve">. </w:t>
            </w:r>
            <w:r w:rsidRPr="00764808">
              <w:rPr>
                <w:lang w:val="en-US"/>
              </w:rPr>
              <w:t xml:space="preserve">This can be specified </w:t>
            </w:r>
            <w:r w:rsidR="004E2CBF" w:rsidRPr="00764808">
              <w:rPr>
                <w:lang w:val="en-US"/>
              </w:rPr>
              <w:t xml:space="preserve">in 'px', </w:t>
            </w:r>
            <w:r w:rsidRPr="00764808">
              <w:rPr>
                <w:lang w:val="en-US"/>
              </w:rPr>
              <w:t>or as a relative value</w:t>
            </w:r>
            <w:r>
              <w:rPr>
                <w:lang w:val="en-US"/>
              </w:rPr>
              <w:t xml:space="preserve"> (in '%' of the table width)</w:t>
            </w:r>
            <w:r w:rsidR="004E2CBF" w:rsidRPr="00764808">
              <w:rPr>
                <w:lang w:val="en-US"/>
              </w:rPr>
              <w:t>.</w:t>
            </w:r>
          </w:p>
        </w:tc>
      </w:tr>
    </w:tbl>
    <w:p w:rsidR="004E2CBF" w:rsidRPr="00764808" w:rsidRDefault="004E2CBF" w:rsidP="004E2CBF">
      <w:pPr>
        <w:rPr>
          <w:lang w:val="en-US"/>
        </w:rPr>
      </w:pPr>
    </w:p>
    <w:p w:rsidR="004E2CBF" w:rsidRPr="00764808" w:rsidRDefault="004E2CBF" w:rsidP="004E2CBF">
      <w:pPr>
        <w:rPr>
          <w:lang w:val="en-US"/>
        </w:rPr>
      </w:pPr>
    </w:p>
    <w:p w:rsidR="004E2CBF" w:rsidRPr="00764808" w:rsidRDefault="004E2CBF" w:rsidP="004E2CBF">
      <w:pPr>
        <w:rPr>
          <w:lang w:val="en-US"/>
        </w:rPr>
      </w:pPr>
    </w:p>
    <w:p w:rsidR="004E2CBF" w:rsidRPr="00764808" w:rsidRDefault="004E2CBF" w:rsidP="004E2CBF">
      <w:pPr>
        <w:rPr>
          <w:lang w:val="en-US"/>
        </w:rPr>
      </w:pPr>
    </w:p>
    <w:p w:rsidR="004E2CBF" w:rsidRPr="00764808" w:rsidRDefault="00033FA8" w:rsidP="004E2CBF">
      <w:pPr>
        <w:rPr>
          <w:lang w:val="en-US"/>
        </w:rPr>
      </w:pPr>
      <w:r w:rsidRPr="00764808">
        <w:rPr>
          <w:lang w:val="en-US"/>
        </w:rPr>
        <w:br w:type="page"/>
      </w:r>
    </w:p>
    <w:p w:rsidR="00D64F9F" w:rsidRDefault="00D64F9F" w:rsidP="00D64F9F">
      <w:pPr>
        <w:pStyle w:val="Kop1"/>
        <w:rPr>
          <w:lang w:val="en-US"/>
        </w:rPr>
      </w:pPr>
      <w:bookmarkStart w:id="17" w:name="_Toc87542896"/>
      <w:r>
        <w:rPr>
          <w:lang w:val="en-US"/>
        </w:rPr>
        <w:lastRenderedPageBreak/>
        <w:t>Assign rights to users</w:t>
      </w:r>
      <w:bookmarkEnd w:id="17"/>
    </w:p>
    <w:p w:rsidR="00D64F9F" w:rsidRDefault="00D64F9F" w:rsidP="00D64F9F">
      <w:pPr>
        <w:rPr>
          <w:lang w:val="en-US"/>
        </w:rPr>
      </w:pPr>
    </w:p>
    <w:p w:rsidR="00D64F9F" w:rsidRDefault="00D64F9F" w:rsidP="00D64F9F">
      <w:pPr>
        <w:pStyle w:val="Kop2"/>
        <w:rPr>
          <w:lang w:val="en-US"/>
        </w:rPr>
      </w:pPr>
      <w:bookmarkStart w:id="18" w:name="_Toc87542897"/>
      <w:r>
        <w:rPr>
          <w:lang w:val="en-US"/>
        </w:rPr>
        <w:t>Setting rights</w:t>
      </w:r>
      <w:bookmarkEnd w:id="18"/>
    </w:p>
    <w:p w:rsidR="00476A45" w:rsidRDefault="00D64F9F" w:rsidP="00D64F9F">
      <w:pPr>
        <w:rPr>
          <w:lang w:val="en-US"/>
        </w:rPr>
      </w:pPr>
      <w:r>
        <w:rPr>
          <w:lang w:val="en-US"/>
        </w:rPr>
        <w:t>Lex’it users have to be declared in two different files:</w:t>
      </w:r>
    </w:p>
    <w:p w:rsidR="00D64F9F" w:rsidRDefault="00D64F9F" w:rsidP="00476A45">
      <w:pPr>
        <w:ind w:left="708"/>
        <w:rPr>
          <w:lang w:val="en-US"/>
        </w:rPr>
      </w:pPr>
      <w:r w:rsidRPr="006D3296">
        <w:rPr>
          <w:b/>
          <w:lang w:val="en-US"/>
        </w:rPr>
        <w:t>[1]</w:t>
      </w:r>
      <w:r>
        <w:rPr>
          <w:lang w:val="en-US"/>
        </w:rPr>
        <w:t xml:space="preserve"> /etc/tomcat/tomcat-user.xml</w:t>
      </w:r>
      <w:r>
        <w:rPr>
          <w:lang w:val="en-US"/>
        </w:rPr>
        <w:br/>
      </w:r>
      <w:r w:rsidRPr="006D3296">
        <w:rPr>
          <w:b/>
          <w:lang w:val="en-US"/>
        </w:rPr>
        <w:t>[2]</w:t>
      </w:r>
      <w:r>
        <w:rPr>
          <w:lang w:val="en-US"/>
        </w:rPr>
        <w:t xml:space="preserve"> /webapps/lexit2_config/</w:t>
      </w:r>
      <w:r w:rsidRPr="00992319">
        <w:rPr>
          <w:lang w:val="en-US"/>
        </w:rPr>
        <w:t>users_access.rights</w:t>
      </w:r>
    </w:p>
    <w:p w:rsidR="00D64F9F" w:rsidRDefault="00D64F9F" w:rsidP="00D64F9F">
      <w:pPr>
        <w:rPr>
          <w:lang w:val="en-US"/>
        </w:rPr>
      </w:pPr>
      <w:r>
        <w:rPr>
          <w:lang w:val="en-US"/>
        </w:rPr>
        <w:t xml:space="preserve">In file </w:t>
      </w:r>
      <w:r w:rsidRPr="006D3296">
        <w:rPr>
          <w:b/>
          <w:lang w:val="en-US"/>
        </w:rPr>
        <w:t>[1]</w:t>
      </w:r>
      <w:r>
        <w:rPr>
          <w:lang w:val="en-US"/>
        </w:rPr>
        <w:t xml:space="preserve"> one sets the username/password (as usual in tomcat-users.xml) and one also need to assign the ‘lexit_access’ role to the user as well, allowing him/her to access the application.</w:t>
      </w:r>
    </w:p>
    <w:p w:rsidR="00D64F9F" w:rsidRDefault="00D64F9F" w:rsidP="00D64F9F">
      <w:pPr>
        <w:rPr>
          <w:lang w:val="en-US"/>
        </w:rPr>
      </w:pPr>
      <w:r>
        <w:rPr>
          <w:lang w:val="en-US"/>
        </w:rPr>
        <w:t xml:space="preserve">File </w:t>
      </w:r>
      <w:r w:rsidRPr="006D3296">
        <w:rPr>
          <w:b/>
          <w:lang w:val="en-US"/>
        </w:rPr>
        <w:t>[2]</w:t>
      </w:r>
      <w:r>
        <w:rPr>
          <w:lang w:val="en-US"/>
        </w:rPr>
        <w:t xml:space="preserve"> is more able specific project rights. Let’s imagine we have a user called ‘somebody’ and a project called ‘someproject’. If we  want to grant that user reading rights to our project, we’ll need to add the following line to file [2]:</w:t>
      </w:r>
    </w:p>
    <w:tbl>
      <w:tblPr>
        <w:tblStyle w:val="Tabelraster"/>
        <w:tblW w:w="0" w:type="auto"/>
        <w:tblLook w:val="04A0" w:firstRow="1" w:lastRow="0" w:firstColumn="1" w:lastColumn="0" w:noHBand="0" w:noVBand="1"/>
      </w:tblPr>
      <w:tblGrid>
        <w:gridCol w:w="9212"/>
      </w:tblGrid>
      <w:tr w:rsidR="00050336" w:rsidTr="00050336">
        <w:tc>
          <w:tcPr>
            <w:tcW w:w="9212" w:type="dxa"/>
          </w:tcPr>
          <w:p w:rsidR="00476A45" w:rsidRDefault="00476A45" w:rsidP="00D64F9F">
            <w:pPr>
              <w:rPr>
                <w:rFonts w:ascii="Courier New" w:hAnsi="Courier New" w:cs="Courier New"/>
                <w:sz w:val="18"/>
                <w:lang w:val="en-US"/>
              </w:rPr>
            </w:pPr>
          </w:p>
          <w:p w:rsidR="00050336" w:rsidRDefault="00050336" w:rsidP="00D64F9F">
            <w:pPr>
              <w:rPr>
                <w:rFonts w:ascii="Courier New" w:hAnsi="Courier New" w:cs="Courier New"/>
                <w:sz w:val="18"/>
                <w:lang w:val="en-US"/>
              </w:rPr>
            </w:pPr>
            <w:r w:rsidRPr="00064CC2">
              <w:rPr>
                <w:rFonts w:ascii="Courier New" w:hAnsi="Courier New" w:cs="Courier New"/>
                <w:sz w:val="18"/>
                <w:lang w:val="en-US"/>
              </w:rPr>
              <w:t>somebody=someproject_read</w:t>
            </w:r>
          </w:p>
          <w:p w:rsidR="00476A45" w:rsidRPr="00050336" w:rsidRDefault="00476A45" w:rsidP="00D64F9F">
            <w:pPr>
              <w:rPr>
                <w:rFonts w:ascii="Courier New" w:hAnsi="Courier New" w:cs="Courier New"/>
                <w:sz w:val="18"/>
                <w:lang w:val="en-US"/>
              </w:rPr>
            </w:pPr>
          </w:p>
        </w:tc>
      </w:tr>
    </w:tbl>
    <w:p w:rsidR="00050336" w:rsidRDefault="00050336" w:rsidP="00D64F9F">
      <w:pPr>
        <w:rPr>
          <w:lang w:val="en-US"/>
        </w:rPr>
      </w:pPr>
    </w:p>
    <w:p w:rsidR="00D64F9F" w:rsidRDefault="00D64F9F" w:rsidP="00D64F9F">
      <w:pPr>
        <w:rPr>
          <w:lang w:val="en-US"/>
        </w:rPr>
      </w:pPr>
      <w:r>
        <w:rPr>
          <w:lang w:val="en-US"/>
        </w:rPr>
        <w:t>Of course, it is possible to assign even more right: writing right, of even more: all rights, including deleting:</w:t>
      </w:r>
    </w:p>
    <w:tbl>
      <w:tblPr>
        <w:tblStyle w:val="Tabelraster"/>
        <w:tblW w:w="0" w:type="auto"/>
        <w:tblLook w:val="04A0" w:firstRow="1" w:lastRow="0" w:firstColumn="1" w:lastColumn="0" w:noHBand="0" w:noVBand="1"/>
      </w:tblPr>
      <w:tblGrid>
        <w:gridCol w:w="9212"/>
      </w:tblGrid>
      <w:tr w:rsidR="00050336" w:rsidRPr="00881ED8" w:rsidTr="00050336">
        <w:tc>
          <w:tcPr>
            <w:tcW w:w="9212" w:type="dxa"/>
          </w:tcPr>
          <w:p w:rsidR="00476A45" w:rsidRDefault="00476A45" w:rsidP="00D64F9F">
            <w:pPr>
              <w:rPr>
                <w:rFonts w:ascii="Courier New" w:hAnsi="Courier New" w:cs="Courier New"/>
                <w:sz w:val="18"/>
                <w:lang w:val="en-US"/>
              </w:rPr>
            </w:pPr>
          </w:p>
          <w:p w:rsidR="00050336" w:rsidRDefault="00050336" w:rsidP="00D64F9F">
            <w:pPr>
              <w:rPr>
                <w:rFonts w:ascii="Courier New" w:hAnsi="Courier New" w:cs="Courier New"/>
                <w:sz w:val="18"/>
                <w:lang w:val="en-US"/>
              </w:rPr>
            </w:pPr>
            <w:r w:rsidRPr="00064CC2">
              <w:rPr>
                <w:rFonts w:ascii="Courier New" w:hAnsi="Courier New" w:cs="Courier New"/>
                <w:sz w:val="18"/>
                <w:lang w:val="en-US"/>
              </w:rPr>
              <w:t>somebody=someproject_write</w:t>
            </w:r>
            <w:r w:rsidRPr="00064CC2">
              <w:rPr>
                <w:rFonts w:ascii="Courier New" w:hAnsi="Courier New" w:cs="Courier New"/>
                <w:sz w:val="18"/>
                <w:lang w:val="en-US"/>
              </w:rPr>
              <w:br/>
              <w:t>somebody=someproject_all</w:t>
            </w:r>
          </w:p>
          <w:p w:rsidR="00476A45" w:rsidRPr="00050336" w:rsidRDefault="00476A45" w:rsidP="00D64F9F">
            <w:pPr>
              <w:rPr>
                <w:rFonts w:ascii="Courier New" w:hAnsi="Courier New" w:cs="Courier New"/>
                <w:sz w:val="18"/>
                <w:lang w:val="en-US"/>
              </w:rPr>
            </w:pPr>
          </w:p>
        </w:tc>
      </w:tr>
    </w:tbl>
    <w:p w:rsidR="00050336" w:rsidRDefault="00050336" w:rsidP="00D64F9F">
      <w:pPr>
        <w:rPr>
          <w:lang w:val="en-US"/>
        </w:rPr>
      </w:pPr>
    </w:p>
    <w:p w:rsidR="00D64F9F" w:rsidRDefault="00D64F9F" w:rsidP="00D64F9F">
      <w:pPr>
        <w:rPr>
          <w:lang w:val="en-US"/>
        </w:rPr>
      </w:pPr>
      <w:r>
        <w:rPr>
          <w:lang w:val="en-US"/>
        </w:rPr>
        <w:t>Since some users might need to have the same rights in all projects, it is also possible to declare super-readers or even super-users. The first one can read everything but can’t edit, the second type is allowed to read, write and delete:</w:t>
      </w:r>
    </w:p>
    <w:tbl>
      <w:tblPr>
        <w:tblStyle w:val="Tabelraster"/>
        <w:tblW w:w="0" w:type="auto"/>
        <w:tblLook w:val="04A0" w:firstRow="1" w:lastRow="0" w:firstColumn="1" w:lastColumn="0" w:noHBand="0" w:noVBand="1"/>
      </w:tblPr>
      <w:tblGrid>
        <w:gridCol w:w="9212"/>
      </w:tblGrid>
      <w:tr w:rsidR="00050336" w:rsidRPr="00881ED8" w:rsidTr="00050336">
        <w:tc>
          <w:tcPr>
            <w:tcW w:w="9212" w:type="dxa"/>
          </w:tcPr>
          <w:p w:rsidR="00476A45" w:rsidRDefault="00476A45" w:rsidP="00D64F9F">
            <w:pPr>
              <w:rPr>
                <w:rFonts w:ascii="Courier New" w:hAnsi="Courier New" w:cs="Courier New"/>
                <w:sz w:val="18"/>
                <w:lang w:val="en-US"/>
              </w:rPr>
            </w:pPr>
          </w:p>
          <w:p w:rsidR="00050336" w:rsidRDefault="00050336" w:rsidP="00D64F9F">
            <w:pPr>
              <w:rPr>
                <w:rFonts w:ascii="Courier New" w:hAnsi="Courier New" w:cs="Courier New"/>
                <w:sz w:val="18"/>
                <w:lang w:val="en-US"/>
              </w:rPr>
            </w:pPr>
            <w:r w:rsidRPr="00064CC2">
              <w:rPr>
                <w:rFonts w:ascii="Courier New" w:hAnsi="Courier New" w:cs="Courier New"/>
                <w:sz w:val="18"/>
                <w:lang w:val="en-US"/>
              </w:rPr>
              <w:t>somebody=someproject_superreader</w:t>
            </w:r>
            <w:r w:rsidRPr="00064CC2">
              <w:rPr>
                <w:rFonts w:ascii="Courier New" w:hAnsi="Courier New" w:cs="Courier New"/>
                <w:sz w:val="18"/>
                <w:lang w:val="en-US"/>
              </w:rPr>
              <w:br/>
              <w:t xml:space="preserve">somebody=someproject_superuser </w:t>
            </w:r>
          </w:p>
          <w:p w:rsidR="00476A45" w:rsidRDefault="00476A45" w:rsidP="00D64F9F">
            <w:pPr>
              <w:rPr>
                <w:rFonts w:ascii="Courier New" w:hAnsi="Courier New" w:cs="Courier New"/>
                <w:sz w:val="18"/>
                <w:lang w:val="en-US"/>
              </w:rPr>
            </w:pPr>
          </w:p>
        </w:tc>
      </w:tr>
    </w:tbl>
    <w:p w:rsidR="00B10C74" w:rsidRPr="00064CC2" w:rsidRDefault="00B10C74" w:rsidP="00D64F9F">
      <w:pPr>
        <w:rPr>
          <w:rFonts w:ascii="Courier New" w:hAnsi="Courier New" w:cs="Courier New"/>
          <w:sz w:val="18"/>
          <w:lang w:val="en-US"/>
        </w:rPr>
      </w:pPr>
    </w:p>
    <w:p w:rsidR="00D64F9F" w:rsidRDefault="00D64F9F" w:rsidP="00D64F9F">
      <w:pPr>
        <w:pStyle w:val="Kop2"/>
        <w:rPr>
          <w:lang w:val="en-US"/>
        </w:rPr>
      </w:pPr>
      <w:bookmarkStart w:id="19" w:name="_Toc87542898"/>
      <w:r>
        <w:rPr>
          <w:lang w:val="en-US"/>
        </w:rPr>
        <w:t>Activating rights</w:t>
      </w:r>
      <w:bookmarkEnd w:id="19"/>
    </w:p>
    <w:p w:rsidR="00D64F9F" w:rsidRDefault="00D64F9F" w:rsidP="00D64F9F">
      <w:pPr>
        <w:rPr>
          <w:lang w:val="en-US"/>
        </w:rPr>
      </w:pPr>
      <w:r>
        <w:rPr>
          <w:lang w:val="en-US"/>
        </w:rPr>
        <w:t xml:space="preserve">Finally, the user rights need to be activated, whenever those were modified. To do so, go to the Lex’it main menu (that is: the lex’it link without the </w:t>
      </w:r>
      <w:r w:rsidRPr="00992319">
        <w:rPr>
          <w:rFonts w:ascii="Courier New" w:hAnsi="Courier New" w:cs="Courier New"/>
          <w:lang w:val="en-US"/>
        </w:rPr>
        <w:t>…/?db=projectname</w:t>
      </w:r>
      <w:r>
        <w:rPr>
          <w:lang w:val="en-US"/>
        </w:rPr>
        <w:t xml:space="preserve"> part. There, you’ll need to click the ‘reset user rights’ link in the goodies.</w:t>
      </w:r>
    </w:p>
    <w:p w:rsidR="00D64F9F" w:rsidRDefault="00D64F9F" w:rsidP="00D64F9F">
      <w:pPr>
        <w:rPr>
          <w:lang w:val="en-US"/>
        </w:rPr>
      </w:pPr>
      <w:r>
        <w:rPr>
          <w:noProof/>
          <w:lang w:eastAsia="nl-NL"/>
        </w:rPr>
        <w:drawing>
          <wp:inline distT="0" distB="0" distL="0" distR="0" wp14:anchorId="63B5EB26" wp14:editId="550B0C96">
            <wp:extent cx="5760720" cy="440690"/>
            <wp:effectExtent l="0" t="0" r="0" b="0"/>
            <wp:docPr id="1"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760720" cy="440690"/>
                    </a:xfrm>
                    <a:prstGeom prst="rect">
                      <a:avLst/>
                    </a:prstGeom>
                  </pic:spPr>
                </pic:pic>
              </a:graphicData>
            </a:graphic>
          </wp:inline>
        </w:drawing>
      </w:r>
    </w:p>
    <w:p w:rsidR="00D64F9F" w:rsidRDefault="00D64F9F" w:rsidP="00D64F9F">
      <w:pPr>
        <w:rPr>
          <w:lang w:val="en-US"/>
        </w:rPr>
      </w:pPr>
      <w:r>
        <w:rPr>
          <w:lang w:val="en-US"/>
        </w:rPr>
        <w:t xml:space="preserve">If you don’t activate the user rights, modifications to file </w:t>
      </w:r>
      <w:r w:rsidRPr="006D3296">
        <w:rPr>
          <w:b/>
          <w:lang w:val="en-US"/>
        </w:rPr>
        <w:t>[2]</w:t>
      </w:r>
      <w:r>
        <w:rPr>
          <w:lang w:val="en-US"/>
        </w:rPr>
        <w:t xml:space="preserve"> won’t have any effect at all.</w:t>
      </w:r>
    </w:p>
    <w:p w:rsidR="00D64F9F" w:rsidRDefault="00D64F9F" w:rsidP="00D64F9F">
      <w:pPr>
        <w:rPr>
          <w:lang w:val="en-US"/>
        </w:rPr>
      </w:pPr>
    </w:p>
    <w:p w:rsidR="00800F9F" w:rsidRDefault="00800F9F" w:rsidP="009166F1">
      <w:pPr>
        <w:rPr>
          <w:lang w:val="en-US"/>
        </w:rPr>
      </w:pPr>
    </w:p>
    <w:p w:rsidR="009B4C40" w:rsidRDefault="009B4C40">
      <w:pPr>
        <w:rPr>
          <w:lang w:val="en-US"/>
        </w:rPr>
      </w:pPr>
      <w:r>
        <w:rPr>
          <w:lang w:val="en-US"/>
        </w:rPr>
        <w:br w:type="page"/>
      </w:r>
    </w:p>
    <w:p w:rsidR="00150B88" w:rsidRDefault="002E3571" w:rsidP="00150B88">
      <w:pPr>
        <w:pStyle w:val="Kop1"/>
        <w:rPr>
          <w:lang w:val="en-US"/>
        </w:rPr>
      </w:pPr>
      <w:bookmarkStart w:id="20" w:name="_Toc87542899"/>
      <w:r>
        <w:rPr>
          <w:lang w:val="en-US"/>
        </w:rPr>
        <w:lastRenderedPageBreak/>
        <w:t>The API</w:t>
      </w:r>
      <w:bookmarkEnd w:id="20"/>
    </w:p>
    <w:p w:rsidR="00033FA8" w:rsidRDefault="00033FA8">
      <w:pPr>
        <w:rPr>
          <w:lang w:val="en-US"/>
        </w:rPr>
      </w:pPr>
    </w:p>
    <w:p w:rsidR="007163CB" w:rsidRDefault="007163CB">
      <w:pPr>
        <w:rPr>
          <w:lang w:val="en-US"/>
        </w:rPr>
      </w:pPr>
      <w:r>
        <w:rPr>
          <w:lang w:val="en-US"/>
        </w:rPr>
        <w:t xml:space="preserve">The API provides for functions to deal with </w:t>
      </w:r>
      <w:r w:rsidR="00BE7F26">
        <w:rPr>
          <w:lang w:val="en-US"/>
        </w:rPr>
        <w:t>different aspects of the tables. The most important are:</w:t>
      </w:r>
    </w:p>
    <w:p w:rsidR="00BE7F26" w:rsidRDefault="00BE7F26" w:rsidP="00BE7F26">
      <w:pPr>
        <w:pStyle w:val="Lijstalinea"/>
        <w:numPr>
          <w:ilvl w:val="0"/>
          <w:numId w:val="2"/>
        </w:numPr>
        <w:rPr>
          <w:lang w:val="en-US"/>
        </w:rPr>
      </w:pPr>
      <w:r>
        <w:rPr>
          <w:lang w:val="en-US"/>
        </w:rPr>
        <w:t>The header</w:t>
      </w:r>
    </w:p>
    <w:p w:rsidR="002E3571" w:rsidRDefault="002E3571" w:rsidP="00BE7F26">
      <w:pPr>
        <w:pStyle w:val="Lijstalinea"/>
        <w:numPr>
          <w:ilvl w:val="0"/>
          <w:numId w:val="2"/>
        </w:numPr>
        <w:rPr>
          <w:lang w:val="en-US"/>
        </w:rPr>
      </w:pPr>
      <w:r>
        <w:rPr>
          <w:lang w:val="en-US"/>
        </w:rPr>
        <w:t>The search boxes</w:t>
      </w:r>
    </w:p>
    <w:p w:rsidR="00BE7F26" w:rsidRDefault="00BE7F26" w:rsidP="00BE7F26">
      <w:pPr>
        <w:pStyle w:val="Lijstalinea"/>
        <w:numPr>
          <w:ilvl w:val="0"/>
          <w:numId w:val="2"/>
        </w:numPr>
        <w:rPr>
          <w:lang w:val="en-US"/>
        </w:rPr>
      </w:pPr>
      <w:r>
        <w:rPr>
          <w:lang w:val="en-US"/>
        </w:rPr>
        <w:t>The table body (cells, rows, columns)</w:t>
      </w:r>
    </w:p>
    <w:p w:rsidR="007445BA" w:rsidRDefault="007445BA" w:rsidP="00BE7F26">
      <w:pPr>
        <w:pStyle w:val="Lijstalinea"/>
        <w:numPr>
          <w:ilvl w:val="0"/>
          <w:numId w:val="2"/>
        </w:numPr>
        <w:rPr>
          <w:lang w:val="en-US"/>
        </w:rPr>
      </w:pPr>
      <w:r>
        <w:rPr>
          <w:lang w:val="en-US"/>
        </w:rPr>
        <w:t xml:space="preserve">Dialogs </w:t>
      </w:r>
    </w:p>
    <w:p w:rsidR="00A07280" w:rsidRPr="00BE7F26" w:rsidRDefault="00A07280" w:rsidP="00BE7F26">
      <w:pPr>
        <w:pStyle w:val="Lijstalinea"/>
        <w:numPr>
          <w:ilvl w:val="0"/>
          <w:numId w:val="2"/>
        </w:numPr>
        <w:rPr>
          <w:lang w:val="en-US"/>
        </w:rPr>
      </w:pPr>
      <w:r>
        <w:rPr>
          <w:lang w:val="en-US"/>
        </w:rPr>
        <w:t>Functions and callback</w:t>
      </w:r>
      <w:r w:rsidR="00F57D5C">
        <w:rPr>
          <w:lang w:val="en-US"/>
        </w:rPr>
        <w:t>s</w:t>
      </w:r>
    </w:p>
    <w:p w:rsidR="00033FA8" w:rsidRDefault="004C4949">
      <w:pPr>
        <w:rPr>
          <w:lang w:val="en-US"/>
        </w:rPr>
      </w:pPr>
      <w:r>
        <w:rPr>
          <w:lang w:val="en-US"/>
        </w:rPr>
        <w:t>The Lex’it API is built upon the native Datatables API, which means that not only the Lex’it functions but also all the native Datatables functions can be used</w:t>
      </w:r>
      <w:r w:rsidR="00EA0832">
        <w:rPr>
          <w:lang w:val="en-US"/>
        </w:rPr>
        <w:t xml:space="preserve">. </w:t>
      </w:r>
      <w:r w:rsidR="00EA0832">
        <w:rPr>
          <w:lang w:val="en-US"/>
        </w:rPr>
        <w:br/>
        <w:t>The current Datatable API is decribed at</w:t>
      </w:r>
      <w:r>
        <w:rPr>
          <w:lang w:val="en-US"/>
        </w:rPr>
        <w:t xml:space="preserve">: </w:t>
      </w:r>
      <w:hyperlink r:id="rId15" w:history="1">
        <w:r w:rsidRPr="00BB5086">
          <w:rPr>
            <w:rStyle w:val="Hyperlink"/>
            <w:lang w:val="en-US"/>
          </w:rPr>
          <w:t>https://datatables.net/reference/api/</w:t>
        </w:r>
      </w:hyperlink>
      <w:r>
        <w:rPr>
          <w:lang w:val="en-US"/>
        </w:rPr>
        <w:t xml:space="preserve"> </w:t>
      </w:r>
    </w:p>
    <w:p w:rsidR="00033FA8" w:rsidRDefault="00033FA8">
      <w:pPr>
        <w:rPr>
          <w:lang w:val="en-US"/>
        </w:rPr>
      </w:pPr>
    </w:p>
    <w:p w:rsidR="00194548" w:rsidRDefault="00194548" w:rsidP="00194548">
      <w:pPr>
        <w:pStyle w:val="Kop2"/>
        <w:rPr>
          <w:lang w:val="en-US"/>
        </w:rPr>
      </w:pPr>
      <w:bookmarkStart w:id="21" w:name="_Toc87542900"/>
      <w:r>
        <w:rPr>
          <w:lang w:val="en-US"/>
        </w:rPr>
        <w:t>First things first: open a table</w:t>
      </w:r>
      <w:bookmarkEnd w:id="21"/>
    </w:p>
    <w:p w:rsidR="00194548" w:rsidRDefault="00194548" w:rsidP="00194548">
      <w:pPr>
        <w:rPr>
          <w:lang w:val="en-US"/>
        </w:rPr>
      </w:pPr>
      <w:r>
        <w:rPr>
          <w:lang w:val="en-US"/>
        </w:rPr>
        <w:t>A table can be opened the following way:</w:t>
      </w:r>
    </w:p>
    <w:tbl>
      <w:tblPr>
        <w:tblStyle w:val="Tabelraster"/>
        <w:tblW w:w="0" w:type="auto"/>
        <w:tblLook w:val="04A0" w:firstRow="1" w:lastRow="0" w:firstColumn="1" w:lastColumn="0" w:noHBand="0" w:noVBand="1"/>
      </w:tblPr>
      <w:tblGrid>
        <w:gridCol w:w="9212"/>
      </w:tblGrid>
      <w:tr w:rsidR="00194548" w:rsidTr="00194548">
        <w:tc>
          <w:tcPr>
            <w:tcW w:w="9212" w:type="dxa"/>
          </w:tcPr>
          <w:p w:rsidR="00194548" w:rsidRDefault="00194548" w:rsidP="00194548">
            <w:pPr>
              <w:rPr>
                <w:rFonts w:ascii="Courier New" w:hAnsi="Courier New" w:cs="Courier New"/>
                <w:sz w:val="18"/>
                <w:lang w:val="en-US"/>
              </w:rPr>
            </w:pPr>
          </w:p>
          <w:p w:rsidR="00194548" w:rsidRDefault="00194548" w:rsidP="00194548">
            <w:pPr>
              <w:rPr>
                <w:rFonts w:ascii="Courier New" w:hAnsi="Courier New" w:cs="Courier New"/>
                <w:sz w:val="18"/>
                <w:lang w:val="en-US"/>
              </w:rPr>
            </w:pPr>
            <w:r>
              <w:rPr>
                <w:rFonts w:ascii="Courier New" w:hAnsi="Courier New" w:cs="Courier New"/>
                <w:sz w:val="18"/>
                <w:lang w:val="en-US"/>
              </w:rPr>
              <w:t>f</w:t>
            </w:r>
            <w:r w:rsidRPr="00194548">
              <w:rPr>
                <w:rFonts w:ascii="Courier New" w:hAnsi="Courier New" w:cs="Courier New"/>
                <w:sz w:val="18"/>
                <w:lang w:val="en-US"/>
              </w:rPr>
              <w:t>n.callDatabase(tablename);</w:t>
            </w:r>
          </w:p>
          <w:p w:rsidR="00194548" w:rsidRPr="00194548" w:rsidRDefault="00194548" w:rsidP="00194548">
            <w:pPr>
              <w:rPr>
                <w:rFonts w:ascii="Courier New" w:hAnsi="Courier New" w:cs="Courier New"/>
                <w:lang w:val="en-US"/>
              </w:rPr>
            </w:pPr>
          </w:p>
        </w:tc>
      </w:tr>
    </w:tbl>
    <w:p w:rsidR="00194548" w:rsidRDefault="00194548" w:rsidP="00194548">
      <w:pPr>
        <w:rPr>
          <w:lang w:val="en-US"/>
        </w:rPr>
      </w:pPr>
    </w:p>
    <w:p w:rsidR="00194548" w:rsidRDefault="00194548" w:rsidP="00194548">
      <w:pPr>
        <w:rPr>
          <w:lang w:val="en-US"/>
        </w:rPr>
      </w:pPr>
      <w:r>
        <w:rPr>
          <w:lang w:val="en-US"/>
        </w:rPr>
        <w:t>Of course, one can specify some filtering, and even give a callback to be executed as soon as the table is opened and initialized:</w:t>
      </w:r>
    </w:p>
    <w:tbl>
      <w:tblPr>
        <w:tblStyle w:val="Tabelraster"/>
        <w:tblW w:w="0" w:type="auto"/>
        <w:tblLook w:val="04A0" w:firstRow="1" w:lastRow="0" w:firstColumn="1" w:lastColumn="0" w:noHBand="0" w:noVBand="1"/>
      </w:tblPr>
      <w:tblGrid>
        <w:gridCol w:w="9212"/>
      </w:tblGrid>
      <w:tr w:rsidR="00194548" w:rsidTr="008E26CD">
        <w:tc>
          <w:tcPr>
            <w:tcW w:w="9212" w:type="dxa"/>
          </w:tcPr>
          <w:p w:rsidR="00194548" w:rsidRDefault="00194548" w:rsidP="008E26CD">
            <w:pPr>
              <w:rPr>
                <w:rFonts w:ascii="Courier New" w:hAnsi="Courier New" w:cs="Courier New"/>
                <w:sz w:val="18"/>
                <w:lang w:val="en-US"/>
              </w:rPr>
            </w:pPr>
          </w:p>
          <w:p w:rsidR="00194548" w:rsidRDefault="00194548" w:rsidP="008E26CD">
            <w:pPr>
              <w:rPr>
                <w:rFonts w:ascii="Courier New" w:hAnsi="Courier New" w:cs="Courier New"/>
                <w:sz w:val="18"/>
                <w:lang w:val="en-US"/>
              </w:rPr>
            </w:pPr>
            <w:r>
              <w:rPr>
                <w:rFonts w:ascii="Courier New" w:hAnsi="Courier New" w:cs="Courier New"/>
                <w:sz w:val="18"/>
                <w:lang w:val="en-US"/>
              </w:rPr>
              <w:t>f</w:t>
            </w:r>
            <w:r w:rsidRPr="00194548">
              <w:rPr>
                <w:rFonts w:ascii="Courier New" w:hAnsi="Courier New" w:cs="Courier New"/>
                <w:sz w:val="18"/>
                <w:lang w:val="en-US"/>
              </w:rPr>
              <w:t>n.callDatabase(tablename</w:t>
            </w:r>
            <w:r>
              <w:rPr>
                <w:rFonts w:ascii="Courier New" w:hAnsi="Courier New" w:cs="Courier New"/>
                <w:sz w:val="18"/>
                <w:lang w:val="en-US"/>
              </w:rPr>
              <w:t>, {“somecolumn_name”: value}, function(){</w:t>
            </w:r>
          </w:p>
          <w:p w:rsidR="00194548" w:rsidRPr="00194548" w:rsidRDefault="00194548" w:rsidP="008E26CD">
            <w:pPr>
              <w:rPr>
                <w:rFonts w:ascii="Courier New" w:hAnsi="Courier New" w:cs="Courier New"/>
                <w:sz w:val="14"/>
                <w:lang w:val="en-US"/>
              </w:rPr>
            </w:pPr>
            <w:r w:rsidRPr="00194548">
              <w:rPr>
                <w:rFonts w:ascii="Courier New" w:hAnsi="Courier New" w:cs="Courier New"/>
                <w:sz w:val="18"/>
                <w:lang w:val="en-US"/>
              </w:rPr>
              <w:tab/>
              <w:t>// do something when table is open</w:t>
            </w:r>
          </w:p>
          <w:p w:rsidR="00194548" w:rsidRDefault="00194548" w:rsidP="008E26CD">
            <w:pPr>
              <w:rPr>
                <w:rFonts w:ascii="Courier New" w:hAnsi="Courier New" w:cs="Courier New"/>
                <w:sz w:val="18"/>
                <w:lang w:val="en-US"/>
              </w:rPr>
            </w:pPr>
            <w:r>
              <w:rPr>
                <w:rFonts w:ascii="Courier New" w:hAnsi="Courier New" w:cs="Courier New"/>
                <w:sz w:val="18"/>
                <w:lang w:val="en-US"/>
              </w:rPr>
              <w:t>} [, oExtraSettings]</w:t>
            </w:r>
            <w:r w:rsidRPr="00194548">
              <w:rPr>
                <w:rFonts w:ascii="Courier New" w:hAnsi="Courier New" w:cs="Courier New"/>
                <w:sz w:val="18"/>
                <w:lang w:val="en-US"/>
              </w:rPr>
              <w:t>);</w:t>
            </w:r>
          </w:p>
          <w:p w:rsidR="00194548" w:rsidRPr="00194548" w:rsidRDefault="00194548" w:rsidP="008E26CD">
            <w:pPr>
              <w:rPr>
                <w:rFonts w:ascii="Courier New" w:hAnsi="Courier New" w:cs="Courier New"/>
                <w:lang w:val="en-US"/>
              </w:rPr>
            </w:pPr>
          </w:p>
        </w:tc>
      </w:tr>
    </w:tbl>
    <w:p w:rsidR="00194548" w:rsidRDefault="00194548" w:rsidP="00194548">
      <w:pPr>
        <w:rPr>
          <w:lang w:val="en-US"/>
        </w:rPr>
      </w:pPr>
    </w:p>
    <w:p w:rsidR="00194548" w:rsidRDefault="00194548" w:rsidP="00194548">
      <w:pPr>
        <w:rPr>
          <w:lang w:val="en-US"/>
        </w:rPr>
      </w:pPr>
      <w:r>
        <w:rPr>
          <w:lang w:val="en-US"/>
        </w:rPr>
        <w:t xml:space="preserve">The </w:t>
      </w:r>
      <w:r>
        <w:rPr>
          <w:rFonts w:ascii="Courier New" w:hAnsi="Courier New" w:cs="Courier New"/>
          <w:sz w:val="18"/>
          <w:lang w:val="en-US"/>
        </w:rPr>
        <w:t>oExtraSettings</w:t>
      </w:r>
      <w:r>
        <w:rPr>
          <w:lang w:val="en-US"/>
        </w:rPr>
        <w:t xml:space="preserve"> parameter is optional, but allows to set the position of a table, its view mode, its display length etc. from the very start. Here are the available parameters, all to be declared in an associative array:</w:t>
      </w:r>
    </w:p>
    <w:tbl>
      <w:tblPr>
        <w:tblStyle w:val="Tabelraster"/>
        <w:tblW w:w="0" w:type="auto"/>
        <w:tblLook w:val="04A0" w:firstRow="1" w:lastRow="0" w:firstColumn="1" w:lastColumn="0" w:noHBand="0" w:noVBand="1"/>
      </w:tblPr>
      <w:tblGrid>
        <w:gridCol w:w="2377"/>
        <w:gridCol w:w="1765"/>
        <w:gridCol w:w="1772"/>
        <w:gridCol w:w="3374"/>
      </w:tblGrid>
      <w:tr w:rsidR="00497D9D" w:rsidRPr="00497D9D" w:rsidTr="00497D9D">
        <w:tc>
          <w:tcPr>
            <w:tcW w:w="1943" w:type="dxa"/>
            <w:shd w:val="clear" w:color="auto" w:fill="E7E6E6" w:themeFill="background2"/>
          </w:tcPr>
          <w:p w:rsidR="00497D9D" w:rsidRPr="00497D9D" w:rsidRDefault="00497D9D" w:rsidP="00194548">
            <w:pPr>
              <w:jc w:val="center"/>
              <w:rPr>
                <w:b/>
                <w:sz w:val="18"/>
                <w:lang w:val="en-US"/>
              </w:rPr>
            </w:pPr>
            <w:r w:rsidRPr="00497D9D">
              <w:rPr>
                <w:b/>
                <w:sz w:val="18"/>
                <w:lang w:val="en-US"/>
              </w:rPr>
              <w:t xml:space="preserve">Parameter </w:t>
            </w:r>
          </w:p>
        </w:tc>
        <w:tc>
          <w:tcPr>
            <w:tcW w:w="1838" w:type="dxa"/>
            <w:shd w:val="clear" w:color="auto" w:fill="E7E6E6" w:themeFill="background2"/>
          </w:tcPr>
          <w:p w:rsidR="00497D9D" w:rsidRPr="00497D9D" w:rsidRDefault="00497D9D" w:rsidP="00194548">
            <w:pPr>
              <w:jc w:val="center"/>
              <w:rPr>
                <w:b/>
                <w:sz w:val="18"/>
                <w:lang w:val="en-US"/>
              </w:rPr>
            </w:pPr>
            <w:r w:rsidRPr="00497D9D">
              <w:rPr>
                <w:b/>
                <w:sz w:val="18"/>
                <w:lang w:val="en-US"/>
              </w:rPr>
              <w:t xml:space="preserve">Type </w:t>
            </w:r>
          </w:p>
        </w:tc>
        <w:tc>
          <w:tcPr>
            <w:tcW w:w="1835" w:type="dxa"/>
            <w:shd w:val="clear" w:color="auto" w:fill="E7E6E6" w:themeFill="background2"/>
          </w:tcPr>
          <w:p w:rsidR="00497D9D" w:rsidRPr="00497D9D" w:rsidRDefault="00497D9D" w:rsidP="00194548">
            <w:pPr>
              <w:jc w:val="center"/>
              <w:rPr>
                <w:b/>
                <w:sz w:val="18"/>
                <w:lang w:val="en-US"/>
              </w:rPr>
            </w:pPr>
            <w:r w:rsidRPr="00497D9D">
              <w:rPr>
                <w:b/>
                <w:sz w:val="18"/>
                <w:lang w:val="en-US"/>
              </w:rPr>
              <w:t>Default value</w:t>
            </w:r>
          </w:p>
        </w:tc>
        <w:tc>
          <w:tcPr>
            <w:tcW w:w="3564" w:type="dxa"/>
            <w:shd w:val="clear" w:color="auto" w:fill="E7E6E6" w:themeFill="background2"/>
          </w:tcPr>
          <w:p w:rsidR="00497D9D" w:rsidRPr="00497D9D" w:rsidRDefault="00497D9D" w:rsidP="00194548">
            <w:pPr>
              <w:jc w:val="center"/>
              <w:rPr>
                <w:b/>
                <w:sz w:val="18"/>
                <w:lang w:val="en-US"/>
              </w:rPr>
            </w:pPr>
            <w:r w:rsidRPr="00497D9D">
              <w:rPr>
                <w:b/>
                <w:sz w:val="18"/>
                <w:lang w:val="en-US"/>
              </w:rPr>
              <w:t>Description</w:t>
            </w:r>
          </w:p>
        </w:tc>
      </w:tr>
      <w:tr w:rsidR="00497D9D" w:rsidRPr="00881ED8" w:rsidTr="00497D9D">
        <w:tc>
          <w:tcPr>
            <w:tcW w:w="1943"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pane</w:t>
            </w:r>
          </w:p>
        </w:tc>
        <w:tc>
          <w:tcPr>
            <w:tcW w:w="1838"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string</w:t>
            </w:r>
          </w:p>
        </w:tc>
        <w:tc>
          <w:tcPr>
            <w:tcW w:w="1835"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all elements</w:t>
            </w:r>
          </w:p>
        </w:tc>
        <w:tc>
          <w:tcPr>
            <w:tcW w:w="3564" w:type="dxa"/>
          </w:tcPr>
          <w:p w:rsidR="00497D9D" w:rsidRPr="00497D9D" w:rsidRDefault="00497D9D" w:rsidP="00194548">
            <w:pPr>
              <w:rPr>
                <w:sz w:val="18"/>
                <w:lang w:val="en-US"/>
              </w:rPr>
            </w:pPr>
            <w:r w:rsidRPr="00497D9D">
              <w:rPr>
                <w:sz w:val="18"/>
                <w:lang w:val="en-US"/>
              </w:rPr>
              <w:t>Elements to use in the rendering of the top pane. This string must consist of a combinations of letters symbolizing the needed functionalities, like: 'i' for table information summary, 'f' for filtering input, 'l' for length changing input control, 'p' for pagination control.</w:t>
            </w:r>
          </w:p>
        </w:tc>
      </w:tr>
      <w:tr w:rsidR="00497D9D" w:rsidRPr="00881ED8" w:rsidTr="00497D9D">
        <w:tc>
          <w:tcPr>
            <w:tcW w:w="1943"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top</w:t>
            </w:r>
          </w:p>
        </w:tc>
        <w:tc>
          <w:tcPr>
            <w:tcW w:w="1838"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string</w:t>
            </w:r>
          </w:p>
        </w:tc>
        <w:tc>
          <w:tcPr>
            <w:tcW w:w="1835" w:type="dxa"/>
          </w:tcPr>
          <w:p w:rsidR="00497D9D" w:rsidRPr="00497D9D" w:rsidRDefault="00497D9D" w:rsidP="00194548">
            <w:pPr>
              <w:rPr>
                <w:rFonts w:ascii="Courier New" w:hAnsi="Courier New" w:cs="Courier New"/>
                <w:sz w:val="18"/>
                <w:lang w:val="en-US"/>
              </w:rPr>
            </w:pPr>
          </w:p>
        </w:tc>
        <w:tc>
          <w:tcPr>
            <w:tcW w:w="3564" w:type="dxa"/>
          </w:tcPr>
          <w:p w:rsidR="00497D9D" w:rsidRPr="00497D9D" w:rsidRDefault="00497D9D" w:rsidP="00194548">
            <w:pPr>
              <w:rPr>
                <w:sz w:val="18"/>
                <w:lang w:val="en-US"/>
              </w:rPr>
            </w:pPr>
            <w:r w:rsidRPr="00497D9D">
              <w:rPr>
                <w:sz w:val="18"/>
                <w:lang w:val="en-US"/>
              </w:rPr>
              <w:t>Vertical position of the left upper corner of the table (px)</w:t>
            </w:r>
          </w:p>
        </w:tc>
      </w:tr>
      <w:tr w:rsidR="00497D9D" w:rsidRPr="00881ED8" w:rsidTr="00497D9D">
        <w:tc>
          <w:tcPr>
            <w:tcW w:w="1943"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left</w:t>
            </w:r>
          </w:p>
        </w:tc>
        <w:tc>
          <w:tcPr>
            <w:tcW w:w="1838"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string</w:t>
            </w:r>
          </w:p>
        </w:tc>
        <w:tc>
          <w:tcPr>
            <w:tcW w:w="1835" w:type="dxa"/>
          </w:tcPr>
          <w:p w:rsidR="00497D9D" w:rsidRPr="00497D9D" w:rsidRDefault="00497D9D" w:rsidP="00194548">
            <w:pPr>
              <w:rPr>
                <w:rFonts w:ascii="Courier New" w:hAnsi="Courier New" w:cs="Courier New"/>
                <w:sz w:val="18"/>
                <w:lang w:val="en-US"/>
              </w:rPr>
            </w:pPr>
          </w:p>
        </w:tc>
        <w:tc>
          <w:tcPr>
            <w:tcW w:w="3564" w:type="dxa"/>
          </w:tcPr>
          <w:p w:rsidR="00497D9D" w:rsidRPr="00497D9D" w:rsidRDefault="00497D9D" w:rsidP="00194548">
            <w:pPr>
              <w:rPr>
                <w:sz w:val="18"/>
                <w:lang w:val="en-US"/>
              </w:rPr>
            </w:pPr>
            <w:r w:rsidRPr="00497D9D">
              <w:rPr>
                <w:sz w:val="18"/>
                <w:lang w:val="en-US"/>
              </w:rPr>
              <w:t>Horizontal position of the left upper corner of the table (px)</w:t>
            </w:r>
          </w:p>
        </w:tc>
      </w:tr>
      <w:tr w:rsidR="00497D9D" w:rsidRPr="00497D9D" w:rsidTr="00497D9D">
        <w:tc>
          <w:tcPr>
            <w:tcW w:w="1943"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viewtype</w:t>
            </w:r>
          </w:p>
        </w:tc>
        <w:tc>
          <w:tcPr>
            <w:tcW w:w="1838"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string</w:t>
            </w:r>
          </w:p>
        </w:tc>
        <w:tc>
          <w:tcPr>
            <w:tcW w:w="1835"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table</w:t>
            </w:r>
          </w:p>
        </w:tc>
        <w:tc>
          <w:tcPr>
            <w:tcW w:w="3564" w:type="dxa"/>
          </w:tcPr>
          <w:p w:rsidR="00497D9D" w:rsidRPr="00497D9D" w:rsidRDefault="00497D9D" w:rsidP="00194548">
            <w:pPr>
              <w:rPr>
                <w:sz w:val="18"/>
                <w:lang w:val="en-US"/>
              </w:rPr>
            </w:pPr>
            <w:r w:rsidRPr="00497D9D">
              <w:rPr>
                <w:sz w:val="18"/>
                <w:lang w:val="en-US"/>
              </w:rPr>
              <w:t>'table' or 'form'</w:t>
            </w:r>
          </w:p>
        </w:tc>
      </w:tr>
      <w:tr w:rsidR="00497D9D" w:rsidRPr="00881ED8" w:rsidTr="00497D9D">
        <w:tc>
          <w:tcPr>
            <w:tcW w:w="1943"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displaylength</w:t>
            </w:r>
          </w:p>
        </w:tc>
        <w:tc>
          <w:tcPr>
            <w:tcW w:w="1838"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int</w:t>
            </w:r>
          </w:p>
        </w:tc>
        <w:tc>
          <w:tcPr>
            <w:tcW w:w="1835"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10</w:t>
            </w:r>
          </w:p>
        </w:tc>
        <w:tc>
          <w:tcPr>
            <w:tcW w:w="3564" w:type="dxa"/>
          </w:tcPr>
          <w:p w:rsidR="00497D9D" w:rsidRPr="00497D9D" w:rsidRDefault="00497D9D" w:rsidP="00194548">
            <w:pPr>
              <w:rPr>
                <w:sz w:val="18"/>
                <w:lang w:val="en-US"/>
              </w:rPr>
            </w:pPr>
            <w:r w:rsidRPr="00497D9D">
              <w:rPr>
                <w:sz w:val="18"/>
                <w:lang w:val="en-US"/>
              </w:rPr>
              <w:t>Number of rows to show at once in the table</w:t>
            </w:r>
          </w:p>
        </w:tc>
      </w:tr>
      <w:tr w:rsidR="00497D9D" w:rsidRPr="00881ED8" w:rsidTr="00497D9D">
        <w:tc>
          <w:tcPr>
            <w:tcW w:w="1943"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ignore_initialisaton</w:t>
            </w:r>
            <w:r w:rsidRPr="00497D9D">
              <w:rPr>
                <w:rFonts w:ascii="Courier New" w:hAnsi="Courier New" w:cs="Courier New"/>
                <w:sz w:val="18"/>
                <w:lang w:val="en-US"/>
              </w:rPr>
              <w:br/>
              <w:t>_filters</w:t>
            </w:r>
          </w:p>
        </w:tc>
        <w:tc>
          <w:tcPr>
            <w:tcW w:w="1838"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boolean</w:t>
            </w:r>
          </w:p>
        </w:tc>
        <w:tc>
          <w:tcPr>
            <w:tcW w:w="1835"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false</w:t>
            </w:r>
          </w:p>
        </w:tc>
        <w:tc>
          <w:tcPr>
            <w:tcW w:w="3564" w:type="dxa"/>
          </w:tcPr>
          <w:p w:rsidR="00497D9D" w:rsidRPr="00497D9D" w:rsidRDefault="00497D9D" w:rsidP="00194548">
            <w:pPr>
              <w:rPr>
                <w:sz w:val="18"/>
                <w:lang w:val="en-US"/>
              </w:rPr>
            </w:pPr>
            <w:r w:rsidRPr="00497D9D">
              <w:rPr>
                <w:sz w:val="18"/>
                <w:lang w:val="en-US"/>
              </w:rPr>
              <w:t>if true, the default filters (stated in config file) to be set at initialization time will be omitted</w:t>
            </w:r>
          </w:p>
        </w:tc>
      </w:tr>
    </w:tbl>
    <w:p w:rsidR="00194548" w:rsidRDefault="00194548" w:rsidP="00194548">
      <w:pPr>
        <w:rPr>
          <w:lang w:val="en-US"/>
        </w:rPr>
      </w:pPr>
    </w:p>
    <w:p w:rsidR="00194548" w:rsidRDefault="00194548" w:rsidP="00194548">
      <w:pPr>
        <w:rPr>
          <w:lang w:val="en-US"/>
        </w:rPr>
      </w:pPr>
      <w:r>
        <w:rPr>
          <w:lang w:val="en-US"/>
        </w:rPr>
        <w:lastRenderedPageBreak/>
        <w:t>This function will open a table in the current tab. If one want to open a table in a new tab, it can be done as well:</w:t>
      </w:r>
    </w:p>
    <w:tbl>
      <w:tblPr>
        <w:tblStyle w:val="Tabelraster"/>
        <w:tblW w:w="0" w:type="auto"/>
        <w:tblLook w:val="04A0" w:firstRow="1" w:lastRow="0" w:firstColumn="1" w:lastColumn="0" w:noHBand="0" w:noVBand="1"/>
      </w:tblPr>
      <w:tblGrid>
        <w:gridCol w:w="9212"/>
      </w:tblGrid>
      <w:tr w:rsidR="00194548" w:rsidRPr="00881ED8" w:rsidTr="00194548">
        <w:tc>
          <w:tcPr>
            <w:tcW w:w="9212" w:type="dxa"/>
          </w:tcPr>
          <w:p w:rsidR="00194548" w:rsidRDefault="00194548" w:rsidP="00194548">
            <w:pPr>
              <w:rPr>
                <w:lang w:val="en-US"/>
              </w:rPr>
            </w:pPr>
          </w:p>
          <w:p w:rsidR="00194548" w:rsidRDefault="00194548" w:rsidP="00194548">
            <w:pPr>
              <w:rPr>
                <w:rFonts w:ascii="Courier New" w:hAnsi="Courier New" w:cs="Courier New"/>
                <w:sz w:val="18"/>
                <w:lang w:val="en-US"/>
              </w:rPr>
            </w:pPr>
            <w:r>
              <w:rPr>
                <w:rFonts w:ascii="Courier New" w:hAnsi="Courier New" w:cs="Courier New"/>
                <w:sz w:val="18"/>
                <w:lang w:val="en-US"/>
              </w:rPr>
              <w:t>f</w:t>
            </w:r>
            <w:r w:rsidRPr="00194548">
              <w:rPr>
                <w:rFonts w:ascii="Courier New" w:hAnsi="Courier New" w:cs="Courier New"/>
                <w:sz w:val="18"/>
                <w:lang w:val="en-US"/>
              </w:rPr>
              <w:t>n.callDatabase</w:t>
            </w:r>
            <w:r>
              <w:rPr>
                <w:rFonts w:ascii="Courier New" w:hAnsi="Courier New" w:cs="Courier New"/>
                <w:sz w:val="18"/>
                <w:lang w:val="en-US"/>
              </w:rPr>
              <w:t>InNewTab</w:t>
            </w:r>
            <w:r w:rsidRPr="00194548">
              <w:rPr>
                <w:rFonts w:ascii="Courier New" w:hAnsi="Courier New" w:cs="Courier New"/>
                <w:sz w:val="18"/>
                <w:lang w:val="en-US"/>
              </w:rPr>
              <w:t>(tablename</w:t>
            </w:r>
            <w:r>
              <w:rPr>
                <w:rFonts w:ascii="Courier New" w:hAnsi="Courier New" w:cs="Courier New"/>
                <w:sz w:val="18"/>
                <w:lang w:val="en-US"/>
              </w:rPr>
              <w:t>, {“somecolumn_name”: value}, oExtraSettings, projectName</w:t>
            </w:r>
            <w:r w:rsidRPr="00194548">
              <w:rPr>
                <w:rFonts w:ascii="Courier New" w:hAnsi="Courier New" w:cs="Courier New"/>
                <w:sz w:val="18"/>
                <w:lang w:val="en-US"/>
              </w:rPr>
              <w:t>);</w:t>
            </w:r>
          </w:p>
          <w:p w:rsidR="00194548" w:rsidRDefault="00194548" w:rsidP="00194548">
            <w:pPr>
              <w:rPr>
                <w:lang w:val="en-US"/>
              </w:rPr>
            </w:pPr>
          </w:p>
        </w:tc>
      </w:tr>
    </w:tbl>
    <w:p w:rsidR="00194548" w:rsidRDefault="00497D9D" w:rsidP="00194548">
      <w:pPr>
        <w:rPr>
          <w:lang w:val="en-US"/>
        </w:rPr>
      </w:pPr>
      <w:r>
        <w:rPr>
          <w:lang w:val="en-US"/>
        </w:rPr>
        <w:br/>
      </w:r>
    </w:p>
    <w:p w:rsidR="00BB105A" w:rsidRDefault="00BB105A" w:rsidP="00BB105A">
      <w:pPr>
        <w:pStyle w:val="Kop2"/>
        <w:rPr>
          <w:lang w:val="en-US"/>
        </w:rPr>
      </w:pPr>
      <w:bookmarkStart w:id="22" w:name="_Toc87542901"/>
      <w:r>
        <w:rPr>
          <w:lang w:val="en-US"/>
        </w:rPr>
        <w:t>Close a table</w:t>
      </w:r>
      <w:bookmarkEnd w:id="22"/>
    </w:p>
    <w:p w:rsidR="00BB105A" w:rsidRDefault="00BB105A" w:rsidP="00194548">
      <w:pPr>
        <w:rPr>
          <w:lang w:val="en-US"/>
        </w:rPr>
      </w:pPr>
      <w:r>
        <w:rPr>
          <w:lang w:val="en-US"/>
        </w:rPr>
        <w:t>Of course, if we can open a table, we can close it too!</w:t>
      </w:r>
    </w:p>
    <w:tbl>
      <w:tblPr>
        <w:tblStyle w:val="Tabelraster"/>
        <w:tblW w:w="0" w:type="auto"/>
        <w:tblLook w:val="04A0" w:firstRow="1" w:lastRow="0" w:firstColumn="1" w:lastColumn="0" w:noHBand="0" w:noVBand="1"/>
      </w:tblPr>
      <w:tblGrid>
        <w:gridCol w:w="9212"/>
      </w:tblGrid>
      <w:tr w:rsidR="00BB105A" w:rsidRPr="00BB105A" w:rsidTr="00BB105A">
        <w:tc>
          <w:tcPr>
            <w:tcW w:w="9212" w:type="dxa"/>
          </w:tcPr>
          <w:p w:rsidR="00BB105A" w:rsidRPr="00BB105A" w:rsidRDefault="00BB105A" w:rsidP="00194548">
            <w:pPr>
              <w:rPr>
                <w:rFonts w:ascii="Courier New" w:hAnsi="Courier New" w:cs="Courier New"/>
                <w:sz w:val="18"/>
                <w:lang w:val="en-US"/>
              </w:rPr>
            </w:pPr>
          </w:p>
          <w:p w:rsidR="00BB105A" w:rsidRPr="00BB105A" w:rsidRDefault="00BB105A" w:rsidP="00194548">
            <w:pPr>
              <w:rPr>
                <w:rFonts w:ascii="Courier New" w:hAnsi="Courier New" w:cs="Courier New"/>
                <w:sz w:val="18"/>
                <w:lang w:val="en-US"/>
              </w:rPr>
            </w:pPr>
            <w:r w:rsidRPr="00BB105A">
              <w:rPr>
                <w:rFonts w:ascii="Courier New" w:hAnsi="Courier New" w:cs="Courier New"/>
                <w:sz w:val="18"/>
                <w:lang w:val="en-US"/>
              </w:rPr>
              <w:t>fn.closeTable(t, fnCallback);</w:t>
            </w:r>
          </w:p>
          <w:p w:rsidR="00BB105A" w:rsidRPr="00BB105A" w:rsidRDefault="00BB105A" w:rsidP="00194548">
            <w:pPr>
              <w:rPr>
                <w:rFonts w:ascii="Courier New" w:hAnsi="Courier New" w:cs="Courier New"/>
                <w:sz w:val="18"/>
                <w:lang w:val="en-US"/>
              </w:rPr>
            </w:pPr>
          </w:p>
        </w:tc>
      </w:tr>
    </w:tbl>
    <w:p w:rsidR="00BB3FD9" w:rsidRDefault="00BB3FD9" w:rsidP="00194548">
      <w:pPr>
        <w:rPr>
          <w:lang w:val="en-US"/>
        </w:rPr>
      </w:pPr>
    </w:p>
    <w:p w:rsidR="00017BAA" w:rsidRDefault="00017BAA">
      <w:pPr>
        <w:rPr>
          <w:lang w:val="en-US"/>
        </w:rPr>
      </w:pPr>
      <w:r>
        <w:rPr>
          <w:lang w:val="en-US"/>
        </w:rPr>
        <w:br w:type="page"/>
      </w:r>
    </w:p>
    <w:p w:rsidR="00BB3FD9" w:rsidRDefault="00BB3FD9" w:rsidP="00BB3FD9">
      <w:pPr>
        <w:pStyle w:val="Kop1"/>
        <w:rPr>
          <w:lang w:val="en-US"/>
        </w:rPr>
      </w:pPr>
      <w:bookmarkStart w:id="23" w:name="_Toc87542902"/>
      <w:r>
        <w:rPr>
          <w:lang w:val="en-US"/>
        </w:rPr>
        <w:lastRenderedPageBreak/>
        <w:t>Project wide settings</w:t>
      </w:r>
      <w:bookmarkEnd w:id="23"/>
    </w:p>
    <w:p w:rsidR="00BB3FD9" w:rsidRDefault="00BB3FD9" w:rsidP="00194548">
      <w:pPr>
        <w:rPr>
          <w:lang w:val="en-US"/>
        </w:rPr>
      </w:pPr>
    </w:p>
    <w:p w:rsidR="00BB3FD9" w:rsidRDefault="00BB3FD9" w:rsidP="00BB3FD9">
      <w:pPr>
        <w:pStyle w:val="Kop2"/>
        <w:rPr>
          <w:lang w:val="en-US"/>
        </w:rPr>
      </w:pPr>
      <w:bookmarkStart w:id="24" w:name="_Toc87542903"/>
      <w:r>
        <w:rPr>
          <w:lang w:val="en-US"/>
        </w:rPr>
        <w:t>Setting a project title</w:t>
      </w:r>
      <w:bookmarkEnd w:id="24"/>
    </w:p>
    <w:p w:rsidR="00BB3FD9" w:rsidRDefault="00BB3FD9" w:rsidP="00194548">
      <w:pPr>
        <w:rPr>
          <w:lang w:val="en-US"/>
        </w:rPr>
      </w:pPr>
      <w:r>
        <w:rPr>
          <w:lang w:val="en-US"/>
        </w:rPr>
        <w:t>Usually, the title shown in the Lex’it GUI is the content of the “</w:t>
      </w:r>
      <w:r w:rsidRPr="003C312A">
        <w:rPr>
          <w:rFonts w:ascii="Courier New" w:hAnsi="Courier New" w:cs="Courier New"/>
          <w:lang w:val="en-US"/>
        </w:rPr>
        <w:t>name</w:t>
      </w:r>
      <w:r>
        <w:rPr>
          <w:lang w:val="en-US"/>
        </w:rPr>
        <w:t xml:space="preserve">” parameter assigned to the project in file </w:t>
      </w:r>
      <w:r w:rsidRPr="003C312A">
        <w:rPr>
          <w:rFonts w:ascii="Courier New" w:hAnsi="Courier New" w:cs="Courier New"/>
          <w:lang w:val="en-US"/>
        </w:rPr>
        <w:t>/webapps/lexit2_config/projects_overview.js</w:t>
      </w:r>
      <w:r>
        <w:rPr>
          <w:lang w:val="en-US"/>
        </w:rPr>
        <w:t>. But if needed, it is possible to modify the title shown programmatically:</w:t>
      </w:r>
    </w:p>
    <w:tbl>
      <w:tblPr>
        <w:tblStyle w:val="Tabelraster"/>
        <w:tblW w:w="0" w:type="auto"/>
        <w:tblLook w:val="04A0" w:firstRow="1" w:lastRow="0" w:firstColumn="1" w:lastColumn="0" w:noHBand="0" w:noVBand="1"/>
      </w:tblPr>
      <w:tblGrid>
        <w:gridCol w:w="9212"/>
      </w:tblGrid>
      <w:tr w:rsidR="00BB3FD9" w:rsidRPr="00881ED8" w:rsidTr="00BB3FD9">
        <w:tc>
          <w:tcPr>
            <w:tcW w:w="9212" w:type="dxa"/>
          </w:tcPr>
          <w:p w:rsidR="00BB3FD9" w:rsidRPr="00BB3FD9" w:rsidRDefault="00BB3FD9" w:rsidP="00BB3FD9">
            <w:pPr>
              <w:rPr>
                <w:rFonts w:ascii="Courier New" w:hAnsi="Courier New" w:cs="Courier New"/>
                <w:sz w:val="18"/>
                <w:lang w:val="en-US"/>
              </w:rPr>
            </w:pPr>
          </w:p>
          <w:p w:rsidR="00BB3FD9" w:rsidRPr="00BB3FD9" w:rsidRDefault="00BB3FD9" w:rsidP="00BB3FD9">
            <w:pPr>
              <w:rPr>
                <w:rFonts w:ascii="Courier New" w:hAnsi="Courier New" w:cs="Courier New"/>
                <w:sz w:val="18"/>
                <w:lang w:val="en-US"/>
              </w:rPr>
            </w:pPr>
            <w:r w:rsidRPr="00BB3FD9">
              <w:rPr>
                <w:rFonts w:ascii="Courier New" w:hAnsi="Courier New" w:cs="Courier New"/>
                <w:sz w:val="18"/>
                <w:lang w:val="en-US"/>
              </w:rPr>
              <w:t>fn.setProjectTitle(sProjectName, sColor, sFontSize, sFontWeight);</w:t>
            </w:r>
          </w:p>
          <w:p w:rsidR="00BB3FD9" w:rsidRPr="00BB3FD9" w:rsidRDefault="00BB3FD9" w:rsidP="00BB3FD9">
            <w:pPr>
              <w:rPr>
                <w:rFonts w:ascii="Courier New" w:hAnsi="Courier New" w:cs="Courier New"/>
                <w:sz w:val="18"/>
                <w:lang w:val="en-US"/>
              </w:rPr>
            </w:pPr>
          </w:p>
        </w:tc>
      </w:tr>
    </w:tbl>
    <w:p w:rsidR="00342E5B" w:rsidRDefault="00342E5B" w:rsidP="00194548">
      <w:pPr>
        <w:rPr>
          <w:lang w:val="en-US"/>
        </w:rPr>
      </w:pPr>
    </w:p>
    <w:p w:rsidR="00342E5B" w:rsidRDefault="00342E5B" w:rsidP="00194548">
      <w:pPr>
        <w:rPr>
          <w:lang w:val="en-US"/>
        </w:rPr>
      </w:pPr>
      <w:r>
        <w:rPr>
          <w:lang w:val="en-US"/>
        </w:rPr>
        <w:t>A background color can be set for the screen:</w:t>
      </w:r>
    </w:p>
    <w:tbl>
      <w:tblPr>
        <w:tblStyle w:val="Tabelraster"/>
        <w:tblW w:w="0" w:type="auto"/>
        <w:tblLook w:val="04A0" w:firstRow="1" w:lastRow="0" w:firstColumn="1" w:lastColumn="0" w:noHBand="0" w:noVBand="1"/>
      </w:tblPr>
      <w:tblGrid>
        <w:gridCol w:w="9212"/>
      </w:tblGrid>
      <w:tr w:rsidR="00342E5B" w:rsidRPr="00D77001" w:rsidTr="00342E5B">
        <w:tc>
          <w:tcPr>
            <w:tcW w:w="9212" w:type="dxa"/>
          </w:tcPr>
          <w:p w:rsidR="00342E5B" w:rsidRPr="00D77001" w:rsidRDefault="00342E5B" w:rsidP="00194548">
            <w:pPr>
              <w:rPr>
                <w:rFonts w:ascii="Courier New" w:hAnsi="Courier New" w:cs="Courier New"/>
                <w:sz w:val="18"/>
                <w:lang w:val="en-US"/>
              </w:rPr>
            </w:pPr>
          </w:p>
          <w:p w:rsidR="00342E5B" w:rsidRPr="00D77001" w:rsidRDefault="00342E5B" w:rsidP="00194548">
            <w:pPr>
              <w:rPr>
                <w:rFonts w:ascii="Courier New" w:hAnsi="Courier New" w:cs="Courier New"/>
                <w:sz w:val="18"/>
                <w:lang w:val="en-US"/>
              </w:rPr>
            </w:pPr>
            <w:r w:rsidRPr="00D77001">
              <w:rPr>
                <w:rFonts w:ascii="Courier New" w:hAnsi="Courier New" w:cs="Courier New"/>
                <w:sz w:val="18"/>
                <w:lang w:val="en-US"/>
              </w:rPr>
              <w:t>fn.setBackgroundColor(sColor);</w:t>
            </w:r>
          </w:p>
          <w:p w:rsidR="00342E5B" w:rsidRPr="00D77001" w:rsidRDefault="00342E5B" w:rsidP="00194548">
            <w:pPr>
              <w:rPr>
                <w:rFonts w:ascii="Courier New" w:hAnsi="Courier New" w:cs="Courier New"/>
                <w:sz w:val="18"/>
                <w:lang w:val="en-US"/>
              </w:rPr>
            </w:pPr>
          </w:p>
        </w:tc>
      </w:tr>
    </w:tbl>
    <w:p w:rsidR="00000267" w:rsidRDefault="00194548" w:rsidP="00194548">
      <w:pPr>
        <w:rPr>
          <w:lang w:val="en-US"/>
        </w:rPr>
      </w:pPr>
      <w:r>
        <w:rPr>
          <w:lang w:val="en-US"/>
        </w:rPr>
        <w:tab/>
      </w:r>
      <w:r w:rsidR="00000267">
        <w:rPr>
          <w:lang w:val="en-US"/>
        </w:rPr>
        <w:br w:type="page"/>
      </w:r>
    </w:p>
    <w:p w:rsidR="00000267" w:rsidRDefault="00000267" w:rsidP="00194548">
      <w:pPr>
        <w:pStyle w:val="Kop1"/>
        <w:rPr>
          <w:lang w:val="en-US"/>
        </w:rPr>
      </w:pPr>
      <w:bookmarkStart w:id="25" w:name="_Toc87542904"/>
      <w:r>
        <w:rPr>
          <w:lang w:val="en-US"/>
        </w:rPr>
        <w:lastRenderedPageBreak/>
        <w:t xml:space="preserve">Table </w:t>
      </w:r>
      <w:r w:rsidR="002F6204">
        <w:rPr>
          <w:lang w:val="en-US"/>
        </w:rPr>
        <w:t>global settings</w:t>
      </w:r>
      <w:bookmarkEnd w:id="25"/>
      <w:r w:rsidR="002F6204">
        <w:rPr>
          <w:lang w:val="en-US"/>
        </w:rPr>
        <w:t xml:space="preserve"> </w:t>
      </w:r>
    </w:p>
    <w:p w:rsidR="00000267" w:rsidRDefault="00000267">
      <w:pPr>
        <w:rPr>
          <w:lang w:val="en-US"/>
        </w:rPr>
      </w:pPr>
    </w:p>
    <w:p w:rsidR="00D84908" w:rsidRDefault="00D84908" w:rsidP="00D84908">
      <w:pPr>
        <w:pStyle w:val="Kop2"/>
        <w:rPr>
          <w:lang w:val="en-US"/>
        </w:rPr>
      </w:pPr>
      <w:bookmarkStart w:id="26" w:name="_Toc87542905"/>
      <w:r>
        <w:rPr>
          <w:lang w:val="en-US"/>
        </w:rPr>
        <w:t>General settings</w:t>
      </w:r>
      <w:bookmarkEnd w:id="26"/>
    </w:p>
    <w:p w:rsidR="002F6204" w:rsidRDefault="002F6204" w:rsidP="00D84908">
      <w:pPr>
        <w:pStyle w:val="Kop3"/>
        <w:rPr>
          <w:lang w:val="en-US"/>
        </w:rPr>
      </w:pPr>
      <w:bookmarkStart w:id="27" w:name="_Toc87542906"/>
      <w:r>
        <w:rPr>
          <w:lang w:val="en-US"/>
        </w:rPr>
        <w:t>If a table loaded?</w:t>
      </w:r>
      <w:bookmarkEnd w:id="27"/>
    </w:p>
    <w:p w:rsidR="002F6204" w:rsidRDefault="002F6204" w:rsidP="002F6204">
      <w:pPr>
        <w:rPr>
          <w:lang w:val="en-US"/>
        </w:rPr>
      </w:pPr>
      <w:r>
        <w:rPr>
          <w:lang w:val="en-US"/>
        </w:rPr>
        <w:t>Do you need to know programmatically if a table was loaded already? Do this:</w:t>
      </w:r>
    </w:p>
    <w:tbl>
      <w:tblPr>
        <w:tblStyle w:val="Tabelraster"/>
        <w:tblW w:w="0" w:type="auto"/>
        <w:tblLook w:val="04A0" w:firstRow="1" w:lastRow="0" w:firstColumn="1" w:lastColumn="0" w:noHBand="0" w:noVBand="1"/>
      </w:tblPr>
      <w:tblGrid>
        <w:gridCol w:w="9212"/>
      </w:tblGrid>
      <w:tr w:rsidR="002F6204" w:rsidTr="00C56774">
        <w:tc>
          <w:tcPr>
            <w:tcW w:w="9212" w:type="dxa"/>
          </w:tcPr>
          <w:p w:rsidR="002F6204" w:rsidRPr="002F6204" w:rsidRDefault="002F6204" w:rsidP="00C56774">
            <w:pPr>
              <w:rPr>
                <w:rFonts w:ascii="Courier New" w:hAnsi="Courier New" w:cs="Courier New"/>
                <w:sz w:val="18"/>
                <w:lang w:val="en-US"/>
              </w:rPr>
            </w:pPr>
          </w:p>
          <w:p w:rsidR="002F6204" w:rsidRDefault="002F6204" w:rsidP="00C56774">
            <w:pPr>
              <w:rPr>
                <w:rFonts w:ascii="Courier New" w:hAnsi="Courier New" w:cs="Courier New"/>
                <w:sz w:val="18"/>
                <w:lang w:val="en-US"/>
              </w:rPr>
            </w:pPr>
            <w:r w:rsidRPr="002F6204">
              <w:rPr>
                <w:rFonts w:ascii="Courier New" w:hAnsi="Courier New" w:cs="Courier New"/>
                <w:sz w:val="18"/>
                <w:lang w:val="en-US"/>
              </w:rPr>
              <w:t>if (</w:t>
            </w:r>
            <w:r w:rsidRPr="002F6204">
              <w:rPr>
                <w:rFonts w:ascii="Courier New" w:hAnsi="Courier New" w:cs="Courier New"/>
                <w:sz w:val="18"/>
              </w:rPr>
              <w:t>fn.tableExists(t)</w:t>
            </w:r>
            <w:r w:rsidRPr="002F6204">
              <w:rPr>
                <w:rFonts w:ascii="Courier New" w:hAnsi="Courier New" w:cs="Courier New"/>
                <w:sz w:val="18"/>
                <w:lang w:val="en-US"/>
              </w:rPr>
              <w:t xml:space="preserve"> ) { … }</w:t>
            </w:r>
          </w:p>
          <w:p w:rsidR="002F6204" w:rsidRPr="002F6204" w:rsidRDefault="002F6204" w:rsidP="00C56774">
            <w:pPr>
              <w:rPr>
                <w:rFonts w:ascii="Courier New" w:hAnsi="Courier New" w:cs="Courier New"/>
                <w:sz w:val="18"/>
                <w:lang w:val="en-US"/>
              </w:rPr>
            </w:pPr>
          </w:p>
        </w:tc>
      </w:tr>
    </w:tbl>
    <w:p w:rsidR="00A5570F" w:rsidRDefault="00A5570F" w:rsidP="002C0C81">
      <w:pPr>
        <w:rPr>
          <w:lang w:val="en-US"/>
        </w:rPr>
      </w:pPr>
    </w:p>
    <w:p w:rsidR="002F6204" w:rsidRDefault="002F6204" w:rsidP="00D84908">
      <w:pPr>
        <w:pStyle w:val="Kop3"/>
        <w:rPr>
          <w:lang w:val="en-US"/>
        </w:rPr>
      </w:pPr>
      <w:bookmarkStart w:id="28" w:name="_Toc87542907"/>
      <w:r>
        <w:rPr>
          <w:lang w:val="en-US"/>
        </w:rPr>
        <w:t>View type</w:t>
      </w:r>
      <w:bookmarkEnd w:id="28"/>
    </w:p>
    <w:p w:rsidR="00000267" w:rsidRDefault="00000267">
      <w:pPr>
        <w:rPr>
          <w:lang w:val="en-US"/>
        </w:rPr>
      </w:pPr>
      <w:r>
        <w:rPr>
          <w:lang w:val="en-US"/>
        </w:rPr>
        <w:t>The Lex’it GUI gives two viewing type for table content: ‘table’ view or ‘form’ view. This is set manually by the user. Which mode is on, can be read by the following function:</w:t>
      </w:r>
    </w:p>
    <w:tbl>
      <w:tblPr>
        <w:tblStyle w:val="Tabelraster"/>
        <w:tblW w:w="0" w:type="auto"/>
        <w:tblLook w:val="04A0" w:firstRow="1" w:lastRow="0" w:firstColumn="1" w:lastColumn="0" w:noHBand="0" w:noVBand="1"/>
      </w:tblPr>
      <w:tblGrid>
        <w:gridCol w:w="9212"/>
      </w:tblGrid>
      <w:tr w:rsidR="00000267" w:rsidRPr="003D0441" w:rsidTr="00000267">
        <w:tc>
          <w:tcPr>
            <w:tcW w:w="9212" w:type="dxa"/>
          </w:tcPr>
          <w:p w:rsidR="00000267" w:rsidRPr="003D0441" w:rsidRDefault="00000267">
            <w:pPr>
              <w:rPr>
                <w:rFonts w:ascii="Courier New" w:hAnsi="Courier New" w:cs="Courier New"/>
                <w:sz w:val="18"/>
                <w:szCs w:val="18"/>
                <w:lang w:val="en-US"/>
              </w:rPr>
            </w:pPr>
          </w:p>
          <w:p w:rsidR="00000267" w:rsidRPr="003D0441" w:rsidRDefault="003D0441">
            <w:pPr>
              <w:rPr>
                <w:rFonts w:ascii="Courier New" w:hAnsi="Courier New" w:cs="Courier New"/>
                <w:sz w:val="18"/>
                <w:szCs w:val="18"/>
                <w:lang w:val="fr-FR"/>
              </w:rPr>
            </w:pPr>
            <w:r w:rsidRPr="003D0441">
              <w:rPr>
                <w:rFonts w:ascii="Courier New" w:hAnsi="Courier New" w:cs="Courier New"/>
                <w:sz w:val="18"/>
                <w:szCs w:val="18"/>
                <w:lang w:val="fr-FR"/>
              </w:rPr>
              <w:t xml:space="preserve">var sViewMode = </w:t>
            </w:r>
            <w:r w:rsidR="00000267" w:rsidRPr="003D0441">
              <w:rPr>
                <w:rFonts w:ascii="Courier New" w:hAnsi="Courier New" w:cs="Courier New"/>
                <w:sz w:val="18"/>
                <w:szCs w:val="18"/>
                <w:lang w:val="fr-FR"/>
              </w:rPr>
              <w:t>fn.getViewType(t);</w:t>
            </w:r>
          </w:p>
          <w:p w:rsidR="003D0441" w:rsidRPr="000A16BA" w:rsidRDefault="003D0441">
            <w:pPr>
              <w:rPr>
                <w:rFonts w:ascii="Courier New" w:hAnsi="Courier New" w:cs="Courier New"/>
                <w:sz w:val="18"/>
                <w:szCs w:val="18"/>
                <w:lang w:val="en-US"/>
              </w:rPr>
            </w:pPr>
            <w:r w:rsidRPr="000A16BA">
              <w:rPr>
                <w:rFonts w:ascii="Courier New" w:hAnsi="Courier New" w:cs="Courier New"/>
                <w:sz w:val="18"/>
                <w:szCs w:val="18"/>
                <w:lang w:val="en-US"/>
              </w:rPr>
              <w:t>if (sViewMode == ‘form’) {</w:t>
            </w:r>
          </w:p>
          <w:p w:rsidR="003D0441" w:rsidRPr="000A16BA" w:rsidRDefault="003D0441">
            <w:pPr>
              <w:rPr>
                <w:rFonts w:ascii="Courier New" w:hAnsi="Courier New" w:cs="Courier New"/>
                <w:sz w:val="18"/>
                <w:szCs w:val="18"/>
                <w:lang w:val="en-US"/>
              </w:rPr>
            </w:pPr>
          </w:p>
          <w:p w:rsidR="003D0441" w:rsidRPr="003D0441" w:rsidRDefault="003D0441">
            <w:pPr>
              <w:rPr>
                <w:rFonts w:ascii="Courier New" w:hAnsi="Courier New" w:cs="Courier New"/>
                <w:sz w:val="18"/>
                <w:szCs w:val="18"/>
                <w:lang w:val="en-US"/>
              </w:rPr>
            </w:pPr>
            <w:r w:rsidRPr="003D0441">
              <w:rPr>
                <w:rFonts w:ascii="Courier New" w:hAnsi="Courier New" w:cs="Courier New"/>
                <w:sz w:val="18"/>
                <w:szCs w:val="18"/>
                <w:lang w:val="en-US"/>
              </w:rPr>
              <w:tab/>
              <w:t>fn.message(“OK”, “You’re viewing the table in form mode now!”);</w:t>
            </w:r>
          </w:p>
          <w:p w:rsidR="003D0441" w:rsidRPr="003D0441" w:rsidRDefault="003D0441">
            <w:pPr>
              <w:rPr>
                <w:rFonts w:ascii="Courier New" w:hAnsi="Courier New" w:cs="Courier New"/>
                <w:sz w:val="18"/>
                <w:szCs w:val="18"/>
                <w:lang w:val="en-US"/>
              </w:rPr>
            </w:pPr>
            <w:r w:rsidRPr="003D0441">
              <w:rPr>
                <w:rFonts w:ascii="Courier New" w:hAnsi="Courier New" w:cs="Courier New"/>
                <w:sz w:val="18"/>
                <w:szCs w:val="18"/>
              </w:rPr>
              <w:t>}</w:t>
            </w:r>
          </w:p>
          <w:p w:rsidR="00000267" w:rsidRPr="003D0441" w:rsidRDefault="00000267">
            <w:pPr>
              <w:rPr>
                <w:rFonts w:ascii="Courier New" w:hAnsi="Courier New" w:cs="Courier New"/>
                <w:sz w:val="18"/>
                <w:szCs w:val="18"/>
                <w:lang w:val="en-US"/>
              </w:rPr>
            </w:pPr>
          </w:p>
        </w:tc>
      </w:tr>
    </w:tbl>
    <w:p w:rsidR="002F6204" w:rsidRDefault="003D0441">
      <w:pPr>
        <w:rPr>
          <w:lang w:val="en-US"/>
        </w:rPr>
      </w:pPr>
      <w:r>
        <w:rPr>
          <w:lang w:val="en-US"/>
        </w:rPr>
        <w:tab/>
      </w:r>
    </w:p>
    <w:p w:rsidR="002F6204" w:rsidRDefault="002F6204" w:rsidP="00D84908">
      <w:pPr>
        <w:pStyle w:val="Kop3"/>
        <w:rPr>
          <w:lang w:val="en-US"/>
        </w:rPr>
      </w:pPr>
      <w:bookmarkStart w:id="29" w:name="_Toc87542908"/>
      <w:r>
        <w:rPr>
          <w:lang w:val="en-US"/>
        </w:rPr>
        <w:t>Row selection</w:t>
      </w:r>
      <w:bookmarkEnd w:id="29"/>
      <w:r>
        <w:rPr>
          <w:lang w:val="en-US"/>
        </w:rPr>
        <w:t xml:space="preserve"> </w:t>
      </w:r>
    </w:p>
    <w:p w:rsidR="002F6204" w:rsidRDefault="002F6204">
      <w:pPr>
        <w:rPr>
          <w:lang w:val="en-US"/>
        </w:rPr>
      </w:pPr>
      <w:r>
        <w:rPr>
          <w:lang w:val="en-US"/>
        </w:rPr>
        <w:t>The Lex’it GUI has a ‘row selection mode’, that can be switched on or off by the user. When turned on, a user can click rows for selection without triggering function usually attached to row</w:t>
      </w:r>
      <w:r w:rsidR="00A6029E">
        <w:rPr>
          <w:lang w:val="en-US"/>
        </w:rPr>
        <w:t>s</w:t>
      </w:r>
      <w:r>
        <w:rPr>
          <w:lang w:val="en-US"/>
        </w:rPr>
        <w:t xml:space="preserve"> (</w:t>
      </w:r>
      <w:r w:rsidR="00A6029E">
        <w:rPr>
          <w:lang w:val="en-US"/>
        </w:rPr>
        <w:t xml:space="preserve">like </w:t>
      </w:r>
      <w:r>
        <w:rPr>
          <w:lang w:val="en-US"/>
        </w:rPr>
        <w:t>editable, click, etc.). Check if this mode is on or off by calling:</w:t>
      </w:r>
    </w:p>
    <w:tbl>
      <w:tblPr>
        <w:tblStyle w:val="Tabelraster"/>
        <w:tblW w:w="0" w:type="auto"/>
        <w:tblLook w:val="04A0" w:firstRow="1" w:lastRow="0" w:firstColumn="1" w:lastColumn="0" w:noHBand="0" w:noVBand="1"/>
      </w:tblPr>
      <w:tblGrid>
        <w:gridCol w:w="9212"/>
      </w:tblGrid>
      <w:tr w:rsidR="002F6204" w:rsidRPr="002F6204" w:rsidTr="002F6204">
        <w:tc>
          <w:tcPr>
            <w:tcW w:w="9212" w:type="dxa"/>
          </w:tcPr>
          <w:p w:rsidR="002F6204" w:rsidRPr="004D2CC6" w:rsidRDefault="002F6204">
            <w:pPr>
              <w:rPr>
                <w:rFonts w:ascii="Courier New" w:hAnsi="Courier New" w:cs="Courier New"/>
                <w:sz w:val="18"/>
                <w:lang w:val="en-US"/>
              </w:rPr>
            </w:pPr>
          </w:p>
          <w:p w:rsidR="002F6204" w:rsidRPr="002F6204" w:rsidRDefault="002F6204">
            <w:pPr>
              <w:rPr>
                <w:rFonts w:ascii="Courier New" w:hAnsi="Courier New" w:cs="Courier New"/>
                <w:sz w:val="18"/>
              </w:rPr>
            </w:pPr>
            <w:r w:rsidRPr="002F6204">
              <w:rPr>
                <w:rFonts w:ascii="Courier New" w:hAnsi="Courier New" w:cs="Courier New"/>
                <w:sz w:val="18"/>
              </w:rPr>
              <w:t>fn.rowsSelectionIsAllowed(t);</w:t>
            </w:r>
          </w:p>
          <w:p w:rsidR="002F6204" w:rsidRPr="002F6204" w:rsidRDefault="002F6204">
            <w:pPr>
              <w:rPr>
                <w:rFonts w:ascii="Courier New" w:hAnsi="Courier New" w:cs="Courier New"/>
                <w:sz w:val="18"/>
                <w:lang w:val="en-US"/>
              </w:rPr>
            </w:pPr>
          </w:p>
        </w:tc>
      </w:tr>
    </w:tbl>
    <w:p w:rsidR="002F6204" w:rsidRDefault="002F6204">
      <w:pPr>
        <w:rPr>
          <w:lang w:val="en-US"/>
        </w:rPr>
      </w:pPr>
    </w:p>
    <w:p w:rsidR="002F6204" w:rsidRDefault="00D84908" w:rsidP="00D84908">
      <w:pPr>
        <w:pStyle w:val="Kop3"/>
        <w:rPr>
          <w:lang w:val="en-US"/>
        </w:rPr>
      </w:pPr>
      <w:bookmarkStart w:id="30" w:name="_Toc87542909"/>
      <w:r>
        <w:rPr>
          <w:lang w:val="en-US"/>
        </w:rPr>
        <w:t>Is a t</w:t>
      </w:r>
      <w:r w:rsidR="002F6204">
        <w:rPr>
          <w:lang w:val="en-US"/>
        </w:rPr>
        <w:t>able empty?</w:t>
      </w:r>
      <w:bookmarkEnd w:id="30"/>
    </w:p>
    <w:p w:rsidR="002F6204" w:rsidRDefault="002F6204">
      <w:pPr>
        <w:rPr>
          <w:lang w:val="en-US"/>
        </w:rPr>
      </w:pPr>
      <w:r>
        <w:rPr>
          <w:lang w:val="en-US"/>
        </w:rPr>
        <w:t>A reliable way of knowing programmatically if a query has returned any results, is by calling:</w:t>
      </w:r>
    </w:p>
    <w:tbl>
      <w:tblPr>
        <w:tblStyle w:val="Tabelraster"/>
        <w:tblW w:w="0" w:type="auto"/>
        <w:tblLook w:val="04A0" w:firstRow="1" w:lastRow="0" w:firstColumn="1" w:lastColumn="0" w:noHBand="0" w:noVBand="1"/>
      </w:tblPr>
      <w:tblGrid>
        <w:gridCol w:w="9212"/>
      </w:tblGrid>
      <w:tr w:rsidR="002F6204" w:rsidRPr="002F6204" w:rsidTr="002F6204">
        <w:tc>
          <w:tcPr>
            <w:tcW w:w="9212" w:type="dxa"/>
          </w:tcPr>
          <w:p w:rsidR="002F6204" w:rsidRPr="002F6204" w:rsidRDefault="002F6204">
            <w:pPr>
              <w:rPr>
                <w:rFonts w:ascii="Courier New" w:hAnsi="Courier New" w:cs="Courier New"/>
                <w:sz w:val="18"/>
                <w:lang w:val="en-US"/>
              </w:rPr>
            </w:pPr>
          </w:p>
          <w:p w:rsidR="002F6204" w:rsidRPr="002F6204" w:rsidRDefault="00694C6A">
            <w:pPr>
              <w:rPr>
                <w:rFonts w:ascii="Courier New" w:hAnsi="Courier New" w:cs="Courier New"/>
                <w:sz w:val="18"/>
                <w:lang w:val="en-US"/>
              </w:rPr>
            </w:pPr>
            <w:r>
              <w:rPr>
                <w:rFonts w:ascii="Courier New" w:hAnsi="Courier New" w:cs="Courier New"/>
                <w:sz w:val="18"/>
                <w:lang w:val="en-US"/>
              </w:rPr>
              <w:t>i</w:t>
            </w:r>
            <w:r w:rsidR="002F6204" w:rsidRPr="002F6204">
              <w:rPr>
                <w:rFonts w:ascii="Courier New" w:hAnsi="Courier New" w:cs="Courier New"/>
                <w:sz w:val="18"/>
                <w:lang w:val="en-US"/>
              </w:rPr>
              <w:t>f (</w:t>
            </w:r>
            <w:r w:rsidR="002F6204" w:rsidRPr="002F6204">
              <w:rPr>
                <w:rFonts w:ascii="Courier New" w:hAnsi="Courier New" w:cs="Courier New"/>
                <w:sz w:val="18"/>
              </w:rPr>
              <w:t>fn.tableIsEmpty(t) ){ … }</w:t>
            </w:r>
          </w:p>
          <w:p w:rsidR="002F6204" w:rsidRPr="002F6204" w:rsidRDefault="002F6204">
            <w:pPr>
              <w:rPr>
                <w:rFonts w:ascii="Courier New" w:hAnsi="Courier New" w:cs="Courier New"/>
                <w:sz w:val="18"/>
                <w:lang w:val="en-US"/>
              </w:rPr>
            </w:pPr>
          </w:p>
        </w:tc>
      </w:tr>
    </w:tbl>
    <w:p w:rsidR="002F6204" w:rsidRDefault="002F6204">
      <w:pPr>
        <w:rPr>
          <w:lang w:val="en-US"/>
        </w:rPr>
      </w:pPr>
    </w:p>
    <w:p w:rsidR="00D84908" w:rsidRDefault="00D84908" w:rsidP="00D84908">
      <w:pPr>
        <w:pStyle w:val="Kop2"/>
        <w:rPr>
          <w:lang w:val="en-US"/>
        </w:rPr>
      </w:pPr>
      <w:bookmarkStart w:id="31" w:name="_Toc87542910"/>
      <w:r>
        <w:rPr>
          <w:lang w:val="en-US"/>
        </w:rPr>
        <w:t>Positioning</w:t>
      </w:r>
      <w:bookmarkEnd w:id="31"/>
    </w:p>
    <w:p w:rsidR="003139B6" w:rsidRDefault="003139B6" w:rsidP="00D84908">
      <w:pPr>
        <w:pStyle w:val="Kop3"/>
        <w:rPr>
          <w:lang w:val="en-US"/>
        </w:rPr>
      </w:pPr>
      <w:bookmarkStart w:id="32" w:name="_Toc87542911"/>
      <w:r>
        <w:rPr>
          <w:lang w:val="en-US"/>
        </w:rPr>
        <w:t xml:space="preserve">Table </w:t>
      </w:r>
      <w:r w:rsidR="005A74B3">
        <w:rPr>
          <w:lang w:val="en-US"/>
        </w:rPr>
        <w:t xml:space="preserve">absolute </w:t>
      </w:r>
      <w:r>
        <w:rPr>
          <w:lang w:val="en-US"/>
        </w:rPr>
        <w:t>position</w:t>
      </w:r>
      <w:r w:rsidR="005A74B3">
        <w:rPr>
          <w:lang w:val="en-US"/>
        </w:rPr>
        <w:t>ing</w:t>
      </w:r>
      <w:bookmarkEnd w:id="32"/>
    </w:p>
    <w:p w:rsidR="003139B6" w:rsidRDefault="003139B6">
      <w:pPr>
        <w:rPr>
          <w:lang w:val="en-US"/>
        </w:rPr>
      </w:pPr>
      <w:r>
        <w:rPr>
          <w:lang w:val="en-US"/>
        </w:rPr>
        <w:t>A user can set the position of a table by dragging it with the mouse, or one can set the absolute screen position programmatically. And of course one can read out the table position.</w:t>
      </w:r>
    </w:p>
    <w:tbl>
      <w:tblPr>
        <w:tblStyle w:val="Tabelraster"/>
        <w:tblW w:w="0" w:type="auto"/>
        <w:tblLook w:val="04A0" w:firstRow="1" w:lastRow="0" w:firstColumn="1" w:lastColumn="0" w:noHBand="0" w:noVBand="1"/>
      </w:tblPr>
      <w:tblGrid>
        <w:gridCol w:w="9212"/>
      </w:tblGrid>
      <w:tr w:rsidR="003139B6" w:rsidRPr="00881ED8" w:rsidTr="003139B6">
        <w:tc>
          <w:tcPr>
            <w:tcW w:w="9212" w:type="dxa"/>
          </w:tcPr>
          <w:p w:rsidR="003139B6" w:rsidRPr="003139B6" w:rsidRDefault="003139B6">
            <w:pPr>
              <w:rPr>
                <w:rFonts w:ascii="Courier New" w:hAnsi="Courier New" w:cs="Courier New"/>
                <w:sz w:val="18"/>
                <w:lang w:val="en-US"/>
              </w:rPr>
            </w:pPr>
          </w:p>
          <w:p w:rsidR="003139B6" w:rsidRPr="004D2CC6" w:rsidRDefault="003139B6">
            <w:pPr>
              <w:rPr>
                <w:rFonts w:ascii="Courier New" w:hAnsi="Courier New" w:cs="Courier New"/>
                <w:sz w:val="18"/>
                <w:lang w:val="en-US"/>
              </w:rPr>
            </w:pPr>
            <w:r w:rsidRPr="004D2CC6">
              <w:rPr>
                <w:rFonts w:ascii="Courier New" w:hAnsi="Courier New" w:cs="Courier New"/>
                <w:sz w:val="18"/>
                <w:lang w:val="en-US"/>
              </w:rPr>
              <w:t>fn.getTablePosition(t);</w:t>
            </w:r>
          </w:p>
          <w:p w:rsidR="003139B6" w:rsidRPr="004D2CC6" w:rsidRDefault="003139B6">
            <w:pPr>
              <w:rPr>
                <w:rFonts w:ascii="Courier New" w:hAnsi="Courier New" w:cs="Courier New"/>
                <w:sz w:val="18"/>
                <w:lang w:val="en-US"/>
              </w:rPr>
            </w:pPr>
          </w:p>
          <w:p w:rsidR="003139B6" w:rsidRPr="003139B6" w:rsidRDefault="003139B6">
            <w:pPr>
              <w:rPr>
                <w:rFonts w:ascii="Courier New" w:hAnsi="Courier New" w:cs="Courier New"/>
                <w:sz w:val="18"/>
                <w:lang w:val="en-US"/>
              </w:rPr>
            </w:pPr>
            <w:r w:rsidRPr="003139B6">
              <w:rPr>
                <w:rFonts w:ascii="Courier New" w:hAnsi="Courier New" w:cs="Courier New"/>
                <w:sz w:val="18"/>
                <w:lang w:val="en-US"/>
              </w:rPr>
              <w:t>// this returns an associative array like: {top: …, left: …}</w:t>
            </w:r>
          </w:p>
          <w:p w:rsidR="003139B6" w:rsidRPr="003139B6" w:rsidRDefault="003139B6">
            <w:pPr>
              <w:rPr>
                <w:rFonts w:ascii="Courier New" w:hAnsi="Courier New" w:cs="Courier New"/>
                <w:sz w:val="18"/>
                <w:lang w:val="en-US"/>
              </w:rPr>
            </w:pPr>
          </w:p>
        </w:tc>
      </w:tr>
    </w:tbl>
    <w:p w:rsidR="003139B6" w:rsidRDefault="003139B6">
      <w:pPr>
        <w:rPr>
          <w:lang w:val="en-US"/>
        </w:rPr>
      </w:pPr>
    </w:p>
    <w:p w:rsidR="005A74B3" w:rsidRDefault="005A74B3" w:rsidP="00D84908">
      <w:pPr>
        <w:pStyle w:val="Kop3"/>
        <w:rPr>
          <w:lang w:val="en-US"/>
        </w:rPr>
      </w:pPr>
      <w:bookmarkStart w:id="33" w:name="_Toc87542912"/>
      <w:r>
        <w:rPr>
          <w:lang w:val="en-US"/>
        </w:rPr>
        <w:lastRenderedPageBreak/>
        <w:t>Table relative positioning</w:t>
      </w:r>
      <w:bookmarkEnd w:id="33"/>
    </w:p>
    <w:p w:rsidR="005A74B3" w:rsidRDefault="005A74B3">
      <w:pPr>
        <w:rPr>
          <w:lang w:val="en-US"/>
        </w:rPr>
      </w:pPr>
      <w:r>
        <w:rPr>
          <w:lang w:val="en-US"/>
        </w:rPr>
        <w:t xml:space="preserve">One can set the position of a table relatively to other tables. For example, one </w:t>
      </w:r>
      <w:r w:rsidR="00800D25">
        <w:rPr>
          <w:lang w:val="en-US"/>
        </w:rPr>
        <w:t>can align two tables horizontally, in such a way that those appear side to side:</w:t>
      </w:r>
    </w:p>
    <w:tbl>
      <w:tblPr>
        <w:tblStyle w:val="Tabelraster"/>
        <w:tblW w:w="0" w:type="auto"/>
        <w:tblLook w:val="04A0" w:firstRow="1" w:lastRow="0" w:firstColumn="1" w:lastColumn="0" w:noHBand="0" w:noVBand="1"/>
      </w:tblPr>
      <w:tblGrid>
        <w:gridCol w:w="9212"/>
      </w:tblGrid>
      <w:tr w:rsidR="00800D25" w:rsidRPr="00881ED8" w:rsidTr="00800D25">
        <w:tc>
          <w:tcPr>
            <w:tcW w:w="9212" w:type="dxa"/>
          </w:tcPr>
          <w:p w:rsidR="00800D25" w:rsidRDefault="00800D25">
            <w:pPr>
              <w:rPr>
                <w:lang w:val="en-US"/>
              </w:rPr>
            </w:pPr>
          </w:p>
          <w:p w:rsidR="00800D25" w:rsidRPr="00800D25" w:rsidRDefault="00800D25" w:rsidP="00800D25">
            <w:pPr>
              <w:rPr>
                <w:rFonts w:ascii="Courier New" w:hAnsi="Courier New" w:cs="Courier New"/>
                <w:sz w:val="18"/>
                <w:lang w:val="fr-FR"/>
              </w:rPr>
            </w:pPr>
            <w:r w:rsidRPr="00800D25">
              <w:rPr>
                <w:rFonts w:ascii="Courier New" w:hAnsi="Courier New" w:cs="Courier New"/>
                <w:sz w:val="18"/>
                <w:lang w:val="fr-FR"/>
              </w:rPr>
              <w:t>fn.</w:t>
            </w:r>
            <w:r>
              <w:rPr>
                <w:rFonts w:ascii="Courier New" w:hAnsi="Courier New" w:cs="Courier New"/>
                <w:sz w:val="18"/>
                <w:lang w:val="fr-FR"/>
              </w:rPr>
              <w:t>alignTables</w:t>
            </w:r>
            <w:r w:rsidRPr="00800D25">
              <w:rPr>
                <w:rFonts w:ascii="Courier New" w:hAnsi="Courier New" w:cs="Courier New"/>
                <w:sz w:val="18"/>
                <w:lang w:val="fr-FR"/>
              </w:rPr>
              <w:t>(t1, t2, fnCallback);</w:t>
            </w:r>
          </w:p>
          <w:p w:rsidR="00800D25" w:rsidRPr="00800D25" w:rsidRDefault="00800D25">
            <w:pPr>
              <w:rPr>
                <w:lang w:val="fr-FR"/>
              </w:rPr>
            </w:pPr>
          </w:p>
        </w:tc>
      </w:tr>
    </w:tbl>
    <w:p w:rsidR="00800D25" w:rsidRDefault="000E2D29">
      <w:pPr>
        <w:rPr>
          <w:lang w:val="en-US"/>
        </w:rPr>
      </w:pPr>
      <w:r w:rsidRPr="000E2D29">
        <w:rPr>
          <w:lang w:val="en-US"/>
        </w:rPr>
        <w:t>There also exist a vertical equivalent, allowing to put to tables on top of each other</w:t>
      </w:r>
      <w:r>
        <w:rPr>
          <w:lang w:val="en-US"/>
        </w:rPr>
        <w:t>:</w:t>
      </w:r>
    </w:p>
    <w:tbl>
      <w:tblPr>
        <w:tblStyle w:val="Tabelraster"/>
        <w:tblW w:w="0" w:type="auto"/>
        <w:tblLook w:val="04A0" w:firstRow="1" w:lastRow="0" w:firstColumn="1" w:lastColumn="0" w:noHBand="0" w:noVBand="1"/>
      </w:tblPr>
      <w:tblGrid>
        <w:gridCol w:w="9212"/>
      </w:tblGrid>
      <w:tr w:rsidR="000E2D29" w:rsidRPr="00881ED8" w:rsidTr="000E2D29">
        <w:tc>
          <w:tcPr>
            <w:tcW w:w="9212" w:type="dxa"/>
          </w:tcPr>
          <w:p w:rsidR="000E2D29" w:rsidRPr="000A16BA" w:rsidRDefault="000E2D29" w:rsidP="000E2D29">
            <w:pPr>
              <w:rPr>
                <w:rFonts w:ascii="Courier New" w:hAnsi="Courier New" w:cs="Courier New"/>
                <w:sz w:val="18"/>
                <w:lang w:val="en-US"/>
              </w:rPr>
            </w:pPr>
          </w:p>
          <w:p w:rsidR="000E2D29" w:rsidRPr="00800D25" w:rsidRDefault="000E2D29" w:rsidP="000E2D29">
            <w:pPr>
              <w:rPr>
                <w:rFonts w:ascii="Courier New" w:hAnsi="Courier New" w:cs="Courier New"/>
                <w:sz w:val="18"/>
                <w:lang w:val="fr-FR"/>
              </w:rPr>
            </w:pPr>
            <w:r w:rsidRPr="00800D25">
              <w:rPr>
                <w:rFonts w:ascii="Courier New" w:hAnsi="Courier New" w:cs="Courier New"/>
                <w:sz w:val="18"/>
                <w:lang w:val="fr-FR"/>
              </w:rPr>
              <w:t>fn.</w:t>
            </w:r>
            <w:r>
              <w:rPr>
                <w:rFonts w:ascii="Courier New" w:hAnsi="Courier New" w:cs="Courier New"/>
                <w:sz w:val="18"/>
                <w:lang w:val="fr-FR"/>
              </w:rPr>
              <w:t>pileupTables</w:t>
            </w:r>
            <w:r w:rsidRPr="00800D25">
              <w:rPr>
                <w:rFonts w:ascii="Courier New" w:hAnsi="Courier New" w:cs="Courier New"/>
                <w:sz w:val="18"/>
                <w:lang w:val="fr-FR"/>
              </w:rPr>
              <w:t>(t1, t2, fnCallback);</w:t>
            </w:r>
          </w:p>
          <w:p w:rsidR="000E2D29" w:rsidRPr="000E2D29" w:rsidRDefault="000E2D29">
            <w:pPr>
              <w:rPr>
                <w:lang w:val="fr-FR"/>
              </w:rPr>
            </w:pPr>
          </w:p>
        </w:tc>
      </w:tr>
    </w:tbl>
    <w:p w:rsidR="000E2D29" w:rsidRDefault="000E2D29">
      <w:pPr>
        <w:rPr>
          <w:lang w:val="fr-FR"/>
        </w:rPr>
      </w:pPr>
    </w:p>
    <w:p w:rsidR="00D84908" w:rsidRPr="00D84908" w:rsidRDefault="00D84908" w:rsidP="00D84908">
      <w:pPr>
        <w:pStyle w:val="Kop2"/>
        <w:rPr>
          <w:lang w:val="en-US"/>
        </w:rPr>
      </w:pPr>
      <w:bookmarkStart w:id="34" w:name="_Toc87542913"/>
      <w:r w:rsidRPr="00D84908">
        <w:rPr>
          <w:lang w:val="en-US"/>
        </w:rPr>
        <w:t>Saving and retrieving settings</w:t>
      </w:r>
      <w:bookmarkEnd w:id="34"/>
    </w:p>
    <w:p w:rsidR="005A62C3" w:rsidRPr="005A62C3" w:rsidRDefault="00D84908" w:rsidP="00D84908">
      <w:pPr>
        <w:pStyle w:val="Kop3"/>
        <w:rPr>
          <w:lang w:val="en-US"/>
        </w:rPr>
      </w:pPr>
      <w:bookmarkStart w:id="35" w:name="_Toc87542914"/>
      <w:r>
        <w:rPr>
          <w:lang w:val="en-US"/>
        </w:rPr>
        <w:t>Read the</w:t>
      </w:r>
      <w:r w:rsidR="005A62C3" w:rsidRPr="005A62C3">
        <w:rPr>
          <w:lang w:val="en-US"/>
        </w:rPr>
        <w:t xml:space="preserve"> configuration settings</w:t>
      </w:r>
      <w:bookmarkEnd w:id="35"/>
    </w:p>
    <w:p w:rsidR="005A62C3" w:rsidRDefault="005A62C3">
      <w:pPr>
        <w:rPr>
          <w:lang w:val="en-US"/>
        </w:rPr>
      </w:pPr>
      <w:r>
        <w:rPr>
          <w:lang w:val="en-US"/>
        </w:rPr>
        <w:t xml:space="preserve">In the </w:t>
      </w:r>
      <w:r w:rsidRPr="005A62C3">
        <w:rPr>
          <w:b/>
          <w:lang w:val="en-US"/>
        </w:rPr>
        <w:t>My first project</w:t>
      </w:r>
      <w:r>
        <w:rPr>
          <w:lang w:val="en-US"/>
        </w:rPr>
        <w:t xml:space="preserve"> section of this document, we saw that configuration is set in two main arrays, one for table wide configuration and one for column level configuration.</w:t>
      </w:r>
    </w:p>
    <w:p w:rsidR="005A62C3" w:rsidRDefault="005A62C3">
      <w:pPr>
        <w:rPr>
          <w:lang w:val="en-US"/>
        </w:rPr>
      </w:pPr>
      <w:r>
        <w:rPr>
          <w:lang w:val="en-US"/>
        </w:rPr>
        <w:t xml:space="preserve">The </w:t>
      </w:r>
      <w:r w:rsidRPr="005A62C3">
        <w:rPr>
          <w:i/>
          <w:lang w:val="en-US"/>
        </w:rPr>
        <w:t>table wide</w:t>
      </w:r>
      <w:r>
        <w:rPr>
          <w:lang w:val="en-US"/>
        </w:rPr>
        <w:t xml:space="preserve"> configuration can be retrieved by:</w:t>
      </w:r>
    </w:p>
    <w:tbl>
      <w:tblPr>
        <w:tblStyle w:val="Tabelraster"/>
        <w:tblW w:w="0" w:type="auto"/>
        <w:tblLook w:val="04A0" w:firstRow="1" w:lastRow="0" w:firstColumn="1" w:lastColumn="0" w:noHBand="0" w:noVBand="1"/>
      </w:tblPr>
      <w:tblGrid>
        <w:gridCol w:w="9212"/>
      </w:tblGrid>
      <w:tr w:rsidR="005A62C3" w:rsidRPr="00881ED8" w:rsidTr="005A62C3">
        <w:tc>
          <w:tcPr>
            <w:tcW w:w="9212" w:type="dxa"/>
          </w:tcPr>
          <w:p w:rsidR="005A62C3" w:rsidRPr="005A62C3" w:rsidRDefault="005A62C3">
            <w:pPr>
              <w:rPr>
                <w:rFonts w:ascii="Courier New" w:hAnsi="Courier New" w:cs="Courier New"/>
                <w:sz w:val="18"/>
                <w:lang w:val="en-US"/>
              </w:rPr>
            </w:pPr>
          </w:p>
          <w:p w:rsidR="005A62C3" w:rsidRPr="005A62C3" w:rsidRDefault="005A62C3">
            <w:pPr>
              <w:rPr>
                <w:rFonts w:ascii="Courier New" w:hAnsi="Courier New" w:cs="Courier New"/>
                <w:sz w:val="18"/>
                <w:lang w:val="en-US"/>
              </w:rPr>
            </w:pPr>
            <w:r w:rsidRPr="005A62C3">
              <w:rPr>
                <w:rFonts w:ascii="Courier New" w:hAnsi="Courier New" w:cs="Courier New"/>
                <w:sz w:val="18"/>
                <w:lang w:val="en-US"/>
              </w:rPr>
              <w:t>var oTableSettings = conf.getTableSettings(sTablename);</w:t>
            </w:r>
          </w:p>
          <w:p w:rsidR="005A62C3" w:rsidRPr="005A62C3" w:rsidRDefault="005A62C3">
            <w:pPr>
              <w:rPr>
                <w:rFonts w:ascii="Courier New" w:hAnsi="Courier New" w:cs="Courier New"/>
                <w:sz w:val="18"/>
                <w:lang w:val="en-US"/>
              </w:rPr>
            </w:pPr>
          </w:p>
        </w:tc>
      </w:tr>
    </w:tbl>
    <w:p w:rsidR="005A62C3" w:rsidRDefault="005A62C3">
      <w:pPr>
        <w:rPr>
          <w:lang w:val="en-US"/>
        </w:rPr>
      </w:pPr>
      <w:r>
        <w:rPr>
          <w:lang w:val="en-US"/>
        </w:rPr>
        <w:br/>
        <w:t>The column level configuration is to be retrieved by:</w:t>
      </w:r>
    </w:p>
    <w:tbl>
      <w:tblPr>
        <w:tblStyle w:val="Tabelraster"/>
        <w:tblW w:w="0" w:type="auto"/>
        <w:tblLook w:val="04A0" w:firstRow="1" w:lastRow="0" w:firstColumn="1" w:lastColumn="0" w:noHBand="0" w:noVBand="1"/>
      </w:tblPr>
      <w:tblGrid>
        <w:gridCol w:w="9212"/>
      </w:tblGrid>
      <w:tr w:rsidR="005A62C3" w:rsidRPr="00881ED8" w:rsidTr="005A62C3">
        <w:tc>
          <w:tcPr>
            <w:tcW w:w="9212" w:type="dxa"/>
          </w:tcPr>
          <w:p w:rsidR="005A62C3" w:rsidRPr="005A62C3" w:rsidRDefault="005A62C3">
            <w:pPr>
              <w:rPr>
                <w:rFonts w:ascii="Courier New" w:hAnsi="Courier New" w:cs="Courier New"/>
                <w:sz w:val="18"/>
                <w:lang w:val="en-US"/>
              </w:rPr>
            </w:pPr>
          </w:p>
          <w:p w:rsidR="005A62C3" w:rsidRDefault="005A62C3">
            <w:pPr>
              <w:rPr>
                <w:rFonts w:ascii="Courier New" w:hAnsi="Courier New" w:cs="Courier New"/>
                <w:sz w:val="18"/>
                <w:lang w:val="en-US"/>
              </w:rPr>
            </w:pPr>
            <w:r w:rsidRPr="005A62C3">
              <w:rPr>
                <w:rFonts w:ascii="Courier New" w:hAnsi="Courier New" w:cs="Courier New"/>
                <w:sz w:val="18"/>
                <w:lang w:val="en-US"/>
              </w:rPr>
              <w:t>var oTableConfig = conf.getTableConfig(sTablename);</w:t>
            </w:r>
          </w:p>
          <w:p w:rsidR="00ED1103" w:rsidRDefault="00ED1103">
            <w:pPr>
              <w:rPr>
                <w:rFonts w:ascii="Courier New" w:hAnsi="Courier New" w:cs="Courier New"/>
                <w:sz w:val="18"/>
                <w:lang w:val="en-US"/>
              </w:rPr>
            </w:pPr>
          </w:p>
          <w:p w:rsidR="00ED1103" w:rsidRPr="005A62C3" w:rsidRDefault="00ED1103">
            <w:pPr>
              <w:rPr>
                <w:rFonts w:ascii="Courier New" w:hAnsi="Courier New" w:cs="Courier New"/>
                <w:sz w:val="18"/>
                <w:lang w:val="en-US"/>
              </w:rPr>
            </w:pPr>
            <w:r>
              <w:rPr>
                <w:rFonts w:ascii="Courier New" w:hAnsi="Courier New" w:cs="Courier New"/>
                <w:sz w:val="18"/>
                <w:lang w:val="en-US"/>
              </w:rPr>
              <w:t>var oColumnConfig = conf.</w:t>
            </w:r>
            <w:r w:rsidRPr="00ED1103">
              <w:rPr>
                <w:rFonts w:ascii="Courier New" w:hAnsi="Courier New" w:cs="Courier New"/>
                <w:sz w:val="18"/>
                <w:lang w:val="en-US"/>
              </w:rPr>
              <w:t>getColumnConfig(oTableConfig, sColumnName)</w:t>
            </w:r>
            <w:r>
              <w:rPr>
                <w:rFonts w:ascii="Courier New" w:hAnsi="Courier New" w:cs="Courier New"/>
                <w:sz w:val="18"/>
                <w:lang w:val="en-US"/>
              </w:rPr>
              <w:t>;</w:t>
            </w:r>
          </w:p>
          <w:p w:rsidR="005A62C3" w:rsidRPr="005A62C3" w:rsidRDefault="005A62C3">
            <w:pPr>
              <w:rPr>
                <w:rFonts w:ascii="Courier New" w:hAnsi="Courier New" w:cs="Courier New"/>
                <w:sz w:val="18"/>
                <w:lang w:val="en-US"/>
              </w:rPr>
            </w:pPr>
          </w:p>
        </w:tc>
      </w:tr>
    </w:tbl>
    <w:p w:rsidR="005A62C3" w:rsidRDefault="005A62C3" w:rsidP="004B1C16">
      <w:pPr>
        <w:rPr>
          <w:lang w:val="en-US"/>
        </w:rPr>
      </w:pPr>
    </w:p>
    <w:p w:rsidR="00D84908" w:rsidRDefault="00D84908" w:rsidP="00D84908">
      <w:pPr>
        <w:pStyle w:val="Kop3"/>
        <w:rPr>
          <w:lang w:val="en-US"/>
        </w:rPr>
      </w:pPr>
      <w:bookmarkStart w:id="36" w:name="_Toc87542915"/>
      <w:r>
        <w:rPr>
          <w:lang w:val="en-US"/>
        </w:rPr>
        <w:t>Restore the configuration settings</w:t>
      </w:r>
      <w:bookmarkEnd w:id="36"/>
    </w:p>
    <w:tbl>
      <w:tblPr>
        <w:tblStyle w:val="Tabelraster"/>
        <w:tblW w:w="0" w:type="auto"/>
        <w:tblLook w:val="04A0" w:firstRow="1" w:lastRow="0" w:firstColumn="1" w:lastColumn="0" w:noHBand="0" w:noVBand="1"/>
      </w:tblPr>
      <w:tblGrid>
        <w:gridCol w:w="9212"/>
      </w:tblGrid>
      <w:tr w:rsidR="00D84908" w:rsidRPr="00D84908" w:rsidTr="00D84908">
        <w:tc>
          <w:tcPr>
            <w:tcW w:w="9212" w:type="dxa"/>
          </w:tcPr>
          <w:p w:rsidR="00D84908" w:rsidRPr="00D84908" w:rsidRDefault="00D84908" w:rsidP="004B1C16">
            <w:pPr>
              <w:rPr>
                <w:rFonts w:ascii="Courier New" w:hAnsi="Courier New" w:cs="Courier New"/>
                <w:sz w:val="18"/>
                <w:lang w:val="en-US"/>
              </w:rPr>
            </w:pPr>
          </w:p>
          <w:p w:rsidR="00D84908" w:rsidRPr="00D84908" w:rsidRDefault="00D84908" w:rsidP="004B1C16">
            <w:pPr>
              <w:rPr>
                <w:rFonts w:ascii="Courier New" w:hAnsi="Courier New" w:cs="Courier New"/>
                <w:sz w:val="18"/>
                <w:lang w:val="en-US"/>
              </w:rPr>
            </w:pPr>
            <w:r w:rsidRPr="00D84908">
              <w:rPr>
                <w:rFonts w:ascii="Courier New" w:hAnsi="Courier New" w:cs="Courier New"/>
                <w:sz w:val="18"/>
                <w:lang w:val="en-US"/>
              </w:rPr>
              <w:t>fn.resetTable(sTableName, fnCallback);</w:t>
            </w:r>
          </w:p>
          <w:p w:rsidR="00D84908" w:rsidRPr="00D84908" w:rsidRDefault="00D84908" w:rsidP="004B1C16">
            <w:pPr>
              <w:rPr>
                <w:rFonts w:ascii="Courier New" w:hAnsi="Courier New" w:cs="Courier New"/>
                <w:sz w:val="18"/>
                <w:lang w:val="en-US"/>
              </w:rPr>
            </w:pPr>
          </w:p>
        </w:tc>
      </w:tr>
    </w:tbl>
    <w:p w:rsidR="00D84908" w:rsidRDefault="00D84908" w:rsidP="004B1C16">
      <w:pPr>
        <w:rPr>
          <w:lang w:val="en-US"/>
        </w:rPr>
      </w:pPr>
    </w:p>
    <w:p w:rsidR="003139B6" w:rsidRDefault="00ED1103" w:rsidP="00D84908">
      <w:pPr>
        <w:pStyle w:val="Kop3"/>
        <w:rPr>
          <w:lang w:val="en-US"/>
        </w:rPr>
      </w:pPr>
      <w:bookmarkStart w:id="37" w:name="_Toc87542916"/>
      <w:r>
        <w:rPr>
          <w:lang w:val="en-US"/>
        </w:rPr>
        <w:t>Save</w:t>
      </w:r>
      <w:r w:rsidR="000A771D">
        <w:rPr>
          <w:lang w:val="en-US"/>
        </w:rPr>
        <w:t xml:space="preserve"> t</w:t>
      </w:r>
      <w:r w:rsidR="003139B6">
        <w:rPr>
          <w:lang w:val="en-US"/>
        </w:rPr>
        <w:t xml:space="preserve">able </w:t>
      </w:r>
      <w:r>
        <w:rPr>
          <w:lang w:val="en-US"/>
        </w:rPr>
        <w:t xml:space="preserve">extra </w:t>
      </w:r>
      <w:r w:rsidR="003139B6">
        <w:rPr>
          <w:lang w:val="en-US"/>
        </w:rPr>
        <w:t>settings</w:t>
      </w:r>
      <w:r>
        <w:rPr>
          <w:lang w:val="en-US"/>
        </w:rPr>
        <w:t xml:space="preserve"> (position etc.) for later re-use</w:t>
      </w:r>
      <w:bookmarkEnd w:id="37"/>
    </w:p>
    <w:p w:rsidR="00E360A0" w:rsidRDefault="003139B6">
      <w:pPr>
        <w:rPr>
          <w:lang w:val="en-US"/>
        </w:rPr>
      </w:pPr>
      <w:r>
        <w:rPr>
          <w:lang w:val="en-US"/>
        </w:rPr>
        <w:t>Tables settings</w:t>
      </w:r>
      <w:r w:rsidR="000A771D">
        <w:rPr>
          <w:lang w:val="en-US"/>
        </w:rPr>
        <w:t xml:space="preserve"> consist of its position ({top: … left: …}), its view type (table, form), its display length, its size</w:t>
      </w:r>
      <w:r w:rsidR="00E360A0">
        <w:rPr>
          <w:lang w:val="en-US"/>
        </w:rPr>
        <w:t>.</w:t>
      </w:r>
      <w:r w:rsidR="00ED1103">
        <w:rPr>
          <w:lang w:val="en-US"/>
        </w:rPr>
        <w:br/>
        <w:t>When a table needs to be closed, and one wants to be able to re-open it with the very same settings (like screenposition, etc.), this is what needs to be done:</w:t>
      </w:r>
    </w:p>
    <w:tbl>
      <w:tblPr>
        <w:tblStyle w:val="Tabelraster"/>
        <w:tblW w:w="0" w:type="auto"/>
        <w:tblLook w:val="04A0" w:firstRow="1" w:lastRow="0" w:firstColumn="1" w:lastColumn="0" w:noHBand="0" w:noVBand="1"/>
      </w:tblPr>
      <w:tblGrid>
        <w:gridCol w:w="9212"/>
      </w:tblGrid>
      <w:tr w:rsidR="00E360A0" w:rsidRPr="00ED1103" w:rsidTr="00E360A0">
        <w:tc>
          <w:tcPr>
            <w:tcW w:w="9212" w:type="dxa"/>
          </w:tcPr>
          <w:p w:rsidR="00E360A0" w:rsidRPr="00ED1103" w:rsidRDefault="00E360A0">
            <w:pPr>
              <w:rPr>
                <w:rFonts w:ascii="Courier New" w:hAnsi="Courier New" w:cs="Courier New"/>
                <w:sz w:val="18"/>
                <w:szCs w:val="18"/>
                <w:lang w:val="en-US"/>
              </w:rPr>
            </w:pPr>
          </w:p>
          <w:p w:rsidR="00ED1103" w:rsidRPr="00ED1103" w:rsidRDefault="00ED1103">
            <w:pPr>
              <w:rPr>
                <w:rFonts w:ascii="Courier New" w:hAnsi="Courier New" w:cs="Courier New"/>
                <w:sz w:val="18"/>
                <w:szCs w:val="18"/>
                <w:lang w:val="en-US"/>
              </w:rPr>
            </w:pPr>
            <w:r>
              <w:rPr>
                <w:rFonts w:ascii="Courier New" w:hAnsi="Courier New" w:cs="Courier New"/>
                <w:sz w:val="18"/>
                <w:szCs w:val="18"/>
                <w:lang w:val="en-US"/>
              </w:rPr>
              <w:t xml:space="preserve">// save the table settings </w:t>
            </w:r>
            <w:r w:rsidRPr="00ED1103">
              <w:rPr>
                <w:rFonts w:ascii="Courier New" w:hAnsi="Courier New" w:cs="Courier New"/>
                <w:sz w:val="18"/>
                <w:szCs w:val="18"/>
                <w:lang w:val="en-US"/>
              </w:rPr>
              <w:t>before closing your table</w:t>
            </w:r>
            <w:r>
              <w:rPr>
                <w:rFonts w:ascii="Courier New" w:hAnsi="Courier New" w:cs="Courier New"/>
                <w:sz w:val="18"/>
                <w:szCs w:val="18"/>
                <w:lang w:val="en-US"/>
              </w:rPr>
              <w:t>:</w:t>
            </w:r>
          </w:p>
          <w:p w:rsidR="00ED1103" w:rsidRPr="00ED1103" w:rsidRDefault="00ED1103">
            <w:pPr>
              <w:rPr>
                <w:rFonts w:ascii="Courier New" w:hAnsi="Courier New" w:cs="Courier New"/>
                <w:sz w:val="18"/>
                <w:szCs w:val="18"/>
                <w:lang w:val="en-US"/>
              </w:rPr>
            </w:pPr>
            <w:r w:rsidRPr="00ED1103">
              <w:rPr>
                <w:rFonts w:ascii="Courier New" w:hAnsi="Courier New" w:cs="Courier New"/>
                <w:sz w:val="18"/>
                <w:szCs w:val="18"/>
                <w:lang w:val="en-US"/>
              </w:rPr>
              <w:t>var oExtraSettings = fn.getTableExtraSettings(sTablename)</w:t>
            </w:r>
          </w:p>
          <w:p w:rsidR="00ED1103" w:rsidRDefault="00ED1103">
            <w:pPr>
              <w:rPr>
                <w:rFonts w:ascii="Courier New" w:hAnsi="Courier New" w:cs="Courier New"/>
                <w:sz w:val="18"/>
                <w:szCs w:val="18"/>
                <w:lang w:val="en-US"/>
              </w:rPr>
            </w:pPr>
          </w:p>
          <w:p w:rsidR="00ED1103" w:rsidRPr="00ED1103" w:rsidRDefault="00ED1103">
            <w:pPr>
              <w:rPr>
                <w:rFonts w:ascii="Courier New" w:hAnsi="Courier New" w:cs="Courier New"/>
                <w:sz w:val="18"/>
                <w:szCs w:val="18"/>
                <w:lang w:val="en-US"/>
              </w:rPr>
            </w:pPr>
            <w:r>
              <w:rPr>
                <w:rFonts w:ascii="Courier New" w:hAnsi="Courier New" w:cs="Courier New"/>
                <w:sz w:val="18"/>
                <w:szCs w:val="18"/>
                <w:lang w:val="en-US"/>
              </w:rPr>
              <w:t>// now close it</w:t>
            </w:r>
          </w:p>
          <w:p w:rsidR="00ED1103" w:rsidRPr="00ED1103" w:rsidRDefault="00ED1103">
            <w:pPr>
              <w:rPr>
                <w:rFonts w:ascii="Courier New" w:hAnsi="Courier New" w:cs="Courier New"/>
                <w:sz w:val="18"/>
                <w:szCs w:val="18"/>
                <w:lang w:val="en-US"/>
              </w:rPr>
            </w:pPr>
            <w:r w:rsidRPr="00ED1103">
              <w:rPr>
                <w:rFonts w:ascii="Courier New" w:hAnsi="Courier New" w:cs="Courier New"/>
                <w:sz w:val="18"/>
                <w:szCs w:val="18"/>
                <w:lang w:val="en-US"/>
              </w:rPr>
              <w:t>fn.closeTable(sTablename);</w:t>
            </w:r>
          </w:p>
          <w:p w:rsidR="00ED1103" w:rsidRPr="00ED1103" w:rsidRDefault="00ED1103">
            <w:pPr>
              <w:rPr>
                <w:rFonts w:ascii="Courier New" w:hAnsi="Courier New" w:cs="Courier New"/>
                <w:sz w:val="18"/>
                <w:szCs w:val="18"/>
                <w:lang w:val="en-US"/>
              </w:rPr>
            </w:pPr>
          </w:p>
          <w:p w:rsidR="00ED1103" w:rsidRPr="00ED1103" w:rsidRDefault="00ED1103">
            <w:pPr>
              <w:rPr>
                <w:rFonts w:ascii="Courier New" w:hAnsi="Courier New" w:cs="Courier New"/>
                <w:sz w:val="18"/>
                <w:szCs w:val="18"/>
                <w:lang w:val="en-US"/>
              </w:rPr>
            </w:pPr>
            <w:r w:rsidRPr="00ED1103">
              <w:rPr>
                <w:rFonts w:ascii="Courier New" w:hAnsi="Courier New" w:cs="Courier New"/>
                <w:sz w:val="18"/>
                <w:szCs w:val="18"/>
                <w:lang w:val="en-US"/>
              </w:rPr>
              <w:t>// do other cool stuf</w:t>
            </w:r>
            <w:r>
              <w:rPr>
                <w:rFonts w:ascii="Courier New" w:hAnsi="Courier New" w:cs="Courier New"/>
                <w:sz w:val="18"/>
                <w:szCs w:val="18"/>
                <w:lang w:val="en-US"/>
              </w:rPr>
              <w:t>f</w:t>
            </w:r>
          </w:p>
          <w:p w:rsidR="00ED1103" w:rsidRPr="00ED1103" w:rsidRDefault="00ED1103">
            <w:pPr>
              <w:rPr>
                <w:rFonts w:ascii="Courier New" w:hAnsi="Courier New" w:cs="Courier New"/>
                <w:sz w:val="18"/>
                <w:szCs w:val="18"/>
                <w:lang w:val="en-US"/>
              </w:rPr>
            </w:pPr>
            <w:r w:rsidRPr="00ED1103">
              <w:rPr>
                <w:rFonts w:ascii="Courier New" w:hAnsi="Courier New" w:cs="Courier New"/>
                <w:sz w:val="18"/>
                <w:szCs w:val="18"/>
                <w:lang w:val="en-US"/>
              </w:rPr>
              <w:t>// …</w:t>
            </w:r>
          </w:p>
          <w:p w:rsidR="00ED1103" w:rsidRPr="00ED1103" w:rsidRDefault="00ED1103">
            <w:pPr>
              <w:rPr>
                <w:rFonts w:ascii="Courier New" w:hAnsi="Courier New" w:cs="Courier New"/>
                <w:sz w:val="18"/>
                <w:szCs w:val="18"/>
                <w:lang w:val="en-US"/>
              </w:rPr>
            </w:pPr>
          </w:p>
          <w:p w:rsidR="00ED1103" w:rsidRPr="00ED1103" w:rsidRDefault="00ED1103">
            <w:pPr>
              <w:rPr>
                <w:rFonts w:ascii="Courier New" w:hAnsi="Courier New" w:cs="Courier New"/>
                <w:sz w:val="18"/>
                <w:szCs w:val="18"/>
                <w:lang w:val="en-US"/>
              </w:rPr>
            </w:pPr>
            <w:r w:rsidRPr="00ED1103">
              <w:rPr>
                <w:rFonts w:ascii="Courier New" w:hAnsi="Courier New" w:cs="Courier New"/>
                <w:sz w:val="18"/>
                <w:szCs w:val="18"/>
                <w:lang w:val="en-US"/>
              </w:rPr>
              <w:t>// open the table again</w:t>
            </w:r>
            <w:r>
              <w:rPr>
                <w:rFonts w:ascii="Courier New" w:hAnsi="Courier New" w:cs="Courier New"/>
                <w:sz w:val="18"/>
                <w:szCs w:val="18"/>
                <w:lang w:val="en-US"/>
              </w:rPr>
              <w:t xml:space="preserve"> with the settings saved before:</w:t>
            </w:r>
            <w:r>
              <w:rPr>
                <w:rFonts w:ascii="Courier New" w:hAnsi="Courier New" w:cs="Courier New"/>
                <w:sz w:val="18"/>
                <w:szCs w:val="18"/>
                <w:lang w:val="en-US"/>
              </w:rPr>
              <w:br/>
            </w:r>
          </w:p>
          <w:p w:rsidR="00ED1103" w:rsidRPr="00ED1103" w:rsidRDefault="00ED1103" w:rsidP="00ED1103">
            <w:pPr>
              <w:rPr>
                <w:rFonts w:ascii="Courier New" w:hAnsi="Courier New" w:cs="Courier New"/>
                <w:sz w:val="18"/>
                <w:szCs w:val="18"/>
                <w:lang w:val="en-US"/>
              </w:rPr>
            </w:pPr>
            <w:r w:rsidRPr="00ED1103">
              <w:rPr>
                <w:rFonts w:ascii="Courier New" w:hAnsi="Courier New" w:cs="Courier New"/>
                <w:sz w:val="18"/>
                <w:szCs w:val="18"/>
                <w:lang w:val="en-US"/>
              </w:rPr>
              <w:t>fn.callDatabase(tablename, {“somecolumn_name”: value}, function(){</w:t>
            </w:r>
          </w:p>
          <w:p w:rsidR="00ED1103" w:rsidRPr="00ED1103" w:rsidRDefault="00ED1103" w:rsidP="00ED1103">
            <w:pPr>
              <w:rPr>
                <w:rFonts w:ascii="Courier New" w:hAnsi="Courier New" w:cs="Courier New"/>
                <w:sz w:val="18"/>
                <w:szCs w:val="18"/>
                <w:lang w:val="en-US"/>
              </w:rPr>
            </w:pPr>
            <w:r w:rsidRPr="00ED1103">
              <w:rPr>
                <w:rFonts w:ascii="Courier New" w:hAnsi="Courier New" w:cs="Courier New"/>
                <w:sz w:val="18"/>
                <w:szCs w:val="18"/>
                <w:lang w:val="en-US"/>
              </w:rPr>
              <w:lastRenderedPageBreak/>
              <w:tab/>
              <w:t>// do something when table is open</w:t>
            </w:r>
          </w:p>
          <w:p w:rsidR="00ED1103" w:rsidRPr="00ED1103" w:rsidRDefault="00ED1103" w:rsidP="00ED1103">
            <w:pPr>
              <w:rPr>
                <w:rFonts w:ascii="Courier New" w:hAnsi="Courier New" w:cs="Courier New"/>
                <w:sz w:val="18"/>
                <w:szCs w:val="18"/>
                <w:lang w:val="en-US"/>
              </w:rPr>
            </w:pPr>
            <w:r>
              <w:rPr>
                <w:rFonts w:ascii="Courier New" w:hAnsi="Courier New" w:cs="Courier New"/>
                <w:sz w:val="18"/>
                <w:szCs w:val="18"/>
                <w:lang w:val="en-US"/>
              </w:rPr>
              <w:t>}, oExtraSettings</w:t>
            </w:r>
            <w:r w:rsidRPr="00ED1103">
              <w:rPr>
                <w:rFonts w:ascii="Courier New" w:hAnsi="Courier New" w:cs="Courier New"/>
                <w:sz w:val="18"/>
                <w:szCs w:val="18"/>
                <w:lang w:val="en-US"/>
              </w:rPr>
              <w:t>);</w:t>
            </w:r>
          </w:p>
          <w:p w:rsidR="00ED1103" w:rsidRPr="00ED1103" w:rsidRDefault="00ED1103">
            <w:pPr>
              <w:rPr>
                <w:rFonts w:ascii="Courier New" w:hAnsi="Courier New" w:cs="Courier New"/>
                <w:sz w:val="18"/>
                <w:szCs w:val="18"/>
                <w:lang w:val="en-US"/>
              </w:rPr>
            </w:pPr>
          </w:p>
          <w:p w:rsidR="00E360A0" w:rsidRPr="00ED1103" w:rsidRDefault="00E360A0">
            <w:pPr>
              <w:rPr>
                <w:rFonts w:ascii="Courier New" w:hAnsi="Courier New" w:cs="Courier New"/>
                <w:sz w:val="18"/>
                <w:szCs w:val="18"/>
                <w:lang w:val="en-US"/>
              </w:rPr>
            </w:pPr>
          </w:p>
        </w:tc>
      </w:tr>
    </w:tbl>
    <w:p w:rsidR="00D84908" w:rsidRDefault="00D84908" w:rsidP="00D84908">
      <w:pPr>
        <w:rPr>
          <w:lang w:val="en-US"/>
        </w:rPr>
      </w:pPr>
    </w:p>
    <w:p w:rsidR="00293519" w:rsidRDefault="00ED1103" w:rsidP="00D84908">
      <w:pPr>
        <w:pStyle w:val="Kop3"/>
        <w:rPr>
          <w:lang w:val="en-US"/>
        </w:rPr>
      </w:pPr>
      <w:r>
        <w:rPr>
          <w:lang w:val="en-US"/>
        </w:rPr>
        <w:br/>
      </w:r>
      <w:bookmarkStart w:id="38" w:name="_Toc87542917"/>
      <w:r w:rsidR="00293519">
        <w:rPr>
          <w:lang w:val="en-US"/>
        </w:rPr>
        <w:t>Save and restore table state</w:t>
      </w:r>
      <w:bookmarkEnd w:id="38"/>
    </w:p>
    <w:p w:rsidR="00293519" w:rsidRDefault="00293519">
      <w:pPr>
        <w:rPr>
          <w:lang w:val="en-US"/>
        </w:rPr>
      </w:pPr>
      <w:r>
        <w:rPr>
          <w:lang w:val="en-US"/>
        </w:rPr>
        <w:t>With table state, we mean: the active sorting columns, the active filters (=search values) applied to the table, and its display position (shown page). It is possible to save this table state and restore it later on:</w:t>
      </w:r>
    </w:p>
    <w:tbl>
      <w:tblPr>
        <w:tblStyle w:val="Tabelraster"/>
        <w:tblW w:w="0" w:type="auto"/>
        <w:tblLook w:val="04A0" w:firstRow="1" w:lastRow="0" w:firstColumn="1" w:lastColumn="0" w:noHBand="0" w:noVBand="1"/>
      </w:tblPr>
      <w:tblGrid>
        <w:gridCol w:w="9212"/>
      </w:tblGrid>
      <w:tr w:rsidR="00293519" w:rsidRPr="00293519" w:rsidTr="00293519">
        <w:tc>
          <w:tcPr>
            <w:tcW w:w="9212" w:type="dxa"/>
          </w:tcPr>
          <w:p w:rsidR="00293519" w:rsidRPr="00293519" w:rsidRDefault="00293519" w:rsidP="00293519">
            <w:pPr>
              <w:rPr>
                <w:rFonts w:ascii="Courier New" w:hAnsi="Courier New" w:cs="Courier New"/>
                <w:sz w:val="18"/>
                <w:lang w:val="en-US"/>
              </w:rPr>
            </w:pPr>
          </w:p>
          <w:p w:rsidR="00293519" w:rsidRPr="00293519" w:rsidRDefault="00293519" w:rsidP="00293519">
            <w:pPr>
              <w:rPr>
                <w:rFonts w:ascii="Courier New" w:hAnsi="Courier New" w:cs="Courier New"/>
                <w:sz w:val="18"/>
                <w:lang w:val="en-US"/>
              </w:rPr>
            </w:pPr>
            <w:r w:rsidRPr="00293519">
              <w:rPr>
                <w:rFonts w:ascii="Courier New" w:hAnsi="Courier New" w:cs="Courier New"/>
                <w:sz w:val="18"/>
                <w:lang w:val="en-US"/>
              </w:rPr>
              <w:t>// save current table state</w:t>
            </w:r>
          </w:p>
          <w:p w:rsidR="00293519" w:rsidRDefault="00293519" w:rsidP="00293519">
            <w:pPr>
              <w:rPr>
                <w:rFonts w:ascii="Courier New" w:hAnsi="Courier New" w:cs="Courier New"/>
                <w:sz w:val="18"/>
                <w:lang w:val="en-US"/>
              </w:rPr>
            </w:pPr>
            <w:r w:rsidRPr="00293519">
              <w:rPr>
                <w:rFonts w:ascii="Courier New" w:hAnsi="Courier New" w:cs="Courier New"/>
                <w:sz w:val="18"/>
                <w:lang w:val="en-US"/>
              </w:rPr>
              <w:t>fn.saveTableState(sTableName);</w:t>
            </w:r>
          </w:p>
          <w:p w:rsidR="00016CD2" w:rsidRPr="00293519" w:rsidRDefault="00016CD2" w:rsidP="00293519">
            <w:pPr>
              <w:rPr>
                <w:rFonts w:ascii="Courier New" w:hAnsi="Courier New" w:cs="Courier New"/>
                <w:sz w:val="18"/>
                <w:lang w:val="en-US"/>
              </w:rPr>
            </w:pPr>
          </w:p>
          <w:p w:rsidR="00293519" w:rsidRPr="00293519" w:rsidRDefault="00293519" w:rsidP="00293519">
            <w:pPr>
              <w:rPr>
                <w:rFonts w:ascii="Courier New" w:hAnsi="Courier New" w:cs="Courier New"/>
                <w:sz w:val="18"/>
                <w:lang w:val="en-US"/>
              </w:rPr>
            </w:pPr>
            <w:r w:rsidRPr="00293519">
              <w:rPr>
                <w:rFonts w:ascii="Courier New" w:hAnsi="Courier New" w:cs="Courier New"/>
                <w:sz w:val="18"/>
                <w:lang w:val="en-US"/>
              </w:rPr>
              <w:t>// do something else with the table</w:t>
            </w:r>
          </w:p>
          <w:p w:rsidR="00293519" w:rsidRPr="00293519" w:rsidRDefault="00293519" w:rsidP="00293519">
            <w:pPr>
              <w:rPr>
                <w:rFonts w:ascii="Courier New" w:hAnsi="Courier New" w:cs="Courier New"/>
                <w:sz w:val="18"/>
                <w:lang w:val="en-US"/>
              </w:rPr>
            </w:pPr>
            <w:r w:rsidRPr="00293519">
              <w:rPr>
                <w:rFonts w:ascii="Courier New" w:hAnsi="Courier New" w:cs="Courier New"/>
                <w:sz w:val="18"/>
                <w:lang w:val="en-US"/>
              </w:rPr>
              <w:t>// …</w:t>
            </w:r>
          </w:p>
          <w:p w:rsidR="00293519" w:rsidRPr="00293519" w:rsidRDefault="00293519" w:rsidP="00293519">
            <w:pPr>
              <w:rPr>
                <w:rFonts w:ascii="Courier New" w:hAnsi="Courier New" w:cs="Courier New"/>
                <w:sz w:val="18"/>
                <w:lang w:val="en-US"/>
              </w:rPr>
            </w:pPr>
          </w:p>
          <w:p w:rsidR="00293519" w:rsidRPr="00293519" w:rsidRDefault="00293519" w:rsidP="00293519">
            <w:pPr>
              <w:rPr>
                <w:rFonts w:ascii="Courier New" w:hAnsi="Courier New" w:cs="Courier New"/>
                <w:sz w:val="18"/>
                <w:lang w:val="en-US"/>
              </w:rPr>
            </w:pPr>
            <w:r w:rsidRPr="00293519">
              <w:rPr>
                <w:rFonts w:ascii="Courier New" w:hAnsi="Courier New" w:cs="Courier New"/>
                <w:sz w:val="18"/>
                <w:lang w:val="en-US"/>
              </w:rPr>
              <w:t>// restore the original state of the table</w:t>
            </w:r>
          </w:p>
          <w:p w:rsidR="00293519" w:rsidRPr="00293519" w:rsidRDefault="00293519" w:rsidP="00293519">
            <w:pPr>
              <w:rPr>
                <w:rFonts w:ascii="Courier New" w:hAnsi="Courier New" w:cs="Courier New"/>
                <w:sz w:val="18"/>
                <w:lang w:val="en-US"/>
              </w:rPr>
            </w:pPr>
            <w:r w:rsidRPr="00293519">
              <w:rPr>
                <w:rFonts w:ascii="Courier New" w:hAnsi="Courier New" w:cs="Courier New"/>
                <w:sz w:val="18"/>
                <w:lang w:val="en-US"/>
              </w:rPr>
              <w:t>fn.restoreTableState(sTable)</w:t>
            </w:r>
          </w:p>
        </w:tc>
      </w:tr>
    </w:tbl>
    <w:p w:rsidR="003139B6" w:rsidRDefault="00150B88">
      <w:pPr>
        <w:rPr>
          <w:lang w:val="en-US"/>
        </w:rPr>
      </w:pPr>
      <w:r>
        <w:rPr>
          <w:lang w:val="en-US"/>
        </w:rPr>
        <w:br w:type="page"/>
      </w:r>
    </w:p>
    <w:p w:rsidR="007A549F" w:rsidRPr="00303324" w:rsidRDefault="000B5CD4" w:rsidP="007A549F">
      <w:pPr>
        <w:pStyle w:val="Kop1"/>
        <w:rPr>
          <w:lang w:val="en-US"/>
        </w:rPr>
      </w:pPr>
      <w:bookmarkStart w:id="39" w:name="_Toc87542918"/>
      <w:r w:rsidRPr="00303324">
        <w:rPr>
          <w:lang w:val="en-US"/>
        </w:rPr>
        <w:lastRenderedPageBreak/>
        <w:t>T</w:t>
      </w:r>
      <w:r w:rsidR="00C00133" w:rsidRPr="00303324">
        <w:rPr>
          <w:lang w:val="en-US"/>
        </w:rPr>
        <w:t>abel</w:t>
      </w:r>
      <w:r w:rsidR="00AC2B63" w:rsidRPr="00303324">
        <w:rPr>
          <w:lang w:val="en-US"/>
        </w:rPr>
        <w:t xml:space="preserve"> </w:t>
      </w:r>
      <w:r w:rsidRPr="00303324">
        <w:rPr>
          <w:lang w:val="en-US"/>
        </w:rPr>
        <w:t>header</w:t>
      </w:r>
      <w:bookmarkEnd w:id="39"/>
    </w:p>
    <w:p w:rsidR="007A549F" w:rsidRDefault="007A549F">
      <w:pPr>
        <w:rPr>
          <w:lang w:val="en-US"/>
        </w:rPr>
      </w:pPr>
    </w:p>
    <w:p w:rsidR="008C3C24" w:rsidRPr="00303324" w:rsidRDefault="008C3C24" w:rsidP="008C3C24">
      <w:pPr>
        <w:pStyle w:val="Kop2"/>
        <w:rPr>
          <w:lang w:val="en-US"/>
        </w:rPr>
      </w:pPr>
      <w:bookmarkStart w:id="40" w:name="_Toc87542919"/>
      <w:r>
        <w:rPr>
          <w:lang w:val="en-US"/>
        </w:rPr>
        <w:t>Ways of setting header buttons</w:t>
      </w:r>
      <w:bookmarkEnd w:id="40"/>
    </w:p>
    <w:p w:rsidR="00D10801" w:rsidRDefault="008C3C24">
      <w:pPr>
        <w:rPr>
          <w:lang w:val="en-US"/>
        </w:rPr>
      </w:pPr>
      <w:r>
        <w:rPr>
          <w:lang w:val="en-US"/>
        </w:rPr>
        <w:t xml:space="preserve">Usually, buttons are declared in the </w:t>
      </w:r>
      <w:r w:rsidRPr="008C3C24">
        <w:rPr>
          <w:rFonts w:ascii="Courier New" w:hAnsi="Courier New" w:cs="Courier New"/>
          <w:sz w:val="18"/>
          <w:lang w:val="en-US"/>
        </w:rPr>
        <w:t>oTableSettingsList</w:t>
      </w:r>
      <w:r w:rsidR="000334B9">
        <w:rPr>
          <w:lang w:val="en-US"/>
        </w:rPr>
        <w:t>. Such buttons will be available in the GUI from initialization time:</w:t>
      </w:r>
    </w:p>
    <w:tbl>
      <w:tblPr>
        <w:tblStyle w:val="Tabelraster"/>
        <w:tblW w:w="0" w:type="auto"/>
        <w:tblLook w:val="04A0" w:firstRow="1" w:lastRow="0" w:firstColumn="1" w:lastColumn="0" w:noHBand="0" w:noVBand="1"/>
      </w:tblPr>
      <w:tblGrid>
        <w:gridCol w:w="9212"/>
      </w:tblGrid>
      <w:tr w:rsidR="00C52387" w:rsidTr="00C52387">
        <w:tc>
          <w:tcPr>
            <w:tcW w:w="9212" w:type="dxa"/>
          </w:tcPr>
          <w:p w:rsidR="00D8506C" w:rsidRDefault="00D8506C" w:rsidP="00C52387">
            <w:pPr>
              <w:rPr>
                <w:rFonts w:ascii="Courier New" w:hAnsi="Courier New" w:cs="Courier New"/>
                <w:sz w:val="18"/>
                <w:lang w:val="en-US"/>
              </w:rPr>
            </w:pPr>
          </w:p>
          <w:p w:rsidR="00C52387" w:rsidRDefault="00C52387" w:rsidP="00C52387">
            <w:pPr>
              <w:rPr>
                <w:rFonts w:ascii="Courier New" w:hAnsi="Courier New" w:cs="Courier New"/>
                <w:sz w:val="18"/>
                <w:lang w:val="en-US"/>
              </w:rPr>
            </w:pPr>
            <w:r w:rsidRPr="008C3C24">
              <w:rPr>
                <w:rFonts w:ascii="Courier New" w:hAnsi="Courier New" w:cs="Courier New"/>
                <w:sz w:val="18"/>
                <w:lang w:val="en-US"/>
              </w:rPr>
              <w:t>oTableSettingsList</w:t>
            </w:r>
            <w:r>
              <w:rPr>
                <w:rFonts w:ascii="Courier New" w:hAnsi="Courier New" w:cs="Courier New"/>
                <w:sz w:val="18"/>
                <w:lang w:val="en-US"/>
              </w:rPr>
              <w:t>:{</w:t>
            </w:r>
          </w:p>
          <w:p w:rsidR="00C52387" w:rsidRDefault="00C52387" w:rsidP="00C52387">
            <w:pPr>
              <w:rPr>
                <w:rFonts w:ascii="Courier New" w:hAnsi="Courier New" w:cs="Courier New"/>
                <w:sz w:val="18"/>
                <w:szCs w:val="18"/>
                <w:lang w:val="en-US"/>
              </w:rPr>
            </w:pPr>
            <w:r>
              <w:rPr>
                <w:rFonts w:ascii="Courier New" w:hAnsi="Courier New" w:cs="Courier New"/>
                <w:sz w:val="18"/>
                <w:lang w:val="en-US"/>
              </w:rPr>
              <w:tab/>
            </w:r>
            <w:r w:rsidRPr="00C70077">
              <w:rPr>
                <w:rFonts w:ascii="Courier New" w:hAnsi="Courier New" w:cs="Courier New"/>
                <w:sz w:val="18"/>
                <w:szCs w:val="18"/>
                <w:lang w:val="en-US"/>
              </w:rPr>
              <w:t>"button_0":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name</w:t>
            </w:r>
            <w:r w:rsidRPr="00C70077">
              <w:rPr>
                <w:rFonts w:ascii="Courier New" w:hAnsi="Courier New" w:cs="Courier New"/>
                <w:sz w:val="18"/>
                <w:szCs w:val="18"/>
                <w:lang w:val="en-US"/>
              </w:rPr>
              <w:t>"</w:t>
            </w:r>
            <w:r>
              <w:rPr>
                <w:rFonts w:ascii="Courier New" w:hAnsi="Courier New" w:cs="Courier New"/>
                <w:sz w:val="18"/>
                <w:szCs w:val="18"/>
                <w:lang w:val="en-US"/>
              </w:rPr>
              <w:t>: "put the button label here</w:t>
            </w:r>
            <w:r w:rsidRPr="00C70077">
              <w:rPr>
                <w:rFonts w:ascii="Courier New" w:hAnsi="Courier New" w:cs="Courier New"/>
                <w:sz w:val="18"/>
                <w:szCs w:val="18"/>
                <w:lang w:val="en-US"/>
              </w:rPr>
              <w:t>"</w:t>
            </w:r>
            <w:r>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click</w:t>
            </w:r>
            <w:r w:rsidRPr="00C70077">
              <w:rPr>
                <w:rFonts w:ascii="Courier New" w:hAnsi="Courier New" w:cs="Courier New"/>
                <w:sz w:val="18"/>
                <w:szCs w:val="18"/>
                <w:lang w:val="en-US"/>
              </w:rPr>
              <w:t>"</w:t>
            </w:r>
            <w:r>
              <w:rPr>
                <w:rFonts w:ascii="Courier New" w:hAnsi="Courier New" w:cs="Courier New"/>
                <w:sz w:val="18"/>
                <w:szCs w:val="18"/>
                <w:lang w:val="en-US"/>
              </w:rPr>
              <w:t>: function(t){</w:t>
            </w:r>
          </w:p>
          <w:p w:rsidR="00C52387" w:rsidRDefault="00C52387" w:rsidP="00C52387">
            <w:pPr>
              <w:ind w:left="1416" w:firstLine="708"/>
              <w:rPr>
                <w:rFonts w:ascii="Courier New" w:hAnsi="Courier New" w:cs="Courier New"/>
                <w:sz w:val="18"/>
                <w:szCs w:val="18"/>
                <w:lang w:val="en-US"/>
              </w:rPr>
            </w:pPr>
            <w:r>
              <w:rPr>
                <w:rFonts w:ascii="Courier New" w:hAnsi="Courier New" w:cs="Courier New"/>
                <w:sz w:val="18"/>
                <w:szCs w:val="18"/>
                <w:lang w:val="en-US"/>
              </w:rPr>
              <w:t>// do something</w:t>
            </w:r>
          </w:p>
          <w:p w:rsidR="00C52387" w:rsidRDefault="00C52387" w:rsidP="00C52387">
            <w:pPr>
              <w:ind w:firstLine="708"/>
              <w:rPr>
                <w:lang w:val="en-US"/>
              </w:rPr>
            </w:pP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lang w:val="en-US"/>
              </w:rPr>
              <w:t>}</w:t>
            </w:r>
          </w:p>
          <w:p w:rsidR="00C52387" w:rsidRDefault="00C52387">
            <w:pPr>
              <w:rPr>
                <w:lang w:val="en-US"/>
              </w:rPr>
            </w:pPr>
          </w:p>
        </w:tc>
      </w:tr>
    </w:tbl>
    <w:p w:rsidR="00C52387" w:rsidRDefault="00C52387">
      <w:pPr>
        <w:rPr>
          <w:lang w:val="en-US"/>
        </w:rPr>
      </w:pPr>
    </w:p>
    <w:p w:rsidR="008C3C24" w:rsidRDefault="008C3C24">
      <w:pPr>
        <w:rPr>
          <w:lang w:val="en-US"/>
        </w:rPr>
      </w:pPr>
      <w:r>
        <w:rPr>
          <w:lang w:val="en-US"/>
        </w:rPr>
        <w:t xml:space="preserve">However, it is also possible to </w:t>
      </w:r>
      <w:r w:rsidR="000334B9">
        <w:rPr>
          <w:lang w:val="en-US"/>
        </w:rPr>
        <w:t>add</w:t>
      </w:r>
      <w:r>
        <w:rPr>
          <w:lang w:val="en-US"/>
        </w:rPr>
        <w:t xml:space="preserve"> buttons </w:t>
      </w:r>
      <w:r w:rsidR="000334B9">
        <w:rPr>
          <w:lang w:val="en-US"/>
        </w:rPr>
        <w:t>later on</w:t>
      </w:r>
      <w:r>
        <w:rPr>
          <w:lang w:val="en-US"/>
        </w:rPr>
        <w:t>. In that case, the buttons name and behav</w:t>
      </w:r>
      <w:r w:rsidR="009B0B99">
        <w:rPr>
          <w:lang w:val="en-US"/>
        </w:rPr>
        <w:t>ior have</w:t>
      </w:r>
      <w:r>
        <w:rPr>
          <w:lang w:val="en-US"/>
        </w:rPr>
        <w:t xml:space="preserve"> to be set into an associative array, which can be given as an argument to the following function:</w:t>
      </w:r>
    </w:p>
    <w:tbl>
      <w:tblPr>
        <w:tblStyle w:val="Tabelraster"/>
        <w:tblW w:w="0" w:type="auto"/>
        <w:tblLook w:val="04A0" w:firstRow="1" w:lastRow="0" w:firstColumn="1" w:lastColumn="0" w:noHBand="0" w:noVBand="1"/>
      </w:tblPr>
      <w:tblGrid>
        <w:gridCol w:w="9212"/>
      </w:tblGrid>
      <w:tr w:rsidR="00C52387" w:rsidRPr="00881ED8" w:rsidTr="00C52387">
        <w:tc>
          <w:tcPr>
            <w:tcW w:w="9212" w:type="dxa"/>
          </w:tcPr>
          <w:p w:rsidR="00D8506C" w:rsidRDefault="00D8506C" w:rsidP="00C52387">
            <w:pPr>
              <w:rPr>
                <w:lang w:val="en-US"/>
              </w:rPr>
            </w:pPr>
          </w:p>
          <w:p w:rsidR="00C52387" w:rsidRDefault="00C52387" w:rsidP="00C52387">
            <w:pPr>
              <w:rPr>
                <w:rFonts w:ascii="Courier New" w:hAnsi="Courier New" w:cs="Courier New"/>
                <w:sz w:val="18"/>
                <w:szCs w:val="18"/>
                <w:lang w:val="en-US"/>
              </w:rPr>
            </w:pPr>
            <w:r>
              <w:rPr>
                <w:lang w:val="en-US"/>
              </w:rPr>
              <w:t xml:space="preserve">var </w:t>
            </w:r>
            <w:r w:rsidRPr="00D10801">
              <w:rPr>
                <w:rFonts w:ascii="Courier New" w:hAnsi="Courier New" w:cs="Courier New"/>
                <w:sz w:val="18"/>
                <w:lang w:val="en-US"/>
              </w:rPr>
              <w:t>oButtonConfig</w:t>
            </w:r>
            <w:r>
              <w:rPr>
                <w:rFonts w:ascii="Courier New" w:hAnsi="Courier New" w:cs="Courier New"/>
                <w:sz w:val="18"/>
                <w:lang w:val="en-US"/>
              </w:rPr>
              <w:t xml:space="preserve"> = </w:t>
            </w:r>
            <w:r w:rsidRPr="00C70077">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name</w:t>
            </w:r>
            <w:r w:rsidRPr="00C70077">
              <w:rPr>
                <w:rFonts w:ascii="Courier New" w:hAnsi="Courier New" w:cs="Courier New"/>
                <w:sz w:val="18"/>
                <w:szCs w:val="18"/>
                <w:lang w:val="en-US"/>
              </w:rPr>
              <w:t>"</w:t>
            </w:r>
            <w:r>
              <w:rPr>
                <w:rFonts w:ascii="Courier New" w:hAnsi="Courier New" w:cs="Courier New"/>
                <w:sz w:val="18"/>
                <w:szCs w:val="18"/>
                <w:lang w:val="en-US"/>
              </w:rPr>
              <w:t>: "put the button label here</w:t>
            </w:r>
            <w:r w:rsidRPr="00C70077">
              <w:rPr>
                <w:rFonts w:ascii="Courier New" w:hAnsi="Courier New" w:cs="Courier New"/>
                <w:sz w:val="18"/>
                <w:szCs w:val="18"/>
                <w:lang w:val="en-US"/>
              </w:rPr>
              <w:t>"</w:t>
            </w:r>
            <w:r>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click</w:t>
            </w:r>
            <w:r w:rsidRPr="00C70077">
              <w:rPr>
                <w:rFonts w:ascii="Courier New" w:hAnsi="Courier New" w:cs="Courier New"/>
                <w:sz w:val="18"/>
                <w:szCs w:val="18"/>
                <w:lang w:val="en-US"/>
              </w:rPr>
              <w:t>"</w:t>
            </w:r>
            <w:r>
              <w:rPr>
                <w:rFonts w:ascii="Courier New" w:hAnsi="Courier New" w:cs="Courier New"/>
                <w:sz w:val="18"/>
                <w:szCs w:val="18"/>
                <w:lang w:val="en-US"/>
              </w:rPr>
              <w:t>: function(t){</w:t>
            </w:r>
          </w:p>
          <w:p w:rsidR="00C52387" w:rsidRDefault="00C52387" w:rsidP="00C52387">
            <w:pPr>
              <w:ind w:left="1416" w:firstLine="708"/>
              <w:rPr>
                <w:rFonts w:ascii="Courier New" w:hAnsi="Courier New" w:cs="Courier New"/>
                <w:sz w:val="18"/>
                <w:szCs w:val="18"/>
                <w:lang w:val="en-US"/>
              </w:rPr>
            </w:pPr>
            <w:r>
              <w:rPr>
                <w:rFonts w:ascii="Courier New" w:hAnsi="Courier New" w:cs="Courier New"/>
                <w:sz w:val="18"/>
                <w:szCs w:val="18"/>
                <w:lang w:val="en-US"/>
              </w:rPr>
              <w:t>// do something</w:t>
            </w:r>
          </w:p>
          <w:p w:rsidR="00C52387" w:rsidRDefault="00C52387" w:rsidP="00C52387">
            <w:pPr>
              <w:rPr>
                <w:lang w:val="en-US"/>
              </w:rPr>
            </w:pPr>
            <w:r>
              <w:rPr>
                <w:rFonts w:ascii="Courier New" w:hAnsi="Courier New" w:cs="Courier New"/>
                <w:sz w:val="18"/>
                <w:szCs w:val="18"/>
                <w:lang w:val="en-US"/>
              </w:rPr>
              <w:tab/>
            </w: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szCs w:val="18"/>
                <w:lang w:val="en-US"/>
              </w:rPr>
              <w:tab/>
              <w:t>}</w:t>
            </w:r>
          </w:p>
          <w:p w:rsidR="00C52387" w:rsidRDefault="00C52387" w:rsidP="00C52387">
            <w:pPr>
              <w:rPr>
                <w:rFonts w:ascii="Courier New" w:hAnsi="Courier New" w:cs="Courier New"/>
                <w:sz w:val="18"/>
                <w:lang w:val="en-US"/>
              </w:rPr>
            </w:pPr>
            <w:r w:rsidRPr="00D10801">
              <w:rPr>
                <w:rFonts w:ascii="Courier New" w:hAnsi="Courier New" w:cs="Courier New"/>
                <w:sz w:val="18"/>
                <w:lang w:val="en-US"/>
              </w:rPr>
              <w:t>fn.addCustomButton(sSomeTableName, oButtonConfig)</w:t>
            </w:r>
            <w:r>
              <w:rPr>
                <w:rFonts w:ascii="Courier New" w:hAnsi="Courier New" w:cs="Courier New"/>
                <w:sz w:val="18"/>
                <w:lang w:val="en-US"/>
              </w:rPr>
              <w:t>;</w:t>
            </w:r>
          </w:p>
          <w:p w:rsidR="00D8506C" w:rsidRDefault="00D8506C" w:rsidP="00C52387">
            <w:pPr>
              <w:rPr>
                <w:lang w:val="en-US"/>
              </w:rPr>
            </w:pPr>
          </w:p>
        </w:tc>
      </w:tr>
    </w:tbl>
    <w:p w:rsidR="00C52387" w:rsidRDefault="00C52387">
      <w:pPr>
        <w:rPr>
          <w:lang w:val="en-US"/>
        </w:rPr>
      </w:pPr>
    </w:p>
    <w:p w:rsidR="00E616AA" w:rsidRDefault="00E616AA">
      <w:pPr>
        <w:rPr>
          <w:rFonts w:ascii="Courier New" w:hAnsi="Courier New" w:cs="Courier New"/>
          <w:sz w:val="18"/>
          <w:lang w:val="en-US"/>
        </w:rPr>
      </w:pPr>
    </w:p>
    <w:p w:rsidR="00E616AA" w:rsidRPr="00AC2B63" w:rsidRDefault="00E616AA" w:rsidP="00E616AA">
      <w:pPr>
        <w:pStyle w:val="Kop2"/>
        <w:rPr>
          <w:lang w:val="en-US"/>
        </w:rPr>
      </w:pPr>
      <w:bookmarkStart w:id="41" w:name="_Toc87542920"/>
      <w:r w:rsidRPr="00AC2B63">
        <w:rPr>
          <w:lang w:val="en-US"/>
        </w:rPr>
        <w:t>A</w:t>
      </w:r>
      <w:r>
        <w:rPr>
          <w:lang w:val="en-US"/>
        </w:rPr>
        <w:t>dd a</w:t>
      </w:r>
      <w:r w:rsidRPr="00AC2B63">
        <w:rPr>
          <w:lang w:val="en-US"/>
        </w:rPr>
        <w:t xml:space="preserve"> SELECT</w:t>
      </w:r>
      <w:r>
        <w:rPr>
          <w:lang w:val="en-US"/>
        </w:rPr>
        <w:t xml:space="preserve"> </w:t>
      </w:r>
      <w:r w:rsidRPr="00AC2B63">
        <w:rPr>
          <w:lang w:val="en-US"/>
        </w:rPr>
        <w:t>button</w:t>
      </w:r>
      <w:bookmarkEnd w:id="41"/>
      <w:r w:rsidRPr="00AC2B63">
        <w:rPr>
          <w:lang w:val="en-US"/>
        </w:rPr>
        <w:t xml:space="preserve"> </w:t>
      </w:r>
    </w:p>
    <w:p w:rsidR="00E616AA" w:rsidRPr="00AC2B63" w:rsidRDefault="00E616AA" w:rsidP="00E616AA">
      <w:pPr>
        <w:rPr>
          <w:lang w:val="en-US"/>
        </w:rPr>
      </w:pPr>
      <w:r>
        <w:rPr>
          <w:lang w:val="en-US"/>
        </w:rPr>
        <w:t xml:space="preserve">Give the button a </w:t>
      </w:r>
      <w:r w:rsidRPr="00C70077">
        <w:rPr>
          <w:rFonts w:ascii="Courier New" w:hAnsi="Courier New" w:cs="Courier New"/>
          <w:sz w:val="18"/>
          <w:lang w:val="en-US"/>
        </w:rPr>
        <w:t>name</w:t>
      </w:r>
      <w:r w:rsidRPr="00C70077">
        <w:rPr>
          <w:sz w:val="18"/>
          <w:lang w:val="en-US"/>
        </w:rPr>
        <w:t xml:space="preserve"> </w:t>
      </w:r>
      <w:r>
        <w:rPr>
          <w:lang w:val="en-US"/>
        </w:rPr>
        <w:t>and define the options of the select menu by giving up each option name as a key, and its behavior as a function (with the table variable as a parameter):</w:t>
      </w:r>
    </w:p>
    <w:tbl>
      <w:tblPr>
        <w:tblStyle w:val="Tabelraster"/>
        <w:tblW w:w="0" w:type="auto"/>
        <w:tblLook w:val="04A0" w:firstRow="1" w:lastRow="0" w:firstColumn="1" w:lastColumn="0" w:noHBand="0" w:noVBand="1"/>
      </w:tblPr>
      <w:tblGrid>
        <w:gridCol w:w="9212"/>
      </w:tblGrid>
      <w:tr w:rsidR="009C19B3" w:rsidRPr="00881ED8" w:rsidTr="009C19B3">
        <w:tc>
          <w:tcPr>
            <w:tcW w:w="9212" w:type="dxa"/>
          </w:tcPr>
          <w:p w:rsidR="00D23185" w:rsidRDefault="00D23185" w:rsidP="009C19B3">
            <w:pPr>
              <w:rPr>
                <w:rFonts w:ascii="Courier New" w:hAnsi="Courier New" w:cs="Courier New"/>
                <w:sz w:val="18"/>
                <w:szCs w:val="18"/>
                <w:lang w:val="en-US"/>
              </w:rPr>
            </w:pPr>
          </w:p>
          <w:p w:rsidR="009C19B3" w:rsidRDefault="009C19B3" w:rsidP="009C19B3">
            <w:pPr>
              <w:rPr>
                <w:rFonts w:ascii="Courier New" w:hAnsi="Courier New" w:cs="Courier New"/>
                <w:sz w:val="18"/>
                <w:szCs w:val="18"/>
                <w:lang w:val="en-US"/>
              </w:rPr>
            </w:pPr>
            <w:r w:rsidRPr="00C70077">
              <w:rPr>
                <w:rFonts w:ascii="Courier New" w:hAnsi="Courier New" w:cs="Courier New"/>
                <w:sz w:val="18"/>
                <w:szCs w:val="18"/>
                <w:lang w:val="en-US"/>
              </w:rPr>
              <w:t>"button_0": {</w:t>
            </w:r>
            <w:r w:rsidRPr="00C70077">
              <w:rPr>
                <w:rFonts w:ascii="Courier New" w:hAnsi="Courier New" w:cs="Courier New"/>
                <w:sz w:val="18"/>
                <w:szCs w:val="18"/>
                <w:lang w:val="en-US"/>
              </w:rPr>
              <w:br/>
            </w:r>
            <w:r w:rsidRPr="00C70077">
              <w:rPr>
                <w:rFonts w:ascii="Courier New" w:hAnsi="Courier New" w:cs="Courier New"/>
                <w:sz w:val="18"/>
                <w:szCs w:val="18"/>
                <w:lang w:val="en-US"/>
              </w:rPr>
              <w:tab/>
              <w:t>"name": "Name of the button",</w:t>
            </w:r>
            <w:r w:rsidRPr="00C70077">
              <w:rPr>
                <w:rFonts w:ascii="Courier New" w:hAnsi="Courier New" w:cs="Courier New"/>
                <w:sz w:val="18"/>
                <w:szCs w:val="18"/>
                <w:lang w:val="en-US"/>
              </w:rPr>
              <w:br/>
            </w:r>
            <w:r w:rsidRPr="00C70077">
              <w:rPr>
                <w:rFonts w:ascii="Courier New" w:hAnsi="Courier New" w:cs="Courier New"/>
                <w:sz w:val="18"/>
                <w:szCs w:val="18"/>
                <w:lang w:val="en-US"/>
              </w:rPr>
              <w:tab/>
              <w:t>"menu": {</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t>"option name 1": function(t){</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r>
            <w:r w:rsidRPr="00C70077">
              <w:rPr>
                <w:rFonts w:ascii="Courier New" w:hAnsi="Courier New" w:cs="Courier New"/>
                <w:sz w:val="18"/>
                <w:szCs w:val="18"/>
                <w:lang w:val="en-US"/>
              </w:rPr>
              <w:tab/>
              <w:t>// do something cool here</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t>},</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t>"option name 2": function(t){</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r>
            <w:r w:rsidRPr="00C70077">
              <w:rPr>
                <w:rFonts w:ascii="Courier New" w:hAnsi="Courier New" w:cs="Courier New"/>
                <w:sz w:val="18"/>
                <w:szCs w:val="18"/>
                <w:lang w:val="en-US"/>
              </w:rPr>
              <w:tab/>
              <w:t>// do something else here</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t>}</w:t>
            </w:r>
            <w:r>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t>// if needed, set option to be selected by default</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selected</w:t>
            </w:r>
            <w:r w:rsidRPr="00C70077">
              <w:rPr>
                <w:rFonts w:ascii="Courier New" w:hAnsi="Courier New" w:cs="Courier New"/>
                <w:sz w:val="18"/>
                <w:szCs w:val="18"/>
                <w:lang w:val="en-US"/>
              </w:rPr>
              <w:t>":</w:t>
            </w:r>
            <w:r>
              <w:rPr>
                <w:rFonts w:ascii="Courier New" w:hAnsi="Courier New" w:cs="Courier New"/>
                <w:sz w:val="18"/>
                <w:szCs w:val="18"/>
                <w:lang w:val="en-US"/>
              </w:rPr>
              <w:t xml:space="preserve"> </w:t>
            </w:r>
            <w:r w:rsidRPr="00C70077">
              <w:rPr>
                <w:rFonts w:ascii="Courier New" w:hAnsi="Courier New" w:cs="Courier New"/>
                <w:sz w:val="18"/>
                <w:szCs w:val="18"/>
                <w:lang w:val="en-US"/>
              </w:rPr>
              <w:t xml:space="preserve">"option name </w:t>
            </w:r>
            <w:r>
              <w:rPr>
                <w:rFonts w:ascii="Courier New" w:hAnsi="Courier New" w:cs="Courier New"/>
                <w:sz w:val="18"/>
                <w:szCs w:val="18"/>
                <w:lang w:val="en-US"/>
              </w:rPr>
              <w:t>2</w:t>
            </w:r>
            <w:r w:rsidRPr="00C70077">
              <w:rPr>
                <w:rFonts w:ascii="Courier New" w:hAnsi="Courier New" w:cs="Courier New"/>
                <w:sz w:val="18"/>
                <w:szCs w:val="18"/>
                <w:lang w:val="en-US"/>
              </w:rPr>
              <w:t>"</w:t>
            </w:r>
            <w:r>
              <w:rPr>
                <w:rFonts w:ascii="Courier New" w:hAnsi="Courier New" w:cs="Courier New"/>
                <w:sz w:val="18"/>
                <w:szCs w:val="18"/>
                <w:lang w:val="en-US"/>
              </w:rPr>
              <w:t xml:space="preserve"> </w:t>
            </w:r>
            <w:r w:rsidRPr="00C70077">
              <w:rPr>
                <w:rFonts w:ascii="Courier New" w:hAnsi="Courier New" w:cs="Courier New"/>
                <w:sz w:val="18"/>
                <w:szCs w:val="18"/>
                <w:lang w:val="en-US"/>
              </w:rPr>
              <w:br/>
            </w:r>
            <w:r w:rsidRPr="00C70077">
              <w:rPr>
                <w:rFonts w:ascii="Courier New" w:hAnsi="Courier New" w:cs="Courier New"/>
                <w:sz w:val="18"/>
                <w:szCs w:val="18"/>
                <w:lang w:val="en-US"/>
              </w:rPr>
              <w:tab/>
              <w:t>}</w:t>
            </w:r>
            <w:r w:rsidRPr="00C70077">
              <w:rPr>
                <w:rFonts w:ascii="Courier New" w:hAnsi="Courier New" w:cs="Courier New"/>
                <w:sz w:val="18"/>
                <w:szCs w:val="18"/>
                <w:lang w:val="en-US"/>
              </w:rPr>
              <w:br/>
              <w:t>}</w:t>
            </w:r>
          </w:p>
          <w:p w:rsidR="009C19B3" w:rsidRDefault="009C19B3" w:rsidP="00E616AA">
            <w:pPr>
              <w:rPr>
                <w:lang w:val="en-US"/>
              </w:rPr>
            </w:pPr>
          </w:p>
        </w:tc>
      </w:tr>
    </w:tbl>
    <w:p w:rsidR="00E616AA" w:rsidRDefault="00E616AA" w:rsidP="00E616AA">
      <w:pPr>
        <w:rPr>
          <w:lang w:val="en-US"/>
        </w:rPr>
      </w:pPr>
    </w:p>
    <w:p w:rsidR="00C21452" w:rsidRPr="00C70077" w:rsidRDefault="00C21452" w:rsidP="00E616AA">
      <w:pPr>
        <w:rPr>
          <w:lang w:val="en-US"/>
        </w:rPr>
      </w:pPr>
    </w:p>
    <w:p w:rsidR="00E616AA" w:rsidRPr="00C70077" w:rsidRDefault="00F20077" w:rsidP="00E616AA">
      <w:pPr>
        <w:pStyle w:val="Kop2"/>
        <w:rPr>
          <w:lang w:val="en-US"/>
        </w:rPr>
      </w:pPr>
      <w:bookmarkStart w:id="42" w:name="_Toc87542921"/>
      <w:r>
        <w:rPr>
          <w:lang w:val="en-US"/>
        </w:rPr>
        <w:lastRenderedPageBreak/>
        <w:t>Implement a button for row dup</w:t>
      </w:r>
      <w:r w:rsidR="00E616AA" w:rsidRPr="00C70077">
        <w:rPr>
          <w:lang w:val="en-US"/>
        </w:rPr>
        <w:t>l</w:t>
      </w:r>
      <w:r>
        <w:rPr>
          <w:lang w:val="en-US"/>
        </w:rPr>
        <w:t>ica</w:t>
      </w:r>
      <w:r w:rsidR="00E616AA" w:rsidRPr="00C70077">
        <w:rPr>
          <w:lang w:val="en-US"/>
        </w:rPr>
        <w:t>tion</w:t>
      </w:r>
      <w:bookmarkEnd w:id="42"/>
    </w:p>
    <w:p w:rsidR="00E616AA" w:rsidRDefault="00E616AA" w:rsidP="00E616AA">
      <w:pPr>
        <w:rPr>
          <w:lang w:val="en-US"/>
        </w:rPr>
      </w:pPr>
      <w:r>
        <w:rPr>
          <w:lang w:val="en-US"/>
        </w:rPr>
        <w:t xml:space="preserve">Row </w:t>
      </w:r>
      <w:r w:rsidR="00F20077">
        <w:rPr>
          <w:lang w:val="en-US"/>
        </w:rPr>
        <w:t>duplication</w:t>
      </w:r>
      <w:r>
        <w:rPr>
          <w:lang w:val="en-US"/>
        </w:rPr>
        <w:t xml:space="preserve"> can be implemented in a generic way by using the Lex’it native function </w:t>
      </w:r>
      <w:r w:rsidRPr="00C70077">
        <w:rPr>
          <w:rFonts w:ascii="Courier New" w:hAnsi="Courier New" w:cs="Courier New"/>
          <w:sz w:val="18"/>
          <w:lang w:val="en-US"/>
        </w:rPr>
        <w:t>fn.duplicateRecord()</w:t>
      </w:r>
      <w:r>
        <w:rPr>
          <w:lang w:val="en-US"/>
        </w:rPr>
        <w:t>:</w:t>
      </w:r>
      <w:r w:rsidRPr="00C70077">
        <w:rPr>
          <w:lang w:val="en-US"/>
        </w:rPr>
        <w:tab/>
      </w:r>
    </w:p>
    <w:tbl>
      <w:tblPr>
        <w:tblStyle w:val="Tabelraster"/>
        <w:tblW w:w="0" w:type="auto"/>
        <w:tblLook w:val="04A0" w:firstRow="1" w:lastRow="0" w:firstColumn="1" w:lastColumn="0" w:noHBand="0" w:noVBand="1"/>
      </w:tblPr>
      <w:tblGrid>
        <w:gridCol w:w="9212"/>
      </w:tblGrid>
      <w:tr w:rsidR="00C52387" w:rsidTr="00C52387">
        <w:tc>
          <w:tcPr>
            <w:tcW w:w="9212" w:type="dxa"/>
          </w:tcPr>
          <w:p w:rsidR="00C21452" w:rsidRDefault="00C21452" w:rsidP="00C52387">
            <w:pPr>
              <w:rPr>
                <w:rFonts w:ascii="Courier New" w:hAnsi="Courier New" w:cs="Courier New"/>
                <w:sz w:val="18"/>
                <w:lang w:val="en-US"/>
              </w:rPr>
            </w:pPr>
          </w:p>
          <w:p w:rsidR="00C52387" w:rsidRPr="00C70077" w:rsidRDefault="00C52387" w:rsidP="00C52387">
            <w:pPr>
              <w:rPr>
                <w:rFonts w:ascii="Courier New" w:hAnsi="Courier New" w:cs="Courier New"/>
                <w:sz w:val="18"/>
                <w:lang w:val="en-US"/>
              </w:rPr>
            </w:pPr>
            <w:r w:rsidRPr="00C70077">
              <w:rPr>
                <w:rFonts w:ascii="Courier New" w:hAnsi="Courier New" w:cs="Courier New"/>
                <w:sz w:val="18"/>
                <w:lang w:val="en-US"/>
              </w:rPr>
              <w:t>"button_0": {</w:t>
            </w:r>
          </w:p>
          <w:p w:rsidR="00C52387" w:rsidRPr="00C70077" w:rsidRDefault="00C52387" w:rsidP="00C52387">
            <w:pPr>
              <w:rPr>
                <w:rFonts w:ascii="Courier New" w:hAnsi="Courier New" w:cs="Courier New"/>
                <w:sz w:val="18"/>
                <w:lang w:val="en-US"/>
              </w:rPr>
            </w:pPr>
            <w:r>
              <w:rPr>
                <w:rFonts w:ascii="Courier New" w:hAnsi="Courier New" w:cs="Courier New"/>
                <w:sz w:val="18"/>
                <w:lang w:val="en-US"/>
              </w:rPr>
              <w:tab/>
            </w:r>
            <w:r w:rsidRPr="00C70077">
              <w:rPr>
                <w:rFonts w:ascii="Courier New" w:hAnsi="Courier New" w:cs="Courier New"/>
                <w:sz w:val="18"/>
                <w:lang w:val="en-US"/>
              </w:rPr>
              <w:t>"name": "Duplic</w:t>
            </w:r>
            <w:r>
              <w:rPr>
                <w:rFonts w:ascii="Courier New" w:hAnsi="Courier New" w:cs="Courier New"/>
                <w:sz w:val="18"/>
                <w:lang w:val="en-US"/>
              </w:rPr>
              <w:t>ate</w:t>
            </w:r>
            <w:r w:rsidRPr="00C70077">
              <w:rPr>
                <w:rFonts w:ascii="Courier New" w:hAnsi="Courier New" w:cs="Courier New"/>
                <w:sz w:val="18"/>
                <w:lang w:val="en-US"/>
              </w:rPr>
              <w:t xml:space="preserve"> r</w:t>
            </w:r>
            <w:r>
              <w:rPr>
                <w:rFonts w:ascii="Courier New" w:hAnsi="Courier New" w:cs="Courier New"/>
                <w:sz w:val="18"/>
                <w:lang w:val="en-US"/>
              </w:rPr>
              <w:t>ow</w:t>
            </w:r>
            <w:r w:rsidRPr="00C70077">
              <w:rPr>
                <w:rFonts w:ascii="Courier New" w:hAnsi="Courier New" w:cs="Courier New"/>
                <w:sz w:val="18"/>
                <w:lang w:val="en-US"/>
              </w:rPr>
              <w:t>",</w:t>
            </w:r>
            <w:r>
              <w:rPr>
                <w:rFonts w:ascii="Courier New" w:hAnsi="Courier New" w:cs="Courier New"/>
                <w:sz w:val="18"/>
                <w:lang w:val="en-US"/>
              </w:rPr>
              <w:br/>
            </w:r>
            <w:r w:rsidRPr="00C70077">
              <w:rPr>
                <w:rFonts w:ascii="Courier New" w:hAnsi="Courier New" w:cs="Courier New"/>
                <w:sz w:val="18"/>
                <w:lang w:val="en-US"/>
              </w:rPr>
              <w:tab/>
              <w:t>"click": function(t){</w:t>
            </w:r>
            <w:r w:rsidRPr="00C70077">
              <w:rPr>
                <w:rFonts w:ascii="Courier New" w:hAnsi="Courier New" w:cs="Courier New"/>
                <w:sz w:val="18"/>
                <w:lang w:val="en-US"/>
              </w:rPr>
              <w:tab/>
            </w:r>
            <w:r w:rsidRPr="00C70077">
              <w:rPr>
                <w:rFonts w:ascii="Courier New" w:hAnsi="Courier New" w:cs="Courier New"/>
                <w:sz w:val="18"/>
                <w:lang w:val="en-US"/>
              </w:rPr>
              <w:tab/>
            </w:r>
            <w:r w:rsidRPr="00C70077">
              <w:rPr>
                <w:rFonts w:ascii="Courier New" w:hAnsi="Courier New" w:cs="Courier New"/>
                <w:sz w:val="18"/>
                <w:lang w:val="en-US"/>
              </w:rPr>
              <w:tab/>
              <w:t xml:space="preserve"> </w:t>
            </w:r>
          </w:p>
          <w:p w:rsidR="00C52387" w:rsidRPr="00C70077" w:rsidRDefault="00C52387" w:rsidP="00C52387">
            <w:pPr>
              <w:rPr>
                <w:rFonts w:ascii="Courier New" w:hAnsi="Courier New" w:cs="Courier New"/>
                <w:sz w:val="18"/>
                <w:lang w:val="en-US"/>
              </w:rPr>
            </w:pPr>
            <w:r w:rsidRPr="00C70077">
              <w:rPr>
                <w:rFonts w:ascii="Courier New" w:hAnsi="Courier New" w:cs="Courier New"/>
                <w:sz w:val="18"/>
                <w:lang w:val="en-US"/>
              </w:rPr>
              <w:tab/>
              <w:t xml:space="preserve"> var nRow = fn.getFirstSelectedRowNodeFrom(t);</w:t>
            </w:r>
            <w:r>
              <w:rPr>
                <w:rFonts w:ascii="Courier New" w:hAnsi="Courier New" w:cs="Courier New"/>
                <w:sz w:val="18"/>
                <w:lang w:val="en-US"/>
              </w:rPr>
              <w:br/>
            </w:r>
            <w:r w:rsidRPr="00C70077">
              <w:rPr>
                <w:rFonts w:ascii="Courier New" w:hAnsi="Courier New" w:cs="Courier New"/>
                <w:sz w:val="18"/>
                <w:lang w:val="en-US"/>
              </w:rPr>
              <w:tab/>
            </w:r>
            <w:r>
              <w:rPr>
                <w:rFonts w:ascii="Courier New" w:hAnsi="Courier New" w:cs="Courier New"/>
                <w:sz w:val="18"/>
                <w:lang w:val="en-US"/>
              </w:rPr>
              <w:t xml:space="preserve"> var iCounter</w:t>
            </w:r>
            <w:r w:rsidRPr="00C70077">
              <w:rPr>
                <w:rFonts w:ascii="Courier New" w:hAnsi="Courier New" w:cs="Courier New"/>
                <w:sz w:val="18"/>
                <w:lang w:val="en-US"/>
              </w:rPr>
              <w:t xml:space="preserve"> = fn.getDataFromCellInRowNode(nRow, "</w:t>
            </w:r>
            <w:r>
              <w:rPr>
                <w:rFonts w:ascii="Courier New" w:hAnsi="Courier New" w:cs="Courier New"/>
                <w:sz w:val="18"/>
                <w:lang w:val="en-US"/>
              </w:rPr>
              <w:t>counter</w:t>
            </w:r>
            <w:r w:rsidRPr="00C70077">
              <w:rPr>
                <w:rFonts w:ascii="Courier New" w:hAnsi="Courier New" w:cs="Courier New"/>
                <w:sz w:val="18"/>
                <w:lang w:val="en-US"/>
              </w:rPr>
              <w:t>");</w:t>
            </w:r>
            <w:r w:rsidRPr="00C70077">
              <w:rPr>
                <w:rFonts w:ascii="Courier New" w:hAnsi="Courier New" w:cs="Courier New"/>
                <w:sz w:val="18"/>
                <w:lang w:val="en-US"/>
              </w:rPr>
              <w:tab/>
            </w:r>
            <w:r w:rsidRPr="00C70077">
              <w:rPr>
                <w:rFonts w:ascii="Courier New" w:hAnsi="Courier New" w:cs="Courier New"/>
                <w:sz w:val="18"/>
                <w:lang w:val="en-US"/>
              </w:rPr>
              <w:tab/>
            </w:r>
            <w:r w:rsidRPr="00C70077">
              <w:rPr>
                <w:rFonts w:ascii="Courier New" w:hAnsi="Courier New" w:cs="Courier New"/>
                <w:sz w:val="18"/>
                <w:lang w:val="en-US"/>
              </w:rPr>
              <w:tab/>
              <w:t xml:space="preserve"> </w:t>
            </w:r>
          </w:p>
          <w:p w:rsidR="007C0A9C" w:rsidRDefault="00C52387" w:rsidP="00C52387">
            <w:pPr>
              <w:ind w:firstLine="708"/>
              <w:rPr>
                <w:rFonts w:ascii="Courier New" w:hAnsi="Courier New" w:cs="Courier New"/>
                <w:sz w:val="18"/>
                <w:lang w:val="en-US"/>
              </w:rPr>
            </w:pPr>
            <w:r>
              <w:rPr>
                <w:rFonts w:ascii="Courier New" w:hAnsi="Courier New" w:cs="Courier New"/>
                <w:sz w:val="18"/>
                <w:lang w:val="en-US"/>
              </w:rPr>
              <w:t xml:space="preserve"> </w:t>
            </w:r>
            <w:r w:rsidRPr="00C70077">
              <w:rPr>
                <w:rFonts w:ascii="Courier New" w:hAnsi="Courier New" w:cs="Courier New"/>
                <w:sz w:val="18"/>
                <w:lang w:val="en-US"/>
              </w:rPr>
              <w:t xml:space="preserve">fn.duplicateRecord(t, null, null, </w:t>
            </w:r>
            <w:r w:rsidR="007C0A9C">
              <w:rPr>
                <w:rFonts w:ascii="Courier New" w:hAnsi="Courier New" w:cs="Courier New"/>
                <w:sz w:val="18"/>
                <w:lang w:val="en-US"/>
              </w:rPr>
              <w:t>iCounter</w:t>
            </w:r>
            <w:r w:rsidRPr="00C70077">
              <w:rPr>
                <w:rFonts w:ascii="Courier New" w:hAnsi="Courier New" w:cs="Courier New"/>
                <w:sz w:val="18"/>
                <w:lang w:val="en-US"/>
              </w:rPr>
              <w:t>, function(response){</w:t>
            </w:r>
            <w:r w:rsidRPr="00C70077">
              <w:rPr>
                <w:rFonts w:ascii="Courier New" w:hAnsi="Courier New" w:cs="Courier New"/>
                <w:sz w:val="18"/>
                <w:lang w:val="en-US"/>
              </w:rPr>
              <w:tab/>
            </w:r>
          </w:p>
          <w:p w:rsidR="00C52387" w:rsidRDefault="00C52387" w:rsidP="00C52387">
            <w:pPr>
              <w:ind w:firstLine="708"/>
              <w:rPr>
                <w:rFonts w:ascii="Courier New" w:hAnsi="Courier New" w:cs="Courier New"/>
                <w:sz w:val="18"/>
                <w:lang w:val="en-US"/>
              </w:rPr>
            </w:pPr>
            <w:r w:rsidRPr="00C70077">
              <w:rPr>
                <w:rFonts w:ascii="Courier New" w:hAnsi="Courier New" w:cs="Courier New"/>
                <w:sz w:val="18"/>
                <w:lang w:val="en-US"/>
              </w:rPr>
              <w:t xml:space="preserve"> </w:t>
            </w:r>
          </w:p>
          <w:p w:rsidR="00C52387" w:rsidRDefault="00C52387" w:rsidP="00C52387">
            <w:pPr>
              <w:ind w:left="708" w:firstLine="102"/>
              <w:rPr>
                <w:rFonts w:ascii="Courier New" w:hAnsi="Courier New" w:cs="Courier New"/>
                <w:sz w:val="18"/>
                <w:lang w:val="en-US"/>
              </w:rPr>
            </w:pPr>
            <w:r w:rsidRPr="00C70077">
              <w:rPr>
                <w:rFonts w:ascii="Courier New" w:hAnsi="Courier New" w:cs="Courier New"/>
                <w:sz w:val="18"/>
                <w:lang w:val="en-US"/>
              </w:rPr>
              <w:t xml:space="preserve">// arg #2 with null value means we won't skip any field (t.i. the whole </w:t>
            </w:r>
            <w:r>
              <w:rPr>
                <w:rFonts w:ascii="Courier New" w:hAnsi="Courier New" w:cs="Courier New"/>
                <w:sz w:val="18"/>
                <w:lang w:val="en-US"/>
              </w:rPr>
              <w:br/>
            </w:r>
            <w:r w:rsidRPr="00C70077">
              <w:rPr>
                <w:rFonts w:ascii="Courier New" w:hAnsi="Courier New" w:cs="Courier New"/>
                <w:sz w:val="18"/>
                <w:lang w:val="en-US"/>
              </w:rPr>
              <w:t>row with all its cells will be duplicated, except the primary key of course)</w:t>
            </w:r>
          </w:p>
          <w:p w:rsidR="007C0A9C" w:rsidRPr="00C70077" w:rsidRDefault="007C0A9C" w:rsidP="00C52387">
            <w:pPr>
              <w:ind w:left="708" w:firstLine="102"/>
              <w:rPr>
                <w:rFonts w:ascii="Courier New" w:hAnsi="Courier New" w:cs="Courier New"/>
                <w:sz w:val="18"/>
                <w:lang w:val="en-US"/>
              </w:rPr>
            </w:pPr>
          </w:p>
          <w:p w:rsidR="00C52387" w:rsidRDefault="00C52387" w:rsidP="00C52387">
            <w:pPr>
              <w:ind w:left="708"/>
              <w:rPr>
                <w:rFonts w:ascii="Courier New" w:hAnsi="Courier New" w:cs="Courier New"/>
                <w:sz w:val="18"/>
                <w:lang w:val="en-US"/>
              </w:rPr>
            </w:pPr>
            <w:r w:rsidRPr="00C70077">
              <w:rPr>
                <w:rFonts w:ascii="Courier New" w:hAnsi="Courier New" w:cs="Courier New"/>
                <w:sz w:val="18"/>
                <w:lang w:val="en-US"/>
              </w:rPr>
              <w:t>// arg #3 with null value means we rely on the primary key (</w:t>
            </w:r>
            <w:r>
              <w:rPr>
                <w:rFonts w:ascii="Courier New" w:hAnsi="Courier New" w:cs="Courier New"/>
                <w:sz w:val="18"/>
                <w:lang w:val="en-US"/>
              </w:rPr>
              <w:t>‘counter’</w:t>
            </w:r>
            <w:r w:rsidRPr="00C70077">
              <w:rPr>
                <w:rFonts w:ascii="Courier New" w:hAnsi="Courier New" w:cs="Courier New"/>
                <w:sz w:val="18"/>
                <w:lang w:val="en-US"/>
              </w:rPr>
              <w:t>), so</w:t>
            </w:r>
            <w:r>
              <w:rPr>
                <w:rFonts w:ascii="Courier New" w:hAnsi="Courier New" w:cs="Courier New"/>
                <w:sz w:val="18"/>
                <w:lang w:val="en-US"/>
              </w:rPr>
              <w:br/>
            </w:r>
            <w:r w:rsidRPr="00C70077">
              <w:rPr>
                <w:rFonts w:ascii="Courier New" w:hAnsi="Courier New" w:cs="Courier New"/>
                <w:sz w:val="18"/>
                <w:lang w:val="en-US"/>
              </w:rPr>
              <w:t xml:space="preserve">we don't need to declared some other serial typed column to act as such </w:t>
            </w:r>
            <w:r>
              <w:rPr>
                <w:rFonts w:ascii="Courier New" w:hAnsi="Courier New" w:cs="Courier New"/>
                <w:sz w:val="18"/>
                <w:lang w:val="en-US"/>
              </w:rPr>
              <w:br/>
            </w:r>
            <w:r w:rsidRPr="00C70077">
              <w:rPr>
                <w:rFonts w:ascii="Courier New" w:hAnsi="Courier New" w:cs="Courier New"/>
                <w:sz w:val="18"/>
                <w:lang w:val="en-US"/>
              </w:rPr>
              <w:t>(which is needed when a table lacks a primary key)</w:t>
            </w:r>
          </w:p>
          <w:p w:rsidR="007C0A9C" w:rsidRPr="00C70077" w:rsidRDefault="007C0A9C" w:rsidP="00C52387">
            <w:pPr>
              <w:ind w:left="708"/>
              <w:rPr>
                <w:rFonts w:ascii="Courier New" w:hAnsi="Courier New" w:cs="Courier New"/>
                <w:sz w:val="18"/>
                <w:lang w:val="en-US"/>
              </w:rPr>
            </w:pPr>
          </w:p>
          <w:p w:rsidR="00C52387" w:rsidRPr="00C70077" w:rsidRDefault="00C52387" w:rsidP="00C52387">
            <w:pPr>
              <w:rPr>
                <w:rFonts w:ascii="Courier New" w:hAnsi="Courier New" w:cs="Courier New"/>
                <w:sz w:val="18"/>
                <w:lang w:val="en-US"/>
              </w:rPr>
            </w:pPr>
            <w:r w:rsidRPr="00C70077">
              <w:rPr>
                <w:rFonts w:ascii="Courier New" w:hAnsi="Courier New" w:cs="Courier New"/>
                <w:sz w:val="18"/>
                <w:lang w:val="en-US"/>
              </w:rPr>
              <w:tab/>
              <w:t xml:space="preserve"> </w:t>
            </w:r>
            <w:r w:rsidRPr="00C70077">
              <w:rPr>
                <w:rFonts w:ascii="Courier New" w:hAnsi="Courier New" w:cs="Courier New"/>
                <w:sz w:val="18"/>
                <w:lang w:val="en-US"/>
              </w:rPr>
              <w:tab/>
              <w:t>fn.refreshTable(t, function(){</w:t>
            </w:r>
          </w:p>
          <w:p w:rsidR="00C52387" w:rsidRPr="00C70077" w:rsidRDefault="00C52387" w:rsidP="00C52387">
            <w:pPr>
              <w:ind w:left="2124" w:firstLine="111"/>
              <w:rPr>
                <w:rFonts w:ascii="Courier New" w:hAnsi="Courier New" w:cs="Courier New"/>
                <w:sz w:val="18"/>
                <w:lang w:val="en-US"/>
              </w:rPr>
            </w:pPr>
            <w:r w:rsidRPr="00C70077">
              <w:rPr>
                <w:rFonts w:ascii="Courier New" w:hAnsi="Courier New" w:cs="Courier New"/>
                <w:sz w:val="18"/>
                <w:lang w:val="en-US"/>
              </w:rPr>
              <w:t xml:space="preserve">fn.message("Nieuwe rij", "The duplicated row has </w:t>
            </w:r>
            <w:r>
              <w:rPr>
                <w:rFonts w:ascii="Courier New" w:hAnsi="Courier New" w:cs="Courier New"/>
                <w:sz w:val="18"/>
                <w:lang w:val="en-US"/>
              </w:rPr>
              <w:br/>
              <w:t xml:space="preserve"> </w:t>
            </w:r>
            <w:r w:rsidRPr="00C70077">
              <w:rPr>
                <w:rFonts w:ascii="Courier New" w:hAnsi="Courier New" w:cs="Courier New"/>
                <w:sz w:val="18"/>
                <w:lang w:val="en-US"/>
              </w:rPr>
              <w:t xml:space="preserve">id </w:t>
            </w:r>
            <w:r>
              <w:rPr>
                <w:rFonts w:ascii="Courier New" w:hAnsi="Courier New" w:cs="Courier New"/>
                <w:sz w:val="18"/>
                <w:lang w:val="en-US"/>
              </w:rPr>
              <w:t>counter</w:t>
            </w:r>
            <w:r w:rsidRPr="00C70077">
              <w:rPr>
                <w:rFonts w:ascii="Courier New" w:hAnsi="Courier New" w:cs="Courier New"/>
                <w:sz w:val="18"/>
                <w:lang w:val="en-US"/>
              </w:rPr>
              <w:t>="+response);</w:t>
            </w:r>
          </w:p>
          <w:p w:rsidR="00C52387" w:rsidRDefault="00C52387" w:rsidP="00C52387">
            <w:pPr>
              <w:rPr>
                <w:rFonts w:ascii="Courier New" w:hAnsi="Courier New" w:cs="Courier New"/>
                <w:sz w:val="18"/>
                <w:lang w:val="en-US"/>
              </w:rPr>
            </w:pPr>
            <w:r w:rsidRPr="00C70077">
              <w:rPr>
                <w:rFonts w:ascii="Courier New" w:hAnsi="Courier New" w:cs="Courier New"/>
                <w:sz w:val="18"/>
                <w:lang w:val="en-US"/>
              </w:rPr>
              <w:tab/>
            </w:r>
            <w:r w:rsidRPr="00C70077">
              <w:rPr>
                <w:rFonts w:ascii="Courier New" w:hAnsi="Courier New" w:cs="Courier New"/>
                <w:sz w:val="18"/>
                <w:lang w:val="en-US"/>
              </w:rPr>
              <w:tab/>
              <w:t xml:space="preserve"> });</w:t>
            </w:r>
            <w:r w:rsidRPr="00C70077">
              <w:rPr>
                <w:rFonts w:ascii="Courier New" w:hAnsi="Courier New" w:cs="Courier New"/>
                <w:sz w:val="18"/>
                <w:lang w:val="en-US"/>
              </w:rPr>
              <w:tab/>
            </w:r>
            <w:r>
              <w:rPr>
                <w:rFonts w:ascii="Courier New" w:hAnsi="Courier New" w:cs="Courier New"/>
                <w:sz w:val="18"/>
                <w:lang w:val="en-US"/>
              </w:rPr>
              <w:br/>
            </w:r>
            <w:r w:rsidRPr="00C70077">
              <w:rPr>
                <w:rFonts w:ascii="Courier New" w:hAnsi="Courier New" w:cs="Courier New"/>
                <w:sz w:val="18"/>
                <w:lang w:val="en-US"/>
              </w:rPr>
              <w:tab/>
              <w:t xml:space="preserve"> });</w:t>
            </w:r>
            <w:r>
              <w:rPr>
                <w:rFonts w:ascii="Courier New" w:hAnsi="Courier New" w:cs="Courier New"/>
                <w:sz w:val="18"/>
                <w:lang w:val="en-US"/>
              </w:rPr>
              <w:br/>
            </w:r>
            <w:r w:rsidRPr="00C70077">
              <w:rPr>
                <w:rFonts w:ascii="Courier New" w:hAnsi="Courier New" w:cs="Courier New"/>
                <w:sz w:val="18"/>
                <w:lang w:val="en-US"/>
              </w:rPr>
              <w:t xml:space="preserve"> </w:t>
            </w:r>
            <w:r>
              <w:rPr>
                <w:rFonts w:ascii="Courier New" w:hAnsi="Courier New" w:cs="Courier New"/>
                <w:sz w:val="18"/>
                <w:lang w:val="en-US"/>
              </w:rPr>
              <w:tab/>
            </w:r>
            <w:r w:rsidRPr="00C70077">
              <w:rPr>
                <w:rFonts w:ascii="Courier New" w:hAnsi="Courier New" w:cs="Courier New"/>
                <w:sz w:val="18"/>
                <w:lang w:val="en-US"/>
              </w:rPr>
              <w:t>}</w:t>
            </w:r>
          </w:p>
          <w:p w:rsidR="00C52387" w:rsidRPr="00C70077" w:rsidRDefault="00C52387" w:rsidP="00C52387">
            <w:pPr>
              <w:rPr>
                <w:rFonts w:ascii="Courier New" w:hAnsi="Courier New" w:cs="Courier New"/>
                <w:sz w:val="18"/>
                <w:lang w:val="en-US"/>
              </w:rPr>
            </w:pPr>
            <w:r w:rsidRPr="00C70077">
              <w:rPr>
                <w:rFonts w:ascii="Courier New" w:hAnsi="Courier New" w:cs="Courier New"/>
                <w:sz w:val="18"/>
                <w:lang w:val="en-US"/>
              </w:rPr>
              <w:t xml:space="preserve"> },</w:t>
            </w:r>
          </w:p>
          <w:p w:rsidR="00C52387" w:rsidRDefault="00C52387" w:rsidP="00E616AA">
            <w:pPr>
              <w:rPr>
                <w:lang w:val="en-US"/>
              </w:rPr>
            </w:pPr>
          </w:p>
        </w:tc>
      </w:tr>
    </w:tbl>
    <w:p w:rsidR="00C52387" w:rsidRDefault="00C52387" w:rsidP="00E616AA">
      <w:pPr>
        <w:rPr>
          <w:lang w:val="en-US"/>
        </w:rPr>
      </w:pPr>
    </w:p>
    <w:p w:rsidR="00E616AA" w:rsidRDefault="00E616AA" w:rsidP="00E616AA">
      <w:pPr>
        <w:rPr>
          <w:rFonts w:ascii="Courier New" w:hAnsi="Courier New" w:cs="Courier New"/>
          <w:sz w:val="18"/>
          <w:szCs w:val="18"/>
          <w:lang w:val="en-US"/>
        </w:rPr>
      </w:pPr>
    </w:p>
    <w:p w:rsidR="00E616AA" w:rsidRDefault="00E616AA" w:rsidP="00E616AA">
      <w:pPr>
        <w:rPr>
          <w:lang w:val="en-US"/>
        </w:rPr>
      </w:pPr>
    </w:p>
    <w:p w:rsidR="00E616AA" w:rsidRDefault="00E616AA" w:rsidP="00E616AA">
      <w:pPr>
        <w:pStyle w:val="Kop2"/>
        <w:rPr>
          <w:lang w:val="en-US"/>
        </w:rPr>
      </w:pPr>
      <w:bookmarkStart w:id="43" w:name="_Toc87542922"/>
      <w:r>
        <w:rPr>
          <w:lang w:val="en-US"/>
        </w:rPr>
        <w:t>Click on a button programmatically</w:t>
      </w:r>
      <w:bookmarkEnd w:id="43"/>
    </w:p>
    <w:p w:rsidR="00E616AA" w:rsidRDefault="00E616AA" w:rsidP="00E616AA">
      <w:pPr>
        <w:rPr>
          <w:lang w:val="en-US"/>
        </w:rPr>
      </w:pPr>
      <w:r>
        <w:rPr>
          <w:lang w:val="en-US"/>
        </w:rPr>
        <w:t>This can be done by calling this function, specifying the table and the button id in the DOM tree:</w:t>
      </w:r>
    </w:p>
    <w:tbl>
      <w:tblPr>
        <w:tblStyle w:val="Tabelraster"/>
        <w:tblW w:w="0" w:type="auto"/>
        <w:tblLook w:val="04A0" w:firstRow="1" w:lastRow="0" w:firstColumn="1" w:lastColumn="0" w:noHBand="0" w:noVBand="1"/>
      </w:tblPr>
      <w:tblGrid>
        <w:gridCol w:w="9212"/>
      </w:tblGrid>
      <w:tr w:rsidR="00C52387" w:rsidTr="00C52387">
        <w:tc>
          <w:tcPr>
            <w:tcW w:w="9212" w:type="dxa"/>
          </w:tcPr>
          <w:p w:rsidR="00C21452" w:rsidRDefault="00C21452" w:rsidP="00C52387">
            <w:pPr>
              <w:rPr>
                <w:rFonts w:ascii="Courier New" w:hAnsi="Courier New" w:cs="Courier New"/>
                <w:sz w:val="18"/>
                <w:szCs w:val="18"/>
                <w:lang w:val="en-US"/>
              </w:rPr>
            </w:pPr>
          </w:p>
          <w:p w:rsidR="00C52387" w:rsidRPr="002A0729" w:rsidRDefault="00C52387" w:rsidP="00C52387">
            <w:pPr>
              <w:rPr>
                <w:rFonts w:ascii="Courier New" w:hAnsi="Courier New" w:cs="Courier New"/>
                <w:sz w:val="18"/>
                <w:szCs w:val="18"/>
                <w:lang w:val="en-US"/>
              </w:rPr>
            </w:pPr>
            <w:r w:rsidRPr="002A0729">
              <w:rPr>
                <w:rFonts w:ascii="Courier New" w:hAnsi="Courier New" w:cs="Courier New"/>
                <w:sz w:val="18"/>
                <w:szCs w:val="18"/>
                <w:lang w:val="en-US"/>
              </w:rPr>
              <w:t>fn.clickOnButton(sTableName, sButtonId)</w:t>
            </w:r>
          </w:p>
          <w:p w:rsidR="00C52387" w:rsidRDefault="00C52387" w:rsidP="00E616AA">
            <w:pPr>
              <w:rPr>
                <w:lang w:val="en-US"/>
              </w:rPr>
            </w:pPr>
          </w:p>
        </w:tc>
      </w:tr>
    </w:tbl>
    <w:p w:rsidR="00E616AA" w:rsidRDefault="00E616AA" w:rsidP="00E616AA">
      <w:pPr>
        <w:rPr>
          <w:lang w:val="en-US"/>
        </w:rPr>
      </w:pPr>
    </w:p>
    <w:p w:rsidR="00E616AA" w:rsidRDefault="00E616AA" w:rsidP="00E616AA">
      <w:pPr>
        <w:pStyle w:val="Kop2"/>
        <w:rPr>
          <w:lang w:val="en-US"/>
        </w:rPr>
      </w:pPr>
      <w:bookmarkStart w:id="44" w:name="_Toc87542923"/>
      <w:r>
        <w:rPr>
          <w:lang w:val="en-US"/>
        </w:rPr>
        <w:t>Modify the name/style of a button programmatically</w:t>
      </w:r>
      <w:bookmarkEnd w:id="44"/>
    </w:p>
    <w:p w:rsidR="00E616AA" w:rsidRDefault="00E616AA" w:rsidP="00E616AA">
      <w:pPr>
        <w:rPr>
          <w:lang w:val="en-US"/>
        </w:rPr>
      </w:pPr>
      <w:r>
        <w:rPr>
          <w:lang w:val="en-US"/>
        </w:rPr>
        <w:t>Normally, the name of a button is set in the table declaration in the configuration file. But it might be convenient to be able to change the name of a button. For example, if a button is used to turn on a function, it might be convenient if the button label ‘says’ that the function is on, etc. That can be done by calling this function:</w:t>
      </w:r>
    </w:p>
    <w:tbl>
      <w:tblPr>
        <w:tblStyle w:val="Tabelraster"/>
        <w:tblW w:w="0" w:type="auto"/>
        <w:tblLook w:val="04A0" w:firstRow="1" w:lastRow="0" w:firstColumn="1" w:lastColumn="0" w:noHBand="0" w:noVBand="1"/>
      </w:tblPr>
      <w:tblGrid>
        <w:gridCol w:w="9212"/>
      </w:tblGrid>
      <w:tr w:rsidR="00C52387" w:rsidRPr="00881ED8" w:rsidTr="00C52387">
        <w:tc>
          <w:tcPr>
            <w:tcW w:w="9212" w:type="dxa"/>
          </w:tcPr>
          <w:p w:rsidR="00C21452" w:rsidRDefault="00C21452" w:rsidP="00C52387">
            <w:pPr>
              <w:rPr>
                <w:rFonts w:ascii="Courier New" w:hAnsi="Courier New" w:cs="Courier New"/>
                <w:sz w:val="18"/>
                <w:lang w:val="en-US"/>
              </w:rPr>
            </w:pPr>
          </w:p>
          <w:p w:rsidR="00C52387" w:rsidRPr="00420272" w:rsidRDefault="00C52387" w:rsidP="00C52387">
            <w:pPr>
              <w:rPr>
                <w:rFonts w:ascii="Courier New" w:hAnsi="Courier New" w:cs="Courier New"/>
                <w:lang w:val="en-US"/>
              </w:rPr>
            </w:pPr>
            <w:r w:rsidRPr="00420272">
              <w:rPr>
                <w:rFonts w:ascii="Courier New" w:hAnsi="Courier New" w:cs="Courier New"/>
                <w:sz w:val="18"/>
                <w:lang w:val="en-US"/>
              </w:rPr>
              <w:t>fn.setCustomButtonName(sTableName, iButtonNumber, sNewName)</w:t>
            </w:r>
            <w:r w:rsidR="00D81FD6">
              <w:rPr>
                <w:rFonts w:ascii="Courier New" w:hAnsi="Courier New" w:cs="Courier New"/>
                <w:sz w:val="18"/>
                <w:lang w:val="en-US"/>
              </w:rPr>
              <w:t>;</w:t>
            </w:r>
          </w:p>
          <w:p w:rsidR="00C52387" w:rsidRDefault="00C52387" w:rsidP="00E616AA">
            <w:pPr>
              <w:rPr>
                <w:lang w:val="en-US"/>
              </w:rPr>
            </w:pPr>
          </w:p>
        </w:tc>
      </w:tr>
    </w:tbl>
    <w:p w:rsidR="00C52387" w:rsidRDefault="00C52387" w:rsidP="00E616AA">
      <w:pPr>
        <w:rPr>
          <w:lang w:val="en-US"/>
        </w:rPr>
      </w:pPr>
    </w:p>
    <w:p w:rsidR="00E616AA" w:rsidRDefault="00E616AA" w:rsidP="00E616AA">
      <w:pPr>
        <w:rPr>
          <w:lang w:val="en-US"/>
        </w:rPr>
      </w:pPr>
      <w:r>
        <w:rPr>
          <w:lang w:val="en-US"/>
        </w:rPr>
        <w:t>The same can be achieved for the button style:</w:t>
      </w:r>
    </w:p>
    <w:tbl>
      <w:tblPr>
        <w:tblStyle w:val="Tabelraster"/>
        <w:tblW w:w="0" w:type="auto"/>
        <w:tblLook w:val="04A0" w:firstRow="1" w:lastRow="0" w:firstColumn="1" w:lastColumn="0" w:noHBand="0" w:noVBand="1"/>
      </w:tblPr>
      <w:tblGrid>
        <w:gridCol w:w="9212"/>
      </w:tblGrid>
      <w:tr w:rsidR="00C52387" w:rsidRPr="00881ED8" w:rsidTr="00C52387">
        <w:tc>
          <w:tcPr>
            <w:tcW w:w="9212" w:type="dxa"/>
          </w:tcPr>
          <w:p w:rsidR="00C21452" w:rsidRDefault="00C21452" w:rsidP="00C52387">
            <w:pPr>
              <w:rPr>
                <w:rFonts w:ascii="Courier New" w:hAnsi="Courier New" w:cs="Courier New"/>
                <w:sz w:val="18"/>
                <w:lang w:val="en-US"/>
              </w:rPr>
            </w:pPr>
          </w:p>
          <w:p w:rsidR="00C52387" w:rsidRPr="0099531D" w:rsidRDefault="00C52387" w:rsidP="00C52387">
            <w:pPr>
              <w:rPr>
                <w:rFonts w:ascii="Courier New" w:hAnsi="Courier New" w:cs="Courier New"/>
                <w:lang w:val="en-US"/>
              </w:rPr>
            </w:pPr>
            <w:r w:rsidRPr="0099531D">
              <w:rPr>
                <w:rFonts w:ascii="Courier New" w:hAnsi="Courier New" w:cs="Courier New"/>
                <w:sz w:val="18"/>
                <w:lang w:val="en-US"/>
              </w:rPr>
              <w:t>fn.setCustomButtonCss(sTableName, iButtonNumber, sProperty, sNewValue)</w:t>
            </w:r>
            <w:r w:rsidR="00D81FD6">
              <w:rPr>
                <w:rFonts w:ascii="Courier New" w:hAnsi="Courier New" w:cs="Courier New"/>
                <w:sz w:val="18"/>
                <w:lang w:val="en-US"/>
              </w:rPr>
              <w:t>;</w:t>
            </w:r>
          </w:p>
          <w:p w:rsidR="00C52387" w:rsidRDefault="00C52387" w:rsidP="00E616AA">
            <w:pPr>
              <w:rPr>
                <w:lang w:val="en-US"/>
              </w:rPr>
            </w:pPr>
          </w:p>
        </w:tc>
      </w:tr>
    </w:tbl>
    <w:p w:rsidR="00C52387" w:rsidRDefault="00C52387" w:rsidP="00E616AA">
      <w:pPr>
        <w:rPr>
          <w:lang w:val="en-US"/>
        </w:rPr>
      </w:pPr>
    </w:p>
    <w:p w:rsidR="00E616AA" w:rsidRDefault="00E616AA" w:rsidP="00E616AA">
      <w:pPr>
        <w:rPr>
          <w:lang w:val="en-US"/>
        </w:rPr>
      </w:pPr>
    </w:p>
    <w:p w:rsidR="00E616AA" w:rsidRDefault="00E616AA" w:rsidP="00E616AA">
      <w:pPr>
        <w:rPr>
          <w:lang w:val="en-US"/>
        </w:rPr>
      </w:pPr>
      <w:r>
        <w:rPr>
          <w:lang w:val="en-US"/>
        </w:rPr>
        <w:lastRenderedPageBreak/>
        <w:t xml:space="preserve">If one wants to read the current style of a button, one should call: </w:t>
      </w:r>
    </w:p>
    <w:tbl>
      <w:tblPr>
        <w:tblStyle w:val="Tabelraster"/>
        <w:tblW w:w="0" w:type="auto"/>
        <w:tblLook w:val="04A0" w:firstRow="1" w:lastRow="0" w:firstColumn="1" w:lastColumn="0" w:noHBand="0" w:noVBand="1"/>
      </w:tblPr>
      <w:tblGrid>
        <w:gridCol w:w="9212"/>
      </w:tblGrid>
      <w:tr w:rsidR="00C52387" w:rsidRPr="00881ED8" w:rsidTr="00C52387">
        <w:tc>
          <w:tcPr>
            <w:tcW w:w="9212" w:type="dxa"/>
          </w:tcPr>
          <w:p w:rsidR="00C52387" w:rsidRPr="00D10801" w:rsidRDefault="00C52387" w:rsidP="00C52387">
            <w:pPr>
              <w:rPr>
                <w:rFonts w:ascii="Courier New" w:hAnsi="Courier New" w:cs="Courier New"/>
                <w:lang w:val="en-US"/>
              </w:rPr>
            </w:pPr>
            <w:r w:rsidRPr="00D10801">
              <w:rPr>
                <w:rFonts w:ascii="Courier New" w:hAnsi="Courier New" w:cs="Courier New"/>
                <w:sz w:val="18"/>
                <w:lang w:val="en-US"/>
              </w:rPr>
              <w:t>fn.getCustomButtonCss (sTableName, iButtonNumber, sProperty)</w:t>
            </w:r>
            <w:r w:rsidR="00D81FD6">
              <w:rPr>
                <w:rFonts w:ascii="Courier New" w:hAnsi="Courier New" w:cs="Courier New"/>
                <w:sz w:val="18"/>
                <w:lang w:val="en-US"/>
              </w:rPr>
              <w:t>;</w:t>
            </w:r>
          </w:p>
          <w:p w:rsidR="00C52387" w:rsidRDefault="00C52387" w:rsidP="00E616AA">
            <w:pPr>
              <w:rPr>
                <w:lang w:val="en-US"/>
              </w:rPr>
            </w:pPr>
          </w:p>
        </w:tc>
      </w:tr>
    </w:tbl>
    <w:p w:rsidR="00E616AA" w:rsidRDefault="00E616AA" w:rsidP="00E616AA">
      <w:pPr>
        <w:rPr>
          <w:lang w:val="en-US"/>
        </w:rPr>
      </w:pPr>
    </w:p>
    <w:p w:rsidR="00C52387" w:rsidRDefault="00C52387" w:rsidP="00E616AA">
      <w:pPr>
        <w:rPr>
          <w:lang w:val="en-US"/>
        </w:rPr>
      </w:pPr>
      <w:r>
        <w:rPr>
          <w:lang w:val="en-US"/>
        </w:rPr>
        <w:t>Finally, the index of a button with a given name (or the other way round) can be retrieved with:</w:t>
      </w:r>
    </w:p>
    <w:tbl>
      <w:tblPr>
        <w:tblStyle w:val="Tabelraster"/>
        <w:tblW w:w="0" w:type="auto"/>
        <w:tblLook w:val="04A0" w:firstRow="1" w:lastRow="0" w:firstColumn="1" w:lastColumn="0" w:noHBand="0" w:noVBand="1"/>
      </w:tblPr>
      <w:tblGrid>
        <w:gridCol w:w="9212"/>
      </w:tblGrid>
      <w:tr w:rsidR="00C52387" w:rsidRPr="00881ED8" w:rsidTr="00C52387">
        <w:tc>
          <w:tcPr>
            <w:tcW w:w="9212" w:type="dxa"/>
          </w:tcPr>
          <w:p w:rsidR="00C52387" w:rsidRPr="00D10801" w:rsidRDefault="00C52387" w:rsidP="00C52387">
            <w:pPr>
              <w:rPr>
                <w:rFonts w:ascii="Courier New" w:hAnsi="Courier New" w:cs="Courier New"/>
                <w:lang w:val="en-US"/>
              </w:rPr>
            </w:pPr>
            <w:r>
              <w:rPr>
                <w:rFonts w:ascii="Courier New" w:hAnsi="Courier New" w:cs="Courier New"/>
                <w:sz w:val="18"/>
                <w:lang w:val="en-US"/>
              </w:rPr>
              <w:t>fn.getIndexOfButtonNamed</w:t>
            </w:r>
            <w:r w:rsidRPr="00D10801">
              <w:rPr>
                <w:rFonts w:ascii="Courier New" w:hAnsi="Courier New" w:cs="Courier New"/>
                <w:sz w:val="18"/>
                <w:lang w:val="en-US"/>
              </w:rPr>
              <w:t>(sTableName, sName)</w:t>
            </w:r>
            <w:r w:rsidR="00D81FD6">
              <w:rPr>
                <w:rFonts w:ascii="Courier New" w:hAnsi="Courier New" w:cs="Courier New"/>
                <w:sz w:val="18"/>
                <w:lang w:val="en-US"/>
              </w:rPr>
              <w:t>;</w:t>
            </w:r>
          </w:p>
          <w:p w:rsidR="00C52387" w:rsidRPr="00D10801" w:rsidRDefault="00C52387" w:rsidP="00C52387">
            <w:pPr>
              <w:rPr>
                <w:rFonts w:ascii="Courier New" w:hAnsi="Courier New" w:cs="Courier New"/>
                <w:lang w:val="en-US"/>
              </w:rPr>
            </w:pPr>
            <w:r w:rsidRPr="00D10801">
              <w:rPr>
                <w:rFonts w:ascii="Courier New" w:hAnsi="Courier New" w:cs="Courier New"/>
                <w:sz w:val="18"/>
                <w:lang w:val="en-US"/>
              </w:rPr>
              <w:t>fn.getNameOfButtonAtIndex(sTableName, iIndex)</w:t>
            </w:r>
            <w:r w:rsidR="00D81FD6">
              <w:rPr>
                <w:rFonts w:ascii="Courier New" w:hAnsi="Courier New" w:cs="Courier New"/>
                <w:sz w:val="18"/>
                <w:lang w:val="en-US"/>
              </w:rPr>
              <w:t>;</w:t>
            </w:r>
          </w:p>
          <w:p w:rsidR="00C52387" w:rsidRDefault="00C52387" w:rsidP="00E616AA">
            <w:pPr>
              <w:rPr>
                <w:lang w:val="en-US"/>
              </w:rPr>
            </w:pPr>
          </w:p>
        </w:tc>
      </w:tr>
    </w:tbl>
    <w:p w:rsidR="0071120F" w:rsidRDefault="0071120F">
      <w:pPr>
        <w:rPr>
          <w:rFonts w:asciiTheme="majorHAnsi" w:eastAsiaTheme="majorEastAsia" w:hAnsiTheme="majorHAnsi" w:cstheme="majorBidi"/>
          <w:color w:val="2E74B5" w:themeColor="accent1" w:themeShade="BF"/>
          <w:sz w:val="32"/>
          <w:szCs w:val="32"/>
          <w:lang w:val="en-US"/>
        </w:rPr>
      </w:pPr>
    </w:p>
    <w:p w:rsidR="0071120F" w:rsidRDefault="0071120F">
      <w:pPr>
        <w:rPr>
          <w:rFonts w:asciiTheme="majorHAnsi" w:eastAsiaTheme="majorEastAsia" w:hAnsiTheme="majorHAnsi" w:cstheme="majorBidi"/>
          <w:color w:val="2E74B5" w:themeColor="accent1" w:themeShade="BF"/>
          <w:sz w:val="32"/>
          <w:szCs w:val="32"/>
          <w:lang w:val="en-US"/>
        </w:rPr>
      </w:pPr>
      <w:r>
        <w:rPr>
          <w:rFonts w:asciiTheme="majorHAnsi" w:eastAsiaTheme="majorEastAsia" w:hAnsiTheme="majorHAnsi" w:cstheme="majorBidi"/>
          <w:color w:val="2E74B5" w:themeColor="accent1" w:themeShade="BF"/>
          <w:sz w:val="32"/>
          <w:szCs w:val="32"/>
          <w:lang w:val="en-US"/>
        </w:rPr>
        <w:br w:type="page"/>
      </w:r>
    </w:p>
    <w:p w:rsidR="007445BA" w:rsidRDefault="00132C67" w:rsidP="007445BA">
      <w:pPr>
        <w:pStyle w:val="Kop1"/>
        <w:rPr>
          <w:lang w:val="en-US"/>
        </w:rPr>
      </w:pPr>
      <w:bookmarkStart w:id="45" w:name="_Toc87542924"/>
      <w:r>
        <w:rPr>
          <w:lang w:val="en-US"/>
        </w:rPr>
        <w:lastRenderedPageBreak/>
        <w:t>Filters</w:t>
      </w:r>
      <w:r w:rsidR="00977911">
        <w:rPr>
          <w:lang w:val="en-US"/>
        </w:rPr>
        <w:t xml:space="preserve"> &amp; search</w:t>
      </w:r>
      <w:r w:rsidR="002E3571">
        <w:rPr>
          <w:lang w:val="en-US"/>
        </w:rPr>
        <w:t xml:space="preserve"> </w:t>
      </w:r>
      <w:r w:rsidR="00623AC7">
        <w:rPr>
          <w:lang w:val="en-US"/>
        </w:rPr>
        <w:t>boxes</w:t>
      </w:r>
      <w:r w:rsidR="00C62A47">
        <w:rPr>
          <w:lang w:val="en-US"/>
        </w:rPr>
        <w:t xml:space="preserve"> in the GUI</w:t>
      </w:r>
      <w:bookmarkEnd w:id="45"/>
    </w:p>
    <w:p w:rsidR="002E3571" w:rsidRDefault="002E3571" w:rsidP="002E3571">
      <w:pPr>
        <w:rPr>
          <w:lang w:val="en-US"/>
        </w:rPr>
      </w:pPr>
    </w:p>
    <w:p w:rsidR="00C21452" w:rsidRDefault="0071120F" w:rsidP="002E3571">
      <w:pPr>
        <w:rPr>
          <w:lang w:val="en-US"/>
        </w:rPr>
      </w:pPr>
      <w:r>
        <w:rPr>
          <w:lang w:val="en-US"/>
        </w:rPr>
        <w:t>One can programmatically change the content of a se</w:t>
      </w:r>
      <w:r w:rsidR="00CE5E3D">
        <w:rPr>
          <w:lang w:val="en-US"/>
        </w:rPr>
        <w:t>arch box, or read what’s inside.</w:t>
      </w:r>
    </w:p>
    <w:p w:rsidR="00CE5E3D" w:rsidRDefault="00CE5E3D" w:rsidP="002E3571">
      <w:pPr>
        <w:rPr>
          <w:lang w:val="en-US"/>
        </w:rPr>
      </w:pPr>
      <w:r>
        <w:rPr>
          <w:lang w:val="en-US"/>
        </w:rPr>
        <w:t>First, the search boxes can be reset by:</w:t>
      </w:r>
    </w:p>
    <w:tbl>
      <w:tblPr>
        <w:tblStyle w:val="Tabelraster"/>
        <w:tblW w:w="0" w:type="auto"/>
        <w:tblLook w:val="04A0" w:firstRow="1" w:lastRow="0" w:firstColumn="1" w:lastColumn="0" w:noHBand="0" w:noVBand="1"/>
      </w:tblPr>
      <w:tblGrid>
        <w:gridCol w:w="9212"/>
      </w:tblGrid>
      <w:tr w:rsidR="0071120F" w:rsidRPr="00CE5E3D" w:rsidTr="0071120F">
        <w:tc>
          <w:tcPr>
            <w:tcW w:w="9212" w:type="dxa"/>
          </w:tcPr>
          <w:p w:rsidR="0071120F" w:rsidRPr="00CE5E3D" w:rsidRDefault="0071120F" w:rsidP="002E3571">
            <w:pPr>
              <w:rPr>
                <w:rFonts w:ascii="Courier New" w:hAnsi="Courier New" w:cs="Courier New"/>
                <w:sz w:val="18"/>
                <w:lang w:val="en-US"/>
              </w:rPr>
            </w:pPr>
          </w:p>
          <w:p w:rsidR="005D2184" w:rsidRPr="00CE5E3D" w:rsidRDefault="00CE5E3D" w:rsidP="002E3571">
            <w:pPr>
              <w:rPr>
                <w:rFonts w:ascii="Courier New" w:hAnsi="Courier New" w:cs="Courier New"/>
                <w:sz w:val="18"/>
                <w:lang w:val="en-US"/>
              </w:rPr>
            </w:pPr>
            <w:r w:rsidRPr="00CE5E3D">
              <w:rPr>
                <w:rFonts w:ascii="Courier New" w:hAnsi="Courier New" w:cs="Courier New"/>
                <w:sz w:val="18"/>
                <w:lang w:val="en-US"/>
              </w:rPr>
              <w:t>fn.resetAllFilters(sSomeTable, true);</w:t>
            </w:r>
          </w:p>
          <w:p w:rsidR="005D2184" w:rsidRPr="00CE5E3D" w:rsidRDefault="005D2184" w:rsidP="002E3571">
            <w:pPr>
              <w:rPr>
                <w:rFonts w:ascii="Courier New" w:hAnsi="Courier New" w:cs="Courier New"/>
                <w:sz w:val="18"/>
                <w:lang w:val="en-US"/>
              </w:rPr>
            </w:pPr>
          </w:p>
        </w:tc>
      </w:tr>
    </w:tbl>
    <w:p w:rsidR="0071120F" w:rsidRDefault="0071120F" w:rsidP="002E3571">
      <w:pPr>
        <w:rPr>
          <w:lang w:val="en-US"/>
        </w:rPr>
      </w:pPr>
    </w:p>
    <w:p w:rsidR="00CE5E3D" w:rsidRDefault="00CE5E3D" w:rsidP="002E3571">
      <w:pPr>
        <w:rPr>
          <w:lang w:val="en-US"/>
        </w:rPr>
      </w:pPr>
      <w:r>
        <w:rPr>
          <w:lang w:val="en-US"/>
        </w:rPr>
        <w:t>And search values can but put into the search boxes by doing the following:</w:t>
      </w:r>
    </w:p>
    <w:tbl>
      <w:tblPr>
        <w:tblStyle w:val="Tabelraster"/>
        <w:tblW w:w="0" w:type="auto"/>
        <w:tblLook w:val="04A0" w:firstRow="1" w:lastRow="0" w:firstColumn="1" w:lastColumn="0" w:noHBand="0" w:noVBand="1"/>
      </w:tblPr>
      <w:tblGrid>
        <w:gridCol w:w="9212"/>
      </w:tblGrid>
      <w:tr w:rsidR="00CE5E3D" w:rsidRPr="00881ED8" w:rsidTr="00CE5E3D">
        <w:tc>
          <w:tcPr>
            <w:tcW w:w="9212" w:type="dxa"/>
          </w:tcPr>
          <w:p w:rsidR="00CE5E3D" w:rsidRPr="00CE5E3D" w:rsidRDefault="00CE5E3D" w:rsidP="00CE5E3D">
            <w:pPr>
              <w:rPr>
                <w:rFonts w:ascii="Courier New" w:hAnsi="Courier New" w:cs="Courier New"/>
                <w:sz w:val="18"/>
                <w:lang w:val="en-US"/>
              </w:rPr>
            </w:pPr>
          </w:p>
          <w:p w:rsidR="00CE5E3D" w:rsidRPr="00CE5E3D" w:rsidRDefault="00CE5E3D" w:rsidP="00CE5E3D">
            <w:pPr>
              <w:rPr>
                <w:rFonts w:ascii="Courier New" w:hAnsi="Courier New" w:cs="Courier New"/>
                <w:sz w:val="18"/>
                <w:lang w:val="en-US"/>
              </w:rPr>
            </w:pPr>
            <w:r w:rsidRPr="00CE5E3D">
              <w:rPr>
                <w:rFonts w:ascii="Courier New" w:hAnsi="Courier New" w:cs="Courier New"/>
                <w:sz w:val="18"/>
                <w:lang w:val="en-US"/>
              </w:rPr>
              <w:t>fn.setFilters(sSomeTable, {“column1”: value1, “column2”: value2}, true);</w:t>
            </w:r>
          </w:p>
          <w:p w:rsidR="00CE5E3D" w:rsidRPr="00CE5E3D" w:rsidRDefault="00CE5E3D" w:rsidP="00CE5E3D">
            <w:pPr>
              <w:rPr>
                <w:rFonts w:ascii="Courier New" w:hAnsi="Courier New" w:cs="Courier New"/>
                <w:sz w:val="18"/>
                <w:lang w:val="en-US"/>
              </w:rPr>
            </w:pPr>
          </w:p>
        </w:tc>
      </w:tr>
    </w:tbl>
    <w:p w:rsidR="00CE5E3D" w:rsidRDefault="004B3D92" w:rsidP="002E3571">
      <w:pPr>
        <w:rPr>
          <w:lang w:val="en-US"/>
        </w:rPr>
      </w:pPr>
      <w:r>
        <w:rPr>
          <w:lang w:val="en-US"/>
        </w:rPr>
        <w:br/>
        <w:t>The filter behind the ‘Search whole table’ field can be set too:</w:t>
      </w:r>
    </w:p>
    <w:tbl>
      <w:tblPr>
        <w:tblStyle w:val="Tabelraster"/>
        <w:tblW w:w="0" w:type="auto"/>
        <w:tblLook w:val="04A0" w:firstRow="1" w:lastRow="0" w:firstColumn="1" w:lastColumn="0" w:noHBand="0" w:noVBand="1"/>
      </w:tblPr>
      <w:tblGrid>
        <w:gridCol w:w="9212"/>
      </w:tblGrid>
      <w:tr w:rsidR="004B3D92" w:rsidRPr="004B3D92" w:rsidTr="004B3D92">
        <w:tc>
          <w:tcPr>
            <w:tcW w:w="9212" w:type="dxa"/>
          </w:tcPr>
          <w:p w:rsidR="004B3D92" w:rsidRPr="004B3D92" w:rsidRDefault="004B3D92" w:rsidP="004B3D92">
            <w:pPr>
              <w:rPr>
                <w:rFonts w:ascii="Courier New" w:hAnsi="Courier New" w:cs="Courier New"/>
                <w:sz w:val="18"/>
                <w:lang w:val="en-US"/>
              </w:rPr>
            </w:pPr>
          </w:p>
          <w:p w:rsidR="004B3D92" w:rsidRPr="004B3D92" w:rsidRDefault="004B3D92" w:rsidP="004B3D92">
            <w:pPr>
              <w:rPr>
                <w:rFonts w:ascii="Courier New" w:hAnsi="Courier New" w:cs="Courier New"/>
                <w:sz w:val="18"/>
                <w:lang w:val="en-US"/>
              </w:rPr>
            </w:pPr>
            <w:r w:rsidRPr="004B3D92">
              <w:rPr>
                <w:rFonts w:ascii="Courier New" w:hAnsi="Courier New" w:cs="Courier New"/>
                <w:sz w:val="18"/>
                <w:lang w:val="en-US"/>
              </w:rPr>
              <w:t>fn.setGlobalFilter(sTable, sSearchTerm);</w:t>
            </w:r>
          </w:p>
          <w:p w:rsidR="004B3D92" w:rsidRPr="004B3D92" w:rsidRDefault="004B3D92" w:rsidP="004B3D92">
            <w:pPr>
              <w:rPr>
                <w:rFonts w:ascii="Courier New" w:hAnsi="Courier New" w:cs="Courier New"/>
                <w:sz w:val="18"/>
                <w:lang w:val="en-US"/>
              </w:rPr>
            </w:pPr>
          </w:p>
        </w:tc>
      </w:tr>
    </w:tbl>
    <w:p w:rsidR="004B3D92" w:rsidRDefault="004B3D92" w:rsidP="002E3571">
      <w:pPr>
        <w:rPr>
          <w:lang w:val="en-US"/>
        </w:rPr>
      </w:pPr>
    </w:p>
    <w:p w:rsidR="005842BF" w:rsidRDefault="005842BF" w:rsidP="002E3571">
      <w:pPr>
        <w:rPr>
          <w:lang w:val="en-US"/>
        </w:rPr>
      </w:pPr>
      <w:r>
        <w:rPr>
          <w:lang w:val="en-US"/>
        </w:rPr>
        <w:t xml:space="preserve">The above example operates </w:t>
      </w:r>
      <w:r w:rsidRPr="00F3331D">
        <w:rPr>
          <w:b/>
          <w:lang w:val="en-US"/>
        </w:rPr>
        <w:t>both</w:t>
      </w:r>
      <w:r w:rsidRPr="00F3331D">
        <w:rPr>
          <w:lang w:val="en-US"/>
        </w:rPr>
        <w:t xml:space="preserve"> </w:t>
      </w:r>
      <w:r w:rsidR="00C62A47" w:rsidRPr="00F3331D">
        <w:rPr>
          <w:lang w:val="en-US"/>
        </w:rPr>
        <w:t>on the search engine</w:t>
      </w:r>
      <w:r w:rsidRPr="00F3331D">
        <w:rPr>
          <w:lang w:val="en-US"/>
        </w:rPr>
        <w:t xml:space="preserve"> </w:t>
      </w:r>
      <w:r w:rsidR="00C62A47" w:rsidRPr="00F3331D">
        <w:rPr>
          <w:lang w:val="en-US"/>
        </w:rPr>
        <w:t xml:space="preserve">as on </w:t>
      </w:r>
      <w:r w:rsidRPr="00F3331D">
        <w:rPr>
          <w:lang w:val="en-US"/>
        </w:rPr>
        <w:t>the search boxes</w:t>
      </w:r>
      <w:r>
        <w:rPr>
          <w:lang w:val="en-US"/>
        </w:rPr>
        <w:t xml:space="preserve"> </w:t>
      </w:r>
      <w:r w:rsidR="00C62A47">
        <w:rPr>
          <w:lang w:val="en-US"/>
        </w:rPr>
        <w:t>(</w:t>
      </w:r>
      <w:r w:rsidR="00785495">
        <w:rPr>
          <w:lang w:val="en-US"/>
        </w:rPr>
        <w:t xml:space="preserve">updating the search boxes </w:t>
      </w:r>
      <w:r w:rsidR="00C62A47">
        <w:rPr>
          <w:lang w:val="en-US"/>
        </w:rPr>
        <w:t>is</w:t>
      </w:r>
      <w:r w:rsidR="00785495">
        <w:rPr>
          <w:lang w:val="en-US"/>
        </w:rPr>
        <w:t xml:space="preserve"> actually</w:t>
      </w:r>
      <w:r w:rsidR="00C62A47">
        <w:rPr>
          <w:lang w:val="en-US"/>
        </w:rPr>
        <w:t xml:space="preserve"> the meaning of the ‘</w:t>
      </w:r>
      <w:r w:rsidR="00C62A47" w:rsidRPr="00785495">
        <w:rPr>
          <w:rFonts w:ascii="Courier New" w:hAnsi="Courier New" w:cs="Courier New"/>
          <w:lang w:val="en-US"/>
        </w:rPr>
        <w:t>true</w:t>
      </w:r>
      <w:r w:rsidR="00C62A47">
        <w:rPr>
          <w:lang w:val="en-US"/>
        </w:rPr>
        <w:t>’ value</w:t>
      </w:r>
      <w:r w:rsidR="00785495">
        <w:rPr>
          <w:lang w:val="en-US"/>
        </w:rPr>
        <w:t>; setting the filters silently with ‘</w:t>
      </w:r>
      <w:r w:rsidR="00785495" w:rsidRPr="00785495">
        <w:rPr>
          <w:rFonts w:ascii="Courier New" w:hAnsi="Courier New" w:cs="Courier New"/>
          <w:lang w:val="en-US"/>
        </w:rPr>
        <w:t>false</w:t>
      </w:r>
      <w:r w:rsidR="00785495">
        <w:rPr>
          <w:lang w:val="en-US"/>
        </w:rPr>
        <w:t>’ instead</w:t>
      </w:r>
      <w:r w:rsidR="00C62A47">
        <w:rPr>
          <w:lang w:val="en-US"/>
        </w:rPr>
        <w:t>)</w:t>
      </w:r>
      <w:r>
        <w:rPr>
          <w:lang w:val="en-US"/>
        </w:rPr>
        <w:t xml:space="preserve">. </w:t>
      </w:r>
    </w:p>
    <w:p w:rsidR="00C62A47" w:rsidRDefault="00C62A47" w:rsidP="002E3571">
      <w:pPr>
        <w:rPr>
          <w:lang w:val="en-US"/>
        </w:rPr>
      </w:pPr>
      <w:r>
        <w:rPr>
          <w:lang w:val="en-US"/>
        </w:rPr>
        <w:t>The filters currently active in the search engine can be retrieved by:</w:t>
      </w:r>
    </w:p>
    <w:tbl>
      <w:tblPr>
        <w:tblStyle w:val="Tabelraster"/>
        <w:tblW w:w="0" w:type="auto"/>
        <w:tblLook w:val="04A0" w:firstRow="1" w:lastRow="0" w:firstColumn="1" w:lastColumn="0" w:noHBand="0" w:noVBand="1"/>
      </w:tblPr>
      <w:tblGrid>
        <w:gridCol w:w="9212"/>
      </w:tblGrid>
      <w:tr w:rsidR="00C62A47" w:rsidRPr="00881ED8" w:rsidTr="00C62A47">
        <w:tc>
          <w:tcPr>
            <w:tcW w:w="9212" w:type="dxa"/>
          </w:tcPr>
          <w:p w:rsidR="00C62A47" w:rsidRPr="00C62A47" w:rsidRDefault="00C62A47" w:rsidP="002E3571">
            <w:pPr>
              <w:rPr>
                <w:rFonts w:ascii="Courier New" w:hAnsi="Courier New" w:cs="Courier New"/>
                <w:sz w:val="18"/>
                <w:lang w:val="en-US"/>
              </w:rPr>
            </w:pPr>
          </w:p>
          <w:p w:rsidR="00C62A47" w:rsidRPr="00C62A47" w:rsidRDefault="00C62A47" w:rsidP="002E3571">
            <w:pPr>
              <w:rPr>
                <w:rFonts w:ascii="Courier New" w:hAnsi="Courier New" w:cs="Courier New"/>
                <w:sz w:val="18"/>
                <w:lang w:val="en-US"/>
              </w:rPr>
            </w:pPr>
            <w:r w:rsidRPr="00C62A47">
              <w:rPr>
                <w:rFonts w:ascii="Courier New" w:hAnsi="Courier New" w:cs="Courier New"/>
                <w:sz w:val="18"/>
                <w:lang w:val="en-US"/>
              </w:rPr>
              <w:t>var aSearchFilters = fn.getFilters(sSomeTable);</w:t>
            </w:r>
          </w:p>
          <w:p w:rsidR="00C62A47" w:rsidRPr="00C62A47" w:rsidRDefault="00C62A47" w:rsidP="002E3571">
            <w:pPr>
              <w:rPr>
                <w:rFonts w:ascii="Courier New" w:hAnsi="Courier New" w:cs="Courier New"/>
                <w:sz w:val="18"/>
                <w:lang w:val="en-US"/>
              </w:rPr>
            </w:pPr>
          </w:p>
        </w:tc>
      </w:tr>
    </w:tbl>
    <w:p w:rsidR="005842BF" w:rsidRDefault="00C62A47" w:rsidP="002E3571">
      <w:pPr>
        <w:rPr>
          <w:lang w:val="en-US"/>
        </w:rPr>
      </w:pPr>
      <w:r>
        <w:rPr>
          <w:lang w:val="en-US"/>
        </w:rPr>
        <w:br/>
        <w:t xml:space="preserve">This function, however, has no access to the search boxes of the GUI. </w:t>
      </w:r>
      <w:r>
        <w:rPr>
          <w:lang w:val="en-US"/>
        </w:rPr>
        <w:br/>
        <w:t>But t</w:t>
      </w:r>
      <w:r w:rsidR="005842BF">
        <w:rPr>
          <w:lang w:val="en-US"/>
        </w:rPr>
        <w:t>he</w:t>
      </w:r>
      <w:r>
        <w:rPr>
          <w:lang w:val="en-US"/>
        </w:rPr>
        <w:t>ir</w:t>
      </w:r>
      <w:r w:rsidR="005842BF">
        <w:rPr>
          <w:lang w:val="en-US"/>
        </w:rPr>
        <w:t xml:space="preserve"> content </w:t>
      </w:r>
      <w:r>
        <w:rPr>
          <w:lang w:val="en-US"/>
        </w:rPr>
        <w:t>can</w:t>
      </w:r>
      <w:r w:rsidR="005842BF">
        <w:rPr>
          <w:lang w:val="en-US"/>
        </w:rPr>
        <w:t xml:space="preserve"> be programmatically read</w:t>
      </w:r>
      <w:r>
        <w:rPr>
          <w:lang w:val="en-US"/>
        </w:rPr>
        <w:t xml:space="preserve"> by doing the following</w:t>
      </w:r>
      <w:r w:rsidR="005842BF">
        <w:rPr>
          <w:lang w:val="en-US"/>
        </w:rPr>
        <w:t>:</w:t>
      </w:r>
    </w:p>
    <w:tbl>
      <w:tblPr>
        <w:tblStyle w:val="Tabelraster"/>
        <w:tblW w:w="0" w:type="auto"/>
        <w:tblLook w:val="04A0" w:firstRow="1" w:lastRow="0" w:firstColumn="1" w:lastColumn="0" w:noHBand="0" w:noVBand="1"/>
      </w:tblPr>
      <w:tblGrid>
        <w:gridCol w:w="9212"/>
      </w:tblGrid>
      <w:tr w:rsidR="005842BF" w:rsidRPr="00881ED8" w:rsidTr="005842BF">
        <w:tc>
          <w:tcPr>
            <w:tcW w:w="9212" w:type="dxa"/>
          </w:tcPr>
          <w:p w:rsidR="005842BF" w:rsidRPr="005842BF" w:rsidRDefault="005842BF" w:rsidP="002E3571">
            <w:pPr>
              <w:rPr>
                <w:rFonts w:ascii="Courier New" w:hAnsi="Courier New" w:cs="Courier New"/>
                <w:sz w:val="18"/>
                <w:lang w:val="en-US"/>
              </w:rPr>
            </w:pPr>
          </w:p>
          <w:p w:rsidR="005842BF" w:rsidRPr="005842BF" w:rsidRDefault="005842BF" w:rsidP="005842BF">
            <w:pPr>
              <w:rPr>
                <w:rFonts w:ascii="Courier New" w:hAnsi="Courier New" w:cs="Courier New"/>
                <w:sz w:val="18"/>
                <w:lang w:val="en-US"/>
              </w:rPr>
            </w:pPr>
            <w:r w:rsidRPr="005842BF">
              <w:rPr>
                <w:rFonts w:ascii="Courier New" w:hAnsi="Courier New" w:cs="Courier New"/>
                <w:sz w:val="18"/>
                <w:lang w:val="en-US"/>
              </w:rPr>
              <w:t>var searchBoxValue = fn.getVa</w:t>
            </w:r>
            <w:r w:rsidR="00C62A47">
              <w:rPr>
                <w:rFonts w:ascii="Courier New" w:hAnsi="Courier New" w:cs="Courier New"/>
                <w:sz w:val="18"/>
                <w:lang w:val="en-US"/>
              </w:rPr>
              <w:t>lueOfFilterBox(sSomeTable, sColumn</w:t>
            </w:r>
            <w:r w:rsidRPr="005842BF">
              <w:rPr>
                <w:rFonts w:ascii="Courier New" w:hAnsi="Courier New" w:cs="Courier New"/>
                <w:sz w:val="18"/>
                <w:lang w:val="en-US"/>
              </w:rPr>
              <w:t>Name);</w:t>
            </w:r>
          </w:p>
          <w:p w:rsidR="005842BF" w:rsidRPr="005842BF" w:rsidRDefault="005842BF" w:rsidP="005842BF">
            <w:pPr>
              <w:rPr>
                <w:rFonts w:ascii="Courier New" w:hAnsi="Courier New" w:cs="Courier New"/>
                <w:sz w:val="18"/>
                <w:lang w:val="en-US"/>
              </w:rPr>
            </w:pPr>
          </w:p>
        </w:tc>
      </w:tr>
    </w:tbl>
    <w:p w:rsidR="005842BF" w:rsidRDefault="00C62A47" w:rsidP="002E3571">
      <w:pPr>
        <w:rPr>
          <w:lang w:val="en-US"/>
        </w:rPr>
      </w:pPr>
      <w:r>
        <w:rPr>
          <w:lang w:val="en-US"/>
        </w:rPr>
        <w:br/>
      </w:r>
      <w:r w:rsidR="005842BF">
        <w:rPr>
          <w:lang w:val="en-US"/>
        </w:rPr>
        <w:t xml:space="preserve">And if need, its type can be retrieved too. The following function will return </w:t>
      </w:r>
      <w:r w:rsidR="005842BF" w:rsidRPr="005842BF">
        <w:rPr>
          <w:lang w:val="en-US"/>
        </w:rPr>
        <w:t>'checkbox', 'select' or 'text'</w:t>
      </w:r>
      <w:r w:rsidR="005842BF">
        <w:rPr>
          <w:lang w:val="en-US"/>
        </w:rPr>
        <w:t>:</w:t>
      </w:r>
    </w:p>
    <w:tbl>
      <w:tblPr>
        <w:tblStyle w:val="Tabelraster"/>
        <w:tblW w:w="0" w:type="auto"/>
        <w:tblLook w:val="04A0" w:firstRow="1" w:lastRow="0" w:firstColumn="1" w:lastColumn="0" w:noHBand="0" w:noVBand="1"/>
      </w:tblPr>
      <w:tblGrid>
        <w:gridCol w:w="9212"/>
      </w:tblGrid>
      <w:tr w:rsidR="005842BF" w:rsidRPr="005842BF" w:rsidTr="005842BF">
        <w:tc>
          <w:tcPr>
            <w:tcW w:w="9212" w:type="dxa"/>
          </w:tcPr>
          <w:p w:rsidR="005842BF" w:rsidRPr="005842BF" w:rsidRDefault="005842BF" w:rsidP="002E3571">
            <w:pPr>
              <w:rPr>
                <w:rFonts w:ascii="Courier New" w:hAnsi="Courier New" w:cs="Courier New"/>
                <w:sz w:val="18"/>
                <w:szCs w:val="18"/>
                <w:lang w:val="en-US"/>
              </w:rPr>
            </w:pPr>
          </w:p>
          <w:p w:rsidR="005842BF" w:rsidRPr="005842BF" w:rsidRDefault="005842BF" w:rsidP="002E3571">
            <w:pPr>
              <w:rPr>
                <w:rFonts w:ascii="Courier New" w:hAnsi="Courier New" w:cs="Courier New"/>
                <w:sz w:val="18"/>
                <w:szCs w:val="18"/>
                <w:lang w:val="en-US"/>
              </w:rPr>
            </w:pPr>
            <w:r w:rsidRPr="005842BF">
              <w:rPr>
                <w:rFonts w:ascii="Courier New" w:hAnsi="Courier New" w:cs="Courier New"/>
                <w:sz w:val="18"/>
                <w:szCs w:val="18"/>
                <w:lang w:val="en-US"/>
              </w:rPr>
              <w:t>var searchBoxType = fn.getTypeOfFilterBox(sSomeTablename, sColumnName);</w:t>
            </w:r>
          </w:p>
          <w:p w:rsidR="005842BF" w:rsidRPr="005842BF" w:rsidRDefault="005842BF" w:rsidP="002E3571">
            <w:pPr>
              <w:rPr>
                <w:rFonts w:ascii="Courier New" w:hAnsi="Courier New" w:cs="Courier New"/>
                <w:sz w:val="18"/>
                <w:szCs w:val="18"/>
                <w:lang w:val="en-US"/>
              </w:rPr>
            </w:pPr>
          </w:p>
          <w:p w:rsidR="005842BF" w:rsidRPr="005842BF" w:rsidRDefault="005842BF" w:rsidP="002E3571">
            <w:pPr>
              <w:rPr>
                <w:rFonts w:ascii="Courier New" w:hAnsi="Courier New" w:cs="Courier New"/>
                <w:sz w:val="18"/>
                <w:szCs w:val="18"/>
                <w:lang w:val="en-US"/>
              </w:rPr>
            </w:pPr>
            <w:r w:rsidRPr="005842BF">
              <w:rPr>
                <w:rFonts w:ascii="Courier New" w:hAnsi="Courier New" w:cs="Courier New"/>
                <w:sz w:val="18"/>
                <w:szCs w:val="18"/>
                <w:lang w:val="en-US"/>
              </w:rPr>
              <w:t>if (searchBoxType == ‘select’) {</w:t>
            </w:r>
          </w:p>
          <w:p w:rsidR="005842BF" w:rsidRPr="005842BF" w:rsidRDefault="005842BF" w:rsidP="002E3571">
            <w:pPr>
              <w:rPr>
                <w:rFonts w:ascii="Courier New" w:hAnsi="Courier New" w:cs="Courier New"/>
                <w:sz w:val="18"/>
                <w:szCs w:val="18"/>
                <w:lang w:val="en-US"/>
              </w:rPr>
            </w:pPr>
            <w:r w:rsidRPr="005842BF">
              <w:rPr>
                <w:rFonts w:ascii="Courier New" w:hAnsi="Courier New" w:cs="Courier New"/>
                <w:sz w:val="18"/>
                <w:szCs w:val="18"/>
                <w:lang w:val="en-US"/>
              </w:rPr>
              <w:tab/>
              <w:t>fn.message(“Info”, “You just click on a select box”);</w:t>
            </w:r>
          </w:p>
          <w:p w:rsidR="005842BF" w:rsidRPr="005842BF" w:rsidRDefault="005842BF" w:rsidP="002E3571">
            <w:pPr>
              <w:rPr>
                <w:rFonts w:ascii="Courier New" w:hAnsi="Courier New" w:cs="Courier New"/>
                <w:sz w:val="18"/>
                <w:szCs w:val="18"/>
                <w:lang w:val="en-US"/>
              </w:rPr>
            </w:pPr>
            <w:r w:rsidRPr="005842BF">
              <w:rPr>
                <w:rFonts w:ascii="Courier New" w:hAnsi="Courier New" w:cs="Courier New"/>
                <w:sz w:val="18"/>
                <w:szCs w:val="18"/>
                <w:lang w:val="en-US"/>
              </w:rPr>
              <w:t>}</w:t>
            </w:r>
          </w:p>
          <w:p w:rsidR="005842BF" w:rsidRPr="005842BF" w:rsidRDefault="005842BF" w:rsidP="002E3571">
            <w:pPr>
              <w:rPr>
                <w:rFonts w:ascii="Courier New" w:hAnsi="Courier New" w:cs="Courier New"/>
                <w:sz w:val="18"/>
                <w:szCs w:val="18"/>
                <w:lang w:val="en-US"/>
              </w:rPr>
            </w:pPr>
          </w:p>
        </w:tc>
      </w:tr>
    </w:tbl>
    <w:p w:rsidR="005842BF" w:rsidRDefault="005842BF" w:rsidP="002E3571">
      <w:pPr>
        <w:rPr>
          <w:lang w:val="en-US"/>
        </w:rPr>
      </w:pPr>
      <w:r>
        <w:rPr>
          <w:lang w:val="en-US"/>
        </w:rPr>
        <w:br/>
      </w:r>
    </w:p>
    <w:p w:rsidR="00C21452" w:rsidRPr="002E3571" w:rsidRDefault="00C21452" w:rsidP="002E3571">
      <w:pPr>
        <w:rPr>
          <w:lang w:val="en-US"/>
        </w:rPr>
      </w:pPr>
    </w:p>
    <w:p w:rsidR="007445BA" w:rsidRDefault="007445BA" w:rsidP="007445BA">
      <w:pPr>
        <w:pStyle w:val="Kop2"/>
        <w:rPr>
          <w:lang w:val="en-US"/>
        </w:rPr>
      </w:pPr>
      <w:bookmarkStart w:id="46" w:name="_Toc87542925"/>
      <w:r>
        <w:rPr>
          <w:lang w:val="en-US"/>
        </w:rPr>
        <w:t>Modify a user’s search query programmatically, before search is fired</w:t>
      </w:r>
      <w:bookmarkEnd w:id="46"/>
    </w:p>
    <w:p w:rsidR="007445BA" w:rsidRDefault="007445BA" w:rsidP="007445BA">
      <w:pPr>
        <w:rPr>
          <w:lang w:val="en-US"/>
        </w:rPr>
      </w:pPr>
      <w:r>
        <w:rPr>
          <w:lang w:val="en-US"/>
        </w:rPr>
        <w:t xml:space="preserve">Sometimes search queries require some pre-processing before the search effectively starts. Because of the necessity to meet the data format in the database, for example. </w:t>
      </w:r>
    </w:p>
    <w:p w:rsidR="007445BA" w:rsidRDefault="007445BA" w:rsidP="007445BA">
      <w:pPr>
        <w:rPr>
          <w:lang w:val="en-US"/>
        </w:rPr>
      </w:pPr>
      <w:r>
        <w:rPr>
          <w:lang w:val="en-US"/>
        </w:rPr>
        <w:lastRenderedPageBreak/>
        <w:t>Let’s say we have a table containing a list of lemmata containing some diacritics (é, à, ü, etc.) coded as html-entities: searching for a lemma containing a -é- will fail, because the -é- of the search query won’t match the equivalent html-entity (t.i. &amp;eacute;). To solve that, one can set a ‘searchform’ in the table configuration:</w:t>
      </w:r>
    </w:p>
    <w:tbl>
      <w:tblPr>
        <w:tblStyle w:val="Tabelraster"/>
        <w:tblW w:w="0" w:type="auto"/>
        <w:tblLook w:val="04A0" w:firstRow="1" w:lastRow="0" w:firstColumn="1" w:lastColumn="0" w:noHBand="0" w:noVBand="1"/>
      </w:tblPr>
      <w:tblGrid>
        <w:gridCol w:w="9212"/>
      </w:tblGrid>
      <w:tr w:rsidR="007445BA" w:rsidTr="00C21452">
        <w:tc>
          <w:tcPr>
            <w:tcW w:w="9212" w:type="dxa"/>
          </w:tcPr>
          <w:p w:rsidR="00D20770" w:rsidRDefault="00D20770" w:rsidP="00C21452">
            <w:pPr>
              <w:rPr>
                <w:rFonts w:ascii="Courier New" w:hAnsi="Courier New" w:cs="Courier New"/>
                <w:sz w:val="18"/>
                <w:lang w:val="en-US"/>
              </w:rPr>
            </w:pPr>
          </w:p>
          <w:p w:rsidR="007445BA" w:rsidRPr="00E430C9" w:rsidRDefault="007445BA" w:rsidP="00C21452">
            <w:pPr>
              <w:rPr>
                <w:rFonts w:ascii="Courier New" w:hAnsi="Courier New" w:cs="Courier New"/>
                <w:sz w:val="18"/>
                <w:lang w:val="en-US"/>
              </w:rPr>
            </w:pPr>
            <w:r w:rsidRPr="00E430C9">
              <w:rPr>
                <w:rFonts w:ascii="Courier New" w:hAnsi="Courier New" w:cs="Courier New"/>
                <w:sz w:val="18"/>
                <w:lang w:val="en-US"/>
              </w:rPr>
              <w:t>“lemma”: {</w:t>
            </w:r>
          </w:p>
          <w:p w:rsidR="007445BA" w:rsidRPr="00E430C9" w:rsidRDefault="007445BA" w:rsidP="00C21452">
            <w:pPr>
              <w:rPr>
                <w:rFonts w:ascii="Courier New" w:hAnsi="Courier New" w:cs="Courier New"/>
                <w:sz w:val="18"/>
                <w:lang w:val="en-US"/>
              </w:rPr>
            </w:pPr>
            <w:r w:rsidRPr="00E430C9">
              <w:rPr>
                <w:rFonts w:ascii="Courier New" w:hAnsi="Courier New" w:cs="Courier New"/>
                <w:sz w:val="18"/>
                <w:lang w:val="en-US"/>
              </w:rPr>
              <w:tab/>
              <w:t>“editable”: true,</w:t>
            </w:r>
            <w:r w:rsidRPr="00E430C9">
              <w:rPr>
                <w:rFonts w:ascii="Courier New" w:hAnsi="Courier New" w:cs="Courier New"/>
                <w:sz w:val="18"/>
                <w:lang w:val="en-US"/>
              </w:rPr>
              <w:br/>
            </w:r>
            <w:r w:rsidRPr="00E430C9">
              <w:rPr>
                <w:rFonts w:ascii="Courier New" w:hAnsi="Courier New" w:cs="Courier New"/>
                <w:sz w:val="18"/>
                <w:lang w:val="en-US"/>
              </w:rPr>
              <w:tab/>
              <w:t>“searchform”: function(value){</w:t>
            </w:r>
            <w:r w:rsidRPr="00E430C9">
              <w:rPr>
                <w:rFonts w:ascii="Courier New" w:hAnsi="Courier New" w:cs="Courier New"/>
                <w:sz w:val="18"/>
                <w:lang w:val="en-US"/>
              </w:rPr>
              <w:br/>
            </w:r>
            <w:r w:rsidRPr="00E430C9">
              <w:rPr>
                <w:rFonts w:ascii="Courier New" w:hAnsi="Courier New" w:cs="Courier New"/>
                <w:sz w:val="18"/>
                <w:lang w:val="en-US"/>
              </w:rPr>
              <w:tab/>
            </w:r>
            <w:r w:rsidRPr="00E430C9">
              <w:rPr>
                <w:rFonts w:ascii="Courier New" w:hAnsi="Courier New" w:cs="Courier New"/>
                <w:sz w:val="18"/>
                <w:lang w:val="en-US"/>
              </w:rPr>
              <w:tab/>
              <w:t>value = value.replace(”é”, ”&amp;eacute”);</w:t>
            </w:r>
            <w:r w:rsidRPr="00E430C9">
              <w:rPr>
                <w:rFonts w:ascii="Courier New" w:hAnsi="Courier New" w:cs="Courier New"/>
                <w:sz w:val="18"/>
                <w:lang w:val="en-US"/>
              </w:rPr>
              <w:br/>
            </w:r>
            <w:r w:rsidRPr="00E430C9">
              <w:rPr>
                <w:rFonts w:ascii="Courier New" w:hAnsi="Courier New" w:cs="Courier New"/>
                <w:sz w:val="18"/>
                <w:lang w:val="en-US"/>
              </w:rPr>
              <w:tab/>
            </w:r>
            <w:r w:rsidRPr="00E430C9">
              <w:rPr>
                <w:rFonts w:ascii="Courier New" w:hAnsi="Courier New" w:cs="Courier New"/>
                <w:sz w:val="18"/>
                <w:lang w:val="en-US"/>
              </w:rPr>
              <w:tab/>
              <w:t>value = …</w:t>
            </w:r>
            <w:r w:rsidRPr="00E430C9">
              <w:rPr>
                <w:rFonts w:ascii="Courier New" w:hAnsi="Courier New" w:cs="Courier New"/>
                <w:sz w:val="18"/>
                <w:lang w:val="en-US"/>
              </w:rPr>
              <w:br/>
            </w:r>
            <w:r w:rsidRPr="00E430C9">
              <w:rPr>
                <w:rFonts w:ascii="Courier New" w:hAnsi="Courier New" w:cs="Courier New"/>
                <w:sz w:val="18"/>
                <w:lang w:val="en-US"/>
              </w:rPr>
              <w:tab/>
            </w:r>
            <w:r w:rsidRPr="00E430C9">
              <w:rPr>
                <w:rFonts w:ascii="Courier New" w:hAnsi="Courier New" w:cs="Courier New"/>
                <w:sz w:val="18"/>
                <w:lang w:val="en-US"/>
              </w:rPr>
              <w:tab/>
              <w:t>return value;</w:t>
            </w:r>
          </w:p>
          <w:p w:rsidR="007445BA" w:rsidRPr="00E430C9" w:rsidRDefault="007445BA" w:rsidP="00C21452">
            <w:pPr>
              <w:ind w:firstLine="708"/>
              <w:rPr>
                <w:rFonts w:ascii="Courier New" w:hAnsi="Courier New" w:cs="Courier New"/>
                <w:sz w:val="18"/>
                <w:lang w:val="en-US"/>
              </w:rPr>
            </w:pPr>
            <w:r w:rsidRPr="00E430C9">
              <w:rPr>
                <w:rFonts w:ascii="Courier New" w:hAnsi="Courier New" w:cs="Courier New"/>
                <w:sz w:val="18"/>
                <w:lang w:val="en-US"/>
              </w:rPr>
              <w:t>}</w:t>
            </w:r>
          </w:p>
          <w:p w:rsidR="007445BA" w:rsidRDefault="007445BA" w:rsidP="00C21452">
            <w:pPr>
              <w:rPr>
                <w:rFonts w:ascii="Courier New" w:hAnsi="Courier New" w:cs="Courier New"/>
                <w:sz w:val="18"/>
                <w:lang w:val="en-US"/>
              </w:rPr>
            </w:pPr>
            <w:r w:rsidRPr="00E430C9">
              <w:rPr>
                <w:rFonts w:ascii="Courier New" w:hAnsi="Courier New" w:cs="Courier New"/>
                <w:sz w:val="18"/>
                <w:lang w:val="en-US"/>
              </w:rPr>
              <w:t>}</w:t>
            </w:r>
          </w:p>
          <w:p w:rsidR="00D20770" w:rsidRDefault="00D20770" w:rsidP="00C21452">
            <w:pPr>
              <w:rPr>
                <w:rFonts w:ascii="Courier New" w:hAnsi="Courier New" w:cs="Courier New"/>
                <w:sz w:val="18"/>
                <w:lang w:val="en-US"/>
              </w:rPr>
            </w:pPr>
          </w:p>
        </w:tc>
      </w:tr>
    </w:tbl>
    <w:p w:rsidR="007445BA" w:rsidRPr="00E430C9" w:rsidRDefault="007445BA" w:rsidP="007445BA">
      <w:pPr>
        <w:rPr>
          <w:rFonts w:ascii="Courier New" w:hAnsi="Courier New" w:cs="Courier New"/>
          <w:sz w:val="18"/>
          <w:lang w:val="en-US"/>
        </w:rPr>
      </w:pPr>
    </w:p>
    <w:p w:rsidR="007445BA" w:rsidRPr="00C70077" w:rsidRDefault="007445BA" w:rsidP="007445BA">
      <w:pPr>
        <w:rPr>
          <w:lang w:val="en-US"/>
        </w:rPr>
      </w:pPr>
      <w:r>
        <w:rPr>
          <w:lang w:val="en-US"/>
        </w:rPr>
        <w:t>In the example here above, the ‘searchform’ parameter makes sure that diacritics occurring in the search term of column ‘lemma’ are automatically re-written into corresponding html entities.</w:t>
      </w:r>
    </w:p>
    <w:p w:rsidR="007445BA" w:rsidRPr="00C70077" w:rsidRDefault="007445BA" w:rsidP="007445BA">
      <w:pPr>
        <w:rPr>
          <w:lang w:val="en-US"/>
        </w:rPr>
      </w:pPr>
    </w:p>
    <w:p w:rsidR="00D20770" w:rsidRDefault="00D20770" w:rsidP="00D20770">
      <w:pPr>
        <w:pStyle w:val="Kop2"/>
        <w:rPr>
          <w:lang w:val="en-US"/>
        </w:rPr>
      </w:pPr>
      <w:bookmarkStart w:id="47" w:name="_Toc87542926"/>
      <w:r>
        <w:rPr>
          <w:lang w:val="en-US"/>
        </w:rPr>
        <w:t xml:space="preserve">Modifying the filter </w:t>
      </w:r>
      <w:r w:rsidR="00D52994">
        <w:rPr>
          <w:lang w:val="en-US"/>
        </w:rPr>
        <w:t>silently (that is:</w:t>
      </w:r>
      <w:r>
        <w:rPr>
          <w:lang w:val="en-US"/>
        </w:rPr>
        <w:t xml:space="preserve"> without modifying the search boxes)</w:t>
      </w:r>
      <w:bookmarkEnd w:id="47"/>
    </w:p>
    <w:p w:rsidR="00D20770" w:rsidRDefault="00D20770" w:rsidP="00D20770">
      <w:pPr>
        <w:rPr>
          <w:lang w:val="en-US"/>
        </w:rPr>
      </w:pPr>
    </w:p>
    <w:p w:rsidR="00DF13DE" w:rsidRDefault="00DF13DE" w:rsidP="00D20770">
      <w:pPr>
        <w:rPr>
          <w:lang w:val="en-US"/>
        </w:rPr>
      </w:pPr>
      <w:r>
        <w:rPr>
          <w:lang w:val="en-US"/>
        </w:rPr>
        <w:t>Filters can be all erased silently (despite the search boxes being filled in!):</w:t>
      </w:r>
    </w:p>
    <w:tbl>
      <w:tblPr>
        <w:tblStyle w:val="Tabelraster"/>
        <w:tblW w:w="0" w:type="auto"/>
        <w:tblLook w:val="04A0" w:firstRow="1" w:lastRow="0" w:firstColumn="1" w:lastColumn="0" w:noHBand="0" w:noVBand="1"/>
      </w:tblPr>
      <w:tblGrid>
        <w:gridCol w:w="9212"/>
      </w:tblGrid>
      <w:tr w:rsidR="00DF13DE" w:rsidTr="00DF13DE">
        <w:tc>
          <w:tcPr>
            <w:tcW w:w="9212" w:type="dxa"/>
          </w:tcPr>
          <w:p w:rsidR="00DF13DE" w:rsidRDefault="00DF13DE" w:rsidP="00D20770">
            <w:pPr>
              <w:rPr>
                <w:lang w:val="en-US"/>
              </w:rPr>
            </w:pPr>
          </w:p>
          <w:p w:rsidR="00DF13DE" w:rsidRPr="00DF13DE" w:rsidRDefault="00DF13DE" w:rsidP="00D20770">
            <w:pPr>
              <w:rPr>
                <w:rFonts w:ascii="Courier New" w:hAnsi="Courier New" w:cs="Courier New"/>
                <w:sz w:val="18"/>
                <w:lang w:val="en-US"/>
              </w:rPr>
            </w:pPr>
            <w:r w:rsidRPr="00DF13DE">
              <w:rPr>
                <w:rFonts w:ascii="Courier New" w:hAnsi="Courier New" w:cs="Courier New"/>
                <w:sz w:val="18"/>
                <w:lang w:val="en-US"/>
              </w:rPr>
              <w:t>fn.</w:t>
            </w:r>
            <w:r w:rsidRPr="00DF13DE">
              <w:rPr>
                <w:rFonts w:ascii="Courier New" w:hAnsi="Courier New" w:cs="Courier New"/>
                <w:sz w:val="18"/>
              </w:rPr>
              <w:t xml:space="preserve"> </w:t>
            </w:r>
            <w:r w:rsidRPr="00DF13DE">
              <w:rPr>
                <w:rFonts w:ascii="Courier New" w:hAnsi="Courier New" w:cs="Courier New"/>
                <w:sz w:val="18"/>
                <w:lang w:val="en-US"/>
              </w:rPr>
              <w:t>clearAllFilters(t);</w:t>
            </w:r>
          </w:p>
          <w:p w:rsidR="00DF13DE" w:rsidRDefault="00DF13DE" w:rsidP="00D20770">
            <w:pPr>
              <w:rPr>
                <w:lang w:val="en-US"/>
              </w:rPr>
            </w:pPr>
          </w:p>
        </w:tc>
      </w:tr>
    </w:tbl>
    <w:p w:rsidR="00DF13DE" w:rsidRDefault="00DF13DE" w:rsidP="00D20770">
      <w:pPr>
        <w:rPr>
          <w:lang w:val="en-US"/>
        </w:rPr>
      </w:pPr>
    </w:p>
    <w:p w:rsidR="00D20770" w:rsidRDefault="00D20770" w:rsidP="00D20770">
      <w:pPr>
        <w:rPr>
          <w:lang w:val="en-US"/>
        </w:rPr>
      </w:pPr>
      <w:r>
        <w:rPr>
          <w:lang w:val="en-US"/>
        </w:rPr>
        <w:t>To add filters to the table, do:</w:t>
      </w:r>
    </w:p>
    <w:tbl>
      <w:tblPr>
        <w:tblStyle w:val="Tabelraster"/>
        <w:tblW w:w="0" w:type="auto"/>
        <w:tblLook w:val="04A0" w:firstRow="1" w:lastRow="0" w:firstColumn="1" w:lastColumn="0" w:noHBand="0" w:noVBand="1"/>
      </w:tblPr>
      <w:tblGrid>
        <w:gridCol w:w="9212"/>
      </w:tblGrid>
      <w:tr w:rsidR="00D20770" w:rsidRPr="00881ED8" w:rsidTr="008E26CD">
        <w:tc>
          <w:tcPr>
            <w:tcW w:w="9212" w:type="dxa"/>
          </w:tcPr>
          <w:p w:rsidR="00D20770" w:rsidRPr="00D20770" w:rsidRDefault="00D20770" w:rsidP="008E26CD">
            <w:pPr>
              <w:rPr>
                <w:rFonts w:ascii="Courier New" w:hAnsi="Courier New" w:cs="Courier New"/>
                <w:sz w:val="18"/>
                <w:lang w:val="en-US"/>
              </w:rPr>
            </w:pPr>
          </w:p>
          <w:p w:rsidR="00D20770" w:rsidRPr="00D20770" w:rsidRDefault="00D20770" w:rsidP="008E26CD">
            <w:pPr>
              <w:rPr>
                <w:rFonts w:ascii="Courier New" w:hAnsi="Courier New" w:cs="Courier New"/>
                <w:sz w:val="18"/>
                <w:lang w:val="en-US"/>
              </w:rPr>
            </w:pPr>
            <w:r w:rsidRPr="00D20770">
              <w:rPr>
                <w:rFonts w:ascii="Courier New" w:hAnsi="Courier New" w:cs="Courier New"/>
                <w:sz w:val="18"/>
                <w:lang w:val="en-US"/>
              </w:rPr>
              <w:t>fn.addFilters(t, {“column_name1”: val1, “column_name2”: val2});</w:t>
            </w:r>
          </w:p>
          <w:p w:rsidR="00D20770" w:rsidRPr="00D20770" w:rsidRDefault="00D20770" w:rsidP="008E26CD">
            <w:pPr>
              <w:rPr>
                <w:rFonts w:ascii="Courier New" w:hAnsi="Courier New" w:cs="Courier New"/>
                <w:sz w:val="18"/>
                <w:lang w:val="en-US"/>
              </w:rPr>
            </w:pPr>
          </w:p>
        </w:tc>
      </w:tr>
    </w:tbl>
    <w:p w:rsidR="00D20770" w:rsidRDefault="00D20770" w:rsidP="00D20770">
      <w:pPr>
        <w:rPr>
          <w:lang w:val="en-US"/>
        </w:rPr>
      </w:pPr>
    </w:p>
    <w:p w:rsidR="00D20770" w:rsidRDefault="00D20770" w:rsidP="00D20770">
      <w:pPr>
        <w:rPr>
          <w:lang w:val="en-US"/>
        </w:rPr>
      </w:pPr>
      <w:r>
        <w:rPr>
          <w:lang w:val="en-US"/>
        </w:rPr>
        <w:t>The command hereabove won’t change the existing filters on other columns. If you need to erase all pre-existing filters, do instead:</w:t>
      </w:r>
    </w:p>
    <w:tbl>
      <w:tblPr>
        <w:tblStyle w:val="Tabelraster"/>
        <w:tblW w:w="0" w:type="auto"/>
        <w:tblLook w:val="04A0" w:firstRow="1" w:lastRow="0" w:firstColumn="1" w:lastColumn="0" w:noHBand="0" w:noVBand="1"/>
      </w:tblPr>
      <w:tblGrid>
        <w:gridCol w:w="9212"/>
      </w:tblGrid>
      <w:tr w:rsidR="00D20770" w:rsidTr="00D20770">
        <w:tc>
          <w:tcPr>
            <w:tcW w:w="9212" w:type="dxa"/>
          </w:tcPr>
          <w:p w:rsidR="00D20770" w:rsidRDefault="00D20770" w:rsidP="00D20770">
            <w:pPr>
              <w:rPr>
                <w:rFonts w:ascii="Courier New" w:hAnsi="Courier New" w:cs="Courier New"/>
                <w:sz w:val="18"/>
                <w:lang w:val="en-US"/>
              </w:rPr>
            </w:pPr>
          </w:p>
          <w:p w:rsidR="00D20770" w:rsidRPr="00D20770" w:rsidRDefault="00D20770" w:rsidP="00D20770">
            <w:pPr>
              <w:rPr>
                <w:rFonts w:ascii="Courier New" w:hAnsi="Courier New" w:cs="Courier New"/>
                <w:sz w:val="18"/>
                <w:lang w:val="en-US"/>
              </w:rPr>
            </w:pPr>
            <w:r w:rsidRPr="00D20770">
              <w:rPr>
                <w:rFonts w:ascii="Courier New" w:hAnsi="Courier New" w:cs="Courier New"/>
                <w:sz w:val="18"/>
                <w:lang w:val="en-US"/>
              </w:rPr>
              <w:t>fn.</w:t>
            </w:r>
            <w:r>
              <w:rPr>
                <w:rFonts w:ascii="Courier New" w:hAnsi="Courier New" w:cs="Courier New"/>
                <w:sz w:val="18"/>
                <w:lang w:val="en-US"/>
              </w:rPr>
              <w:t>s</w:t>
            </w:r>
            <w:r w:rsidR="008D5B0E">
              <w:rPr>
                <w:rFonts w:ascii="Courier New" w:hAnsi="Courier New" w:cs="Courier New"/>
                <w:sz w:val="18"/>
                <w:lang w:val="en-US"/>
              </w:rPr>
              <w:t>e</w:t>
            </w:r>
            <w:r>
              <w:rPr>
                <w:rFonts w:ascii="Courier New" w:hAnsi="Courier New" w:cs="Courier New"/>
                <w:sz w:val="18"/>
                <w:lang w:val="en-US"/>
              </w:rPr>
              <w:t>t</w:t>
            </w:r>
            <w:r w:rsidRPr="00D20770">
              <w:rPr>
                <w:rFonts w:ascii="Courier New" w:hAnsi="Courier New" w:cs="Courier New"/>
                <w:sz w:val="18"/>
                <w:lang w:val="en-US"/>
              </w:rPr>
              <w:t>Filters(t, {“column_name1”: val1, “column_name2”: val2});</w:t>
            </w:r>
          </w:p>
          <w:p w:rsidR="00D20770" w:rsidRDefault="00D20770" w:rsidP="00D20770">
            <w:pPr>
              <w:rPr>
                <w:lang w:val="en-US"/>
              </w:rPr>
            </w:pPr>
          </w:p>
        </w:tc>
      </w:tr>
    </w:tbl>
    <w:p w:rsidR="00D20770" w:rsidRDefault="00D20770" w:rsidP="00D20770">
      <w:pPr>
        <w:rPr>
          <w:lang w:val="en-US"/>
        </w:rPr>
      </w:pPr>
    </w:p>
    <w:p w:rsidR="00E8110F" w:rsidRDefault="00E8110F" w:rsidP="00D20770">
      <w:pPr>
        <w:rPr>
          <w:lang w:val="en-US"/>
        </w:rPr>
      </w:pPr>
    </w:p>
    <w:p w:rsidR="00E8110F" w:rsidRDefault="00E8110F" w:rsidP="00E8110F">
      <w:pPr>
        <w:pStyle w:val="Kop2"/>
        <w:rPr>
          <w:lang w:val="en-US"/>
        </w:rPr>
      </w:pPr>
      <w:bookmarkStart w:id="48" w:name="_Toc87542927"/>
      <w:r>
        <w:rPr>
          <w:lang w:val="en-US"/>
        </w:rPr>
        <w:t>Query builder</w:t>
      </w:r>
      <w:bookmarkEnd w:id="48"/>
    </w:p>
    <w:p w:rsidR="00E8110F" w:rsidRDefault="00E8110F" w:rsidP="00D20770">
      <w:pPr>
        <w:rPr>
          <w:lang w:val="en-US"/>
        </w:rPr>
      </w:pPr>
      <w:r>
        <w:rPr>
          <w:lang w:val="en-US"/>
        </w:rPr>
        <w:t>Lex’it offers query building help, that is: when one strikes the CTRL key when clicking into a search box, a query builder popup opens.</w:t>
      </w:r>
    </w:p>
    <w:p w:rsidR="00E8110F" w:rsidRDefault="00E8110F" w:rsidP="00D20770">
      <w:pPr>
        <w:rPr>
          <w:lang w:val="en-US"/>
        </w:rPr>
      </w:pPr>
      <w:r>
        <w:rPr>
          <w:lang w:val="en-US"/>
        </w:rPr>
        <w:t>Out-of-the box, the query build gathers the most frequent values of a column and allows to build a query with a selection of those values, combined in a single regular expression. Additionally, one can require exact matching, or negative matching (that is, excluding what matches from the results).</w:t>
      </w:r>
    </w:p>
    <w:p w:rsidR="00117DB6" w:rsidRDefault="00E8110F" w:rsidP="00D20770">
      <w:pPr>
        <w:rPr>
          <w:lang w:val="en-US"/>
        </w:rPr>
      </w:pPr>
      <w:r>
        <w:rPr>
          <w:lang w:val="en-US"/>
        </w:rPr>
        <w:t>This process can be fine-tuned</w:t>
      </w:r>
      <w:r w:rsidR="00117DB6">
        <w:rPr>
          <w:lang w:val="en-US"/>
        </w:rPr>
        <w:t xml:space="preserve"> with some configuration:</w:t>
      </w:r>
    </w:p>
    <w:p w:rsidR="00117DB6" w:rsidRDefault="00117DB6" w:rsidP="00D20770">
      <w:pPr>
        <w:rPr>
          <w:lang w:val="en-US"/>
        </w:rPr>
      </w:pPr>
      <w:r>
        <w:rPr>
          <w:lang w:val="en-US"/>
        </w:rPr>
        <w:lastRenderedPageBreak/>
        <w:t xml:space="preserve">The </w:t>
      </w:r>
      <w:r w:rsidRPr="006556E8">
        <w:rPr>
          <w:rFonts w:ascii="Courier New" w:hAnsi="Courier New" w:cs="Courier New"/>
          <w:sz w:val="20"/>
          <w:szCs w:val="20"/>
          <w:lang w:val="en-US"/>
        </w:rPr>
        <w:t>query_builder_settings</w:t>
      </w:r>
      <w:r>
        <w:rPr>
          <w:lang w:val="en-US"/>
        </w:rPr>
        <w:t xml:space="preserve"> parameter can be used to declare some settings as an associative array:</w:t>
      </w:r>
    </w:p>
    <w:tbl>
      <w:tblPr>
        <w:tblStyle w:val="Tabelraster"/>
        <w:tblW w:w="0" w:type="auto"/>
        <w:tblLook w:val="04A0" w:firstRow="1" w:lastRow="0" w:firstColumn="1" w:lastColumn="0" w:noHBand="0" w:noVBand="1"/>
      </w:tblPr>
      <w:tblGrid>
        <w:gridCol w:w="3070"/>
        <w:gridCol w:w="3071"/>
        <w:gridCol w:w="3071"/>
      </w:tblGrid>
      <w:tr w:rsidR="00117DB6" w:rsidTr="00117DB6">
        <w:tc>
          <w:tcPr>
            <w:tcW w:w="3070" w:type="dxa"/>
            <w:shd w:val="clear" w:color="auto" w:fill="E7E6E6" w:themeFill="background2"/>
          </w:tcPr>
          <w:p w:rsidR="00117DB6" w:rsidRPr="00117DB6" w:rsidRDefault="00117DB6" w:rsidP="00D20770">
            <w:pPr>
              <w:rPr>
                <w:b/>
                <w:lang w:val="en-US"/>
              </w:rPr>
            </w:pPr>
            <w:r w:rsidRPr="00117DB6">
              <w:rPr>
                <w:b/>
                <w:lang w:val="en-US"/>
              </w:rPr>
              <w:t>Parameter name</w:t>
            </w:r>
          </w:p>
        </w:tc>
        <w:tc>
          <w:tcPr>
            <w:tcW w:w="3071" w:type="dxa"/>
            <w:shd w:val="clear" w:color="auto" w:fill="E7E6E6" w:themeFill="background2"/>
          </w:tcPr>
          <w:p w:rsidR="00117DB6" w:rsidRPr="00117DB6" w:rsidRDefault="00117DB6" w:rsidP="00D20770">
            <w:pPr>
              <w:rPr>
                <w:b/>
                <w:lang w:val="en-US"/>
              </w:rPr>
            </w:pPr>
            <w:r w:rsidRPr="00117DB6">
              <w:rPr>
                <w:b/>
                <w:lang w:val="en-US"/>
              </w:rPr>
              <w:t>Default value</w:t>
            </w:r>
          </w:p>
        </w:tc>
        <w:tc>
          <w:tcPr>
            <w:tcW w:w="3071" w:type="dxa"/>
            <w:shd w:val="clear" w:color="auto" w:fill="E7E6E6" w:themeFill="background2"/>
          </w:tcPr>
          <w:p w:rsidR="00117DB6" w:rsidRPr="00117DB6" w:rsidRDefault="00615284" w:rsidP="00D20770">
            <w:pPr>
              <w:rPr>
                <w:b/>
                <w:lang w:val="en-US"/>
              </w:rPr>
            </w:pPr>
            <w:r>
              <w:rPr>
                <w:b/>
                <w:lang w:val="en-US"/>
              </w:rPr>
              <w:t>E</w:t>
            </w:r>
            <w:r w:rsidR="00117DB6" w:rsidRPr="00117DB6">
              <w:rPr>
                <w:b/>
                <w:lang w:val="en-US"/>
              </w:rPr>
              <w:t>ffect</w:t>
            </w:r>
          </w:p>
        </w:tc>
      </w:tr>
      <w:tr w:rsidR="00117DB6" w:rsidRPr="00881ED8" w:rsidTr="00117DB6">
        <w:tc>
          <w:tcPr>
            <w:tcW w:w="3070" w:type="dxa"/>
          </w:tcPr>
          <w:p w:rsidR="00117DB6" w:rsidRPr="00814C57" w:rsidRDefault="00117DB6" w:rsidP="00D20770">
            <w:pPr>
              <w:rPr>
                <w:rFonts w:ascii="Courier New" w:hAnsi="Courier New" w:cs="Courier New"/>
                <w:sz w:val="20"/>
                <w:lang w:val="en-US"/>
              </w:rPr>
            </w:pPr>
            <w:r w:rsidRPr="00814C57">
              <w:rPr>
                <w:rFonts w:ascii="Courier New" w:hAnsi="Courier New" w:cs="Courier New"/>
                <w:sz w:val="20"/>
                <w:lang w:val="en-US"/>
              </w:rPr>
              <w:t>grid</w:t>
            </w:r>
          </w:p>
        </w:tc>
        <w:tc>
          <w:tcPr>
            <w:tcW w:w="3071" w:type="dxa"/>
          </w:tcPr>
          <w:p w:rsidR="00117DB6" w:rsidRPr="00814C57" w:rsidRDefault="00615284" w:rsidP="00D20770">
            <w:pPr>
              <w:rPr>
                <w:rFonts w:ascii="Courier New" w:hAnsi="Courier New" w:cs="Courier New"/>
                <w:sz w:val="20"/>
                <w:lang w:val="en-US"/>
              </w:rPr>
            </w:pPr>
            <w:r w:rsidRPr="00814C57">
              <w:rPr>
                <w:rFonts w:ascii="Courier New" w:hAnsi="Courier New" w:cs="Courier New"/>
                <w:sz w:val="20"/>
                <w:lang w:val="en-US"/>
              </w:rPr>
              <w:t xml:space="preserve">Boolean: </w:t>
            </w:r>
            <w:r w:rsidR="00117DB6" w:rsidRPr="00814C57">
              <w:rPr>
                <w:rFonts w:ascii="Courier New" w:hAnsi="Courier New" w:cs="Courier New"/>
                <w:sz w:val="20"/>
                <w:lang w:val="en-US"/>
              </w:rPr>
              <w:t>false</w:t>
            </w:r>
          </w:p>
        </w:tc>
        <w:tc>
          <w:tcPr>
            <w:tcW w:w="3071" w:type="dxa"/>
          </w:tcPr>
          <w:p w:rsidR="00615284" w:rsidRDefault="00615284" w:rsidP="00117DB6">
            <w:pPr>
              <w:rPr>
                <w:lang w:val="en-US"/>
              </w:rPr>
            </w:pPr>
            <w:r>
              <w:rPr>
                <w:lang w:val="en-US"/>
              </w:rPr>
              <w:t>Way of rendering the values to choose from:</w:t>
            </w:r>
          </w:p>
          <w:p w:rsidR="00117DB6" w:rsidRDefault="00117DB6" w:rsidP="00615284">
            <w:pPr>
              <w:rPr>
                <w:lang w:val="en-US"/>
              </w:rPr>
            </w:pPr>
            <w:r>
              <w:rPr>
                <w:lang w:val="en-US"/>
              </w:rPr>
              <w:t xml:space="preserve">If </w:t>
            </w:r>
            <w:r w:rsidRPr="00814C57">
              <w:rPr>
                <w:rFonts w:ascii="Courier New" w:hAnsi="Courier New" w:cs="Courier New"/>
                <w:sz w:val="20"/>
                <w:lang w:val="en-US"/>
              </w:rPr>
              <w:t>false</w:t>
            </w:r>
            <w:r>
              <w:rPr>
                <w:lang w:val="en-US"/>
              </w:rPr>
              <w:t>, show the values</w:t>
            </w:r>
            <w:r w:rsidR="00615284">
              <w:rPr>
                <w:lang w:val="en-US"/>
              </w:rPr>
              <w:t xml:space="preserve"> as a list.</w:t>
            </w:r>
            <w:r>
              <w:rPr>
                <w:lang w:val="en-US"/>
              </w:rPr>
              <w:br/>
              <w:t xml:space="preserve">If </w:t>
            </w:r>
            <w:r w:rsidRPr="00814C57">
              <w:rPr>
                <w:rFonts w:ascii="Courier New" w:hAnsi="Courier New" w:cs="Courier New"/>
                <w:sz w:val="20"/>
                <w:lang w:val="en-US"/>
              </w:rPr>
              <w:t>true</w:t>
            </w:r>
            <w:r>
              <w:rPr>
                <w:lang w:val="en-US"/>
              </w:rPr>
              <w:t>, show those as a grid.</w:t>
            </w:r>
          </w:p>
        </w:tc>
      </w:tr>
      <w:tr w:rsidR="00117DB6" w:rsidRPr="00881ED8" w:rsidTr="00117DB6">
        <w:tc>
          <w:tcPr>
            <w:tcW w:w="3070" w:type="dxa"/>
          </w:tcPr>
          <w:p w:rsidR="00117DB6" w:rsidRPr="00814C57" w:rsidRDefault="00117DB6" w:rsidP="00D20770">
            <w:pPr>
              <w:rPr>
                <w:rFonts w:ascii="Courier New" w:hAnsi="Courier New" w:cs="Courier New"/>
                <w:sz w:val="20"/>
                <w:lang w:val="en-US"/>
              </w:rPr>
            </w:pPr>
            <w:r w:rsidRPr="00814C57">
              <w:rPr>
                <w:rFonts w:ascii="Courier New" w:hAnsi="Courier New" w:cs="Courier New"/>
                <w:sz w:val="20"/>
                <w:lang w:val="en-US"/>
              </w:rPr>
              <w:t>preselected</w:t>
            </w:r>
          </w:p>
        </w:tc>
        <w:tc>
          <w:tcPr>
            <w:tcW w:w="3071" w:type="dxa"/>
          </w:tcPr>
          <w:p w:rsidR="00117DB6" w:rsidRPr="00814C57" w:rsidRDefault="00615284" w:rsidP="00D20770">
            <w:pPr>
              <w:rPr>
                <w:rFonts w:ascii="Courier New" w:hAnsi="Courier New" w:cs="Courier New"/>
                <w:sz w:val="20"/>
                <w:lang w:val="en-US"/>
              </w:rPr>
            </w:pPr>
            <w:r w:rsidRPr="00814C57">
              <w:rPr>
                <w:rFonts w:ascii="Courier New" w:hAnsi="Courier New" w:cs="Courier New"/>
                <w:sz w:val="20"/>
                <w:lang w:val="en-US"/>
              </w:rPr>
              <w:t>Empty array</w:t>
            </w:r>
          </w:p>
        </w:tc>
        <w:tc>
          <w:tcPr>
            <w:tcW w:w="3071" w:type="dxa"/>
          </w:tcPr>
          <w:p w:rsidR="00117DB6" w:rsidRDefault="00615284" w:rsidP="00D20770">
            <w:pPr>
              <w:rPr>
                <w:lang w:val="en-US"/>
              </w:rPr>
            </w:pPr>
            <w:r>
              <w:rPr>
                <w:lang w:val="en-US"/>
              </w:rPr>
              <w:t>List of pre-selected values, to be marked as chosen right from the start</w:t>
            </w:r>
          </w:p>
        </w:tc>
      </w:tr>
      <w:tr w:rsidR="00117DB6" w:rsidRPr="00881ED8" w:rsidTr="00117DB6">
        <w:tc>
          <w:tcPr>
            <w:tcW w:w="3070" w:type="dxa"/>
          </w:tcPr>
          <w:p w:rsidR="00117DB6" w:rsidRPr="00814C57" w:rsidRDefault="00117DB6" w:rsidP="00117DB6">
            <w:pPr>
              <w:rPr>
                <w:rFonts w:ascii="Courier New" w:hAnsi="Courier New" w:cs="Courier New"/>
                <w:sz w:val="20"/>
                <w:lang w:val="en-US"/>
              </w:rPr>
            </w:pPr>
            <w:r w:rsidRPr="00814C57">
              <w:rPr>
                <w:rFonts w:ascii="Courier New" w:hAnsi="Courier New" w:cs="Courier New"/>
                <w:sz w:val="20"/>
                <w:lang w:val="en-US"/>
              </w:rPr>
              <w:t>autostart</w:t>
            </w:r>
          </w:p>
        </w:tc>
        <w:tc>
          <w:tcPr>
            <w:tcW w:w="3071" w:type="dxa"/>
          </w:tcPr>
          <w:p w:rsidR="00117DB6" w:rsidRPr="00814C57" w:rsidRDefault="00615284" w:rsidP="00615284">
            <w:pPr>
              <w:rPr>
                <w:rFonts w:ascii="Courier New" w:hAnsi="Courier New" w:cs="Courier New"/>
                <w:sz w:val="20"/>
                <w:lang w:val="en-US"/>
              </w:rPr>
            </w:pPr>
            <w:r w:rsidRPr="00814C57">
              <w:rPr>
                <w:rFonts w:ascii="Courier New" w:hAnsi="Courier New" w:cs="Courier New"/>
                <w:sz w:val="20"/>
                <w:lang w:val="en-US"/>
              </w:rPr>
              <w:t>Boolean: true</w:t>
            </w:r>
          </w:p>
        </w:tc>
        <w:tc>
          <w:tcPr>
            <w:tcW w:w="3071" w:type="dxa"/>
          </w:tcPr>
          <w:p w:rsidR="00615284" w:rsidRDefault="00615284" w:rsidP="00D20770">
            <w:pPr>
              <w:rPr>
                <w:lang w:val="en-US"/>
              </w:rPr>
            </w:pPr>
            <w:r>
              <w:rPr>
                <w:lang w:val="en-US"/>
              </w:rPr>
              <w:t>Behaviour after some query was built:</w:t>
            </w:r>
          </w:p>
          <w:p w:rsidR="00117DB6" w:rsidRDefault="00615284" w:rsidP="00D20770">
            <w:pPr>
              <w:rPr>
                <w:lang w:val="en-US"/>
              </w:rPr>
            </w:pPr>
            <w:r>
              <w:rPr>
                <w:lang w:val="en-US"/>
              </w:rPr>
              <w:t xml:space="preserve">If </w:t>
            </w:r>
            <w:r w:rsidRPr="00814C57">
              <w:rPr>
                <w:rFonts w:ascii="Courier New" w:hAnsi="Courier New" w:cs="Courier New"/>
                <w:sz w:val="20"/>
                <w:lang w:val="en-US"/>
              </w:rPr>
              <w:t>true</w:t>
            </w:r>
            <w:r>
              <w:rPr>
                <w:lang w:val="en-US"/>
              </w:rPr>
              <w:t>, start the search as soon as OK is clicked.</w:t>
            </w:r>
            <w:r>
              <w:rPr>
                <w:lang w:val="en-US"/>
              </w:rPr>
              <w:br/>
              <w:t xml:space="preserve">If </w:t>
            </w:r>
            <w:r w:rsidRPr="00814C57">
              <w:rPr>
                <w:rFonts w:ascii="Courier New" w:hAnsi="Courier New" w:cs="Courier New"/>
                <w:sz w:val="20"/>
                <w:lang w:val="en-US"/>
              </w:rPr>
              <w:t>false</w:t>
            </w:r>
            <w:r>
              <w:rPr>
                <w:lang w:val="en-US"/>
              </w:rPr>
              <w:t>: the user will have to start the search manually (by pressing ENTER or so)</w:t>
            </w:r>
          </w:p>
        </w:tc>
      </w:tr>
    </w:tbl>
    <w:p w:rsidR="00117DB6" w:rsidRDefault="00117DB6" w:rsidP="00D20770">
      <w:pPr>
        <w:rPr>
          <w:lang w:val="en-US"/>
        </w:rPr>
      </w:pPr>
    </w:p>
    <w:p w:rsidR="00615284" w:rsidRDefault="00E67FB6" w:rsidP="00D20770">
      <w:pPr>
        <w:rPr>
          <w:lang w:val="en-US"/>
        </w:rPr>
      </w:pPr>
      <w:r>
        <w:rPr>
          <w:lang w:val="en-US"/>
        </w:rPr>
        <w:t xml:space="preserve">With the </w:t>
      </w:r>
      <w:r w:rsidRPr="00E67FB6">
        <w:rPr>
          <w:rFonts w:ascii="Courier New" w:hAnsi="Courier New" w:cs="Courier New"/>
          <w:sz w:val="20"/>
          <w:lang w:val="en-US"/>
        </w:rPr>
        <w:t>query_builder_values</w:t>
      </w:r>
      <w:r w:rsidRPr="00E67FB6">
        <w:rPr>
          <w:sz w:val="20"/>
          <w:lang w:val="en-US"/>
        </w:rPr>
        <w:t xml:space="preserve"> </w:t>
      </w:r>
      <w:r>
        <w:rPr>
          <w:lang w:val="en-US"/>
        </w:rPr>
        <w:t>parameter, one can declare an associative array of search terms (keys) and the string into which those must be converted (values), ensuring a successful search.</w:t>
      </w:r>
    </w:p>
    <w:p w:rsidR="00C52387" w:rsidRDefault="00615284" w:rsidP="00D20770">
      <w:pPr>
        <w:rPr>
          <w:lang w:val="en-US"/>
        </w:rPr>
      </w:pPr>
      <w:r>
        <w:rPr>
          <w:lang w:val="en-US"/>
        </w:rPr>
        <w:t xml:space="preserve">Finally the </w:t>
      </w:r>
      <w:r w:rsidRPr="00615284">
        <w:rPr>
          <w:rFonts w:ascii="Courier New" w:hAnsi="Courier New" w:cs="Courier New"/>
          <w:sz w:val="20"/>
          <w:lang w:val="en-US"/>
        </w:rPr>
        <w:t>query_builder_processor</w:t>
      </w:r>
      <w:r w:rsidRPr="00615284">
        <w:rPr>
          <w:sz w:val="20"/>
          <w:lang w:val="en-US"/>
        </w:rPr>
        <w:t xml:space="preserve"> </w:t>
      </w:r>
      <w:r>
        <w:rPr>
          <w:lang w:val="en-US"/>
        </w:rPr>
        <w:t>parameter can host a function, allowing to process the query built in the query builder in any way not supported by the default parameters or settings. The function takes the query as input string, and gives the modified query back as output string.</w:t>
      </w:r>
      <w:r w:rsidR="00C52387">
        <w:rPr>
          <w:lang w:val="en-US"/>
        </w:rPr>
        <w:br w:type="page"/>
      </w:r>
    </w:p>
    <w:p w:rsidR="007A549F" w:rsidRPr="00C70077" w:rsidRDefault="000B5CD4" w:rsidP="000B5CD4">
      <w:pPr>
        <w:pStyle w:val="Kop1"/>
        <w:rPr>
          <w:lang w:val="en-US"/>
        </w:rPr>
      </w:pPr>
      <w:bookmarkStart w:id="49" w:name="_Toc87542928"/>
      <w:r w:rsidRPr="00C70077">
        <w:rPr>
          <w:lang w:val="en-US"/>
        </w:rPr>
        <w:lastRenderedPageBreak/>
        <w:t>Tabel-body</w:t>
      </w:r>
      <w:bookmarkEnd w:id="49"/>
    </w:p>
    <w:p w:rsidR="00AB515F" w:rsidRDefault="00AB515F" w:rsidP="00AB515F">
      <w:pPr>
        <w:rPr>
          <w:lang w:val="en-US"/>
        </w:rPr>
      </w:pPr>
    </w:p>
    <w:p w:rsidR="003B03AC" w:rsidRDefault="003B03AC" w:rsidP="003B03AC">
      <w:pPr>
        <w:pStyle w:val="Kop2"/>
        <w:rPr>
          <w:lang w:val="en-US"/>
        </w:rPr>
      </w:pPr>
      <w:bookmarkStart w:id="50" w:name="_Toc87542929"/>
      <w:r>
        <w:rPr>
          <w:lang w:val="en-US"/>
        </w:rPr>
        <w:t>Dealing with rows</w:t>
      </w:r>
      <w:bookmarkEnd w:id="50"/>
    </w:p>
    <w:p w:rsidR="00AB515F" w:rsidRDefault="00AB515F" w:rsidP="003B03AC">
      <w:pPr>
        <w:pStyle w:val="Kop3"/>
        <w:rPr>
          <w:lang w:val="en-US"/>
        </w:rPr>
      </w:pPr>
      <w:bookmarkStart w:id="51" w:name="_Toc87542930"/>
      <w:r>
        <w:rPr>
          <w:lang w:val="en-US"/>
        </w:rPr>
        <w:t>Which row is now selected?</w:t>
      </w:r>
      <w:bookmarkEnd w:id="51"/>
    </w:p>
    <w:tbl>
      <w:tblPr>
        <w:tblStyle w:val="Tabelraster"/>
        <w:tblW w:w="0" w:type="auto"/>
        <w:tblLook w:val="04A0" w:firstRow="1" w:lastRow="0" w:firstColumn="1" w:lastColumn="0" w:noHBand="0" w:noVBand="1"/>
      </w:tblPr>
      <w:tblGrid>
        <w:gridCol w:w="9212"/>
      </w:tblGrid>
      <w:tr w:rsidR="00AB515F" w:rsidRPr="00881ED8" w:rsidTr="00462A61">
        <w:tc>
          <w:tcPr>
            <w:tcW w:w="9212" w:type="dxa"/>
          </w:tcPr>
          <w:p w:rsidR="00AB515F" w:rsidRPr="003D0441" w:rsidRDefault="00AB515F" w:rsidP="00462A61">
            <w:pPr>
              <w:rPr>
                <w:rFonts w:ascii="Courier New" w:hAnsi="Courier New" w:cs="Courier New"/>
                <w:sz w:val="18"/>
                <w:lang w:val="en-US"/>
              </w:rPr>
            </w:pPr>
          </w:p>
          <w:p w:rsidR="00AB515F" w:rsidRDefault="00AB515F" w:rsidP="00462A61">
            <w:pPr>
              <w:rPr>
                <w:rFonts w:ascii="Courier New" w:hAnsi="Courier New" w:cs="Courier New"/>
                <w:sz w:val="18"/>
                <w:lang w:val="fr-FR"/>
              </w:rPr>
            </w:pPr>
            <w:r>
              <w:rPr>
                <w:rFonts w:ascii="Courier New" w:hAnsi="Courier New" w:cs="Courier New"/>
                <w:sz w:val="18"/>
                <w:lang w:val="fr-FR"/>
              </w:rPr>
              <w:t>v</w:t>
            </w:r>
            <w:r w:rsidRPr="003D0441">
              <w:rPr>
                <w:rFonts w:ascii="Courier New" w:hAnsi="Courier New" w:cs="Courier New"/>
                <w:sz w:val="18"/>
                <w:lang w:val="fr-FR"/>
              </w:rPr>
              <w:t>ar nRow = fn.getActiveRowNode(t);</w:t>
            </w:r>
          </w:p>
          <w:p w:rsidR="00AB515F" w:rsidRPr="005A270D" w:rsidRDefault="00AB515F" w:rsidP="00462A61">
            <w:pPr>
              <w:rPr>
                <w:rFonts w:ascii="Courier New" w:hAnsi="Courier New" w:cs="Courier New"/>
                <w:sz w:val="18"/>
                <w:lang w:val="en-US"/>
              </w:rPr>
            </w:pPr>
            <w:r w:rsidRPr="005A270D">
              <w:rPr>
                <w:rFonts w:ascii="Courier New" w:hAnsi="Courier New" w:cs="Courier New"/>
                <w:sz w:val="18"/>
                <w:lang w:val="en-US"/>
              </w:rPr>
              <w:t>fn.message(</w:t>
            </w:r>
            <w:r w:rsidRPr="003D0441">
              <w:rPr>
                <w:rFonts w:ascii="Courier New" w:hAnsi="Courier New" w:cs="Courier New"/>
                <w:sz w:val="18"/>
                <w:szCs w:val="18"/>
                <w:lang w:val="en-US"/>
              </w:rPr>
              <w:t>“OK”,</w:t>
            </w:r>
            <w:r>
              <w:rPr>
                <w:rFonts w:ascii="Courier New" w:hAnsi="Courier New" w:cs="Courier New"/>
                <w:sz w:val="18"/>
                <w:szCs w:val="18"/>
                <w:lang w:val="en-US"/>
              </w:rPr>
              <w:t xml:space="preserve"> “You’re just clicked row ID “+ nRow.id );</w:t>
            </w:r>
          </w:p>
          <w:p w:rsidR="00AB515F" w:rsidRPr="005A270D" w:rsidRDefault="00AB515F" w:rsidP="00462A61">
            <w:pPr>
              <w:rPr>
                <w:rFonts w:ascii="Courier New" w:hAnsi="Courier New" w:cs="Courier New"/>
                <w:sz w:val="18"/>
                <w:lang w:val="en-US"/>
              </w:rPr>
            </w:pPr>
          </w:p>
        </w:tc>
      </w:tr>
    </w:tbl>
    <w:p w:rsidR="00AB515F" w:rsidRDefault="00AB515F" w:rsidP="00AB515F">
      <w:pPr>
        <w:rPr>
          <w:lang w:val="en-US"/>
        </w:rPr>
      </w:pPr>
    </w:p>
    <w:p w:rsidR="008B26FA" w:rsidRDefault="008B26FA" w:rsidP="008B26FA">
      <w:pPr>
        <w:pStyle w:val="Kop3"/>
        <w:rPr>
          <w:lang w:val="en-US"/>
        </w:rPr>
      </w:pPr>
      <w:bookmarkStart w:id="52" w:name="_Toc87542931"/>
      <w:r>
        <w:rPr>
          <w:lang w:val="en-US"/>
        </w:rPr>
        <w:t>Iterating over rows</w:t>
      </w:r>
      <w:bookmarkEnd w:id="52"/>
    </w:p>
    <w:p w:rsidR="008B26FA" w:rsidRDefault="008B26FA" w:rsidP="00AB515F">
      <w:pPr>
        <w:rPr>
          <w:lang w:val="en-US"/>
        </w:rPr>
      </w:pPr>
      <w:r>
        <w:rPr>
          <w:lang w:val="en-US"/>
        </w:rPr>
        <w:t>This can be done two ways:</w:t>
      </w:r>
    </w:p>
    <w:tbl>
      <w:tblPr>
        <w:tblStyle w:val="Tabelraster"/>
        <w:tblW w:w="0" w:type="auto"/>
        <w:tblLook w:val="04A0" w:firstRow="1" w:lastRow="0" w:firstColumn="1" w:lastColumn="0" w:noHBand="0" w:noVBand="1"/>
      </w:tblPr>
      <w:tblGrid>
        <w:gridCol w:w="9212"/>
      </w:tblGrid>
      <w:tr w:rsidR="008B26FA" w:rsidRPr="008B26FA" w:rsidTr="008B26FA">
        <w:tc>
          <w:tcPr>
            <w:tcW w:w="9212" w:type="dxa"/>
          </w:tcPr>
          <w:p w:rsidR="008B26FA" w:rsidRPr="008B26FA" w:rsidRDefault="008B26FA" w:rsidP="00AB515F">
            <w:pPr>
              <w:rPr>
                <w:rFonts w:ascii="Courier New" w:hAnsi="Courier New" w:cs="Courier New"/>
                <w:sz w:val="18"/>
                <w:szCs w:val="20"/>
                <w:lang w:val="en-US"/>
              </w:rPr>
            </w:pPr>
          </w:p>
          <w:p w:rsidR="008B26FA" w:rsidRPr="008B26FA" w:rsidRDefault="008B26FA" w:rsidP="008B26FA">
            <w:pPr>
              <w:rPr>
                <w:rFonts w:ascii="Courier New" w:hAnsi="Courier New" w:cs="Courier New"/>
                <w:sz w:val="18"/>
                <w:szCs w:val="20"/>
                <w:lang w:val="en-US"/>
              </w:rPr>
            </w:pPr>
            <w:r w:rsidRPr="008B26FA">
              <w:rPr>
                <w:rFonts w:ascii="Courier New" w:hAnsi="Courier New" w:cs="Courier New"/>
                <w:sz w:val="18"/>
                <w:szCs w:val="20"/>
                <w:lang w:val="en-US"/>
              </w:rPr>
              <w:t>$(aRows).each(function(){</w:t>
            </w:r>
          </w:p>
          <w:p w:rsidR="008B26FA" w:rsidRPr="008B26FA" w:rsidRDefault="008B26FA" w:rsidP="008B26FA">
            <w:pPr>
              <w:rPr>
                <w:rFonts w:ascii="Courier New" w:hAnsi="Courier New" w:cs="Courier New"/>
                <w:sz w:val="18"/>
                <w:szCs w:val="20"/>
                <w:lang w:val="en-US"/>
              </w:rPr>
            </w:pPr>
            <w:r w:rsidRPr="008B26FA">
              <w:rPr>
                <w:rFonts w:ascii="Courier New" w:hAnsi="Courier New" w:cs="Courier New"/>
                <w:sz w:val="18"/>
                <w:szCs w:val="20"/>
                <w:lang w:val="en-US"/>
              </w:rPr>
              <w:tab/>
              <w:t>…</w:t>
            </w:r>
          </w:p>
          <w:p w:rsidR="008B26FA" w:rsidRPr="008B26FA" w:rsidRDefault="008B26FA" w:rsidP="00AB515F">
            <w:pPr>
              <w:rPr>
                <w:rFonts w:ascii="Courier New" w:hAnsi="Courier New" w:cs="Courier New"/>
                <w:sz w:val="18"/>
                <w:szCs w:val="20"/>
                <w:lang w:val="en-US"/>
              </w:rPr>
            </w:pPr>
            <w:r w:rsidRPr="008B26FA">
              <w:rPr>
                <w:rFonts w:ascii="Courier New" w:hAnsi="Courier New" w:cs="Courier New"/>
                <w:sz w:val="18"/>
                <w:szCs w:val="20"/>
                <w:lang w:val="en-US"/>
              </w:rPr>
              <w:t>});</w:t>
            </w:r>
          </w:p>
          <w:p w:rsidR="008B26FA" w:rsidRPr="008B26FA" w:rsidRDefault="008B26FA" w:rsidP="00AB515F">
            <w:pPr>
              <w:rPr>
                <w:rFonts w:ascii="Courier New" w:hAnsi="Courier New" w:cs="Courier New"/>
                <w:sz w:val="18"/>
                <w:szCs w:val="20"/>
                <w:lang w:val="en-US"/>
              </w:rPr>
            </w:pPr>
          </w:p>
          <w:p w:rsidR="008B26FA" w:rsidRPr="008B26FA" w:rsidRDefault="008B26FA" w:rsidP="00AB515F">
            <w:pPr>
              <w:rPr>
                <w:rFonts w:ascii="Courier New" w:hAnsi="Courier New" w:cs="Courier New"/>
                <w:sz w:val="18"/>
                <w:szCs w:val="20"/>
                <w:lang w:val="en-US"/>
              </w:rPr>
            </w:pPr>
            <w:r w:rsidRPr="008B26FA">
              <w:rPr>
                <w:rFonts w:ascii="Courier New" w:hAnsi="Courier New" w:cs="Courier New"/>
                <w:sz w:val="18"/>
                <w:szCs w:val="20"/>
                <w:lang w:val="en-US"/>
              </w:rPr>
              <w:t>oRows.every(function(){</w:t>
            </w:r>
          </w:p>
          <w:p w:rsidR="008B26FA" w:rsidRPr="008B26FA" w:rsidRDefault="008B26FA" w:rsidP="00AB515F">
            <w:pPr>
              <w:rPr>
                <w:rFonts w:ascii="Courier New" w:hAnsi="Courier New" w:cs="Courier New"/>
                <w:sz w:val="18"/>
                <w:szCs w:val="20"/>
                <w:lang w:val="en-US"/>
              </w:rPr>
            </w:pPr>
            <w:r w:rsidRPr="008B26FA">
              <w:rPr>
                <w:rFonts w:ascii="Courier New" w:hAnsi="Courier New" w:cs="Courier New"/>
                <w:sz w:val="18"/>
                <w:szCs w:val="20"/>
                <w:lang w:val="en-US"/>
              </w:rPr>
              <w:tab/>
              <w:t>…</w:t>
            </w:r>
          </w:p>
          <w:p w:rsidR="008B26FA" w:rsidRPr="008B26FA" w:rsidRDefault="008B26FA" w:rsidP="00AB515F">
            <w:pPr>
              <w:rPr>
                <w:rFonts w:ascii="Courier New" w:hAnsi="Courier New" w:cs="Courier New"/>
                <w:sz w:val="18"/>
                <w:szCs w:val="20"/>
              </w:rPr>
            </w:pPr>
            <w:r w:rsidRPr="008B26FA">
              <w:rPr>
                <w:rFonts w:ascii="Courier New" w:hAnsi="Courier New" w:cs="Courier New"/>
                <w:sz w:val="18"/>
                <w:szCs w:val="20"/>
              </w:rPr>
              <w:t>});</w:t>
            </w:r>
          </w:p>
          <w:p w:rsidR="008B26FA" w:rsidRPr="008B26FA" w:rsidRDefault="008B26FA" w:rsidP="00AB515F">
            <w:pPr>
              <w:rPr>
                <w:rFonts w:ascii="Courier New" w:hAnsi="Courier New" w:cs="Courier New"/>
                <w:sz w:val="18"/>
                <w:szCs w:val="20"/>
                <w:lang w:val="en-US"/>
              </w:rPr>
            </w:pPr>
          </w:p>
        </w:tc>
      </w:tr>
    </w:tbl>
    <w:p w:rsidR="008B26FA" w:rsidRDefault="008B26FA" w:rsidP="00AB515F">
      <w:pPr>
        <w:rPr>
          <w:lang w:val="en-US"/>
        </w:rPr>
      </w:pPr>
    </w:p>
    <w:p w:rsidR="00A747D9" w:rsidRDefault="00A747D9" w:rsidP="00A747D9">
      <w:pPr>
        <w:pStyle w:val="Kop3"/>
        <w:rPr>
          <w:lang w:val="en-US"/>
        </w:rPr>
      </w:pPr>
      <w:bookmarkStart w:id="53" w:name="_Toc87542932"/>
      <w:r>
        <w:rPr>
          <w:lang w:val="en-US"/>
        </w:rPr>
        <w:t>Get total number of rows</w:t>
      </w:r>
      <w:bookmarkEnd w:id="53"/>
    </w:p>
    <w:tbl>
      <w:tblPr>
        <w:tblStyle w:val="Tabelraster"/>
        <w:tblW w:w="0" w:type="auto"/>
        <w:tblLook w:val="04A0" w:firstRow="1" w:lastRow="0" w:firstColumn="1" w:lastColumn="0" w:noHBand="0" w:noVBand="1"/>
      </w:tblPr>
      <w:tblGrid>
        <w:gridCol w:w="9212"/>
      </w:tblGrid>
      <w:tr w:rsidR="00A747D9" w:rsidRPr="00881ED8" w:rsidTr="00A747D9">
        <w:tc>
          <w:tcPr>
            <w:tcW w:w="9212" w:type="dxa"/>
          </w:tcPr>
          <w:p w:rsidR="00A747D9" w:rsidRPr="00A747D9" w:rsidRDefault="00A747D9" w:rsidP="00AB515F">
            <w:pPr>
              <w:rPr>
                <w:rFonts w:ascii="Courier New" w:hAnsi="Courier New" w:cs="Courier New"/>
                <w:sz w:val="18"/>
                <w:lang w:val="en-US"/>
              </w:rPr>
            </w:pPr>
          </w:p>
          <w:p w:rsidR="00A747D9" w:rsidRPr="00A747D9" w:rsidRDefault="00A747D9" w:rsidP="00AB515F">
            <w:pPr>
              <w:rPr>
                <w:rFonts w:ascii="Courier New" w:hAnsi="Courier New" w:cs="Courier New"/>
                <w:sz w:val="18"/>
                <w:lang w:val="en-US"/>
              </w:rPr>
            </w:pPr>
            <w:r w:rsidRPr="00A747D9">
              <w:rPr>
                <w:rFonts w:ascii="Courier New" w:hAnsi="Courier New" w:cs="Courier New"/>
                <w:sz w:val="18"/>
                <w:lang w:val="en-US"/>
              </w:rPr>
              <w:t>// in whole table</w:t>
            </w:r>
          </w:p>
          <w:p w:rsidR="00A747D9" w:rsidRPr="00A747D9" w:rsidRDefault="00A747D9" w:rsidP="00AB515F">
            <w:pPr>
              <w:rPr>
                <w:rFonts w:ascii="Courier New" w:hAnsi="Courier New" w:cs="Courier New"/>
                <w:sz w:val="18"/>
                <w:lang w:val="en-US"/>
              </w:rPr>
            </w:pPr>
            <w:r w:rsidRPr="00A747D9">
              <w:rPr>
                <w:rFonts w:ascii="Courier New" w:hAnsi="Courier New" w:cs="Courier New"/>
                <w:sz w:val="18"/>
                <w:lang w:val="en-US"/>
              </w:rPr>
              <w:t>t.page.info().recordsTotal;</w:t>
            </w:r>
          </w:p>
          <w:p w:rsidR="00A747D9" w:rsidRPr="00A747D9" w:rsidRDefault="00A747D9" w:rsidP="00AB515F">
            <w:pPr>
              <w:rPr>
                <w:rFonts w:ascii="Courier New" w:hAnsi="Courier New" w:cs="Courier New"/>
                <w:sz w:val="18"/>
                <w:lang w:val="en-US"/>
              </w:rPr>
            </w:pPr>
          </w:p>
          <w:p w:rsidR="00A747D9" w:rsidRPr="00A747D9" w:rsidRDefault="00A747D9" w:rsidP="00AB515F">
            <w:pPr>
              <w:rPr>
                <w:rFonts w:ascii="Courier New" w:hAnsi="Courier New" w:cs="Courier New"/>
                <w:sz w:val="18"/>
                <w:lang w:val="en-US"/>
              </w:rPr>
            </w:pPr>
            <w:r w:rsidRPr="00A747D9">
              <w:rPr>
                <w:rFonts w:ascii="Courier New" w:hAnsi="Courier New" w:cs="Courier New"/>
                <w:sz w:val="18"/>
                <w:lang w:val="en-US"/>
              </w:rPr>
              <w:t>// displayed on screen</w:t>
            </w:r>
          </w:p>
          <w:p w:rsidR="00A747D9" w:rsidRPr="00A747D9" w:rsidRDefault="00A747D9" w:rsidP="00AB515F">
            <w:pPr>
              <w:rPr>
                <w:rFonts w:ascii="Courier New" w:hAnsi="Courier New" w:cs="Courier New"/>
                <w:sz w:val="18"/>
                <w:lang w:val="en-US"/>
              </w:rPr>
            </w:pPr>
            <w:r w:rsidRPr="00A747D9">
              <w:rPr>
                <w:rFonts w:ascii="Courier New" w:hAnsi="Courier New" w:cs="Courier New"/>
                <w:sz w:val="18"/>
                <w:lang w:val="en-US"/>
              </w:rPr>
              <w:t>t.rows().count();</w:t>
            </w:r>
          </w:p>
          <w:p w:rsidR="00A747D9" w:rsidRPr="00A747D9" w:rsidRDefault="00A747D9" w:rsidP="00AB515F">
            <w:pPr>
              <w:rPr>
                <w:rFonts w:ascii="Courier New" w:hAnsi="Courier New" w:cs="Courier New"/>
                <w:sz w:val="18"/>
                <w:lang w:val="en-US"/>
              </w:rPr>
            </w:pPr>
          </w:p>
        </w:tc>
      </w:tr>
    </w:tbl>
    <w:p w:rsidR="00A747D9" w:rsidRDefault="00A747D9" w:rsidP="00AB515F">
      <w:pPr>
        <w:rPr>
          <w:lang w:val="en-US"/>
        </w:rPr>
      </w:pPr>
    </w:p>
    <w:p w:rsidR="00A747D9" w:rsidRPr="005A270D" w:rsidRDefault="00A747D9" w:rsidP="00AB515F">
      <w:pPr>
        <w:rPr>
          <w:lang w:val="en-US"/>
        </w:rPr>
      </w:pPr>
    </w:p>
    <w:p w:rsidR="00033FA8" w:rsidRDefault="00AB515F" w:rsidP="003B03AC">
      <w:pPr>
        <w:pStyle w:val="Kop3"/>
        <w:rPr>
          <w:lang w:val="en-US"/>
        </w:rPr>
      </w:pPr>
      <w:bookmarkStart w:id="54" w:name="_Toc87542933"/>
      <w:r>
        <w:rPr>
          <w:lang w:val="en-US"/>
        </w:rPr>
        <w:t xml:space="preserve">Get all </w:t>
      </w:r>
      <w:r w:rsidR="008331EF">
        <w:rPr>
          <w:lang w:val="en-US"/>
        </w:rPr>
        <w:t xml:space="preserve">visible </w:t>
      </w:r>
      <w:r>
        <w:rPr>
          <w:lang w:val="en-US"/>
        </w:rPr>
        <w:t>rows</w:t>
      </w:r>
      <w:bookmarkEnd w:id="54"/>
    </w:p>
    <w:p w:rsidR="00AB515F" w:rsidRDefault="008331EF">
      <w:pPr>
        <w:rPr>
          <w:lang w:val="en-US"/>
        </w:rPr>
      </w:pPr>
      <w:r>
        <w:rPr>
          <w:lang w:val="en-US"/>
        </w:rPr>
        <w:t>One can g</w:t>
      </w:r>
      <w:r w:rsidR="00064B7B">
        <w:rPr>
          <w:lang w:val="en-US"/>
        </w:rPr>
        <w:t xml:space="preserve">et all visible rows of a table </w:t>
      </w:r>
      <w:r>
        <w:rPr>
          <w:lang w:val="en-US"/>
        </w:rPr>
        <w:t>(</w:t>
      </w:r>
      <w:r w:rsidR="00064B7B">
        <w:rPr>
          <w:lang w:val="en-US"/>
        </w:rPr>
        <w:t>so as to perform some operation with those</w:t>
      </w:r>
      <w:r>
        <w:rPr>
          <w:lang w:val="en-US"/>
        </w:rPr>
        <w:t xml:space="preserve">) by using </w:t>
      </w:r>
      <w:r w:rsidRPr="00064B7B">
        <w:rPr>
          <w:rFonts w:ascii="Courier New" w:hAnsi="Courier New" w:cs="Courier New"/>
          <w:sz w:val="18"/>
          <w:lang w:val="en-US"/>
        </w:rPr>
        <w:t>fn.getAllRowNodes(t)</w:t>
      </w:r>
      <w:r w:rsidR="00064B7B">
        <w:rPr>
          <w:lang w:val="en-US"/>
        </w:rPr>
        <w:t>:</w:t>
      </w:r>
    </w:p>
    <w:tbl>
      <w:tblPr>
        <w:tblStyle w:val="Tabelraster"/>
        <w:tblW w:w="0" w:type="auto"/>
        <w:tblLook w:val="04A0" w:firstRow="1" w:lastRow="0" w:firstColumn="1" w:lastColumn="0" w:noHBand="0" w:noVBand="1"/>
      </w:tblPr>
      <w:tblGrid>
        <w:gridCol w:w="9212"/>
      </w:tblGrid>
      <w:tr w:rsidR="00AB515F" w:rsidRPr="00064B7B" w:rsidTr="00AB515F">
        <w:tc>
          <w:tcPr>
            <w:tcW w:w="9212" w:type="dxa"/>
          </w:tcPr>
          <w:p w:rsidR="00AB515F" w:rsidRPr="00064B7B" w:rsidRDefault="00AB515F">
            <w:pPr>
              <w:rPr>
                <w:rFonts w:ascii="Courier New" w:hAnsi="Courier New" w:cs="Courier New"/>
                <w:sz w:val="18"/>
                <w:lang w:val="en-US"/>
              </w:rPr>
            </w:pPr>
          </w:p>
          <w:p w:rsidR="00AB515F" w:rsidRPr="00064B7B" w:rsidRDefault="00064B7B">
            <w:pPr>
              <w:rPr>
                <w:rFonts w:ascii="Courier New" w:hAnsi="Courier New" w:cs="Courier New"/>
                <w:sz w:val="18"/>
                <w:lang w:val="en-US"/>
              </w:rPr>
            </w:pPr>
            <w:r w:rsidRPr="00064B7B">
              <w:rPr>
                <w:rFonts w:ascii="Courier New" w:hAnsi="Courier New" w:cs="Courier New"/>
                <w:sz w:val="18"/>
                <w:lang w:val="en-US"/>
              </w:rPr>
              <w:t>v</w:t>
            </w:r>
            <w:r w:rsidR="00AB515F" w:rsidRPr="00064B7B">
              <w:rPr>
                <w:rFonts w:ascii="Courier New" w:hAnsi="Courier New" w:cs="Courier New"/>
                <w:sz w:val="18"/>
                <w:lang w:val="en-US"/>
              </w:rPr>
              <w:t>ar aRows = fn.getAllRowNodes(t);</w:t>
            </w:r>
          </w:p>
          <w:p w:rsidR="00064B7B" w:rsidRPr="00064B7B" w:rsidRDefault="00064B7B">
            <w:pPr>
              <w:rPr>
                <w:rFonts w:ascii="Courier New" w:hAnsi="Courier New" w:cs="Courier New"/>
                <w:sz w:val="18"/>
                <w:lang w:val="en-US"/>
              </w:rPr>
            </w:pPr>
            <w:r w:rsidRPr="00064B7B">
              <w:rPr>
                <w:rFonts w:ascii="Courier New" w:hAnsi="Courier New" w:cs="Courier New"/>
                <w:sz w:val="18"/>
                <w:lang w:val="en-US"/>
              </w:rPr>
              <w:t>var aApprovedRows = new Array();</w:t>
            </w:r>
          </w:p>
          <w:p w:rsidR="00AB515F" w:rsidRPr="00064B7B" w:rsidRDefault="00AB515F">
            <w:pPr>
              <w:rPr>
                <w:rFonts w:ascii="Courier New" w:hAnsi="Courier New" w:cs="Courier New"/>
                <w:sz w:val="18"/>
                <w:lang w:val="en-US"/>
              </w:rPr>
            </w:pPr>
          </w:p>
          <w:p w:rsidR="00AB515F" w:rsidRPr="00064B7B" w:rsidRDefault="008331EF" w:rsidP="00AB515F">
            <w:pPr>
              <w:rPr>
                <w:rFonts w:ascii="Courier New" w:hAnsi="Courier New" w:cs="Courier New"/>
                <w:sz w:val="18"/>
                <w:lang w:val="en-US"/>
              </w:rPr>
            </w:pPr>
            <w:r>
              <w:rPr>
                <w:rFonts w:ascii="Courier New" w:hAnsi="Courier New" w:cs="Courier New"/>
                <w:sz w:val="18"/>
                <w:lang w:val="en-US"/>
              </w:rPr>
              <w:t>$(aRows).each(function(</w:t>
            </w:r>
            <w:r w:rsidR="00AB515F" w:rsidRPr="00064B7B">
              <w:rPr>
                <w:rFonts w:ascii="Courier New" w:hAnsi="Courier New" w:cs="Courier New"/>
                <w:sz w:val="18"/>
                <w:lang w:val="en-US"/>
              </w:rPr>
              <w:t>){</w:t>
            </w:r>
          </w:p>
          <w:p w:rsidR="00AB515F" w:rsidRPr="00064B7B" w:rsidRDefault="00AB515F" w:rsidP="00AB515F">
            <w:pPr>
              <w:rPr>
                <w:rFonts w:ascii="Courier New" w:hAnsi="Courier New" w:cs="Courier New"/>
                <w:sz w:val="18"/>
                <w:lang w:val="en-US"/>
              </w:rPr>
            </w:pPr>
            <w:r w:rsidRPr="00064B7B">
              <w:rPr>
                <w:rFonts w:ascii="Courier New" w:hAnsi="Courier New" w:cs="Courier New"/>
                <w:sz w:val="18"/>
                <w:lang w:val="en-US"/>
              </w:rPr>
              <w:tab/>
            </w:r>
            <w:r w:rsidRPr="00064B7B">
              <w:rPr>
                <w:rFonts w:ascii="Courier New" w:hAnsi="Courier New" w:cs="Courier New"/>
                <w:sz w:val="18"/>
                <w:lang w:val="en-US"/>
              </w:rPr>
              <w:tab/>
            </w:r>
            <w:r w:rsidRPr="00064B7B">
              <w:rPr>
                <w:rFonts w:ascii="Courier New" w:hAnsi="Courier New" w:cs="Courier New"/>
                <w:sz w:val="18"/>
                <w:lang w:val="en-US"/>
              </w:rPr>
              <w:tab/>
            </w:r>
            <w:r w:rsidRPr="00064B7B">
              <w:rPr>
                <w:rFonts w:ascii="Courier New" w:hAnsi="Courier New" w:cs="Courier New"/>
                <w:sz w:val="18"/>
                <w:lang w:val="en-US"/>
              </w:rPr>
              <w:tab/>
            </w:r>
            <w:r w:rsidRPr="00064B7B">
              <w:rPr>
                <w:rFonts w:ascii="Courier New" w:hAnsi="Courier New" w:cs="Courier New"/>
                <w:sz w:val="18"/>
                <w:lang w:val="en-US"/>
              </w:rPr>
              <w:tab/>
            </w:r>
          </w:p>
          <w:p w:rsidR="00AB515F" w:rsidRPr="00064B7B" w:rsidRDefault="00AB515F" w:rsidP="00AB515F">
            <w:pPr>
              <w:rPr>
                <w:rFonts w:ascii="Courier New" w:hAnsi="Courier New" w:cs="Courier New"/>
                <w:sz w:val="18"/>
                <w:lang w:val="en-US"/>
              </w:rPr>
            </w:pPr>
            <w:r w:rsidRPr="00064B7B">
              <w:rPr>
                <w:rFonts w:ascii="Courier New" w:hAnsi="Courier New" w:cs="Courier New"/>
                <w:sz w:val="18"/>
                <w:lang w:val="en-US"/>
              </w:rPr>
              <w:tab/>
              <w:t>var thisRow = this;</w:t>
            </w:r>
          </w:p>
          <w:p w:rsidR="00064B7B" w:rsidRPr="00064B7B" w:rsidRDefault="00064B7B" w:rsidP="00AB515F">
            <w:pPr>
              <w:rPr>
                <w:rFonts w:ascii="Courier New" w:hAnsi="Courier New" w:cs="Courier New"/>
                <w:sz w:val="18"/>
                <w:lang w:val="en-US"/>
              </w:rPr>
            </w:pPr>
          </w:p>
          <w:p w:rsidR="00064B7B" w:rsidRPr="00064B7B" w:rsidRDefault="00064B7B" w:rsidP="00AB515F">
            <w:pPr>
              <w:rPr>
                <w:rFonts w:ascii="Courier New" w:hAnsi="Courier New" w:cs="Courier New"/>
                <w:sz w:val="18"/>
                <w:lang w:val="en-US"/>
              </w:rPr>
            </w:pPr>
            <w:r w:rsidRPr="00064B7B">
              <w:rPr>
                <w:rFonts w:ascii="Courier New" w:hAnsi="Courier New" w:cs="Courier New"/>
                <w:sz w:val="18"/>
                <w:lang w:val="en-US"/>
              </w:rPr>
              <w:tab/>
              <w:t>var bApproved = fn.getDataFromCellInRowNode(thisRow, "approved");</w:t>
            </w:r>
          </w:p>
          <w:p w:rsidR="00AB515F" w:rsidRPr="00064B7B" w:rsidRDefault="00AB515F" w:rsidP="00AB515F">
            <w:pPr>
              <w:rPr>
                <w:rFonts w:ascii="Courier New" w:hAnsi="Courier New" w:cs="Courier New"/>
                <w:sz w:val="18"/>
                <w:lang w:val="en-US"/>
              </w:rPr>
            </w:pPr>
            <w:r w:rsidRPr="00064B7B">
              <w:rPr>
                <w:rFonts w:ascii="Courier New" w:hAnsi="Courier New" w:cs="Courier New"/>
                <w:sz w:val="18"/>
                <w:lang w:val="en-US"/>
              </w:rPr>
              <w:tab/>
              <w:t xml:space="preserve">var </w:t>
            </w:r>
            <w:r w:rsidR="00064B7B" w:rsidRPr="00064B7B">
              <w:rPr>
                <w:rFonts w:ascii="Courier New" w:hAnsi="Courier New" w:cs="Courier New"/>
                <w:sz w:val="18"/>
                <w:lang w:val="en-US"/>
              </w:rPr>
              <w:t>sId</w:t>
            </w:r>
            <w:r w:rsidRPr="00064B7B">
              <w:rPr>
                <w:rFonts w:ascii="Courier New" w:hAnsi="Courier New" w:cs="Courier New"/>
                <w:sz w:val="18"/>
                <w:lang w:val="en-US"/>
              </w:rPr>
              <w:t xml:space="preserve"> = fn.getDataFr</w:t>
            </w:r>
            <w:r w:rsidR="00064B7B" w:rsidRPr="00064B7B">
              <w:rPr>
                <w:rFonts w:ascii="Courier New" w:hAnsi="Courier New" w:cs="Courier New"/>
                <w:sz w:val="18"/>
                <w:lang w:val="en-US"/>
              </w:rPr>
              <w:t>omCellInRowNode(thisRow, "</w:t>
            </w:r>
            <w:r w:rsidRPr="00064B7B">
              <w:rPr>
                <w:rFonts w:ascii="Courier New" w:hAnsi="Courier New" w:cs="Courier New"/>
                <w:sz w:val="18"/>
                <w:lang w:val="en-US"/>
              </w:rPr>
              <w:t>id");</w:t>
            </w:r>
          </w:p>
          <w:p w:rsidR="00064B7B" w:rsidRPr="00064B7B" w:rsidRDefault="00064B7B" w:rsidP="00AB515F">
            <w:pPr>
              <w:rPr>
                <w:rFonts w:ascii="Courier New" w:hAnsi="Courier New" w:cs="Courier New"/>
                <w:sz w:val="18"/>
                <w:lang w:val="en-US"/>
              </w:rPr>
            </w:pPr>
          </w:p>
          <w:p w:rsidR="00064B7B" w:rsidRPr="00064B7B" w:rsidRDefault="00064B7B" w:rsidP="00AB515F">
            <w:pPr>
              <w:rPr>
                <w:rFonts w:ascii="Courier New" w:hAnsi="Courier New" w:cs="Courier New"/>
                <w:sz w:val="18"/>
                <w:lang w:val="en-US"/>
              </w:rPr>
            </w:pPr>
            <w:r w:rsidRPr="00064B7B">
              <w:rPr>
                <w:rFonts w:ascii="Courier New" w:hAnsi="Courier New" w:cs="Courier New"/>
                <w:sz w:val="18"/>
                <w:lang w:val="en-US"/>
              </w:rPr>
              <w:tab/>
              <w:t>if (bApproved == ‘t’ || bApproved == true){</w:t>
            </w:r>
          </w:p>
          <w:p w:rsidR="00064B7B" w:rsidRPr="00064B7B" w:rsidRDefault="00064B7B" w:rsidP="00AB515F">
            <w:pPr>
              <w:rPr>
                <w:rFonts w:ascii="Courier New" w:hAnsi="Courier New" w:cs="Courier New"/>
                <w:sz w:val="18"/>
                <w:lang w:val="en-US"/>
              </w:rPr>
            </w:pPr>
          </w:p>
          <w:p w:rsidR="00064B7B" w:rsidRPr="00064B7B" w:rsidRDefault="00064B7B" w:rsidP="00AB515F">
            <w:pPr>
              <w:rPr>
                <w:rFonts w:ascii="Courier New" w:hAnsi="Courier New" w:cs="Courier New"/>
                <w:sz w:val="18"/>
                <w:lang w:val="en-US"/>
              </w:rPr>
            </w:pPr>
            <w:r w:rsidRPr="00064B7B">
              <w:rPr>
                <w:rFonts w:ascii="Courier New" w:hAnsi="Courier New" w:cs="Courier New"/>
                <w:sz w:val="18"/>
                <w:lang w:val="en-US"/>
              </w:rPr>
              <w:tab/>
            </w:r>
            <w:r w:rsidRPr="00064B7B">
              <w:rPr>
                <w:rFonts w:ascii="Courier New" w:hAnsi="Courier New" w:cs="Courier New"/>
                <w:sz w:val="18"/>
                <w:lang w:val="en-US"/>
              </w:rPr>
              <w:tab/>
              <w:t>aApprovedRows.push(sId);</w:t>
            </w:r>
          </w:p>
          <w:p w:rsidR="00064B7B" w:rsidRPr="00064B7B" w:rsidRDefault="00064B7B" w:rsidP="00AB515F">
            <w:pPr>
              <w:rPr>
                <w:rFonts w:ascii="Courier New" w:hAnsi="Courier New" w:cs="Courier New"/>
                <w:sz w:val="18"/>
                <w:lang w:val="en-US"/>
              </w:rPr>
            </w:pPr>
            <w:r w:rsidRPr="00064B7B">
              <w:rPr>
                <w:rFonts w:ascii="Courier New" w:hAnsi="Courier New" w:cs="Courier New"/>
                <w:sz w:val="18"/>
                <w:lang w:val="en-US"/>
              </w:rPr>
              <w:tab/>
              <w:t>}</w:t>
            </w:r>
          </w:p>
          <w:p w:rsidR="00064B7B" w:rsidRPr="00064B7B" w:rsidRDefault="00064B7B" w:rsidP="00AB515F">
            <w:pPr>
              <w:rPr>
                <w:rFonts w:ascii="Courier New" w:hAnsi="Courier New" w:cs="Courier New"/>
                <w:sz w:val="18"/>
                <w:lang w:val="en-US"/>
              </w:rPr>
            </w:pPr>
          </w:p>
        </w:tc>
      </w:tr>
    </w:tbl>
    <w:p w:rsidR="008331EF" w:rsidRDefault="008331EF">
      <w:pPr>
        <w:rPr>
          <w:lang w:val="en-US"/>
        </w:rPr>
      </w:pPr>
    </w:p>
    <w:p w:rsidR="008331EF" w:rsidRDefault="008331EF" w:rsidP="003B03AC">
      <w:pPr>
        <w:pStyle w:val="Kop3"/>
        <w:rPr>
          <w:lang w:val="en-US"/>
        </w:rPr>
      </w:pPr>
      <w:bookmarkStart w:id="55" w:name="_Toc87542934"/>
      <w:r>
        <w:rPr>
          <w:lang w:val="en-US"/>
        </w:rPr>
        <w:lastRenderedPageBreak/>
        <w:t>Get all visible rows meeting some filters</w:t>
      </w:r>
      <w:bookmarkEnd w:id="55"/>
    </w:p>
    <w:p w:rsidR="008331EF" w:rsidRDefault="008331EF">
      <w:pPr>
        <w:rPr>
          <w:lang w:val="en-US"/>
        </w:rPr>
      </w:pPr>
      <w:r>
        <w:rPr>
          <w:lang w:val="en-US"/>
        </w:rPr>
        <w:t xml:space="preserve">One can select all rows, given some values expected in some given columns. The result is an array that can be used the same way as the result set of </w:t>
      </w:r>
      <w:r w:rsidRPr="00064B7B">
        <w:rPr>
          <w:rFonts w:ascii="Courier New" w:hAnsi="Courier New" w:cs="Courier New"/>
          <w:sz w:val="18"/>
          <w:lang w:val="en-US"/>
        </w:rPr>
        <w:t>fn.getAllRowNodes(t)</w:t>
      </w:r>
      <w:r>
        <w:rPr>
          <w:lang w:val="en-US"/>
        </w:rPr>
        <w:t>:</w:t>
      </w:r>
    </w:p>
    <w:tbl>
      <w:tblPr>
        <w:tblStyle w:val="Tabelraster"/>
        <w:tblW w:w="0" w:type="auto"/>
        <w:tblLook w:val="04A0" w:firstRow="1" w:lastRow="0" w:firstColumn="1" w:lastColumn="0" w:noHBand="0" w:noVBand="1"/>
      </w:tblPr>
      <w:tblGrid>
        <w:gridCol w:w="9212"/>
      </w:tblGrid>
      <w:tr w:rsidR="008331EF" w:rsidRPr="00881ED8" w:rsidTr="008331EF">
        <w:tc>
          <w:tcPr>
            <w:tcW w:w="9212" w:type="dxa"/>
          </w:tcPr>
          <w:p w:rsidR="008331EF" w:rsidRDefault="008331EF">
            <w:pPr>
              <w:rPr>
                <w:lang w:val="en-US"/>
              </w:rPr>
            </w:pPr>
          </w:p>
          <w:p w:rsidR="008331EF" w:rsidRDefault="008331EF" w:rsidP="008331EF">
            <w:pPr>
              <w:rPr>
                <w:rFonts w:ascii="Courier New" w:hAnsi="Courier New" w:cs="Courier New"/>
                <w:sz w:val="18"/>
                <w:lang w:val="en-US"/>
              </w:rPr>
            </w:pPr>
            <w:r w:rsidRPr="00064B7B">
              <w:rPr>
                <w:rFonts w:ascii="Courier New" w:hAnsi="Courier New" w:cs="Courier New"/>
                <w:sz w:val="18"/>
                <w:lang w:val="en-US"/>
              </w:rPr>
              <w:t>var aRows = fn.getAllRowNodes</w:t>
            </w:r>
            <w:r>
              <w:rPr>
                <w:rFonts w:ascii="Courier New" w:hAnsi="Courier New" w:cs="Courier New"/>
                <w:sz w:val="18"/>
                <w:lang w:val="en-US"/>
              </w:rPr>
              <w:t>Where</w:t>
            </w:r>
            <w:r w:rsidRPr="00064B7B">
              <w:rPr>
                <w:rFonts w:ascii="Courier New" w:hAnsi="Courier New" w:cs="Courier New"/>
                <w:sz w:val="18"/>
                <w:lang w:val="en-US"/>
              </w:rPr>
              <w:t>(t</w:t>
            </w:r>
            <w:r>
              <w:rPr>
                <w:rFonts w:ascii="Courier New" w:hAnsi="Courier New" w:cs="Courier New"/>
                <w:sz w:val="18"/>
                <w:lang w:val="en-US"/>
              </w:rPr>
              <w:t>, {“col1”: value1, “col2”: value2}</w:t>
            </w:r>
            <w:r w:rsidRPr="00064B7B">
              <w:rPr>
                <w:rFonts w:ascii="Courier New" w:hAnsi="Courier New" w:cs="Courier New"/>
                <w:sz w:val="18"/>
                <w:lang w:val="en-US"/>
              </w:rPr>
              <w:t>);</w:t>
            </w:r>
          </w:p>
          <w:p w:rsidR="008331EF" w:rsidRPr="00064B7B" w:rsidRDefault="008331EF" w:rsidP="008331EF">
            <w:pPr>
              <w:rPr>
                <w:rFonts w:ascii="Courier New" w:hAnsi="Courier New" w:cs="Courier New"/>
                <w:sz w:val="18"/>
                <w:lang w:val="en-US"/>
              </w:rPr>
            </w:pPr>
          </w:p>
          <w:p w:rsidR="008331EF" w:rsidRDefault="008331EF" w:rsidP="008331EF">
            <w:pPr>
              <w:rPr>
                <w:rFonts w:ascii="Courier New" w:hAnsi="Courier New" w:cs="Courier New"/>
                <w:sz w:val="18"/>
                <w:lang w:val="en-US"/>
              </w:rPr>
            </w:pPr>
            <w:r>
              <w:rPr>
                <w:rFonts w:ascii="Courier New" w:hAnsi="Courier New" w:cs="Courier New"/>
                <w:sz w:val="18"/>
                <w:lang w:val="en-US"/>
              </w:rPr>
              <w:t>$(aRows).each(function(</w:t>
            </w:r>
            <w:r w:rsidRPr="00064B7B">
              <w:rPr>
                <w:rFonts w:ascii="Courier New" w:hAnsi="Courier New" w:cs="Courier New"/>
                <w:sz w:val="18"/>
                <w:lang w:val="en-US"/>
              </w:rPr>
              <w:t>){</w:t>
            </w:r>
          </w:p>
          <w:p w:rsidR="008331EF" w:rsidRDefault="008331EF" w:rsidP="008331EF">
            <w:pPr>
              <w:rPr>
                <w:rFonts w:ascii="Courier New" w:hAnsi="Courier New" w:cs="Courier New"/>
                <w:sz w:val="18"/>
                <w:lang w:val="en-US"/>
              </w:rPr>
            </w:pPr>
          </w:p>
          <w:p w:rsidR="008331EF" w:rsidRPr="00064B7B" w:rsidRDefault="008331EF" w:rsidP="008331EF">
            <w:pPr>
              <w:rPr>
                <w:rFonts w:ascii="Courier New" w:hAnsi="Courier New" w:cs="Courier New"/>
                <w:sz w:val="18"/>
                <w:lang w:val="en-US"/>
              </w:rPr>
            </w:pPr>
            <w:r w:rsidRPr="00064B7B">
              <w:rPr>
                <w:rFonts w:ascii="Courier New" w:hAnsi="Courier New" w:cs="Courier New"/>
                <w:sz w:val="18"/>
                <w:lang w:val="en-US"/>
              </w:rPr>
              <w:tab/>
            </w:r>
            <w:r>
              <w:rPr>
                <w:rFonts w:ascii="Courier New" w:hAnsi="Courier New" w:cs="Courier New"/>
                <w:sz w:val="18"/>
                <w:lang w:val="en-US"/>
              </w:rPr>
              <w:t>// do something</w:t>
            </w:r>
          </w:p>
          <w:p w:rsidR="008331EF" w:rsidRDefault="008331EF">
            <w:pPr>
              <w:rPr>
                <w:lang w:val="en-US"/>
              </w:rPr>
            </w:pPr>
            <w:r>
              <w:rPr>
                <w:lang w:val="en-US"/>
              </w:rPr>
              <w:t>}</w:t>
            </w:r>
          </w:p>
          <w:p w:rsidR="008331EF" w:rsidRDefault="008331EF">
            <w:pPr>
              <w:rPr>
                <w:lang w:val="en-US"/>
              </w:rPr>
            </w:pPr>
          </w:p>
        </w:tc>
      </w:tr>
    </w:tbl>
    <w:p w:rsidR="008331EF" w:rsidRDefault="008331EF">
      <w:pPr>
        <w:rPr>
          <w:lang w:val="en-US"/>
        </w:rPr>
      </w:pPr>
    </w:p>
    <w:p w:rsidR="00E46DB7" w:rsidRDefault="00E46DB7" w:rsidP="003B03AC">
      <w:pPr>
        <w:pStyle w:val="Kop3"/>
        <w:rPr>
          <w:lang w:val="en-US"/>
        </w:rPr>
      </w:pPr>
      <w:bookmarkStart w:id="56" w:name="_Toc87542935"/>
      <w:r>
        <w:rPr>
          <w:lang w:val="en-US"/>
        </w:rPr>
        <w:t>Select or unselect row programmatically</w:t>
      </w:r>
      <w:bookmarkEnd w:id="56"/>
    </w:p>
    <w:p w:rsidR="004B1C16" w:rsidRPr="004B1C16" w:rsidRDefault="004B1C16" w:rsidP="004B1C16">
      <w:pPr>
        <w:rPr>
          <w:lang w:val="en-US"/>
        </w:rPr>
      </w:pPr>
      <w:r>
        <w:rPr>
          <w:lang w:val="en-US"/>
        </w:rPr>
        <w:t>Rows can be selected or unselected one at the time…</w:t>
      </w:r>
    </w:p>
    <w:tbl>
      <w:tblPr>
        <w:tblStyle w:val="Tabelraster"/>
        <w:tblW w:w="0" w:type="auto"/>
        <w:tblLook w:val="04A0" w:firstRow="1" w:lastRow="0" w:firstColumn="1" w:lastColumn="0" w:noHBand="0" w:noVBand="1"/>
      </w:tblPr>
      <w:tblGrid>
        <w:gridCol w:w="9212"/>
      </w:tblGrid>
      <w:tr w:rsidR="00E46DB7" w:rsidRPr="00881ED8" w:rsidTr="00E46DB7">
        <w:tc>
          <w:tcPr>
            <w:tcW w:w="9212" w:type="dxa"/>
          </w:tcPr>
          <w:p w:rsidR="00E46DB7" w:rsidRPr="004B1C16" w:rsidRDefault="00E46DB7">
            <w:pPr>
              <w:rPr>
                <w:rFonts w:ascii="Courier New" w:hAnsi="Courier New" w:cs="Courier New"/>
                <w:sz w:val="18"/>
                <w:lang w:val="en-US"/>
              </w:rPr>
            </w:pPr>
          </w:p>
          <w:p w:rsidR="00E46DB7" w:rsidRPr="004B1C16" w:rsidRDefault="00E46DB7" w:rsidP="00E46DB7">
            <w:pPr>
              <w:rPr>
                <w:rFonts w:ascii="Courier New" w:hAnsi="Courier New" w:cs="Courier New"/>
                <w:sz w:val="18"/>
                <w:lang w:val="en-US"/>
              </w:rPr>
            </w:pPr>
            <w:r w:rsidRPr="004B1C16">
              <w:rPr>
                <w:rFonts w:ascii="Courier New" w:hAnsi="Courier New" w:cs="Courier New"/>
                <w:sz w:val="18"/>
                <w:lang w:val="en-US"/>
              </w:rPr>
              <w:t>fn.selectRowNode(sTableName, iRowNumber);</w:t>
            </w:r>
          </w:p>
          <w:p w:rsidR="00E46DB7" w:rsidRPr="004B1C16" w:rsidRDefault="00E46DB7">
            <w:pPr>
              <w:rPr>
                <w:rFonts w:ascii="Courier New" w:hAnsi="Courier New" w:cs="Courier New"/>
                <w:sz w:val="18"/>
                <w:lang w:val="en-US"/>
              </w:rPr>
            </w:pPr>
          </w:p>
          <w:p w:rsidR="00E46DB7" w:rsidRPr="004B1C16" w:rsidRDefault="00E46DB7">
            <w:pPr>
              <w:rPr>
                <w:rFonts w:ascii="Courier New" w:hAnsi="Courier New" w:cs="Courier New"/>
                <w:sz w:val="18"/>
                <w:lang w:val="en-US"/>
              </w:rPr>
            </w:pPr>
            <w:r w:rsidRPr="004B1C16">
              <w:rPr>
                <w:rFonts w:ascii="Courier New" w:hAnsi="Courier New" w:cs="Courier New"/>
                <w:sz w:val="18"/>
                <w:lang w:val="en-US"/>
              </w:rPr>
              <w:t>fn.unselectRowNode(sTableName, iRowNumber);</w:t>
            </w:r>
          </w:p>
          <w:p w:rsidR="00E46DB7" w:rsidRPr="004B1C16" w:rsidRDefault="00E46DB7">
            <w:pPr>
              <w:rPr>
                <w:rFonts w:ascii="Courier New" w:hAnsi="Courier New" w:cs="Courier New"/>
                <w:sz w:val="18"/>
                <w:lang w:val="en-US"/>
              </w:rPr>
            </w:pPr>
          </w:p>
        </w:tc>
      </w:tr>
    </w:tbl>
    <w:p w:rsidR="004B1C16" w:rsidRDefault="004B1C16">
      <w:pPr>
        <w:rPr>
          <w:lang w:val="en-US"/>
        </w:rPr>
      </w:pPr>
      <w:r>
        <w:rPr>
          <w:lang w:val="en-US"/>
        </w:rPr>
        <w:t>…or all at once:</w:t>
      </w:r>
    </w:p>
    <w:tbl>
      <w:tblPr>
        <w:tblStyle w:val="Tabelraster"/>
        <w:tblW w:w="0" w:type="auto"/>
        <w:tblLook w:val="04A0" w:firstRow="1" w:lastRow="0" w:firstColumn="1" w:lastColumn="0" w:noHBand="0" w:noVBand="1"/>
      </w:tblPr>
      <w:tblGrid>
        <w:gridCol w:w="9212"/>
      </w:tblGrid>
      <w:tr w:rsidR="004B1C16" w:rsidRPr="004B1C16" w:rsidTr="004B1C16">
        <w:tc>
          <w:tcPr>
            <w:tcW w:w="9212" w:type="dxa"/>
          </w:tcPr>
          <w:p w:rsidR="004B1C16" w:rsidRPr="004B1C16" w:rsidRDefault="004B1C16">
            <w:pPr>
              <w:rPr>
                <w:rFonts w:ascii="Courier New" w:hAnsi="Courier New" w:cs="Courier New"/>
                <w:sz w:val="18"/>
                <w:lang w:val="en-US"/>
              </w:rPr>
            </w:pPr>
          </w:p>
          <w:p w:rsidR="004B1C16" w:rsidRPr="004B1C16" w:rsidRDefault="004B1C16">
            <w:pPr>
              <w:rPr>
                <w:rFonts w:ascii="Courier New" w:hAnsi="Courier New" w:cs="Courier New"/>
                <w:sz w:val="18"/>
                <w:lang w:val="en-US"/>
              </w:rPr>
            </w:pPr>
            <w:r w:rsidRPr="004B1C16">
              <w:rPr>
                <w:rFonts w:ascii="Courier New" w:hAnsi="Courier New" w:cs="Courier New"/>
                <w:sz w:val="18"/>
                <w:lang w:val="en-US"/>
              </w:rPr>
              <w:t>fn.unselectAllRowNodes(sTableName);</w:t>
            </w:r>
          </w:p>
          <w:p w:rsidR="004B1C16" w:rsidRPr="004B1C16" w:rsidRDefault="004B1C16">
            <w:pPr>
              <w:rPr>
                <w:rFonts w:ascii="Courier New" w:hAnsi="Courier New" w:cs="Courier New"/>
                <w:sz w:val="18"/>
                <w:lang w:val="en-US"/>
              </w:rPr>
            </w:pPr>
          </w:p>
        </w:tc>
      </w:tr>
    </w:tbl>
    <w:p w:rsidR="004B1C16" w:rsidRDefault="004B1C16">
      <w:pPr>
        <w:rPr>
          <w:lang w:val="en-US"/>
        </w:rPr>
      </w:pPr>
    </w:p>
    <w:p w:rsidR="00D35A1F" w:rsidRDefault="002D0A73" w:rsidP="00D35A1F">
      <w:pPr>
        <w:pStyle w:val="Kop2"/>
        <w:rPr>
          <w:lang w:val="en-US"/>
        </w:rPr>
      </w:pPr>
      <w:bookmarkStart w:id="57" w:name="_Toc87542936"/>
      <w:r>
        <w:rPr>
          <w:lang w:val="en-US"/>
        </w:rPr>
        <w:t>Dealing with c</w:t>
      </w:r>
      <w:r w:rsidR="00D35A1F">
        <w:rPr>
          <w:lang w:val="en-US"/>
        </w:rPr>
        <w:t>ell</w:t>
      </w:r>
      <w:r>
        <w:rPr>
          <w:lang w:val="en-US"/>
        </w:rPr>
        <w:t>s</w:t>
      </w:r>
      <w:bookmarkEnd w:id="57"/>
    </w:p>
    <w:p w:rsidR="009C0A79" w:rsidRDefault="009C0A79" w:rsidP="00D35A1F">
      <w:pPr>
        <w:pStyle w:val="Kop3"/>
        <w:rPr>
          <w:lang w:val="en-US"/>
        </w:rPr>
      </w:pPr>
      <w:bookmarkStart w:id="58" w:name="_Toc87542937"/>
      <w:r>
        <w:rPr>
          <w:lang w:val="en-US"/>
        </w:rPr>
        <w:t>Get a cell</w:t>
      </w:r>
      <w:r w:rsidR="006508EC">
        <w:rPr>
          <w:lang w:val="en-US"/>
        </w:rPr>
        <w:t xml:space="preserve"> and its type</w:t>
      </w:r>
      <w:r>
        <w:rPr>
          <w:lang w:val="en-US"/>
        </w:rPr>
        <w:t>, given a row node and a column name</w:t>
      </w:r>
      <w:bookmarkEnd w:id="58"/>
    </w:p>
    <w:tbl>
      <w:tblPr>
        <w:tblStyle w:val="Tabelraster"/>
        <w:tblW w:w="0" w:type="auto"/>
        <w:tblLook w:val="04A0" w:firstRow="1" w:lastRow="0" w:firstColumn="1" w:lastColumn="0" w:noHBand="0" w:noVBand="1"/>
      </w:tblPr>
      <w:tblGrid>
        <w:gridCol w:w="9212"/>
      </w:tblGrid>
      <w:tr w:rsidR="009C0A79" w:rsidRPr="00881ED8" w:rsidTr="009C0A79">
        <w:tc>
          <w:tcPr>
            <w:tcW w:w="9212" w:type="dxa"/>
          </w:tcPr>
          <w:p w:rsidR="009C0A79" w:rsidRPr="009C0A79" w:rsidRDefault="009C0A79">
            <w:pPr>
              <w:rPr>
                <w:rFonts w:ascii="Courier New" w:hAnsi="Courier New" w:cs="Courier New"/>
                <w:sz w:val="18"/>
                <w:lang w:val="en-US"/>
              </w:rPr>
            </w:pPr>
          </w:p>
          <w:p w:rsidR="009C0A79" w:rsidRDefault="009C0A79" w:rsidP="009C0A79">
            <w:pPr>
              <w:rPr>
                <w:rFonts w:ascii="Courier New" w:hAnsi="Courier New" w:cs="Courier New"/>
                <w:sz w:val="18"/>
                <w:lang w:val="en-US"/>
              </w:rPr>
            </w:pPr>
            <w:r w:rsidRPr="009C0A79">
              <w:rPr>
                <w:rFonts w:ascii="Courier New" w:hAnsi="Courier New" w:cs="Courier New"/>
                <w:sz w:val="18"/>
                <w:lang w:val="en-US"/>
              </w:rPr>
              <w:t>var nCell = fn.getCellInRowNode(nRow, sColumnName);</w:t>
            </w:r>
          </w:p>
          <w:p w:rsidR="006508EC" w:rsidRDefault="006508EC" w:rsidP="009C0A79">
            <w:pPr>
              <w:rPr>
                <w:rFonts w:ascii="Courier New" w:hAnsi="Courier New" w:cs="Courier New"/>
                <w:sz w:val="18"/>
                <w:lang w:val="en-US"/>
              </w:rPr>
            </w:pPr>
          </w:p>
          <w:p w:rsidR="006508EC" w:rsidRDefault="006508EC" w:rsidP="009C0A79">
            <w:pPr>
              <w:rPr>
                <w:rFonts w:ascii="Courier New" w:hAnsi="Courier New" w:cs="Courier New"/>
                <w:sz w:val="18"/>
                <w:lang w:val="en-US"/>
              </w:rPr>
            </w:pPr>
            <w:r>
              <w:rPr>
                <w:rFonts w:ascii="Courier New" w:hAnsi="Courier New" w:cs="Courier New"/>
                <w:sz w:val="18"/>
                <w:lang w:val="en-US"/>
              </w:rPr>
              <w:t>var sCellType = fn.</w:t>
            </w:r>
            <w:r w:rsidRPr="006508EC">
              <w:rPr>
                <w:rFonts w:ascii="Courier New" w:hAnsi="Courier New" w:cs="Courier New"/>
                <w:sz w:val="18"/>
                <w:lang w:val="en-US"/>
              </w:rPr>
              <w:t>getCellNodeType</w:t>
            </w:r>
            <w:r w:rsidRPr="009C0A79">
              <w:rPr>
                <w:rFonts w:ascii="Courier New" w:hAnsi="Courier New" w:cs="Courier New"/>
                <w:sz w:val="18"/>
                <w:lang w:val="en-US"/>
              </w:rPr>
              <w:t>(nRow, sColumnName);</w:t>
            </w:r>
          </w:p>
          <w:p w:rsidR="006508EC" w:rsidRDefault="006508EC" w:rsidP="006508EC">
            <w:pPr>
              <w:rPr>
                <w:rFonts w:ascii="Courier New" w:hAnsi="Courier New" w:cs="Courier New"/>
                <w:sz w:val="18"/>
                <w:lang w:val="en-US"/>
              </w:rPr>
            </w:pPr>
            <w:r>
              <w:rPr>
                <w:rFonts w:ascii="Courier New" w:hAnsi="Courier New" w:cs="Courier New"/>
                <w:sz w:val="18"/>
                <w:lang w:val="en-US"/>
              </w:rPr>
              <w:t xml:space="preserve">// this function returns </w:t>
            </w:r>
            <w:r w:rsidRPr="006508EC">
              <w:rPr>
                <w:rFonts w:ascii="Courier New" w:hAnsi="Courier New" w:cs="Courier New"/>
                <w:sz w:val="18"/>
                <w:lang w:val="en-US"/>
              </w:rPr>
              <w:t>'text', 'checkbox', 'selectbox' or 'unknown'</w:t>
            </w:r>
          </w:p>
          <w:p w:rsidR="009C0A79" w:rsidRPr="009C0A79" w:rsidRDefault="009C0A79" w:rsidP="009C0A79">
            <w:pPr>
              <w:rPr>
                <w:rFonts w:ascii="Courier New" w:hAnsi="Courier New" w:cs="Courier New"/>
                <w:sz w:val="18"/>
                <w:lang w:val="en-US"/>
              </w:rPr>
            </w:pPr>
          </w:p>
        </w:tc>
      </w:tr>
    </w:tbl>
    <w:p w:rsidR="009C0A79" w:rsidRDefault="009C0A79">
      <w:pPr>
        <w:rPr>
          <w:lang w:val="en-US"/>
        </w:rPr>
      </w:pPr>
    </w:p>
    <w:p w:rsidR="002D0A73" w:rsidRDefault="002D0A73" w:rsidP="002D0A73">
      <w:pPr>
        <w:rPr>
          <w:lang w:val="en-US"/>
        </w:rPr>
      </w:pPr>
    </w:p>
    <w:p w:rsidR="002D0A73" w:rsidRDefault="002D0A73" w:rsidP="002D0A73">
      <w:pPr>
        <w:pStyle w:val="Kop3"/>
        <w:rPr>
          <w:lang w:val="en-US"/>
        </w:rPr>
      </w:pPr>
      <w:bookmarkStart w:id="59" w:name="_Toc87542938"/>
      <w:r>
        <w:rPr>
          <w:lang w:val="en-US"/>
        </w:rPr>
        <w:t>Assign a mouse event to a cell</w:t>
      </w:r>
      <w:bookmarkEnd w:id="59"/>
    </w:p>
    <w:p w:rsidR="002D0A73" w:rsidRDefault="002D0A73" w:rsidP="002D0A73">
      <w:pPr>
        <w:rPr>
          <w:lang w:val="en-US"/>
        </w:rPr>
      </w:pPr>
      <w:r>
        <w:rPr>
          <w:lang w:val="en-US"/>
        </w:rPr>
        <w:t>To assign a mouse event (</w:t>
      </w:r>
      <w:r w:rsidRPr="00233F43">
        <w:rPr>
          <w:rFonts w:ascii="Courier New" w:hAnsi="Courier New" w:cs="Courier New"/>
          <w:lang w:val="en-US"/>
        </w:rPr>
        <w:t>click, dbclick, mouseenter, mouseleave</w:t>
      </w:r>
      <w:r>
        <w:rPr>
          <w:lang w:val="en-US"/>
        </w:rPr>
        <w:t>, …) to a cell, just use it as a parameter name in the cell configuration:</w:t>
      </w:r>
    </w:p>
    <w:tbl>
      <w:tblPr>
        <w:tblStyle w:val="Tabelraster"/>
        <w:tblW w:w="0" w:type="auto"/>
        <w:tblLook w:val="04A0" w:firstRow="1" w:lastRow="0" w:firstColumn="1" w:lastColumn="0" w:noHBand="0" w:noVBand="1"/>
      </w:tblPr>
      <w:tblGrid>
        <w:gridCol w:w="9212"/>
      </w:tblGrid>
      <w:tr w:rsidR="002D0A73" w:rsidRPr="00233F43" w:rsidTr="00D84908">
        <w:tc>
          <w:tcPr>
            <w:tcW w:w="9212" w:type="dxa"/>
          </w:tcPr>
          <w:p w:rsidR="002D0A73" w:rsidRPr="00233F43" w:rsidRDefault="002D0A73" w:rsidP="00D84908">
            <w:pPr>
              <w:rPr>
                <w:rFonts w:ascii="Courier New" w:hAnsi="Courier New" w:cs="Courier New"/>
                <w:sz w:val="18"/>
                <w:lang w:val="en-US"/>
              </w:rPr>
            </w:pPr>
          </w:p>
          <w:p w:rsidR="002D0A73" w:rsidRDefault="002D0A73" w:rsidP="00D84908">
            <w:pPr>
              <w:rPr>
                <w:rFonts w:ascii="Courier New" w:hAnsi="Courier New" w:cs="Courier New"/>
                <w:sz w:val="18"/>
                <w:lang w:val="en-US"/>
              </w:rPr>
            </w:pPr>
            <w:r>
              <w:rPr>
                <w:rFonts w:ascii="Courier New" w:hAnsi="Courier New" w:cs="Courier New"/>
                <w:sz w:val="18"/>
                <w:lang w:val="en-US"/>
              </w:rPr>
              <w:t>“</w:t>
            </w:r>
            <w:r w:rsidRPr="00233F43">
              <w:rPr>
                <w:rFonts w:ascii="Courier New" w:hAnsi="Courier New" w:cs="Courier New"/>
                <w:sz w:val="18"/>
                <w:lang w:val="en-US"/>
              </w:rPr>
              <w:t>tablename</w:t>
            </w:r>
            <w:r>
              <w:rPr>
                <w:rFonts w:ascii="Courier New" w:hAnsi="Courier New" w:cs="Courier New"/>
                <w:sz w:val="18"/>
                <w:lang w:val="en-US"/>
              </w:rPr>
              <w:t>”</w:t>
            </w:r>
            <w:r w:rsidRPr="00233F43">
              <w:rPr>
                <w:rFonts w:ascii="Courier New" w:hAnsi="Courier New" w:cs="Courier New"/>
                <w:sz w:val="18"/>
                <w:lang w:val="en-US"/>
              </w:rPr>
              <w:t>: {</w:t>
            </w:r>
          </w:p>
          <w:p w:rsidR="002D0A73" w:rsidRPr="00233F43" w:rsidRDefault="002D0A73" w:rsidP="00D84908">
            <w:pPr>
              <w:rPr>
                <w:rFonts w:ascii="Courier New" w:hAnsi="Courier New" w:cs="Courier New"/>
                <w:sz w:val="18"/>
                <w:lang w:val="en-US"/>
              </w:rPr>
            </w:pPr>
          </w:p>
          <w:p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Pr>
                <w:rFonts w:ascii="Courier New" w:hAnsi="Courier New" w:cs="Courier New"/>
                <w:sz w:val="18"/>
                <w:lang w:val="en-US"/>
              </w:rPr>
              <w:t>“</w:t>
            </w:r>
            <w:r w:rsidRPr="00233F43">
              <w:rPr>
                <w:rFonts w:ascii="Courier New" w:hAnsi="Courier New" w:cs="Courier New"/>
                <w:sz w:val="18"/>
                <w:lang w:val="en-US"/>
              </w:rPr>
              <w:t>columnname</w:t>
            </w:r>
            <w:r>
              <w:rPr>
                <w:rFonts w:ascii="Courier New" w:hAnsi="Courier New" w:cs="Courier New"/>
                <w:sz w:val="18"/>
                <w:lang w:val="en-US"/>
              </w:rPr>
              <w:t>”</w:t>
            </w:r>
            <w:r w:rsidRPr="00233F43">
              <w:rPr>
                <w:rFonts w:ascii="Courier New" w:hAnsi="Courier New" w:cs="Courier New"/>
                <w:sz w:val="18"/>
                <w:lang w:val="en-US"/>
              </w:rPr>
              <w:t>: {</w:t>
            </w:r>
          </w:p>
          <w:p w:rsidR="002D0A73" w:rsidRPr="00233F43" w:rsidRDefault="002D0A73" w:rsidP="00D84908">
            <w:pPr>
              <w:rPr>
                <w:rFonts w:ascii="Courier New" w:hAnsi="Courier New" w:cs="Courier New"/>
                <w:sz w:val="18"/>
                <w:lang w:val="en-US"/>
              </w:rPr>
            </w:pPr>
          </w:p>
          <w:p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t>“click”: function(t, n){</w:t>
            </w:r>
          </w:p>
          <w:p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sidRPr="00233F43">
              <w:rPr>
                <w:rFonts w:ascii="Courier New" w:hAnsi="Courier New" w:cs="Courier New"/>
                <w:sz w:val="18"/>
                <w:lang w:val="en-US"/>
              </w:rPr>
              <w:tab/>
              <w:t>// do something</w:t>
            </w:r>
          </w:p>
          <w:p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t>}</w:t>
            </w:r>
          </w:p>
          <w:p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t>}</w:t>
            </w:r>
          </w:p>
          <w:p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w:t>
            </w:r>
          </w:p>
          <w:p w:rsidR="002D0A73" w:rsidRPr="00233F43" w:rsidRDefault="002D0A73" w:rsidP="00D84908">
            <w:pPr>
              <w:rPr>
                <w:rFonts w:ascii="Courier New" w:hAnsi="Courier New" w:cs="Courier New"/>
                <w:sz w:val="18"/>
                <w:lang w:val="en-US"/>
              </w:rPr>
            </w:pPr>
          </w:p>
        </w:tc>
      </w:tr>
    </w:tbl>
    <w:p w:rsidR="002D0A73" w:rsidRDefault="002D0A73" w:rsidP="002D0A73">
      <w:pPr>
        <w:rPr>
          <w:lang w:val="en-US"/>
        </w:rPr>
      </w:pPr>
    </w:p>
    <w:p w:rsidR="002D0A73" w:rsidRPr="00A145C0" w:rsidRDefault="002D0A73" w:rsidP="002D0A73">
      <w:pPr>
        <w:rPr>
          <w:lang w:val="en-US"/>
        </w:rPr>
      </w:pPr>
    </w:p>
    <w:p w:rsidR="002D0A73" w:rsidRDefault="002D0A73" w:rsidP="002D0A73">
      <w:pPr>
        <w:pStyle w:val="Kop3"/>
        <w:rPr>
          <w:lang w:val="en-US"/>
        </w:rPr>
      </w:pPr>
      <w:bookmarkStart w:id="60" w:name="_Toc87542939"/>
      <w:r>
        <w:rPr>
          <w:lang w:val="en-US"/>
        </w:rPr>
        <w:lastRenderedPageBreak/>
        <w:t>Assign a mouse event to an element in a cell</w:t>
      </w:r>
      <w:bookmarkEnd w:id="60"/>
    </w:p>
    <w:p w:rsidR="002D0A73" w:rsidRDefault="002D0A73" w:rsidP="002D0A73">
      <w:pPr>
        <w:rPr>
          <w:lang w:val="en-US"/>
        </w:rPr>
      </w:pPr>
      <w:r>
        <w:rPr>
          <w:lang w:val="en-US"/>
        </w:rPr>
        <w:t>Let’s imagine we’ve got cells containing not only text data, but also some clickable icons for calling some functions. If a cell only contains an icon, there is no problem at all: the icon click event will be caught as a cell click event, since the icon is part of a cell.</w:t>
      </w:r>
    </w:p>
    <w:p w:rsidR="002D0A73" w:rsidRDefault="002D0A73" w:rsidP="002D0A73">
      <w:pPr>
        <w:rPr>
          <w:lang w:val="en-US"/>
        </w:rPr>
      </w:pPr>
      <w:r>
        <w:rPr>
          <w:lang w:val="en-US"/>
        </w:rPr>
        <w:t xml:space="preserve">But if a cell contains both text AND some icon at the same time, we do have a challenge. Since Lex’it attaches mouse event to cells, it is primarily impossible to assign a function to only </w:t>
      </w:r>
      <w:r w:rsidRPr="00D46637">
        <w:rPr>
          <w:i/>
          <w:lang w:val="en-US"/>
        </w:rPr>
        <w:t>a part</w:t>
      </w:r>
      <w:r>
        <w:rPr>
          <w:lang w:val="en-US"/>
        </w:rPr>
        <w:t xml:space="preserve"> of a cell, like a clickable icon from our example.</w:t>
      </w:r>
    </w:p>
    <w:p w:rsidR="002D0A73" w:rsidRDefault="002D0A73" w:rsidP="002D0A73">
      <w:pPr>
        <w:rPr>
          <w:lang w:val="en-US"/>
        </w:rPr>
      </w:pPr>
      <w:r>
        <w:rPr>
          <w:lang w:val="en-US"/>
        </w:rPr>
        <w:t>One way to solve this, is retrieving the true target of the click event, as soon as it is caught as a cell click event. The event variable can be retrieved as a 3</w:t>
      </w:r>
      <w:r w:rsidRPr="00D46637">
        <w:rPr>
          <w:vertAlign w:val="superscript"/>
          <w:lang w:val="en-US"/>
        </w:rPr>
        <w:t>rd</w:t>
      </w:r>
      <w:r>
        <w:rPr>
          <w:lang w:val="en-US"/>
        </w:rPr>
        <w:t xml:space="preserve"> function parameter, after the usual parameter </w:t>
      </w:r>
      <w:r w:rsidRPr="00F50949">
        <w:rPr>
          <w:rFonts w:ascii="Courier New" w:hAnsi="Courier New" w:cs="Courier New"/>
          <w:lang w:val="en-US"/>
        </w:rPr>
        <w:t>t</w:t>
      </w:r>
      <w:r>
        <w:rPr>
          <w:lang w:val="en-US"/>
        </w:rPr>
        <w:t xml:space="preserve"> and </w:t>
      </w:r>
      <w:r w:rsidRPr="00F50949">
        <w:rPr>
          <w:rFonts w:ascii="Courier New" w:hAnsi="Courier New" w:cs="Courier New"/>
          <w:lang w:val="en-US"/>
        </w:rPr>
        <w:t>n</w:t>
      </w:r>
      <w:r>
        <w:rPr>
          <w:lang w:val="en-US"/>
        </w:rPr>
        <w:t>:</w:t>
      </w:r>
    </w:p>
    <w:tbl>
      <w:tblPr>
        <w:tblStyle w:val="Tabelraster"/>
        <w:tblW w:w="0" w:type="auto"/>
        <w:tblLook w:val="04A0" w:firstRow="1" w:lastRow="0" w:firstColumn="1" w:lastColumn="0" w:noHBand="0" w:noVBand="1"/>
      </w:tblPr>
      <w:tblGrid>
        <w:gridCol w:w="9212"/>
      </w:tblGrid>
      <w:tr w:rsidR="002D0A73" w:rsidRPr="00D54623" w:rsidTr="00D84908">
        <w:tc>
          <w:tcPr>
            <w:tcW w:w="9212" w:type="dxa"/>
          </w:tcPr>
          <w:p w:rsidR="002D0A73" w:rsidRDefault="002D0A73" w:rsidP="00D84908">
            <w:pPr>
              <w:rPr>
                <w:rFonts w:ascii="Courier New" w:hAnsi="Courier New" w:cs="Courier New"/>
                <w:sz w:val="18"/>
                <w:lang w:val="en-US"/>
              </w:rPr>
            </w:pPr>
          </w:p>
          <w:p w:rsidR="002D0A73" w:rsidRDefault="002D0A73" w:rsidP="00D84908">
            <w:pPr>
              <w:rPr>
                <w:rFonts w:ascii="Courier New" w:hAnsi="Courier New" w:cs="Courier New"/>
                <w:sz w:val="18"/>
                <w:lang w:val="en-US"/>
              </w:rPr>
            </w:pPr>
            <w:r>
              <w:rPr>
                <w:rFonts w:ascii="Courier New" w:hAnsi="Courier New" w:cs="Courier New"/>
                <w:sz w:val="18"/>
                <w:lang w:val="en-US"/>
              </w:rPr>
              <w:t>“</w:t>
            </w:r>
            <w:r w:rsidRPr="00233F43">
              <w:rPr>
                <w:rFonts w:ascii="Courier New" w:hAnsi="Courier New" w:cs="Courier New"/>
                <w:sz w:val="18"/>
                <w:lang w:val="en-US"/>
              </w:rPr>
              <w:t>tablename</w:t>
            </w:r>
            <w:r>
              <w:rPr>
                <w:rFonts w:ascii="Courier New" w:hAnsi="Courier New" w:cs="Courier New"/>
                <w:sz w:val="18"/>
                <w:lang w:val="en-US"/>
              </w:rPr>
              <w:t>”</w:t>
            </w:r>
            <w:r w:rsidRPr="00233F43">
              <w:rPr>
                <w:rFonts w:ascii="Courier New" w:hAnsi="Courier New" w:cs="Courier New"/>
                <w:sz w:val="18"/>
                <w:lang w:val="en-US"/>
              </w:rPr>
              <w:t>: {</w:t>
            </w:r>
          </w:p>
          <w:p w:rsidR="002D0A73" w:rsidRPr="00233F43" w:rsidRDefault="002D0A73" w:rsidP="00D84908">
            <w:pPr>
              <w:rPr>
                <w:rFonts w:ascii="Courier New" w:hAnsi="Courier New" w:cs="Courier New"/>
                <w:sz w:val="18"/>
                <w:lang w:val="en-US"/>
              </w:rPr>
            </w:pPr>
          </w:p>
          <w:p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Pr>
                <w:rFonts w:ascii="Courier New" w:hAnsi="Courier New" w:cs="Courier New"/>
                <w:sz w:val="18"/>
                <w:lang w:val="en-US"/>
              </w:rPr>
              <w:t>“</w:t>
            </w:r>
            <w:r w:rsidRPr="00233F43">
              <w:rPr>
                <w:rFonts w:ascii="Courier New" w:hAnsi="Courier New" w:cs="Courier New"/>
                <w:sz w:val="18"/>
                <w:lang w:val="en-US"/>
              </w:rPr>
              <w:t>columnname</w:t>
            </w:r>
            <w:r>
              <w:rPr>
                <w:rFonts w:ascii="Courier New" w:hAnsi="Courier New" w:cs="Courier New"/>
                <w:sz w:val="18"/>
                <w:lang w:val="en-US"/>
              </w:rPr>
              <w:t>”</w:t>
            </w:r>
            <w:r w:rsidRPr="00233F43">
              <w:rPr>
                <w:rFonts w:ascii="Courier New" w:hAnsi="Courier New" w:cs="Courier New"/>
                <w:sz w:val="18"/>
                <w:lang w:val="en-US"/>
              </w:rPr>
              <w:t>: {</w:t>
            </w:r>
          </w:p>
          <w:p w:rsidR="002D0A73" w:rsidRPr="00233F43" w:rsidRDefault="002D0A73" w:rsidP="00D84908">
            <w:pPr>
              <w:rPr>
                <w:rFonts w:ascii="Courier New" w:hAnsi="Courier New" w:cs="Courier New"/>
                <w:sz w:val="18"/>
                <w:lang w:val="en-US"/>
              </w:rPr>
            </w:pPr>
          </w:p>
          <w:p w:rsidR="002D0A73" w:rsidRPr="00A82E5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t>“click”:</w:t>
            </w:r>
            <w:r>
              <w:rPr>
                <w:rFonts w:ascii="Courier New" w:hAnsi="Courier New" w:cs="Courier New"/>
                <w:sz w:val="18"/>
                <w:lang w:val="en-US"/>
              </w:rPr>
              <w:t xml:space="preserve"> </w:t>
            </w:r>
            <w:r w:rsidRPr="00A82E53">
              <w:rPr>
                <w:rFonts w:ascii="Courier New" w:hAnsi="Courier New" w:cs="Courier New"/>
                <w:sz w:val="18"/>
                <w:lang w:val="en-US"/>
              </w:rPr>
              <w:t xml:space="preserve">function(t, n, </w:t>
            </w:r>
            <w:r w:rsidRPr="0083305A">
              <w:rPr>
                <w:rFonts w:ascii="Courier New" w:hAnsi="Courier New" w:cs="Courier New"/>
                <w:b/>
                <w:lang w:val="en-US"/>
              </w:rPr>
              <w:t>e</w:t>
            </w:r>
            <w:r w:rsidRPr="00A82E53">
              <w:rPr>
                <w:rFonts w:ascii="Courier New" w:hAnsi="Courier New" w:cs="Courier New"/>
                <w:sz w:val="18"/>
                <w:lang w:val="en-US"/>
              </w:rPr>
              <w:t>){ … }</w:t>
            </w:r>
          </w:p>
          <w:p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t>}</w:t>
            </w:r>
          </w:p>
          <w:p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w:t>
            </w:r>
            <w:r>
              <w:rPr>
                <w:rFonts w:ascii="Courier New" w:hAnsi="Courier New" w:cs="Courier New"/>
                <w:sz w:val="18"/>
                <w:lang w:val="en-US"/>
              </w:rPr>
              <w:t xml:space="preserve"> </w:t>
            </w:r>
          </w:p>
          <w:p w:rsidR="002D0A73" w:rsidRDefault="002D0A73" w:rsidP="00D84908">
            <w:pPr>
              <w:rPr>
                <w:lang w:val="en-US"/>
              </w:rPr>
            </w:pPr>
          </w:p>
        </w:tc>
      </w:tr>
    </w:tbl>
    <w:p w:rsidR="002D0A73" w:rsidRDefault="002D0A73" w:rsidP="002D0A73">
      <w:pPr>
        <w:rPr>
          <w:lang w:val="en-US"/>
        </w:rPr>
      </w:pPr>
    </w:p>
    <w:p w:rsidR="002D0A73" w:rsidRDefault="002D0A73" w:rsidP="002D0A73">
      <w:pPr>
        <w:rPr>
          <w:lang w:val="en-US"/>
        </w:rPr>
      </w:pPr>
      <w:r>
        <w:rPr>
          <w:lang w:val="en-US"/>
        </w:rPr>
        <w:t xml:space="preserve">Let’s say our icon is implemented in our text cells as button with classname ‘hello’. We can verify if the icon was clicked the following way: </w:t>
      </w:r>
    </w:p>
    <w:tbl>
      <w:tblPr>
        <w:tblStyle w:val="Tabelraster"/>
        <w:tblW w:w="0" w:type="auto"/>
        <w:tblLook w:val="04A0" w:firstRow="1" w:lastRow="0" w:firstColumn="1" w:lastColumn="0" w:noHBand="0" w:noVBand="1"/>
      </w:tblPr>
      <w:tblGrid>
        <w:gridCol w:w="9212"/>
      </w:tblGrid>
      <w:tr w:rsidR="002D0A73" w:rsidTr="00D84908">
        <w:tc>
          <w:tcPr>
            <w:tcW w:w="9212" w:type="dxa"/>
          </w:tcPr>
          <w:p w:rsidR="002D0A73" w:rsidRDefault="002D0A73" w:rsidP="00D84908">
            <w:pPr>
              <w:rPr>
                <w:rFonts w:ascii="Courier New" w:hAnsi="Courier New" w:cs="Courier New"/>
                <w:sz w:val="18"/>
                <w:lang w:val="en-US"/>
              </w:rPr>
            </w:pPr>
          </w:p>
          <w:p w:rsidR="002D0A73" w:rsidRDefault="002D0A73" w:rsidP="00D84908">
            <w:pPr>
              <w:rPr>
                <w:rFonts w:ascii="Courier New" w:hAnsi="Courier New" w:cs="Courier New"/>
                <w:sz w:val="18"/>
                <w:lang w:val="en-US"/>
              </w:rPr>
            </w:pPr>
            <w:r>
              <w:rPr>
                <w:rFonts w:ascii="Courier New" w:hAnsi="Courier New" w:cs="Courier New"/>
                <w:sz w:val="18"/>
                <w:lang w:val="en-US"/>
              </w:rPr>
              <w:t>“</w:t>
            </w:r>
            <w:r w:rsidRPr="00233F43">
              <w:rPr>
                <w:rFonts w:ascii="Courier New" w:hAnsi="Courier New" w:cs="Courier New"/>
                <w:sz w:val="18"/>
                <w:lang w:val="en-US"/>
              </w:rPr>
              <w:t>tablename</w:t>
            </w:r>
            <w:r>
              <w:rPr>
                <w:rFonts w:ascii="Courier New" w:hAnsi="Courier New" w:cs="Courier New"/>
                <w:sz w:val="18"/>
                <w:lang w:val="en-US"/>
              </w:rPr>
              <w:t>”</w:t>
            </w:r>
            <w:r w:rsidRPr="00233F43">
              <w:rPr>
                <w:rFonts w:ascii="Courier New" w:hAnsi="Courier New" w:cs="Courier New"/>
                <w:sz w:val="18"/>
                <w:lang w:val="en-US"/>
              </w:rPr>
              <w:t>: {</w:t>
            </w:r>
          </w:p>
          <w:p w:rsidR="002D0A73" w:rsidRPr="00233F43" w:rsidRDefault="002D0A73" w:rsidP="00D84908">
            <w:pPr>
              <w:rPr>
                <w:rFonts w:ascii="Courier New" w:hAnsi="Courier New" w:cs="Courier New"/>
                <w:sz w:val="18"/>
                <w:lang w:val="en-US"/>
              </w:rPr>
            </w:pPr>
          </w:p>
          <w:p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Pr>
                <w:rFonts w:ascii="Courier New" w:hAnsi="Courier New" w:cs="Courier New"/>
                <w:sz w:val="18"/>
                <w:lang w:val="en-US"/>
              </w:rPr>
              <w:t>“</w:t>
            </w:r>
            <w:r w:rsidRPr="00233F43">
              <w:rPr>
                <w:rFonts w:ascii="Courier New" w:hAnsi="Courier New" w:cs="Courier New"/>
                <w:sz w:val="18"/>
                <w:lang w:val="en-US"/>
              </w:rPr>
              <w:t>columnname</w:t>
            </w:r>
            <w:r>
              <w:rPr>
                <w:rFonts w:ascii="Courier New" w:hAnsi="Courier New" w:cs="Courier New"/>
                <w:sz w:val="18"/>
                <w:lang w:val="en-US"/>
              </w:rPr>
              <w:t>”</w:t>
            </w:r>
            <w:r w:rsidRPr="00233F43">
              <w:rPr>
                <w:rFonts w:ascii="Courier New" w:hAnsi="Courier New" w:cs="Courier New"/>
                <w:sz w:val="18"/>
                <w:lang w:val="en-US"/>
              </w:rPr>
              <w:t>: {</w:t>
            </w:r>
          </w:p>
          <w:p w:rsidR="002D0A73" w:rsidRPr="00233F43" w:rsidRDefault="002D0A73" w:rsidP="00D84908">
            <w:pPr>
              <w:rPr>
                <w:rFonts w:ascii="Courier New" w:hAnsi="Courier New" w:cs="Courier New"/>
                <w:sz w:val="18"/>
                <w:lang w:val="en-US"/>
              </w:rPr>
            </w:pPr>
          </w:p>
          <w:p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t>“click”:</w:t>
            </w:r>
            <w:r>
              <w:rPr>
                <w:rFonts w:ascii="Courier New" w:hAnsi="Courier New" w:cs="Courier New"/>
                <w:sz w:val="18"/>
                <w:lang w:val="en-US"/>
              </w:rPr>
              <w:t xml:space="preserve"> </w:t>
            </w:r>
            <w:r w:rsidRPr="00A82E53">
              <w:rPr>
                <w:rFonts w:ascii="Courier New" w:hAnsi="Courier New" w:cs="Courier New"/>
                <w:sz w:val="18"/>
                <w:lang w:val="en-US"/>
              </w:rPr>
              <w:t>function(t, n, e){</w:t>
            </w:r>
          </w:p>
          <w:p w:rsidR="002D0A73" w:rsidRPr="00A82E53" w:rsidRDefault="002D0A73" w:rsidP="00D84908">
            <w:pPr>
              <w:rPr>
                <w:rFonts w:ascii="Courier New" w:hAnsi="Courier New" w:cs="Courier New"/>
                <w:sz w:val="18"/>
                <w:lang w:val="en-US"/>
              </w:rPr>
            </w:pPr>
          </w:p>
          <w:p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sidRPr="00A82E53">
              <w:rPr>
                <w:rFonts w:ascii="Courier New" w:hAnsi="Courier New" w:cs="Courier New"/>
                <w:sz w:val="18"/>
                <w:lang w:val="en-US"/>
              </w:rPr>
              <w:tab/>
              <w:t xml:space="preserve">var bIconClicked = $(e.target).is("button") &amp;&amp; </w:t>
            </w:r>
            <w:r>
              <w:rPr>
                <w:rFonts w:ascii="Courier New" w:hAnsi="Courier New" w:cs="Courier New"/>
                <w:sz w:val="18"/>
                <w:lang w:val="en-US"/>
              </w:rPr>
              <w:br/>
            </w:r>
            <w:r w:rsidRPr="00233F43">
              <w:rPr>
                <w:rFonts w:ascii="Courier New" w:hAnsi="Courier New" w:cs="Courier New"/>
                <w:sz w:val="18"/>
                <w:lang w:val="en-US"/>
              </w:rPr>
              <w:tab/>
            </w:r>
            <w:r w:rsidRPr="00233F43">
              <w:rPr>
                <w:rFonts w:ascii="Courier New" w:hAnsi="Courier New" w:cs="Courier New"/>
                <w:sz w:val="18"/>
                <w:lang w:val="en-US"/>
              </w:rPr>
              <w:tab/>
            </w:r>
            <w:r w:rsidRPr="00A82E53">
              <w:rPr>
                <w:rFonts w:ascii="Courier New" w:hAnsi="Courier New" w:cs="Courier New"/>
                <w:sz w:val="18"/>
                <w:lang w:val="en-US"/>
              </w:rPr>
              <w:tab/>
            </w:r>
            <w:r>
              <w:rPr>
                <w:rFonts w:ascii="Courier New" w:hAnsi="Courier New" w:cs="Courier New"/>
                <w:sz w:val="18"/>
                <w:lang w:val="en-US"/>
              </w:rPr>
              <w:t xml:space="preserve">      </w:t>
            </w:r>
            <w:r w:rsidRPr="00A82E53">
              <w:rPr>
                <w:rFonts w:ascii="Courier New" w:hAnsi="Courier New" w:cs="Courier New"/>
                <w:sz w:val="18"/>
                <w:lang w:val="en-US"/>
              </w:rPr>
              <w:t>$(e.target).hasClass("hello");</w:t>
            </w:r>
            <w:r w:rsidRPr="00A82E53">
              <w:rPr>
                <w:rFonts w:ascii="Courier New" w:hAnsi="Courier New" w:cs="Courier New"/>
                <w:sz w:val="18"/>
                <w:lang w:val="en-US"/>
              </w:rPr>
              <w:br/>
            </w:r>
          </w:p>
          <w:p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Pr>
                <w:rFonts w:ascii="Courier New" w:hAnsi="Courier New" w:cs="Courier New"/>
                <w:sz w:val="18"/>
                <w:lang w:val="en-US"/>
              </w:rPr>
              <w:tab/>
              <w:t>if (bIconClicked)</w:t>
            </w:r>
            <w:r w:rsidRPr="00A82E53">
              <w:rPr>
                <w:rFonts w:ascii="Courier New" w:hAnsi="Courier New" w:cs="Courier New"/>
                <w:sz w:val="18"/>
                <w:lang w:val="en-US"/>
              </w:rPr>
              <w:t>{</w:t>
            </w:r>
          </w:p>
          <w:p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sidRPr="00A82E53">
              <w:rPr>
                <w:rFonts w:ascii="Courier New" w:hAnsi="Courier New" w:cs="Courier New"/>
                <w:sz w:val="18"/>
                <w:lang w:val="en-US"/>
              </w:rPr>
              <w:tab/>
            </w:r>
            <w:r w:rsidRPr="00A82E53">
              <w:rPr>
                <w:rFonts w:ascii="Courier New" w:hAnsi="Courier New" w:cs="Courier New"/>
                <w:sz w:val="18"/>
                <w:lang w:val="en-US"/>
              </w:rPr>
              <w:tab/>
              <w:t>console.log(“the icon was clicked!”);</w:t>
            </w:r>
          </w:p>
          <w:p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t>}</w:t>
            </w:r>
          </w:p>
          <w:p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t>}</w:t>
            </w:r>
          </w:p>
          <w:p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w:t>
            </w:r>
            <w:r>
              <w:rPr>
                <w:rFonts w:ascii="Courier New" w:hAnsi="Courier New" w:cs="Courier New"/>
                <w:sz w:val="18"/>
                <w:lang w:val="en-US"/>
              </w:rPr>
              <w:t xml:space="preserve"> </w:t>
            </w:r>
          </w:p>
          <w:p w:rsidR="002D0A73" w:rsidRDefault="002D0A73" w:rsidP="00D84908">
            <w:pPr>
              <w:rPr>
                <w:lang w:val="en-US"/>
              </w:rPr>
            </w:pPr>
          </w:p>
        </w:tc>
      </w:tr>
    </w:tbl>
    <w:p w:rsidR="00D84908" w:rsidRDefault="00D84908" w:rsidP="002D0A73">
      <w:pPr>
        <w:rPr>
          <w:lang w:val="en-US"/>
        </w:rPr>
      </w:pPr>
    </w:p>
    <w:p w:rsidR="00D84908" w:rsidRDefault="00D84908" w:rsidP="00D84908">
      <w:pPr>
        <w:pStyle w:val="Kop3"/>
        <w:rPr>
          <w:lang w:val="en-US"/>
        </w:rPr>
      </w:pPr>
      <w:bookmarkStart w:id="61" w:name="_Toc87542940"/>
      <w:r>
        <w:rPr>
          <w:lang w:val="en-US"/>
        </w:rPr>
        <w:t>Highlighting data in cells</w:t>
      </w:r>
      <w:bookmarkEnd w:id="61"/>
    </w:p>
    <w:p w:rsidR="002D0A73" w:rsidRDefault="00D84908" w:rsidP="002D0A73">
      <w:pPr>
        <w:rPr>
          <w:lang w:val="en-US"/>
        </w:rPr>
      </w:pPr>
      <w:r>
        <w:rPr>
          <w:lang w:val="en-US"/>
        </w:rPr>
        <w:t>Selected parts of the cell textual content can be highlighted. This is especially handy to show that some text has been selected or so.</w:t>
      </w:r>
    </w:p>
    <w:p w:rsidR="00D84908" w:rsidRDefault="00D84908" w:rsidP="002D0A73">
      <w:pPr>
        <w:rPr>
          <w:lang w:val="en-US"/>
        </w:rPr>
      </w:pPr>
      <w:r>
        <w:rPr>
          <w:lang w:val="en-US"/>
        </w:rPr>
        <w:t xml:space="preserve">Let’s say some words were selected in a cell. The onsets and offsets of the selected words </w:t>
      </w:r>
      <w:r w:rsidR="009956DB">
        <w:rPr>
          <w:lang w:val="en-US"/>
        </w:rPr>
        <w:t xml:space="preserve">can easily be retrieved (see section </w:t>
      </w:r>
      <w:r w:rsidR="009956DB" w:rsidRPr="009956DB">
        <w:rPr>
          <w:b/>
          <w:lang w:val="en-US"/>
        </w:rPr>
        <w:t>Read data</w:t>
      </w:r>
      <w:r w:rsidR="009956DB">
        <w:rPr>
          <w:lang w:val="en-US"/>
        </w:rPr>
        <w:t xml:space="preserve"> / </w:t>
      </w:r>
      <w:r w:rsidR="009956DB" w:rsidRPr="009956DB">
        <w:rPr>
          <w:b/>
          <w:lang w:val="en-US"/>
        </w:rPr>
        <w:t>Read selected text in cell</w:t>
      </w:r>
      <w:r w:rsidR="009956DB">
        <w:rPr>
          <w:lang w:val="en-US"/>
        </w:rPr>
        <w:t>).</w:t>
      </w:r>
      <w:r>
        <w:rPr>
          <w:lang w:val="en-US"/>
        </w:rPr>
        <w:br/>
        <w:t>The onsets/offsets must be put into an array, and give</w:t>
      </w:r>
      <w:r w:rsidR="005C73F5">
        <w:rPr>
          <w:lang w:val="en-US"/>
        </w:rPr>
        <w:t>n</w:t>
      </w:r>
      <w:r>
        <w:rPr>
          <w:lang w:val="en-US"/>
        </w:rPr>
        <w:t xml:space="preserve"> to the </w:t>
      </w:r>
      <w:r w:rsidR="001F641A" w:rsidRPr="009542A6">
        <w:rPr>
          <w:rFonts w:ascii="Courier New" w:hAnsi="Courier New" w:cs="Courier New"/>
          <w:sz w:val="18"/>
          <w:szCs w:val="18"/>
          <w:lang w:val="en-US"/>
        </w:rPr>
        <w:t>fn.getHighlight</w:t>
      </w:r>
      <w:r w:rsidR="001F641A">
        <w:rPr>
          <w:lang w:val="en-US"/>
        </w:rPr>
        <w:t xml:space="preserve"> </w:t>
      </w:r>
      <w:r>
        <w:rPr>
          <w:lang w:val="en-US"/>
        </w:rPr>
        <w:t>function as a paramet</w:t>
      </w:r>
      <w:r w:rsidR="001F641A">
        <w:rPr>
          <w:lang w:val="en-US"/>
        </w:rPr>
        <w:t>er so as to highlight the words:</w:t>
      </w:r>
    </w:p>
    <w:tbl>
      <w:tblPr>
        <w:tblStyle w:val="Tabelraster"/>
        <w:tblW w:w="0" w:type="auto"/>
        <w:tblLook w:val="04A0" w:firstRow="1" w:lastRow="0" w:firstColumn="1" w:lastColumn="0" w:noHBand="0" w:noVBand="1"/>
      </w:tblPr>
      <w:tblGrid>
        <w:gridCol w:w="9212"/>
      </w:tblGrid>
      <w:tr w:rsidR="00D84908" w:rsidRPr="009542A6" w:rsidTr="00D84908">
        <w:tc>
          <w:tcPr>
            <w:tcW w:w="9212" w:type="dxa"/>
          </w:tcPr>
          <w:p w:rsidR="009542A6" w:rsidRDefault="009542A6" w:rsidP="009542A6">
            <w:pPr>
              <w:rPr>
                <w:rFonts w:ascii="Courier New" w:hAnsi="Courier New" w:cs="Courier New"/>
                <w:sz w:val="18"/>
                <w:szCs w:val="18"/>
                <w:lang w:val="en-US"/>
              </w:rPr>
            </w:pPr>
          </w:p>
          <w:p w:rsidR="009956DB" w:rsidRDefault="009956DB" w:rsidP="009956DB">
            <w:pPr>
              <w:rPr>
                <w:rFonts w:ascii="Courier New" w:hAnsi="Courier New" w:cs="Courier New"/>
                <w:sz w:val="18"/>
                <w:lang w:val="en-US"/>
              </w:rPr>
            </w:pPr>
            <w:r>
              <w:rPr>
                <w:rFonts w:ascii="Courier New" w:hAnsi="Courier New" w:cs="Courier New"/>
                <w:sz w:val="18"/>
                <w:lang w:val="en-US"/>
              </w:rPr>
              <w:t>tablename: {</w:t>
            </w:r>
          </w:p>
          <w:p w:rsidR="009956DB" w:rsidRDefault="009956DB" w:rsidP="009956DB">
            <w:pPr>
              <w:rPr>
                <w:rFonts w:ascii="Courier New" w:hAnsi="Courier New" w:cs="Courier New"/>
                <w:sz w:val="18"/>
                <w:lang w:val="en-US"/>
              </w:rPr>
            </w:pPr>
          </w:p>
          <w:p w:rsidR="009956DB" w:rsidRDefault="009956DB" w:rsidP="009956DB">
            <w:pPr>
              <w:rPr>
                <w:rFonts w:ascii="Courier New" w:hAnsi="Courier New" w:cs="Courier New"/>
                <w:sz w:val="18"/>
                <w:lang w:val="en-US"/>
              </w:rPr>
            </w:pPr>
            <w:r>
              <w:rPr>
                <w:rFonts w:ascii="Courier New" w:hAnsi="Courier New" w:cs="Courier New"/>
                <w:sz w:val="18"/>
                <w:lang w:val="en-US"/>
              </w:rPr>
              <w:t xml:space="preserve">    columnname: { </w:t>
            </w:r>
          </w:p>
          <w:p w:rsidR="009956DB" w:rsidRDefault="009956DB" w:rsidP="009956DB">
            <w:pPr>
              <w:rPr>
                <w:rFonts w:ascii="Courier New" w:hAnsi="Courier New" w:cs="Courier New"/>
                <w:sz w:val="18"/>
                <w:lang w:val="en-US"/>
              </w:rPr>
            </w:pPr>
          </w:p>
          <w:p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 xml:space="preserve"> “click”: function(t, n, value){</w:t>
            </w:r>
          </w:p>
          <w:p w:rsidR="009956DB" w:rsidRDefault="009956DB" w:rsidP="009956DB">
            <w:pPr>
              <w:rPr>
                <w:rFonts w:ascii="Courier New" w:hAnsi="Courier New" w:cs="Courier New"/>
                <w:sz w:val="18"/>
                <w:lang w:val="en-US"/>
              </w:rPr>
            </w:pPr>
          </w:p>
          <w:p w:rsidR="009956DB"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szCs w:val="18"/>
                <w:lang w:val="en-US"/>
              </w:rPr>
              <w:t>// get the full text content of the cell</w:t>
            </w:r>
          </w:p>
          <w:p w:rsidR="009956DB" w:rsidRPr="009542A6"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sidRPr="009542A6">
              <w:rPr>
                <w:rFonts w:ascii="Courier New" w:hAnsi="Courier New" w:cs="Courier New"/>
                <w:sz w:val="18"/>
                <w:szCs w:val="18"/>
                <w:lang w:val="en-US"/>
              </w:rPr>
              <w:t>var sText = fn.getDataFromSiblingNode(nRow, sColumnName);</w:t>
            </w:r>
          </w:p>
          <w:p w:rsidR="009956DB" w:rsidRDefault="009956DB" w:rsidP="009956DB">
            <w:pPr>
              <w:rPr>
                <w:rFonts w:ascii="Courier New" w:hAnsi="Courier New" w:cs="Courier New"/>
                <w:sz w:val="18"/>
                <w:lang w:val="en-US"/>
              </w:rPr>
            </w:pPr>
          </w:p>
          <w:p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 get the selected text</w:t>
            </w:r>
          </w:p>
          <w:p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oSelection</w:t>
            </w:r>
            <w:r w:rsidRPr="0054633C">
              <w:rPr>
                <w:rFonts w:ascii="Courier New" w:hAnsi="Courier New" w:cs="Courier New"/>
                <w:sz w:val="18"/>
                <w:lang w:val="en-US"/>
              </w:rPr>
              <w:t xml:space="preserve"> = fn.getSelectedTextInNode(</w:t>
            </w:r>
            <w:r>
              <w:rPr>
                <w:rFonts w:ascii="Courier New" w:hAnsi="Courier New" w:cs="Courier New"/>
                <w:sz w:val="18"/>
                <w:lang w:val="en-US"/>
              </w:rPr>
              <w:t>n</w:t>
            </w:r>
            <w:r w:rsidRPr="0054633C">
              <w:rPr>
                <w:rFonts w:ascii="Courier New" w:hAnsi="Courier New" w:cs="Courier New"/>
                <w:sz w:val="18"/>
                <w:lang w:val="en-US"/>
              </w:rPr>
              <w:t>)</w:t>
            </w:r>
            <w:r>
              <w:rPr>
                <w:rFonts w:ascii="Courier New" w:hAnsi="Courier New" w:cs="Courier New"/>
                <w:sz w:val="18"/>
                <w:lang w:val="en-US"/>
              </w:rPr>
              <w:t>;</w:t>
            </w:r>
          </w:p>
          <w:p w:rsidR="009956DB" w:rsidRDefault="009956DB" w:rsidP="009956DB">
            <w:pPr>
              <w:rPr>
                <w:rFonts w:ascii="Courier New" w:hAnsi="Courier New" w:cs="Courier New"/>
                <w:sz w:val="18"/>
                <w:lang w:val="en-US"/>
              </w:rPr>
            </w:pPr>
          </w:p>
          <w:p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 extract the onset/offset of the selected text</w:t>
            </w:r>
          </w:p>
          <w:p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iStart = oSelection.start;</w:t>
            </w:r>
          </w:p>
          <w:p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iEnd = oSelection.end;</w:t>
            </w:r>
            <w:r>
              <w:rPr>
                <w:rFonts w:ascii="Courier New" w:hAnsi="Courier New" w:cs="Courier New"/>
                <w:sz w:val="18"/>
                <w:lang w:val="en-US"/>
              </w:rPr>
              <w:br/>
            </w: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aOnsetsOffsets = [ [iStart, iEnd] ];</w:t>
            </w:r>
          </w:p>
          <w:p w:rsidR="009956DB" w:rsidRDefault="009956DB" w:rsidP="009956DB">
            <w:pPr>
              <w:rPr>
                <w:rFonts w:ascii="Courier New" w:hAnsi="Courier New" w:cs="Courier New"/>
                <w:sz w:val="18"/>
                <w:lang w:val="en-US"/>
              </w:rPr>
            </w:pPr>
          </w:p>
          <w:p w:rsidR="009956DB" w:rsidRPr="009542A6"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szCs w:val="18"/>
                <w:lang w:val="en-US"/>
              </w:rPr>
              <w:t>// apply highlighting between this onset/offset</w:t>
            </w:r>
          </w:p>
          <w:p w:rsidR="009956DB" w:rsidRPr="009542A6"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sidRPr="009542A6">
              <w:rPr>
                <w:rFonts w:ascii="Courier New" w:hAnsi="Courier New" w:cs="Courier New"/>
                <w:sz w:val="18"/>
                <w:szCs w:val="18"/>
                <w:lang w:val="en-US"/>
              </w:rPr>
              <w:t xml:space="preserve">var sHighlightText = fn.getHighlight(sText, </w:t>
            </w:r>
            <w:r>
              <w:rPr>
                <w:rFonts w:ascii="Courier New" w:hAnsi="Courier New" w:cs="Courier New"/>
                <w:sz w:val="18"/>
                <w:lang w:val="en-US"/>
              </w:rPr>
              <w:t>aOnsetsOffsets</w:t>
            </w:r>
            <w:r w:rsidRPr="009542A6">
              <w:rPr>
                <w:rFonts w:ascii="Courier New" w:hAnsi="Courier New" w:cs="Courier New"/>
                <w:sz w:val="18"/>
                <w:szCs w:val="18"/>
                <w:lang w:val="en-US"/>
              </w:rPr>
              <w:t>, sColor);</w:t>
            </w:r>
          </w:p>
          <w:p w:rsidR="009956DB" w:rsidRDefault="009956DB" w:rsidP="009956DB">
            <w:pPr>
              <w:rPr>
                <w:rFonts w:ascii="Courier New" w:hAnsi="Courier New" w:cs="Courier New"/>
                <w:sz w:val="18"/>
                <w:lang w:val="en-US"/>
              </w:rPr>
            </w:pPr>
          </w:p>
          <w:p w:rsidR="009956DB" w:rsidRPr="009542A6"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szCs w:val="18"/>
                <w:lang w:val="en-US"/>
              </w:rPr>
              <w:t>// put the highlighted text back into the cell</w:t>
            </w:r>
          </w:p>
          <w:p w:rsidR="009956DB" w:rsidRPr="009956DB"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sidRPr="009542A6">
              <w:rPr>
                <w:rFonts w:ascii="Courier New" w:hAnsi="Courier New" w:cs="Courier New"/>
                <w:sz w:val="18"/>
                <w:szCs w:val="18"/>
                <w:lang w:val="en-US"/>
              </w:rPr>
              <w:t>fn.putDataIntoCellNode(nRow, sColumnName, sHighlightText</w:t>
            </w:r>
            <w:r>
              <w:rPr>
                <w:rFonts w:ascii="Courier New" w:hAnsi="Courier New" w:cs="Courier New"/>
                <w:sz w:val="18"/>
                <w:szCs w:val="18"/>
                <w:lang w:val="en-US"/>
              </w:rPr>
              <w:t>);</w:t>
            </w:r>
          </w:p>
          <w:p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w:t>
            </w:r>
          </w:p>
          <w:p w:rsidR="009956DB" w:rsidRDefault="009956DB" w:rsidP="009956DB">
            <w:pPr>
              <w:rPr>
                <w:rFonts w:ascii="Courier New" w:hAnsi="Courier New" w:cs="Courier New"/>
                <w:sz w:val="18"/>
                <w:lang w:val="en-US"/>
              </w:rPr>
            </w:pPr>
            <w:r>
              <w:rPr>
                <w:rFonts w:ascii="Courier New" w:hAnsi="Courier New" w:cs="Courier New"/>
                <w:sz w:val="18"/>
                <w:lang w:val="en-US"/>
              </w:rPr>
              <w:t xml:space="preserve">    }</w:t>
            </w:r>
          </w:p>
          <w:p w:rsidR="009956DB" w:rsidRDefault="009956DB" w:rsidP="009956DB">
            <w:pPr>
              <w:rPr>
                <w:rFonts w:ascii="Courier New" w:hAnsi="Courier New" w:cs="Courier New"/>
                <w:sz w:val="18"/>
                <w:lang w:val="en-US"/>
              </w:rPr>
            </w:pPr>
            <w:r>
              <w:rPr>
                <w:rFonts w:ascii="Courier New" w:hAnsi="Courier New" w:cs="Courier New"/>
                <w:sz w:val="18"/>
                <w:lang w:val="en-US"/>
              </w:rPr>
              <w:t>}</w:t>
            </w:r>
          </w:p>
          <w:p w:rsidR="009542A6" w:rsidRPr="009542A6" w:rsidRDefault="009542A6" w:rsidP="002D0A73">
            <w:pPr>
              <w:rPr>
                <w:rFonts w:ascii="Courier New" w:hAnsi="Courier New" w:cs="Courier New"/>
                <w:sz w:val="18"/>
                <w:szCs w:val="18"/>
                <w:lang w:val="en-US"/>
              </w:rPr>
            </w:pPr>
          </w:p>
        </w:tc>
      </w:tr>
    </w:tbl>
    <w:p w:rsidR="00D84908" w:rsidRDefault="00D84908" w:rsidP="002D0A73">
      <w:pPr>
        <w:rPr>
          <w:lang w:val="en-US"/>
        </w:rPr>
      </w:pPr>
    </w:p>
    <w:p w:rsidR="00D84908" w:rsidRDefault="00D84908" w:rsidP="002D0A73">
      <w:pPr>
        <w:rPr>
          <w:lang w:val="en-US"/>
        </w:rPr>
      </w:pPr>
      <w:r>
        <w:rPr>
          <w:lang w:val="en-US"/>
        </w:rPr>
        <w:t>Highlighting can be removed</w:t>
      </w:r>
      <w:r w:rsidR="009956DB">
        <w:rPr>
          <w:lang w:val="en-US"/>
        </w:rPr>
        <w:t xml:space="preserve"> too</w:t>
      </w:r>
      <w:r>
        <w:rPr>
          <w:lang w:val="en-US"/>
        </w:rPr>
        <w:t>:</w:t>
      </w:r>
    </w:p>
    <w:tbl>
      <w:tblPr>
        <w:tblStyle w:val="Tabelraster"/>
        <w:tblW w:w="0" w:type="auto"/>
        <w:tblLook w:val="04A0" w:firstRow="1" w:lastRow="0" w:firstColumn="1" w:lastColumn="0" w:noHBand="0" w:noVBand="1"/>
      </w:tblPr>
      <w:tblGrid>
        <w:gridCol w:w="9212"/>
      </w:tblGrid>
      <w:tr w:rsidR="00D84908" w:rsidRPr="00881ED8" w:rsidTr="00D84908">
        <w:tc>
          <w:tcPr>
            <w:tcW w:w="9212" w:type="dxa"/>
          </w:tcPr>
          <w:p w:rsidR="00D84908" w:rsidRDefault="00D84908" w:rsidP="002D0A73">
            <w:pPr>
              <w:rPr>
                <w:rFonts w:ascii="Courier New" w:hAnsi="Courier New" w:cs="Courier New"/>
                <w:sz w:val="18"/>
                <w:szCs w:val="18"/>
                <w:lang w:val="en-US"/>
              </w:rPr>
            </w:pPr>
          </w:p>
          <w:p w:rsidR="009542A6" w:rsidRDefault="009542A6" w:rsidP="002D0A73">
            <w:pPr>
              <w:rPr>
                <w:rFonts w:ascii="Courier New" w:hAnsi="Courier New" w:cs="Courier New"/>
                <w:sz w:val="18"/>
                <w:szCs w:val="18"/>
                <w:lang w:val="en-US"/>
              </w:rPr>
            </w:pPr>
            <w:r>
              <w:rPr>
                <w:rFonts w:ascii="Courier New" w:hAnsi="Courier New" w:cs="Courier New"/>
                <w:sz w:val="18"/>
                <w:szCs w:val="18"/>
                <w:lang w:val="en-US"/>
              </w:rPr>
              <w:t>// get the text content of a cell</w:t>
            </w:r>
          </w:p>
          <w:p w:rsidR="00D84908" w:rsidRDefault="00D84908" w:rsidP="002D0A73">
            <w:pPr>
              <w:rPr>
                <w:rFonts w:ascii="Courier New" w:hAnsi="Courier New" w:cs="Courier New"/>
                <w:sz w:val="18"/>
                <w:szCs w:val="18"/>
                <w:lang w:val="en-US"/>
              </w:rPr>
            </w:pPr>
            <w:r w:rsidRPr="00D84908">
              <w:rPr>
                <w:rFonts w:ascii="Courier New" w:hAnsi="Courier New" w:cs="Courier New"/>
                <w:sz w:val="18"/>
                <w:szCs w:val="18"/>
                <w:lang w:val="en-US"/>
              </w:rPr>
              <w:t>var sText = fn.getDataFromSiblingNode(nRow, sColumnName);</w:t>
            </w:r>
          </w:p>
          <w:p w:rsidR="009542A6" w:rsidRDefault="009542A6" w:rsidP="002D0A73">
            <w:pPr>
              <w:rPr>
                <w:rFonts w:ascii="Courier New" w:hAnsi="Courier New" w:cs="Courier New"/>
                <w:sz w:val="18"/>
                <w:szCs w:val="18"/>
                <w:lang w:val="en-US"/>
              </w:rPr>
            </w:pPr>
          </w:p>
          <w:p w:rsidR="009542A6" w:rsidRPr="00D84908" w:rsidRDefault="009542A6" w:rsidP="002D0A73">
            <w:pPr>
              <w:rPr>
                <w:rFonts w:ascii="Courier New" w:hAnsi="Courier New" w:cs="Courier New"/>
                <w:sz w:val="18"/>
                <w:szCs w:val="18"/>
                <w:lang w:val="en-US"/>
              </w:rPr>
            </w:pPr>
            <w:r>
              <w:rPr>
                <w:rFonts w:ascii="Courier New" w:hAnsi="Courier New" w:cs="Courier New"/>
                <w:sz w:val="18"/>
                <w:szCs w:val="18"/>
                <w:lang w:val="en-US"/>
              </w:rPr>
              <w:t>// remove the highlighting</w:t>
            </w:r>
          </w:p>
          <w:p w:rsidR="00D84908" w:rsidRPr="00D84908" w:rsidRDefault="00D84908" w:rsidP="002D0A73">
            <w:pPr>
              <w:rPr>
                <w:rFonts w:ascii="Courier New" w:hAnsi="Courier New" w:cs="Courier New"/>
                <w:sz w:val="18"/>
                <w:szCs w:val="18"/>
                <w:lang w:val="en-US"/>
              </w:rPr>
            </w:pPr>
            <w:r w:rsidRPr="00D84908">
              <w:rPr>
                <w:rFonts w:ascii="Courier New" w:hAnsi="Courier New" w:cs="Courier New"/>
                <w:sz w:val="18"/>
                <w:szCs w:val="18"/>
                <w:lang w:val="en-US"/>
              </w:rPr>
              <w:t>var sCleanText = fn.removeHighlight(sText);</w:t>
            </w:r>
          </w:p>
          <w:p w:rsidR="00D84908" w:rsidRDefault="00D84908" w:rsidP="002D0A73">
            <w:pPr>
              <w:rPr>
                <w:rFonts w:ascii="Courier New" w:hAnsi="Courier New" w:cs="Courier New"/>
                <w:sz w:val="18"/>
                <w:szCs w:val="18"/>
                <w:lang w:val="en-US"/>
              </w:rPr>
            </w:pPr>
          </w:p>
          <w:p w:rsidR="009542A6" w:rsidRPr="00D84908" w:rsidRDefault="009542A6" w:rsidP="002D0A73">
            <w:pPr>
              <w:rPr>
                <w:rFonts w:ascii="Courier New" w:hAnsi="Courier New" w:cs="Courier New"/>
                <w:sz w:val="18"/>
                <w:szCs w:val="18"/>
                <w:lang w:val="en-US"/>
              </w:rPr>
            </w:pPr>
            <w:r>
              <w:rPr>
                <w:rFonts w:ascii="Courier New" w:hAnsi="Courier New" w:cs="Courier New"/>
                <w:sz w:val="18"/>
                <w:szCs w:val="18"/>
                <w:lang w:val="en-US"/>
              </w:rPr>
              <w:t>// put the cleaned up text back into the cell</w:t>
            </w:r>
          </w:p>
          <w:p w:rsidR="00D84908" w:rsidRPr="00D84908" w:rsidRDefault="00D84908" w:rsidP="00D84908">
            <w:pPr>
              <w:rPr>
                <w:rFonts w:ascii="Courier New" w:hAnsi="Courier New" w:cs="Courier New"/>
                <w:sz w:val="18"/>
                <w:szCs w:val="18"/>
                <w:lang w:val="en-US"/>
              </w:rPr>
            </w:pPr>
            <w:r w:rsidRPr="00D84908">
              <w:rPr>
                <w:rFonts w:ascii="Courier New" w:hAnsi="Courier New" w:cs="Courier New"/>
                <w:sz w:val="18"/>
                <w:szCs w:val="18"/>
                <w:lang w:val="en-US"/>
              </w:rPr>
              <w:t>fn.putDataIntoCellNode(nRow, sColumnName, sCleanText);</w:t>
            </w:r>
          </w:p>
          <w:p w:rsidR="00D84908" w:rsidRPr="00D84908" w:rsidRDefault="00D84908" w:rsidP="002D0A73">
            <w:pPr>
              <w:rPr>
                <w:rFonts w:ascii="Courier New" w:hAnsi="Courier New" w:cs="Courier New"/>
                <w:sz w:val="18"/>
                <w:szCs w:val="18"/>
                <w:lang w:val="en-US"/>
              </w:rPr>
            </w:pPr>
          </w:p>
        </w:tc>
      </w:tr>
    </w:tbl>
    <w:p w:rsidR="00D84908" w:rsidRDefault="00D84908" w:rsidP="002D0A73">
      <w:pPr>
        <w:rPr>
          <w:lang w:val="en-US"/>
        </w:rPr>
      </w:pPr>
    </w:p>
    <w:p w:rsidR="002D0A73" w:rsidRDefault="002D0A73">
      <w:pPr>
        <w:rPr>
          <w:lang w:val="en-US"/>
        </w:rPr>
      </w:pPr>
    </w:p>
    <w:p w:rsidR="00246482" w:rsidRDefault="00246482" w:rsidP="00246482">
      <w:pPr>
        <w:pStyle w:val="Kop2"/>
        <w:rPr>
          <w:lang w:val="en-US"/>
        </w:rPr>
      </w:pPr>
      <w:bookmarkStart w:id="62" w:name="_Toc87542941"/>
      <w:r>
        <w:rPr>
          <w:lang w:val="en-US"/>
        </w:rPr>
        <w:t>Sorting data</w:t>
      </w:r>
      <w:bookmarkEnd w:id="62"/>
    </w:p>
    <w:p w:rsidR="00246482" w:rsidRDefault="00246482">
      <w:pPr>
        <w:rPr>
          <w:lang w:val="en-US"/>
        </w:rPr>
      </w:pPr>
      <w:r>
        <w:rPr>
          <w:lang w:val="en-US"/>
        </w:rPr>
        <w:t xml:space="preserve">Normally, a table is sorted from the configuration by setting the </w:t>
      </w:r>
      <w:r w:rsidRPr="00246482">
        <w:rPr>
          <w:rFonts w:ascii="Courier New" w:hAnsi="Courier New" w:cs="Courier New"/>
          <w:lang w:val="en-US"/>
        </w:rPr>
        <w:t>column_sorting</w:t>
      </w:r>
      <w:r>
        <w:rPr>
          <w:lang w:val="en-US"/>
        </w:rPr>
        <w:t xml:space="preserve"> parameter. But it is possible to change the way a table is sorted programmatically afterwards:</w:t>
      </w:r>
    </w:p>
    <w:tbl>
      <w:tblPr>
        <w:tblStyle w:val="Tabelraster"/>
        <w:tblW w:w="0" w:type="auto"/>
        <w:tblLook w:val="04A0" w:firstRow="1" w:lastRow="0" w:firstColumn="1" w:lastColumn="0" w:noHBand="0" w:noVBand="1"/>
      </w:tblPr>
      <w:tblGrid>
        <w:gridCol w:w="9212"/>
      </w:tblGrid>
      <w:tr w:rsidR="00246482" w:rsidRPr="00881ED8" w:rsidTr="00246482">
        <w:tc>
          <w:tcPr>
            <w:tcW w:w="9212" w:type="dxa"/>
          </w:tcPr>
          <w:p w:rsidR="00246482" w:rsidRPr="00246482" w:rsidRDefault="00246482" w:rsidP="00246482">
            <w:pPr>
              <w:rPr>
                <w:rFonts w:ascii="Courier New" w:hAnsi="Courier New" w:cs="Courier New"/>
                <w:sz w:val="18"/>
                <w:lang w:val="en-US"/>
              </w:rPr>
            </w:pPr>
          </w:p>
          <w:p w:rsidR="00246482" w:rsidRPr="00246482" w:rsidRDefault="00246482" w:rsidP="00246482">
            <w:pPr>
              <w:rPr>
                <w:rFonts w:ascii="Courier New" w:hAnsi="Courier New" w:cs="Courier New"/>
                <w:sz w:val="18"/>
                <w:lang w:val="en-US"/>
              </w:rPr>
            </w:pPr>
            <w:r w:rsidRPr="00246482">
              <w:rPr>
                <w:rFonts w:ascii="Courier New" w:hAnsi="Courier New" w:cs="Courier New"/>
                <w:sz w:val="18"/>
                <w:lang w:val="en-US"/>
              </w:rPr>
              <w:t>fn.setSorting(sTablename, {“column1”: “asc”, “column2”: “desc”, etc.});</w:t>
            </w:r>
          </w:p>
          <w:p w:rsidR="00246482" w:rsidRPr="00246482" w:rsidRDefault="00246482" w:rsidP="00246482">
            <w:pPr>
              <w:rPr>
                <w:rFonts w:ascii="Courier New" w:hAnsi="Courier New" w:cs="Courier New"/>
                <w:sz w:val="18"/>
                <w:lang w:val="en-US"/>
              </w:rPr>
            </w:pPr>
          </w:p>
        </w:tc>
      </w:tr>
    </w:tbl>
    <w:p w:rsidR="00246482" w:rsidRDefault="00246482">
      <w:pPr>
        <w:rPr>
          <w:lang w:val="en-US"/>
        </w:rPr>
      </w:pPr>
    </w:p>
    <w:p w:rsidR="00AB515F" w:rsidRDefault="003B03AC" w:rsidP="003B03AC">
      <w:pPr>
        <w:pStyle w:val="Kop2"/>
        <w:rPr>
          <w:lang w:val="en-US"/>
        </w:rPr>
      </w:pPr>
      <w:bookmarkStart w:id="63" w:name="_Toc87542942"/>
      <w:r>
        <w:rPr>
          <w:lang w:val="en-US"/>
        </w:rPr>
        <w:t>Read data</w:t>
      </w:r>
      <w:bookmarkEnd w:id="63"/>
    </w:p>
    <w:p w:rsidR="00EF2CE4" w:rsidRDefault="00EF2CE4" w:rsidP="003B03AC">
      <w:pPr>
        <w:pStyle w:val="Kop3"/>
        <w:rPr>
          <w:lang w:val="en-US"/>
        </w:rPr>
      </w:pPr>
      <w:bookmarkStart w:id="64" w:name="_Toc87542943"/>
      <w:r>
        <w:rPr>
          <w:lang w:val="en-US"/>
        </w:rPr>
        <w:t xml:space="preserve">Read </w:t>
      </w:r>
      <w:r w:rsidR="00C946F5">
        <w:rPr>
          <w:lang w:val="en-US"/>
        </w:rPr>
        <w:t>text</w:t>
      </w:r>
      <w:r>
        <w:rPr>
          <w:lang w:val="en-US"/>
        </w:rPr>
        <w:t xml:space="preserve"> from cells, columns, of rows</w:t>
      </w:r>
      <w:bookmarkEnd w:id="64"/>
    </w:p>
    <w:p w:rsidR="00EF2CE4" w:rsidRDefault="00A145C0">
      <w:pPr>
        <w:rPr>
          <w:lang w:val="en-US"/>
        </w:rPr>
      </w:pPr>
      <w:r>
        <w:rPr>
          <w:lang w:val="en-US"/>
        </w:rPr>
        <w:t>Given a cell node or a row node, one can read data from that node or its siblings by calling the following functions:</w:t>
      </w:r>
    </w:p>
    <w:tbl>
      <w:tblPr>
        <w:tblStyle w:val="Tabelraster"/>
        <w:tblW w:w="0" w:type="auto"/>
        <w:tblLook w:val="04A0" w:firstRow="1" w:lastRow="0" w:firstColumn="1" w:lastColumn="0" w:noHBand="0" w:noVBand="1"/>
      </w:tblPr>
      <w:tblGrid>
        <w:gridCol w:w="9212"/>
      </w:tblGrid>
      <w:tr w:rsidR="00C52387" w:rsidRPr="00881ED8" w:rsidTr="00C52387">
        <w:tc>
          <w:tcPr>
            <w:tcW w:w="9212" w:type="dxa"/>
          </w:tcPr>
          <w:p w:rsidR="00A26EEE" w:rsidRDefault="00A26EEE" w:rsidP="00C52387">
            <w:pPr>
              <w:rPr>
                <w:rFonts w:ascii="Courier New" w:hAnsi="Courier New" w:cs="Courier New"/>
                <w:sz w:val="18"/>
                <w:lang w:val="en-US"/>
              </w:rPr>
            </w:pPr>
          </w:p>
          <w:p w:rsidR="0012592B" w:rsidRDefault="0012592B" w:rsidP="00C52387">
            <w:pPr>
              <w:rPr>
                <w:rFonts w:ascii="Courier New" w:hAnsi="Courier New" w:cs="Courier New"/>
                <w:sz w:val="18"/>
                <w:lang w:val="en-US"/>
              </w:rPr>
            </w:pPr>
            <w:r>
              <w:rPr>
                <w:rFonts w:ascii="Courier New" w:hAnsi="Courier New" w:cs="Courier New"/>
                <w:sz w:val="18"/>
                <w:lang w:val="en-US"/>
              </w:rPr>
              <w:t>// get data from a cell, given a cell node</w:t>
            </w:r>
          </w:p>
          <w:p w:rsidR="00C52387" w:rsidRDefault="00C52387" w:rsidP="00C52387">
            <w:pPr>
              <w:rPr>
                <w:rFonts w:ascii="Courier New" w:hAnsi="Courier New" w:cs="Courier New"/>
                <w:sz w:val="18"/>
                <w:lang w:val="en-US"/>
              </w:rPr>
            </w:pPr>
            <w:r>
              <w:rPr>
                <w:rFonts w:ascii="Courier New" w:hAnsi="Courier New" w:cs="Courier New"/>
                <w:sz w:val="18"/>
                <w:lang w:val="en-US"/>
              </w:rPr>
              <w:t xml:space="preserve">var sData = </w:t>
            </w:r>
            <w:r w:rsidRPr="00814D6F">
              <w:rPr>
                <w:rFonts w:ascii="Courier New" w:hAnsi="Courier New" w:cs="Courier New"/>
                <w:sz w:val="18"/>
                <w:lang w:val="en-US"/>
              </w:rPr>
              <w:t>fn.getDataFromCellNode(nCell)</w:t>
            </w:r>
            <w:r w:rsidR="0012592B">
              <w:rPr>
                <w:rFonts w:ascii="Courier New" w:hAnsi="Courier New" w:cs="Courier New"/>
                <w:sz w:val="18"/>
                <w:lang w:val="en-US"/>
              </w:rPr>
              <w:t>;</w:t>
            </w:r>
          </w:p>
          <w:p w:rsidR="0012592B" w:rsidRDefault="0012592B" w:rsidP="00C52387">
            <w:pPr>
              <w:rPr>
                <w:rFonts w:ascii="Courier New" w:hAnsi="Courier New" w:cs="Courier New"/>
                <w:sz w:val="18"/>
                <w:lang w:val="en-US"/>
              </w:rPr>
            </w:pPr>
          </w:p>
          <w:p w:rsidR="0012592B" w:rsidRPr="00814D6F" w:rsidRDefault="0012592B" w:rsidP="00C52387">
            <w:pPr>
              <w:rPr>
                <w:rFonts w:ascii="Courier New" w:hAnsi="Courier New" w:cs="Courier New"/>
                <w:sz w:val="18"/>
                <w:lang w:val="en-US"/>
              </w:rPr>
            </w:pPr>
            <w:r>
              <w:rPr>
                <w:rFonts w:ascii="Courier New" w:hAnsi="Courier New" w:cs="Courier New"/>
                <w:sz w:val="18"/>
                <w:lang w:val="en-US"/>
              </w:rPr>
              <w:t>// get data from a cell, given its name and the row node it belongs to</w:t>
            </w:r>
          </w:p>
          <w:p w:rsidR="00C52387" w:rsidRDefault="00C52387" w:rsidP="00C52387">
            <w:pPr>
              <w:rPr>
                <w:rFonts w:ascii="Courier New" w:hAnsi="Courier New" w:cs="Courier New"/>
                <w:sz w:val="18"/>
                <w:lang w:val="en-US"/>
              </w:rPr>
            </w:pPr>
            <w:r>
              <w:rPr>
                <w:rFonts w:ascii="Courier New" w:hAnsi="Courier New" w:cs="Courier New"/>
                <w:sz w:val="18"/>
                <w:lang w:val="en-US"/>
              </w:rPr>
              <w:t xml:space="preserve">var sData = </w:t>
            </w:r>
            <w:r w:rsidRPr="00814D6F">
              <w:rPr>
                <w:rFonts w:ascii="Courier New" w:hAnsi="Courier New" w:cs="Courier New"/>
                <w:sz w:val="18"/>
                <w:lang w:val="en-US"/>
              </w:rPr>
              <w:t>fn.getDataFromCellInRowNode(nRow, sColumnName)</w:t>
            </w:r>
            <w:r w:rsidR="0012592B">
              <w:rPr>
                <w:rFonts w:ascii="Courier New" w:hAnsi="Courier New" w:cs="Courier New"/>
                <w:sz w:val="18"/>
                <w:lang w:val="en-US"/>
              </w:rPr>
              <w:t>;</w:t>
            </w:r>
          </w:p>
          <w:p w:rsidR="0012592B" w:rsidRDefault="0012592B" w:rsidP="00C52387">
            <w:pPr>
              <w:rPr>
                <w:rFonts w:ascii="Courier New" w:hAnsi="Courier New" w:cs="Courier New"/>
                <w:sz w:val="18"/>
                <w:lang w:val="en-US"/>
              </w:rPr>
            </w:pPr>
          </w:p>
          <w:p w:rsidR="0012592B" w:rsidRDefault="0012592B" w:rsidP="00C52387">
            <w:pPr>
              <w:rPr>
                <w:rFonts w:ascii="Courier New" w:hAnsi="Courier New" w:cs="Courier New"/>
                <w:sz w:val="18"/>
                <w:lang w:val="en-US"/>
              </w:rPr>
            </w:pPr>
            <w:r>
              <w:rPr>
                <w:rFonts w:ascii="Courier New" w:hAnsi="Courier New" w:cs="Courier New"/>
                <w:sz w:val="18"/>
                <w:lang w:val="en-US"/>
              </w:rPr>
              <w:t>// get data from a cell, given its name and the node of another cell</w:t>
            </w:r>
          </w:p>
          <w:p w:rsidR="0012592B" w:rsidRDefault="0012592B" w:rsidP="00C52387">
            <w:pPr>
              <w:rPr>
                <w:rFonts w:ascii="Courier New" w:hAnsi="Courier New" w:cs="Courier New"/>
                <w:sz w:val="18"/>
                <w:lang w:val="en-US"/>
              </w:rPr>
            </w:pPr>
            <w:r>
              <w:rPr>
                <w:rFonts w:ascii="Courier New" w:hAnsi="Courier New" w:cs="Courier New"/>
                <w:sz w:val="18"/>
                <w:lang w:val="en-US"/>
              </w:rPr>
              <w:t>// (this is typically the type of function to call when one has</w:t>
            </w:r>
          </w:p>
          <w:p w:rsidR="0012592B" w:rsidRDefault="0012592B" w:rsidP="00C52387">
            <w:pPr>
              <w:rPr>
                <w:rFonts w:ascii="Courier New" w:hAnsi="Courier New" w:cs="Courier New"/>
                <w:sz w:val="18"/>
                <w:lang w:val="en-US"/>
              </w:rPr>
            </w:pPr>
            <w:r>
              <w:rPr>
                <w:rFonts w:ascii="Courier New" w:hAnsi="Courier New" w:cs="Courier New"/>
                <w:sz w:val="18"/>
                <w:lang w:val="en-US"/>
              </w:rPr>
              <w:t>// clicked some cell and we want to know the corresponding row ID, which</w:t>
            </w:r>
          </w:p>
          <w:p w:rsidR="0012592B" w:rsidRPr="00814D6F" w:rsidRDefault="0012592B" w:rsidP="00C52387">
            <w:pPr>
              <w:rPr>
                <w:rFonts w:ascii="Courier New" w:hAnsi="Courier New" w:cs="Courier New"/>
                <w:sz w:val="18"/>
                <w:lang w:val="en-US"/>
              </w:rPr>
            </w:pPr>
            <w:r>
              <w:rPr>
                <w:rFonts w:ascii="Courier New" w:hAnsi="Courier New" w:cs="Courier New"/>
                <w:sz w:val="18"/>
                <w:lang w:val="en-US"/>
              </w:rPr>
              <w:lastRenderedPageBreak/>
              <w:t>// is stored in other column of the same row)</w:t>
            </w:r>
          </w:p>
          <w:p w:rsidR="00C52387" w:rsidRDefault="00C52387" w:rsidP="00C52387">
            <w:pPr>
              <w:rPr>
                <w:lang w:val="en-US"/>
              </w:rPr>
            </w:pPr>
            <w:r>
              <w:rPr>
                <w:rFonts w:ascii="Courier New" w:hAnsi="Courier New" w:cs="Courier New"/>
                <w:sz w:val="18"/>
                <w:lang w:val="en-US"/>
              </w:rPr>
              <w:t xml:space="preserve">var sData = </w:t>
            </w:r>
            <w:r w:rsidRPr="00814D6F">
              <w:rPr>
                <w:rFonts w:ascii="Courier New" w:hAnsi="Courier New" w:cs="Courier New"/>
                <w:sz w:val="18"/>
                <w:lang w:val="en-US"/>
              </w:rPr>
              <w:t>fn.getDataFromSiblingNode(nCell, sOtherColumnName)</w:t>
            </w:r>
            <w:r w:rsidR="0012592B">
              <w:rPr>
                <w:rFonts w:ascii="Courier New" w:hAnsi="Courier New" w:cs="Courier New"/>
                <w:sz w:val="18"/>
                <w:lang w:val="en-US"/>
              </w:rPr>
              <w:t>;</w:t>
            </w:r>
          </w:p>
          <w:p w:rsidR="00C52387" w:rsidRDefault="00C52387">
            <w:pPr>
              <w:rPr>
                <w:lang w:val="en-US"/>
              </w:rPr>
            </w:pPr>
          </w:p>
        </w:tc>
      </w:tr>
    </w:tbl>
    <w:p w:rsidR="00814D6F" w:rsidRDefault="00814D6F">
      <w:pPr>
        <w:rPr>
          <w:lang w:val="en-US"/>
        </w:rPr>
      </w:pPr>
    </w:p>
    <w:p w:rsidR="00581FA2" w:rsidRDefault="00581FA2">
      <w:pPr>
        <w:rPr>
          <w:lang w:val="en-US"/>
        </w:rPr>
      </w:pPr>
      <w:r>
        <w:rPr>
          <w:lang w:val="en-US"/>
        </w:rPr>
        <w:t>A particular case is that of checkboxes. Some function makes sure their value is read in a reliable way:</w:t>
      </w:r>
    </w:p>
    <w:tbl>
      <w:tblPr>
        <w:tblStyle w:val="Tabelraster"/>
        <w:tblW w:w="0" w:type="auto"/>
        <w:tblLook w:val="04A0" w:firstRow="1" w:lastRow="0" w:firstColumn="1" w:lastColumn="0" w:noHBand="0" w:noVBand="1"/>
      </w:tblPr>
      <w:tblGrid>
        <w:gridCol w:w="9212"/>
      </w:tblGrid>
      <w:tr w:rsidR="00581FA2" w:rsidRPr="00881ED8" w:rsidTr="00581FA2">
        <w:tc>
          <w:tcPr>
            <w:tcW w:w="9212" w:type="dxa"/>
          </w:tcPr>
          <w:p w:rsidR="00581FA2" w:rsidRPr="00581FA2" w:rsidRDefault="00581FA2">
            <w:pPr>
              <w:rPr>
                <w:rFonts w:ascii="Courier New" w:hAnsi="Courier New" w:cs="Courier New"/>
                <w:sz w:val="18"/>
                <w:lang w:val="en-US"/>
              </w:rPr>
            </w:pPr>
          </w:p>
          <w:p w:rsidR="00581FA2" w:rsidRPr="00581FA2" w:rsidRDefault="00581FA2" w:rsidP="00581FA2">
            <w:pPr>
              <w:rPr>
                <w:rFonts w:ascii="Courier New" w:hAnsi="Courier New" w:cs="Courier New"/>
                <w:sz w:val="18"/>
                <w:lang w:val="en-US"/>
              </w:rPr>
            </w:pPr>
            <w:r w:rsidRPr="00581FA2">
              <w:rPr>
                <w:rFonts w:ascii="Courier New" w:hAnsi="Courier New" w:cs="Courier New"/>
                <w:sz w:val="18"/>
                <w:lang w:val="en-US"/>
              </w:rPr>
              <w:t xml:space="preserve">var </w:t>
            </w:r>
            <w:r w:rsidR="008F64B7">
              <w:rPr>
                <w:rFonts w:ascii="Courier New" w:hAnsi="Courier New" w:cs="Courier New"/>
                <w:sz w:val="18"/>
                <w:lang w:val="en-US"/>
              </w:rPr>
              <w:t>b</w:t>
            </w:r>
            <w:r w:rsidRPr="00581FA2">
              <w:rPr>
                <w:rFonts w:ascii="Courier New" w:hAnsi="Courier New" w:cs="Courier New"/>
                <w:sz w:val="18"/>
                <w:lang w:val="en-US"/>
              </w:rPr>
              <w:t>TrueOrFalse = fn.getCheckboxValue(nCell);</w:t>
            </w:r>
          </w:p>
          <w:p w:rsidR="00581FA2" w:rsidRPr="00581FA2" w:rsidRDefault="00581FA2" w:rsidP="00581FA2">
            <w:pPr>
              <w:rPr>
                <w:rFonts w:ascii="Courier New" w:hAnsi="Courier New" w:cs="Courier New"/>
                <w:sz w:val="18"/>
                <w:lang w:val="en-US"/>
              </w:rPr>
            </w:pPr>
          </w:p>
        </w:tc>
      </w:tr>
    </w:tbl>
    <w:p w:rsidR="00581FA2" w:rsidRDefault="00581FA2">
      <w:pPr>
        <w:rPr>
          <w:lang w:val="en-US"/>
        </w:rPr>
      </w:pPr>
    </w:p>
    <w:p w:rsidR="00A145C0" w:rsidRDefault="00A145C0">
      <w:pPr>
        <w:rPr>
          <w:lang w:val="en-US"/>
        </w:rPr>
      </w:pPr>
      <w:r>
        <w:rPr>
          <w:lang w:val="en-US"/>
        </w:rPr>
        <w:t>It is also possible to get the data of all cells of a column, by specifying its name:</w:t>
      </w:r>
    </w:p>
    <w:tbl>
      <w:tblPr>
        <w:tblStyle w:val="Tabelraster"/>
        <w:tblW w:w="0" w:type="auto"/>
        <w:tblLook w:val="04A0" w:firstRow="1" w:lastRow="0" w:firstColumn="1" w:lastColumn="0" w:noHBand="0" w:noVBand="1"/>
      </w:tblPr>
      <w:tblGrid>
        <w:gridCol w:w="9212"/>
      </w:tblGrid>
      <w:tr w:rsidR="00C52387" w:rsidRPr="00881ED8" w:rsidTr="00C52387">
        <w:tc>
          <w:tcPr>
            <w:tcW w:w="9212" w:type="dxa"/>
          </w:tcPr>
          <w:p w:rsidR="0012592B" w:rsidRDefault="0012592B" w:rsidP="00C52387">
            <w:pPr>
              <w:rPr>
                <w:rFonts w:ascii="Courier New" w:hAnsi="Courier New" w:cs="Courier New"/>
                <w:sz w:val="18"/>
                <w:lang w:val="en-US"/>
              </w:rPr>
            </w:pPr>
          </w:p>
          <w:p w:rsidR="00C52387" w:rsidRPr="00814D6F" w:rsidRDefault="00C52387" w:rsidP="00C52387">
            <w:pPr>
              <w:rPr>
                <w:rFonts w:ascii="Courier New" w:hAnsi="Courier New" w:cs="Courier New"/>
                <w:lang w:val="en-US"/>
              </w:rPr>
            </w:pPr>
            <w:r>
              <w:rPr>
                <w:rFonts w:ascii="Courier New" w:hAnsi="Courier New" w:cs="Courier New"/>
                <w:sz w:val="18"/>
                <w:lang w:val="en-US"/>
              </w:rPr>
              <w:t xml:space="preserve">var aData = </w:t>
            </w:r>
            <w:r w:rsidRPr="00814D6F">
              <w:rPr>
                <w:rFonts w:ascii="Courier New" w:hAnsi="Courier New" w:cs="Courier New"/>
                <w:sz w:val="18"/>
                <w:lang w:val="en-US"/>
              </w:rPr>
              <w:t>fn.getDataFromColumn(sSomeTable, sColumnName)</w:t>
            </w:r>
            <w:r w:rsidR="0012592B">
              <w:rPr>
                <w:rFonts w:ascii="Courier New" w:hAnsi="Courier New" w:cs="Courier New"/>
                <w:sz w:val="18"/>
                <w:lang w:val="en-US"/>
              </w:rPr>
              <w:t>;</w:t>
            </w:r>
          </w:p>
          <w:p w:rsidR="00C52387" w:rsidRDefault="00C52387">
            <w:pPr>
              <w:rPr>
                <w:lang w:val="en-US"/>
              </w:rPr>
            </w:pPr>
          </w:p>
        </w:tc>
      </w:tr>
    </w:tbl>
    <w:p w:rsidR="00A145C0" w:rsidRDefault="00A145C0">
      <w:pPr>
        <w:rPr>
          <w:lang w:val="en-US"/>
        </w:rPr>
      </w:pPr>
    </w:p>
    <w:p w:rsidR="00B50AA8" w:rsidRDefault="00B50AA8">
      <w:pPr>
        <w:rPr>
          <w:lang w:val="en-US"/>
        </w:rPr>
      </w:pPr>
      <w:r>
        <w:rPr>
          <w:lang w:val="en-US"/>
        </w:rPr>
        <w:t xml:space="preserve">The functions </w:t>
      </w:r>
      <w:r w:rsidR="008F64B7">
        <w:rPr>
          <w:lang w:val="en-US"/>
        </w:rPr>
        <w:t>here above</w:t>
      </w:r>
      <w:r>
        <w:rPr>
          <w:lang w:val="en-US"/>
        </w:rPr>
        <w:t xml:space="preserve"> are about reading data from screen. But one can also read a row straight from the database without displaying it. </w:t>
      </w:r>
      <w:r w:rsidR="00C91AD1">
        <w:rPr>
          <w:lang w:val="en-US"/>
        </w:rPr>
        <w:t>The result is stored into an associative array</w:t>
      </w:r>
      <w:r w:rsidR="008F64B7">
        <w:rPr>
          <w:lang w:val="en-US"/>
        </w:rPr>
        <w:t>. Which function to use depends on the data at your disposal (an row ID or some other field value to match)</w:t>
      </w:r>
      <w:r w:rsidR="00C91AD1">
        <w:rPr>
          <w:lang w:val="en-US"/>
        </w:rPr>
        <w:t>:</w:t>
      </w:r>
    </w:p>
    <w:tbl>
      <w:tblPr>
        <w:tblStyle w:val="Tabelraster"/>
        <w:tblW w:w="0" w:type="auto"/>
        <w:tblLook w:val="04A0" w:firstRow="1" w:lastRow="0" w:firstColumn="1" w:lastColumn="0" w:noHBand="0" w:noVBand="1"/>
      </w:tblPr>
      <w:tblGrid>
        <w:gridCol w:w="9212"/>
      </w:tblGrid>
      <w:tr w:rsidR="00C52387" w:rsidRPr="00881ED8" w:rsidTr="00C52387">
        <w:tc>
          <w:tcPr>
            <w:tcW w:w="9212" w:type="dxa"/>
          </w:tcPr>
          <w:p w:rsidR="0012592B" w:rsidRDefault="0012592B" w:rsidP="00C52387">
            <w:pPr>
              <w:rPr>
                <w:rFonts w:ascii="Courier New" w:hAnsi="Courier New" w:cs="Courier New"/>
                <w:sz w:val="18"/>
                <w:lang w:val="en-US"/>
              </w:rPr>
            </w:pPr>
          </w:p>
          <w:p w:rsidR="00C52387" w:rsidRDefault="00C52387" w:rsidP="00C52387">
            <w:pPr>
              <w:rPr>
                <w:rFonts w:ascii="Courier New" w:hAnsi="Courier New" w:cs="Courier New"/>
                <w:sz w:val="18"/>
                <w:lang w:val="en-US"/>
              </w:rPr>
            </w:pPr>
            <w:r w:rsidRPr="00C91AD1">
              <w:rPr>
                <w:rFonts w:ascii="Courier New" w:hAnsi="Courier New" w:cs="Courier New"/>
                <w:sz w:val="18"/>
                <w:lang w:val="en-US"/>
              </w:rPr>
              <w:t>var oRow = fn.getRecord(sSomeTablename, sRecordId, fnCallback, fnErrorHandler)</w:t>
            </w:r>
            <w:r w:rsidR="0012592B">
              <w:rPr>
                <w:rFonts w:ascii="Courier New" w:hAnsi="Courier New" w:cs="Courier New"/>
                <w:sz w:val="18"/>
                <w:lang w:val="en-US"/>
              </w:rPr>
              <w:t>;</w:t>
            </w:r>
          </w:p>
          <w:p w:rsidR="0012592B" w:rsidRPr="00C91AD1" w:rsidRDefault="0012592B" w:rsidP="00C52387">
            <w:pPr>
              <w:rPr>
                <w:rFonts w:ascii="Courier New" w:hAnsi="Courier New" w:cs="Courier New"/>
                <w:lang w:val="en-US"/>
              </w:rPr>
            </w:pPr>
          </w:p>
          <w:p w:rsidR="00C52387" w:rsidRPr="003F1606" w:rsidRDefault="00C52387" w:rsidP="00C52387">
            <w:pPr>
              <w:rPr>
                <w:rFonts w:ascii="Courier New" w:hAnsi="Courier New" w:cs="Courier New"/>
                <w:sz w:val="18"/>
                <w:szCs w:val="18"/>
                <w:lang w:val="en-US"/>
              </w:rPr>
            </w:pPr>
            <w:r w:rsidRPr="003F1606">
              <w:rPr>
                <w:rFonts w:ascii="Courier New" w:hAnsi="Courier New" w:cs="Courier New"/>
                <w:sz w:val="18"/>
                <w:szCs w:val="18"/>
                <w:lang w:val="en-US"/>
              </w:rPr>
              <w:t xml:space="preserve">var oRow = fn.getRecordGivenFieldValues(sSomeTablename, </w:t>
            </w:r>
            <w:r w:rsidR="008F64B7">
              <w:rPr>
                <w:rFonts w:ascii="Courier New" w:hAnsi="Courier New" w:cs="Courier New"/>
                <w:sz w:val="18"/>
                <w:szCs w:val="18"/>
                <w:lang w:val="en-US"/>
              </w:rPr>
              <w:t>{“column”: valuetomatch}</w:t>
            </w:r>
            <w:r w:rsidRPr="003F1606">
              <w:rPr>
                <w:rFonts w:ascii="Courier New" w:hAnsi="Courier New" w:cs="Courier New"/>
                <w:sz w:val="18"/>
                <w:szCs w:val="18"/>
                <w:lang w:val="en-US"/>
              </w:rPr>
              <w:t>, fnCallback, fnErrorHandler)</w:t>
            </w:r>
            <w:r w:rsidR="0012592B">
              <w:rPr>
                <w:rFonts w:ascii="Courier New" w:hAnsi="Courier New" w:cs="Courier New"/>
                <w:sz w:val="18"/>
                <w:szCs w:val="18"/>
                <w:lang w:val="en-US"/>
              </w:rPr>
              <w:t>;</w:t>
            </w:r>
          </w:p>
          <w:p w:rsidR="00C52387" w:rsidRDefault="00C52387">
            <w:pPr>
              <w:rPr>
                <w:lang w:val="en-US"/>
              </w:rPr>
            </w:pPr>
          </w:p>
        </w:tc>
      </w:tr>
    </w:tbl>
    <w:p w:rsidR="003F1606" w:rsidRDefault="003F1606">
      <w:pPr>
        <w:rPr>
          <w:lang w:val="en-US"/>
        </w:rPr>
      </w:pPr>
    </w:p>
    <w:p w:rsidR="00701340" w:rsidRDefault="00701340" w:rsidP="003B03AC">
      <w:pPr>
        <w:pStyle w:val="Kop3"/>
        <w:rPr>
          <w:lang w:val="en-US"/>
        </w:rPr>
      </w:pPr>
      <w:bookmarkStart w:id="65" w:name="_Toc87542944"/>
      <w:r>
        <w:rPr>
          <w:lang w:val="en-US"/>
        </w:rPr>
        <w:t>Read selected text in cell</w:t>
      </w:r>
      <w:bookmarkEnd w:id="65"/>
    </w:p>
    <w:p w:rsidR="0054633C" w:rsidRDefault="0054633C">
      <w:pPr>
        <w:rPr>
          <w:lang w:val="en-US"/>
        </w:rPr>
      </w:pPr>
      <w:r>
        <w:rPr>
          <w:lang w:val="en-US"/>
        </w:rPr>
        <w:t xml:space="preserve">If one selects some text in a cell (by highlighting it just like in a Word document or such), that can be detected. </w:t>
      </w:r>
      <w:r w:rsidR="00C703DA">
        <w:rPr>
          <w:lang w:val="en-US"/>
        </w:rPr>
        <w:t>Typically, this to be implemented as a click event on a column. For example:</w:t>
      </w:r>
    </w:p>
    <w:tbl>
      <w:tblPr>
        <w:tblStyle w:val="Tabelraster"/>
        <w:tblW w:w="0" w:type="auto"/>
        <w:tblLook w:val="04A0" w:firstRow="1" w:lastRow="0" w:firstColumn="1" w:lastColumn="0" w:noHBand="0" w:noVBand="1"/>
      </w:tblPr>
      <w:tblGrid>
        <w:gridCol w:w="9212"/>
      </w:tblGrid>
      <w:tr w:rsidR="00C52387" w:rsidRPr="00EF038D" w:rsidTr="00C52387">
        <w:tc>
          <w:tcPr>
            <w:tcW w:w="9212" w:type="dxa"/>
          </w:tcPr>
          <w:p w:rsidR="00182620" w:rsidRDefault="00182620" w:rsidP="00C52387">
            <w:pPr>
              <w:rPr>
                <w:rFonts w:ascii="Courier New" w:hAnsi="Courier New" w:cs="Courier New"/>
                <w:sz w:val="18"/>
                <w:lang w:val="en-US"/>
              </w:rPr>
            </w:pPr>
          </w:p>
          <w:p w:rsidR="00C703DA" w:rsidRDefault="00C703DA" w:rsidP="00C52387">
            <w:pPr>
              <w:rPr>
                <w:rFonts w:ascii="Courier New" w:hAnsi="Courier New" w:cs="Courier New"/>
                <w:sz w:val="18"/>
                <w:lang w:val="en-US"/>
              </w:rPr>
            </w:pPr>
            <w:r>
              <w:rPr>
                <w:rFonts w:ascii="Courier New" w:hAnsi="Courier New" w:cs="Courier New"/>
                <w:sz w:val="18"/>
                <w:lang w:val="en-US"/>
              </w:rPr>
              <w:t>tablename: {</w:t>
            </w:r>
          </w:p>
          <w:p w:rsidR="00C703DA" w:rsidRDefault="00C703DA" w:rsidP="00C52387">
            <w:pPr>
              <w:rPr>
                <w:rFonts w:ascii="Courier New" w:hAnsi="Courier New" w:cs="Courier New"/>
                <w:sz w:val="18"/>
                <w:lang w:val="en-US"/>
              </w:rPr>
            </w:pPr>
          </w:p>
          <w:p w:rsidR="00C703DA" w:rsidRDefault="00C703DA" w:rsidP="00C52387">
            <w:pPr>
              <w:rPr>
                <w:rFonts w:ascii="Courier New" w:hAnsi="Courier New" w:cs="Courier New"/>
                <w:sz w:val="18"/>
                <w:lang w:val="en-US"/>
              </w:rPr>
            </w:pPr>
            <w:r>
              <w:rPr>
                <w:rFonts w:ascii="Courier New" w:hAnsi="Courier New" w:cs="Courier New"/>
                <w:sz w:val="18"/>
                <w:lang w:val="en-US"/>
              </w:rPr>
              <w:t xml:space="preserve">    columnname: { </w:t>
            </w:r>
          </w:p>
          <w:p w:rsidR="00C703DA" w:rsidRDefault="00C703DA" w:rsidP="00C52387">
            <w:pPr>
              <w:rPr>
                <w:rFonts w:ascii="Courier New" w:hAnsi="Courier New" w:cs="Courier New"/>
                <w:sz w:val="18"/>
                <w:lang w:val="en-US"/>
              </w:rPr>
            </w:pPr>
          </w:p>
          <w:p w:rsidR="00C703DA" w:rsidRDefault="00C703DA" w:rsidP="00C52387">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 xml:space="preserve"> “click”: function(t, n, value){</w:t>
            </w:r>
          </w:p>
          <w:p w:rsidR="00C703DA" w:rsidRDefault="00C703DA" w:rsidP="00C52387">
            <w:pPr>
              <w:rPr>
                <w:rFonts w:ascii="Courier New" w:hAnsi="Courier New" w:cs="Courier New"/>
                <w:sz w:val="18"/>
                <w:lang w:val="en-US"/>
              </w:rPr>
            </w:pPr>
          </w:p>
          <w:p w:rsidR="00C703DA" w:rsidRDefault="00C703DA" w:rsidP="00C703DA">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oSelection</w:t>
            </w:r>
            <w:r w:rsidRPr="0054633C">
              <w:rPr>
                <w:rFonts w:ascii="Courier New" w:hAnsi="Courier New" w:cs="Courier New"/>
                <w:sz w:val="18"/>
                <w:lang w:val="en-US"/>
              </w:rPr>
              <w:t xml:space="preserve"> = fn.getSelectedTextInNode(</w:t>
            </w:r>
            <w:r>
              <w:rPr>
                <w:rFonts w:ascii="Courier New" w:hAnsi="Courier New" w:cs="Courier New"/>
                <w:sz w:val="18"/>
                <w:lang w:val="en-US"/>
              </w:rPr>
              <w:t>n</w:t>
            </w:r>
            <w:r w:rsidRPr="0054633C">
              <w:rPr>
                <w:rFonts w:ascii="Courier New" w:hAnsi="Courier New" w:cs="Courier New"/>
                <w:sz w:val="18"/>
                <w:lang w:val="en-US"/>
              </w:rPr>
              <w:t>)</w:t>
            </w:r>
            <w:r>
              <w:rPr>
                <w:rFonts w:ascii="Courier New" w:hAnsi="Courier New" w:cs="Courier New"/>
                <w:sz w:val="18"/>
                <w:lang w:val="en-US"/>
              </w:rPr>
              <w:t>;</w:t>
            </w:r>
          </w:p>
          <w:p w:rsidR="00C703DA" w:rsidRDefault="00C703DA" w:rsidP="00C703DA">
            <w:pPr>
              <w:rPr>
                <w:rFonts w:ascii="Courier New" w:hAnsi="Courier New" w:cs="Courier New"/>
                <w:sz w:val="18"/>
                <w:lang w:val="en-US"/>
              </w:rPr>
            </w:pPr>
          </w:p>
          <w:p w:rsidR="00C703DA" w:rsidRDefault="00C703DA" w:rsidP="00C703DA">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sText = oSelection.text;</w:t>
            </w:r>
          </w:p>
          <w:p w:rsidR="00C703DA" w:rsidRDefault="00C703DA" w:rsidP="00C703DA">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iStart = oSelection.start;</w:t>
            </w:r>
          </w:p>
          <w:p w:rsidR="00C703DA" w:rsidRDefault="00C703DA" w:rsidP="00C703DA">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iEnd = oSelection.end;</w:t>
            </w:r>
          </w:p>
          <w:p w:rsidR="00C703DA" w:rsidRDefault="00C703DA" w:rsidP="00C703DA">
            <w:pPr>
              <w:rPr>
                <w:rFonts w:ascii="Courier New" w:hAnsi="Courier New" w:cs="Courier New"/>
                <w:sz w:val="18"/>
                <w:lang w:val="en-US"/>
              </w:rPr>
            </w:pPr>
          </w:p>
          <w:p w:rsidR="00C703DA" w:rsidRDefault="00C703DA" w:rsidP="00C52387">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 xml:space="preserve">fn.message(“Info”,”You selected the text “+sText+” starting </w:t>
            </w:r>
            <w:r w:rsidR="008D7B3E">
              <w:rPr>
                <w:rFonts w:ascii="Courier New" w:hAnsi="Courier New" w:cs="Courier New"/>
                <w:sz w:val="18"/>
                <w:lang w:val="en-US"/>
              </w:rPr>
              <w:br/>
            </w:r>
            <w:r w:rsidR="008D7B3E" w:rsidRPr="00C703DA">
              <w:rPr>
                <w:rFonts w:ascii="Courier New" w:hAnsi="Courier New" w:cs="Courier New"/>
                <w:sz w:val="18"/>
                <w:lang w:val="en-US"/>
              </w:rPr>
              <w:tab/>
            </w:r>
            <w:r w:rsidR="008D7B3E" w:rsidRPr="00C703DA">
              <w:rPr>
                <w:rFonts w:ascii="Courier New" w:hAnsi="Courier New" w:cs="Courier New"/>
                <w:sz w:val="18"/>
                <w:lang w:val="en-US"/>
              </w:rPr>
              <w:tab/>
            </w:r>
            <w:r w:rsidR="008D7B3E">
              <w:rPr>
                <w:rFonts w:ascii="Courier New" w:hAnsi="Courier New" w:cs="Courier New"/>
                <w:sz w:val="18"/>
                <w:lang w:val="en-US"/>
              </w:rPr>
              <w:t xml:space="preserve">  </w:t>
            </w:r>
            <w:r>
              <w:rPr>
                <w:rFonts w:ascii="Courier New" w:hAnsi="Courier New" w:cs="Courier New"/>
                <w:sz w:val="18"/>
                <w:lang w:val="en-US"/>
              </w:rPr>
              <w:t>at index “+iStart+” and finishing at index “+iEnd);</w:t>
            </w:r>
          </w:p>
          <w:p w:rsidR="00C703DA" w:rsidRDefault="00C703DA" w:rsidP="00C52387">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w:t>
            </w:r>
          </w:p>
          <w:p w:rsidR="00C703DA" w:rsidRDefault="00C703DA" w:rsidP="00C52387">
            <w:pPr>
              <w:rPr>
                <w:rFonts w:ascii="Courier New" w:hAnsi="Courier New" w:cs="Courier New"/>
                <w:sz w:val="18"/>
                <w:lang w:val="en-US"/>
              </w:rPr>
            </w:pPr>
            <w:r>
              <w:rPr>
                <w:rFonts w:ascii="Courier New" w:hAnsi="Courier New" w:cs="Courier New"/>
                <w:sz w:val="18"/>
                <w:lang w:val="en-US"/>
              </w:rPr>
              <w:t xml:space="preserve">    }</w:t>
            </w:r>
          </w:p>
          <w:p w:rsidR="00C703DA" w:rsidRDefault="00C703DA" w:rsidP="00C52387">
            <w:pPr>
              <w:rPr>
                <w:rFonts w:ascii="Courier New" w:hAnsi="Courier New" w:cs="Courier New"/>
                <w:sz w:val="18"/>
                <w:lang w:val="en-US"/>
              </w:rPr>
            </w:pPr>
            <w:r>
              <w:rPr>
                <w:rFonts w:ascii="Courier New" w:hAnsi="Courier New" w:cs="Courier New"/>
                <w:sz w:val="18"/>
                <w:lang w:val="en-US"/>
              </w:rPr>
              <w:t>}</w:t>
            </w:r>
          </w:p>
          <w:p w:rsidR="00C52387" w:rsidRDefault="00C52387">
            <w:pPr>
              <w:rPr>
                <w:lang w:val="en-US"/>
              </w:rPr>
            </w:pPr>
          </w:p>
        </w:tc>
      </w:tr>
    </w:tbl>
    <w:p w:rsidR="00C52387" w:rsidRDefault="00C703DA">
      <w:pPr>
        <w:rPr>
          <w:lang w:val="en-US"/>
        </w:rPr>
      </w:pPr>
      <w:r>
        <w:rPr>
          <w:lang w:val="en-US"/>
        </w:rPr>
        <w:tab/>
      </w:r>
    </w:p>
    <w:p w:rsidR="0054633C" w:rsidRDefault="00393568">
      <w:pPr>
        <w:rPr>
          <w:lang w:val="en-US"/>
        </w:rPr>
      </w:pPr>
      <w:r>
        <w:rPr>
          <w:lang w:val="en-US"/>
        </w:rPr>
        <w:t>A special case is selecti</w:t>
      </w:r>
      <w:r w:rsidR="0054633C">
        <w:rPr>
          <w:lang w:val="en-US"/>
        </w:rPr>
        <w:t>n</w:t>
      </w:r>
      <w:r>
        <w:rPr>
          <w:lang w:val="en-US"/>
        </w:rPr>
        <w:t>g</w:t>
      </w:r>
      <w:r w:rsidR="0054633C">
        <w:rPr>
          <w:lang w:val="en-US"/>
        </w:rPr>
        <w:t xml:space="preserve"> by clicking on</w:t>
      </w:r>
      <w:r>
        <w:rPr>
          <w:lang w:val="en-US"/>
        </w:rPr>
        <w:t>to</w:t>
      </w:r>
      <w:r w:rsidR="0054633C">
        <w:rPr>
          <w:lang w:val="en-US"/>
        </w:rPr>
        <w:t xml:space="preserve"> a word. In that can the word might not be highlighted, but Lex’it can automatically search for the edges (begin, end) of the word clicked upon and return its full string:</w:t>
      </w:r>
    </w:p>
    <w:tbl>
      <w:tblPr>
        <w:tblStyle w:val="Tabelraster"/>
        <w:tblW w:w="0" w:type="auto"/>
        <w:tblLook w:val="04A0" w:firstRow="1" w:lastRow="0" w:firstColumn="1" w:lastColumn="0" w:noHBand="0" w:noVBand="1"/>
      </w:tblPr>
      <w:tblGrid>
        <w:gridCol w:w="9212"/>
      </w:tblGrid>
      <w:tr w:rsidR="00C52387" w:rsidRPr="00EF038D" w:rsidTr="00C52387">
        <w:tc>
          <w:tcPr>
            <w:tcW w:w="9212" w:type="dxa"/>
          </w:tcPr>
          <w:p w:rsidR="00E95ECE" w:rsidRDefault="00E95ECE">
            <w:pPr>
              <w:rPr>
                <w:rFonts w:ascii="Courier New" w:hAnsi="Courier New" w:cs="Courier New"/>
                <w:sz w:val="18"/>
                <w:lang w:val="en-US"/>
              </w:rPr>
            </w:pPr>
          </w:p>
          <w:p w:rsidR="00377DE5" w:rsidRDefault="00377DE5" w:rsidP="00377DE5">
            <w:pPr>
              <w:rPr>
                <w:rFonts w:ascii="Courier New" w:hAnsi="Courier New" w:cs="Courier New"/>
                <w:sz w:val="18"/>
                <w:lang w:val="en-US"/>
              </w:rPr>
            </w:pPr>
            <w:r>
              <w:rPr>
                <w:rFonts w:ascii="Courier New" w:hAnsi="Courier New" w:cs="Courier New"/>
                <w:sz w:val="18"/>
                <w:lang w:val="en-US"/>
              </w:rPr>
              <w:t>tablename: {</w:t>
            </w:r>
          </w:p>
          <w:p w:rsidR="00377DE5" w:rsidRDefault="00377DE5" w:rsidP="00377DE5">
            <w:pPr>
              <w:rPr>
                <w:rFonts w:ascii="Courier New" w:hAnsi="Courier New" w:cs="Courier New"/>
                <w:sz w:val="18"/>
                <w:lang w:val="en-US"/>
              </w:rPr>
            </w:pPr>
          </w:p>
          <w:p w:rsidR="00377DE5" w:rsidRDefault="00377DE5" w:rsidP="00377DE5">
            <w:pPr>
              <w:rPr>
                <w:rFonts w:ascii="Courier New" w:hAnsi="Courier New" w:cs="Courier New"/>
                <w:sz w:val="18"/>
                <w:lang w:val="en-US"/>
              </w:rPr>
            </w:pPr>
            <w:r>
              <w:rPr>
                <w:rFonts w:ascii="Courier New" w:hAnsi="Courier New" w:cs="Courier New"/>
                <w:sz w:val="18"/>
                <w:lang w:val="en-US"/>
              </w:rPr>
              <w:t xml:space="preserve">    columnname: { </w:t>
            </w:r>
          </w:p>
          <w:p w:rsidR="00377DE5" w:rsidRDefault="00377DE5" w:rsidP="00377DE5">
            <w:pPr>
              <w:rPr>
                <w:rFonts w:ascii="Courier New" w:hAnsi="Courier New" w:cs="Courier New"/>
                <w:sz w:val="18"/>
                <w:lang w:val="en-US"/>
              </w:rPr>
            </w:pPr>
          </w:p>
          <w:p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 xml:space="preserve"> “click”: function(t, n, value){</w:t>
            </w:r>
          </w:p>
          <w:p w:rsidR="00377DE5" w:rsidRDefault="00377DE5" w:rsidP="00377DE5">
            <w:pPr>
              <w:rPr>
                <w:rFonts w:ascii="Courier New" w:hAnsi="Courier New" w:cs="Courier New"/>
                <w:sz w:val="18"/>
                <w:lang w:val="en-US"/>
              </w:rPr>
            </w:pPr>
          </w:p>
          <w:p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sidRPr="0054633C">
              <w:rPr>
                <w:rFonts w:ascii="Courier New" w:hAnsi="Courier New" w:cs="Courier New"/>
                <w:sz w:val="18"/>
                <w:lang w:val="en-US"/>
              </w:rPr>
              <w:t xml:space="preserve">var </w:t>
            </w:r>
            <w:r>
              <w:rPr>
                <w:rFonts w:ascii="Courier New" w:hAnsi="Courier New" w:cs="Courier New"/>
                <w:sz w:val="18"/>
                <w:lang w:val="en-US"/>
              </w:rPr>
              <w:t>oSelection</w:t>
            </w:r>
            <w:r w:rsidRPr="0054633C">
              <w:rPr>
                <w:rFonts w:ascii="Courier New" w:hAnsi="Courier New" w:cs="Courier New"/>
                <w:sz w:val="18"/>
                <w:lang w:val="en-US"/>
              </w:rPr>
              <w:t xml:space="preserve"> = fn.getWordClickedUponInNode(</w:t>
            </w:r>
            <w:r>
              <w:rPr>
                <w:rFonts w:ascii="Courier New" w:hAnsi="Courier New" w:cs="Courier New"/>
                <w:sz w:val="18"/>
                <w:lang w:val="en-US"/>
              </w:rPr>
              <w:t>n</w:t>
            </w:r>
            <w:r w:rsidRPr="0054633C">
              <w:rPr>
                <w:rFonts w:ascii="Courier New" w:hAnsi="Courier New" w:cs="Courier New"/>
                <w:sz w:val="18"/>
                <w:lang w:val="en-US"/>
              </w:rPr>
              <w:t>)</w:t>
            </w:r>
            <w:r>
              <w:rPr>
                <w:rFonts w:ascii="Courier New" w:hAnsi="Courier New" w:cs="Courier New"/>
                <w:sz w:val="18"/>
                <w:lang w:val="en-US"/>
              </w:rPr>
              <w:t>;</w:t>
            </w:r>
          </w:p>
          <w:p w:rsidR="00377DE5" w:rsidRDefault="00377DE5" w:rsidP="00377DE5">
            <w:pPr>
              <w:rPr>
                <w:rFonts w:ascii="Courier New" w:hAnsi="Courier New" w:cs="Courier New"/>
                <w:sz w:val="18"/>
                <w:lang w:val="en-US"/>
              </w:rPr>
            </w:pPr>
          </w:p>
          <w:p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sWord = oSelection.text;</w:t>
            </w:r>
          </w:p>
          <w:p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iStart = oSelection.start;</w:t>
            </w:r>
          </w:p>
          <w:p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iEnd = oSelection.end;</w:t>
            </w:r>
          </w:p>
          <w:p w:rsidR="00377DE5" w:rsidRDefault="00377DE5" w:rsidP="00377DE5">
            <w:pPr>
              <w:rPr>
                <w:rFonts w:ascii="Courier New" w:hAnsi="Courier New" w:cs="Courier New"/>
                <w:sz w:val="18"/>
                <w:lang w:val="en-US"/>
              </w:rPr>
            </w:pPr>
          </w:p>
          <w:p w:rsidR="008D7B3E" w:rsidRDefault="00377DE5"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 xml:space="preserve">fn.message(“Info”,”You clicked the word “+sWord+” starting </w:t>
            </w:r>
          </w:p>
          <w:p w:rsidR="00377DE5" w:rsidRDefault="008D7B3E"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 xml:space="preserve">  </w:t>
            </w:r>
            <w:r w:rsidR="00377DE5">
              <w:rPr>
                <w:rFonts w:ascii="Courier New" w:hAnsi="Courier New" w:cs="Courier New"/>
                <w:sz w:val="18"/>
                <w:lang w:val="en-US"/>
              </w:rPr>
              <w:t>at index “+iStart+” and finishing at index “+iEnd);</w:t>
            </w:r>
          </w:p>
          <w:p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w:t>
            </w:r>
          </w:p>
          <w:p w:rsidR="00377DE5" w:rsidRDefault="00377DE5" w:rsidP="00377DE5">
            <w:pPr>
              <w:rPr>
                <w:rFonts w:ascii="Courier New" w:hAnsi="Courier New" w:cs="Courier New"/>
                <w:sz w:val="18"/>
                <w:lang w:val="en-US"/>
              </w:rPr>
            </w:pPr>
            <w:r>
              <w:rPr>
                <w:rFonts w:ascii="Courier New" w:hAnsi="Courier New" w:cs="Courier New"/>
                <w:sz w:val="18"/>
                <w:lang w:val="en-US"/>
              </w:rPr>
              <w:t xml:space="preserve">    }</w:t>
            </w:r>
          </w:p>
          <w:p w:rsidR="00D3616E" w:rsidRDefault="00377DE5">
            <w:pPr>
              <w:rPr>
                <w:rFonts w:ascii="Courier New" w:hAnsi="Courier New" w:cs="Courier New"/>
                <w:sz w:val="18"/>
                <w:lang w:val="en-US"/>
              </w:rPr>
            </w:pPr>
            <w:r>
              <w:rPr>
                <w:rFonts w:ascii="Courier New" w:hAnsi="Courier New" w:cs="Courier New"/>
                <w:sz w:val="18"/>
                <w:lang w:val="en-US"/>
              </w:rPr>
              <w:t>}</w:t>
            </w:r>
          </w:p>
          <w:p w:rsidR="00E95ECE" w:rsidRDefault="00E95ECE">
            <w:pPr>
              <w:rPr>
                <w:rFonts w:ascii="Courier New" w:hAnsi="Courier New" w:cs="Courier New"/>
                <w:lang w:val="en-US"/>
              </w:rPr>
            </w:pPr>
          </w:p>
        </w:tc>
      </w:tr>
    </w:tbl>
    <w:p w:rsidR="00701340" w:rsidRPr="0054633C" w:rsidRDefault="00701340">
      <w:pPr>
        <w:rPr>
          <w:rFonts w:ascii="Courier New" w:hAnsi="Courier New" w:cs="Courier New"/>
          <w:lang w:val="en-US"/>
        </w:rPr>
      </w:pPr>
    </w:p>
    <w:p w:rsidR="00701340" w:rsidRDefault="00701340">
      <w:pPr>
        <w:rPr>
          <w:lang w:val="en-US"/>
        </w:rPr>
      </w:pPr>
    </w:p>
    <w:p w:rsidR="00C946F5" w:rsidRDefault="00C946F5" w:rsidP="003B03AC">
      <w:pPr>
        <w:pStyle w:val="Kop3"/>
        <w:rPr>
          <w:lang w:val="en-US"/>
        </w:rPr>
      </w:pPr>
      <w:bookmarkStart w:id="66" w:name="_Toc87542945"/>
      <w:r>
        <w:rPr>
          <w:lang w:val="en-US"/>
        </w:rPr>
        <w:t>Read id’s of rows</w:t>
      </w:r>
      <w:bookmarkEnd w:id="66"/>
    </w:p>
    <w:p w:rsidR="00C946F5" w:rsidRDefault="00A952D0">
      <w:pPr>
        <w:rPr>
          <w:lang w:val="en-US"/>
        </w:rPr>
      </w:pPr>
      <w:r>
        <w:rPr>
          <w:lang w:val="en-US"/>
        </w:rPr>
        <w:t>Id’s of rows on screen can be read by calling this function:</w:t>
      </w:r>
    </w:p>
    <w:tbl>
      <w:tblPr>
        <w:tblStyle w:val="Tabelraster"/>
        <w:tblW w:w="0" w:type="auto"/>
        <w:tblLook w:val="04A0" w:firstRow="1" w:lastRow="0" w:firstColumn="1" w:lastColumn="0" w:noHBand="0" w:noVBand="1"/>
      </w:tblPr>
      <w:tblGrid>
        <w:gridCol w:w="9212"/>
      </w:tblGrid>
      <w:tr w:rsidR="00C52387" w:rsidRPr="00881ED8" w:rsidTr="00C52387">
        <w:tc>
          <w:tcPr>
            <w:tcW w:w="9212" w:type="dxa"/>
          </w:tcPr>
          <w:p w:rsidR="007546E7" w:rsidRDefault="007546E7" w:rsidP="00C52387">
            <w:pPr>
              <w:rPr>
                <w:rFonts w:ascii="Courier New" w:hAnsi="Courier New" w:cs="Courier New"/>
                <w:sz w:val="18"/>
                <w:lang w:val="en-US"/>
              </w:rPr>
            </w:pPr>
          </w:p>
          <w:p w:rsidR="00C52387" w:rsidRPr="00A952D0" w:rsidRDefault="00C52387" w:rsidP="00C52387">
            <w:pPr>
              <w:rPr>
                <w:rFonts w:ascii="Courier New" w:hAnsi="Courier New" w:cs="Courier New"/>
                <w:lang w:val="en-US"/>
              </w:rPr>
            </w:pPr>
            <w:r w:rsidRPr="00A952D0">
              <w:rPr>
                <w:rFonts w:ascii="Courier New" w:hAnsi="Courier New" w:cs="Courier New"/>
                <w:sz w:val="18"/>
                <w:lang w:val="en-US"/>
              </w:rPr>
              <w:t xml:space="preserve">fn.getIdFromDatabase(sSomeTablename, </w:t>
            </w:r>
            <w:r w:rsidR="001C2D4C">
              <w:rPr>
                <w:rFonts w:ascii="Courier New" w:hAnsi="Courier New" w:cs="Courier New"/>
                <w:sz w:val="18"/>
                <w:lang w:val="en-US"/>
              </w:rPr>
              <w:t>{“column”: valuetomatch}</w:t>
            </w:r>
            <w:r w:rsidRPr="00A952D0">
              <w:rPr>
                <w:rFonts w:ascii="Courier New" w:hAnsi="Courier New" w:cs="Courier New"/>
                <w:sz w:val="18"/>
                <w:lang w:val="en-US"/>
              </w:rPr>
              <w:t>, fnCallback, fnErrorHandler)</w:t>
            </w:r>
            <w:r w:rsidR="001C6B86">
              <w:rPr>
                <w:rFonts w:ascii="Courier New" w:hAnsi="Courier New" w:cs="Courier New"/>
                <w:sz w:val="18"/>
                <w:lang w:val="en-US"/>
              </w:rPr>
              <w:t>;</w:t>
            </w:r>
          </w:p>
          <w:p w:rsidR="00C52387" w:rsidRDefault="00C52387">
            <w:pPr>
              <w:rPr>
                <w:lang w:val="en-US"/>
              </w:rPr>
            </w:pPr>
          </w:p>
        </w:tc>
      </w:tr>
    </w:tbl>
    <w:p w:rsidR="00C946F5" w:rsidRDefault="00C946F5">
      <w:pPr>
        <w:rPr>
          <w:lang w:val="en-US"/>
        </w:rPr>
      </w:pPr>
    </w:p>
    <w:p w:rsidR="00233F43" w:rsidRPr="00B50AA8" w:rsidRDefault="003B03AC" w:rsidP="003B03AC">
      <w:pPr>
        <w:pStyle w:val="Kop2"/>
        <w:rPr>
          <w:lang w:val="en-US"/>
        </w:rPr>
      </w:pPr>
      <w:bookmarkStart w:id="67" w:name="_Toc87542946"/>
      <w:r>
        <w:rPr>
          <w:lang w:val="en-US"/>
        </w:rPr>
        <w:t>Write data</w:t>
      </w:r>
      <w:bookmarkEnd w:id="67"/>
    </w:p>
    <w:p w:rsidR="00EF2CE4" w:rsidRPr="00C70077" w:rsidRDefault="005B0C52" w:rsidP="003B03AC">
      <w:pPr>
        <w:pStyle w:val="Kop3"/>
        <w:rPr>
          <w:lang w:val="en-US"/>
        </w:rPr>
      </w:pPr>
      <w:bookmarkStart w:id="68" w:name="_Toc87542947"/>
      <w:r>
        <w:rPr>
          <w:lang w:val="en-US"/>
        </w:rPr>
        <w:t xml:space="preserve">Write data </w:t>
      </w:r>
      <w:r w:rsidR="00EF2CE4">
        <w:rPr>
          <w:lang w:val="en-US"/>
        </w:rPr>
        <w:t>in editable cells</w:t>
      </w:r>
      <w:bookmarkEnd w:id="68"/>
    </w:p>
    <w:p w:rsidR="001A5E79" w:rsidRDefault="00701340">
      <w:pPr>
        <w:rPr>
          <w:lang w:val="en-US"/>
        </w:rPr>
      </w:pPr>
      <w:r>
        <w:rPr>
          <w:lang w:val="en-US"/>
        </w:rPr>
        <w:t xml:space="preserve">There are </w:t>
      </w:r>
      <w:r w:rsidR="001A5E79">
        <w:rPr>
          <w:lang w:val="en-US"/>
        </w:rPr>
        <w:t xml:space="preserve">two main </w:t>
      </w:r>
      <w:r>
        <w:rPr>
          <w:lang w:val="en-US"/>
        </w:rPr>
        <w:t>different ways of writing data into cells.</w:t>
      </w:r>
    </w:p>
    <w:p w:rsidR="007A549F" w:rsidRDefault="001A5E79" w:rsidP="001A5E79">
      <w:pPr>
        <w:pStyle w:val="Lijstalinea"/>
        <w:numPr>
          <w:ilvl w:val="0"/>
          <w:numId w:val="1"/>
        </w:numPr>
        <w:rPr>
          <w:lang w:val="en-US"/>
        </w:rPr>
      </w:pPr>
      <w:r w:rsidRPr="001A5E79">
        <w:rPr>
          <w:lang w:val="en-US"/>
        </w:rPr>
        <w:t>The first one is about putting data into screen cells</w:t>
      </w:r>
      <w:r>
        <w:rPr>
          <w:lang w:val="en-US"/>
        </w:rPr>
        <w:t>,</w:t>
      </w:r>
      <w:r w:rsidRPr="001A5E79">
        <w:rPr>
          <w:lang w:val="en-US"/>
        </w:rPr>
        <w:t xml:space="preserve"> without modifying the underlying database. Such an operation can be convenient for modifying the text format (eg. adding some style). </w:t>
      </w:r>
    </w:p>
    <w:p w:rsidR="001A5E79" w:rsidRDefault="001A5E79" w:rsidP="001A5E79">
      <w:pPr>
        <w:pStyle w:val="Lijstalinea"/>
        <w:numPr>
          <w:ilvl w:val="0"/>
          <w:numId w:val="1"/>
        </w:numPr>
        <w:rPr>
          <w:lang w:val="en-US"/>
        </w:rPr>
      </w:pPr>
      <w:r>
        <w:rPr>
          <w:lang w:val="en-US"/>
        </w:rPr>
        <w:t>The second one is about putting data into the database, without modifying the screen cells. If the screen cells need are visible at the time of writing into the database, one can reflect the changes by refreshing the table (</w:t>
      </w:r>
      <w:r w:rsidRPr="001A5E79">
        <w:rPr>
          <w:rFonts w:ascii="Courier New" w:hAnsi="Courier New" w:cs="Courier New"/>
          <w:sz w:val="18"/>
          <w:lang w:val="en-US"/>
        </w:rPr>
        <w:t>fn.refreshTable</w:t>
      </w:r>
      <w:r>
        <w:rPr>
          <w:lang w:val="en-US"/>
        </w:rPr>
        <w:t>).</w:t>
      </w:r>
    </w:p>
    <w:p w:rsidR="00E46CDE" w:rsidRDefault="00E46CDE" w:rsidP="00E46CDE">
      <w:pPr>
        <w:rPr>
          <w:lang w:val="en-US"/>
        </w:rPr>
      </w:pPr>
      <w:r>
        <w:rPr>
          <w:lang w:val="en-US"/>
        </w:rPr>
        <w:t xml:space="preserve">Putting </w:t>
      </w:r>
      <w:r w:rsidR="00B5231E">
        <w:rPr>
          <w:lang w:val="en-US"/>
        </w:rPr>
        <w:t>some content</w:t>
      </w:r>
      <w:r>
        <w:rPr>
          <w:lang w:val="en-US"/>
        </w:rPr>
        <w:t xml:space="preserve"> into screen cells is taken care of by this function:</w:t>
      </w:r>
    </w:p>
    <w:tbl>
      <w:tblPr>
        <w:tblStyle w:val="Tabelraster"/>
        <w:tblW w:w="0" w:type="auto"/>
        <w:tblLook w:val="04A0" w:firstRow="1" w:lastRow="0" w:firstColumn="1" w:lastColumn="0" w:noHBand="0" w:noVBand="1"/>
      </w:tblPr>
      <w:tblGrid>
        <w:gridCol w:w="9212"/>
      </w:tblGrid>
      <w:tr w:rsidR="00C52387" w:rsidRPr="00881ED8" w:rsidTr="00C52387">
        <w:tc>
          <w:tcPr>
            <w:tcW w:w="9212" w:type="dxa"/>
          </w:tcPr>
          <w:p w:rsidR="005B0C52" w:rsidRDefault="005B0C52" w:rsidP="00C52387">
            <w:pPr>
              <w:rPr>
                <w:rFonts w:ascii="Courier New" w:hAnsi="Courier New" w:cs="Courier New"/>
                <w:sz w:val="18"/>
                <w:lang w:val="en-US"/>
              </w:rPr>
            </w:pPr>
          </w:p>
          <w:p w:rsidR="00C52387" w:rsidRPr="00E46CDE" w:rsidRDefault="00C52387" w:rsidP="00C52387">
            <w:pPr>
              <w:rPr>
                <w:rFonts w:ascii="Courier New" w:hAnsi="Courier New" w:cs="Courier New"/>
                <w:lang w:val="en-US"/>
              </w:rPr>
            </w:pPr>
            <w:r w:rsidRPr="00E46CDE">
              <w:rPr>
                <w:rFonts w:ascii="Courier New" w:hAnsi="Courier New" w:cs="Courier New"/>
                <w:sz w:val="18"/>
                <w:lang w:val="en-US"/>
              </w:rPr>
              <w:t>fn.putDataIntoCellNode(nRow, sColumnName, sContent)</w:t>
            </w:r>
            <w:r w:rsidR="00B5231E">
              <w:rPr>
                <w:rFonts w:ascii="Courier New" w:hAnsi="Courier New" w:cs="Courier New"/>
                <w:sz w:val="18"/>
                <w:lang w:val="en-US"/>
              </w:rPr>
              <w:t>;</w:t>
            </w:r>
          </w:p>
          <w:p w:rsidR="00C52387" w:rsidRDefault="00C52387" w:rsidP="00E46CDE">
            <w:pPr>
              <w:rPr>
                <w:lang w:val="en-US"/>
              </w:rPr>
            </w:pPr>
          </w:p>
        </w:tc>
      </w:tr>
    </w:tbl>
    <w:p w:rsidR="00E46CDE" w:rsidRDefault="00E46CDE" w:rsidP="00E46CDE">
      <w:pPr>
        <w:rPr>
          <w:lang w:val="en-US"/>
        </w:rPr>
      </w:pPr>
    </w:p>
    <w:p w:rsidR="00F03C6B" w:rsidRDefault="00F03C6B" w:rsidP="00E46CDE">
      <w:pPr>
        <w:rPr>
          <w:lang w:val="en-US"/>
        </w:rPr>
      </w:pPr>
      <w:r>
        <w:rPr>
          <w:lang w:val="en-US"/>
        </w:rPr>
        <w:t xml:space="preserve">For checkboxes, </w:t>
      </w:r>
      <w:r w:rsidR="00F01B86">
        <w:rPr>
          <w:lang w:val="en-US"/>
        </w:rPr>
        <w:t>some</w:t>
      </w:r>
      <w:r>
        <w:rPr>
          <w:lang w:val="en-US"/>
        </w:rPr>
        <w:t xml:space="preserve"> special function</w:t>
      </w:r>
      <w:r w:rsidR="00F01B86">
        <w:rPr>
          <w:lang w:val="en-US"/>
        </w:rPr>
        <w:t>s</w:t>
      </w:r>
      <w:r>
        <w:rPr>
          <w:lang w:val="en-US"/>
        </w:rPr>
        <w:t xml:space="preserve"> </w:t>
      </w:r>
      <w:r w:rsidR="00F01B86">
        <w:rPr>
          <w:lang w:val="en-US"/>
        </w:rPr>
        <w:t>are</w:t>
      </w:r>
      <w:r>
        <w:rPr>
          <w:lang w:val="en-US"/>
        </w:rPr>
        <w:t xml:space="preserve"> needed:</w:t>
      </w:r>
    </w:p>
    <w:tbl>
      <w:tblPr>
        <w:tblStyle w:val="Tabelraster"/>
        <w:tblW w:w="0" w:type="auto"/>
        <w:tblLook w:val="04A0" w:firstRow="1" w:lastRow="0" w:firstColumn="1" w:lastColumn="0" w:noHBand="0" w:noVBand="1"/>
      </w:tblPr>
      <w:tblGrid>
        <w:gridCol w:w="9212"/>
      </w:tblGrid>
      <w:tr w:rsidR="00F03C6B" w:rsidRPr="00881ED8" w:rsidTr="00F03C6B">
        <w:tc>
          <w:tcPr>
            <w:tcW w:w="9212" w:type="dxa"/>
          </w:tcPr>
          <w:p w:rsidR="00F03C6B" w:rsidRPr="00F03C6B" w:rsidRDefault="00F03C6B" w:rsidP="00F03C6B">
            <w:pPr>
              <w:rPr>
                <w:rFonts w:ascii="Courier New" w:hAnsi="Courier New" w:cs="Courier New"/>
                <w:sz w:val="18"/>
                <w:lang w:val="en-US"/>
              </w:rPr>
            </w:pPr>
          </w:p>
          <w:p w:rsidR="00F03C6B" w:rsidRDefault="00F03C6B" w:rsidP="00F03C6B">
            <w:pPr>
              <w:rPr>
                <w:rFonts w:ascii="Courier New" w:hAnsi="Courier New" w:cs="Courier New"/>
                <w:sz w:val="18"/>
                <w:lang w:val="en-US"/>
              </w:rPr>
            </w:pPr>
            <w:r w:rsidRPr="00F03C6B">
              <w:rPr>
                <w:rFonts w:ascii="Courier New" w:hAnsi="Courier New" w:cs="Courier New"/>
                <w:sz w:val="18"/>
                <w:lang w:val="en-US"/>
              </w:rPr>
              <w:t>fn.toggleCheckbox(nRow, sColumnName, fnCallback);</w:t>
            </w:r>
          </w:p>
          <w:p w:rsidR="00F01B86" w:rsidRDefault="00F01B86" w:rsidP="00F03C6B">
            <w:pPr>
              <w:rPr>
                <w:rFonts w:ascii="Courier New" w:hAnsi="Courier New" w:cs="Courier New"/>
                <w:sz w:val="18"/>
                <w:lang w:val="en-US"/>
              </w:rPr>
            </w:pPr>
          </w:p>
          <w:p w:rsidR="00F01B86" w:rsidRPr="00F03C6B" w:rsidRDefault="00F01B86" w:rsidP="00F03C6B">
            <w:pPr>
              <w:rPr>
                <w:rFonts w:ascii="Courier New" w:hAnsi="Courier New" w:cs="Courier New"/>
                <w:sz w:val="18"/>
                <w:lang w:val="en-US"/>
              </w:rPr>
            </w:pPr>
            <w:r>
              <w:rPr>
                <w:rFonts w:ascii="Courier New" w:hAnsi="Courier New" w:cs="Courier New"/>
                <w:sz w:val="18"/>
                <w:lang w:val="en-US"/>
              </w:rPr>
              <w:t>fn.</w:t>
            </w:r>
            <w:r w:rsidRPr="00F01B86">
              <w:rPr>
                <w:rFonts w:ascii="Courier New" w:hAnsi="Courier New" w:cs="Courier New"/>
                <w:sz w:val="18"/>
                <w:lang w:val="en-US"/>
              </w:rPr>
              <w:t>uncheckCheckboxes</w:t>
            </w:r>
            <w:r w:rsidRPr="00F03C6B">
              <w:rPr>
                <w:rFonts w:ascii="Courier New" w:hAnsi="Courier New" w:cs="Courier New"/>
                <w:sz w:val="18"/>
                <w:lang w:val="en-US"/>
              </w:rPr>
              <w:t>(</w:t>
            </w:r>
            <w:r w:rsidR="00306D01" w:rsidRPr="00306D01">
              <w:rPr>
                <w:rFonts w:ascii="Courier New" w:hAnsi="Courier New" w:cs="Courier New"/>
                <w:sz w:val="18"/>
                <w:lang w:val="en-US"/>
              </w:rPr>
              <w:t>nMixed</w:t>
            </w:r>
            <w:r w:rsidRPr="00F03C6B">
              <w:rPr>
                <w:rFonts w:ascii="Courier New" w:hAnsi="Courier New" w:cs="Courier New"/>
                <w:sz w:val="18"/>
                <w:lang w:val="en-US"/>
              </w:rPr>
              <w:t>,</w:t>
            </w:r>
            <w:r w:rsidR="00306D01">
              <w:rPr>
                <w:rFonts w:ascii="Courier New" w:hAnsi="Courier New" w:cs="Courier New"/>
                <w:sz w:val="18"/>
                <w:lang w:val="en-US"/>
              </w:rPr>
              <w:t xml:space="preserve"> </w:t>
            </w:r>
            <w:r w:rsidR="00306D01" w:rsidRPr="00306D01">
              <w:rPr>
                <w:rFonts w:ascii="Courier New" w:hAnsi="Courier New" w:cs="Courier New"/>
                <w:sz w:val="18"/>
                <w:lang w:val="en-US"/>
              </w:rPr>
              <w:t>aListOfColumns</w:t>
            </w:r>
            <w:r w:rsidRPr="00F03C6B">
              <w:rPr>
                <w:rFonts w:ascii="Courier New" w:hAnsi="Courier New" w:cs="Courier New"/>
                <w:sz w:val="18"/>
                <w:lang w:val="en-US"/>
              </w:rPr>
              <w:t>, fnCallback);</w:t>
            </w:r>
          </w:p>
          <w:p w:rsidR="00F03C6B" w:rsidRPr="00F03C6B" w:rsidRDefault="00F03C6B" w:rsidP="00F03C6B">
            <w:pPr>
              <w:rPr>
                <w:rFonts w:ascii="Courier New" w:hAnsi="Courier New" w:cs="Courier New"/>
                <w:sz w:val="18"/>
                <w:lang w:val="en-US"/>
              </w:rPr>
            </w:pPr>
          </w:p>
        </w:tc>
      </w:tr>
    </w:tbl>
    <w:p w:rsidR="00F03C6B" w:rsidRDefault="00F03C6B" w:rsidP="00E46CDE">
      <w:pPr>
        <w:rPr>
          <w:lang w:val="en-US"/>
        </w:rPr>
      </w:pPr>
    </w:p>
    <w:p w:rsidR="003B03AC" w:rsidRDefault="003B03AC" w:rsidP="003B03AC">
      <w:pPr>
        <w:pStyle w:val="Kop3"/>
        <w:rPr>
          <w:lang w:val="en-US"/>
        </w:rPr>
      </w:pPr>
      <w:bookmarkStart w:id="69" w:name="_Toc87542948"/>
      <w:r>
        <w:rPr>
          <w:lang w:val="en-US"/>
        </w:rPr>
        <w:lastRenderedPageBreak/>
        <w:t>Sending data to the database</w:t>
      </w:r>
      <w:bookmarkEnd w:id="69"/>
    </w:p>
    <w:p w:rsidR="00E46CDE" w:rsidRDefault="00E46CDE" w:rsidP="00E46CDE">
      <w:pPr>
        <w:rPr>
          <w:lang w:val="en-US"/>
        </w:rPr>
      </w:pPr>
      <w:r>
        <w:rPr>
          <w:lang w:val="en-US"/>
        </w:rPr>
        <w:t xml:space="preserve">Writing into the database is taken care of by the following set of functions. </w:t>
      </w:r>
      <w:r w:rsidR="000A16BA">
        <w:rPr>
          <w:lang w:val="en-US"/>
        </w:rPr>
        <w:t>Here is how to insert data</w:t>
      </w:r>
      <w:r w:rsidR="00EF038D">
        <w:rPr>
          <w:lang w:val="en-US"/>
        </w:rPr>
        <w:t xml:space="preserve">. </w:t>
      </w:r>
      <w:r w:rsidR="00EF038D" w:rsidRPr="00EF038D">
        <w:rPr>
          <w:lang w:val="en-US"/>
        </w:rPr>
        <w:t>Only the fi</w:t>
      </w:r>
      <w:r w:rsidR="00EF038D">
        <w:rPr>
          <w:lang w:val="en-US"/>
        </w:rPr>
        <w:t>rst two</w:t>
      </w:r>
      <w:r w:rsidR="00287441">
        <w:rPr>
          <w:lang w:val="en-US"/>
        </w:rPr>
        <w:t xml:space="preserve"> sets of</w:t>
      </w:r>
      <w:r w:rsidR="00EF038D">
        <w:rPr>
          <w:lang w:val="en-US"/>
        </w:rPr>
        <w:t xml:space="preserve"> parameters are compulsory</w:t>
      </w:r>
      <w:r w:rsidR="000A16BA" w:rsidRPr="00EF038D">
        <w:rPr>
          <w:lang w:val="en-US"/>
        </w:rPr>
        <w:t>:</w:t>
      </w:r>
    </w:p>
    <w:tbl>
      <w:tblPr>
        <w:tblStyle w:val="Tabelraster"/>
        <w:tblW w:w="0" w:type="auto"/>
        <w:tblLook w:val="04A0" w:firstRow="1" w:lastRow="0" w:firstColumn="1" w:lastColumn="0" w:noHBand="0" w:noVBand="1"/>
      </w:tblPr>
      <w:tblGrid>
        <w:gridCol w:w="9212"/>
      </w:tblGrid>
      <w:tr w:rsidR="00C52387" w:rsidRPr="00881ED8" w:rsidTr="00C52387">
        <w:tc>
          <w:tcPr>
            <w:tcW w:w="9212" w:type="dxa"/>
          </w:tcPr>
          <w:p w:rsidR="00C52387" w:rsidRDefault="00C52387" w:rsidP="00C52387">
            <w:pPr>
              <w:rPr>
                <w:rFonts w:ascii="Courier New" w:hAnsi="Courier New" w:cs="Courier New"/>
                <w:sz w:val="18"/>
                <w:lang w:val="en-US"/>
              </w:rPr>
            </w:pPr>
          </w:p>
          <w:p w:rsidR="00C52387" w:rsidRDefault="00C52387" w:rsidP="00C52387">
            <w:pPr>
              <w:rPr>
                <w:rFonts w:ascii="Courier New" w:hAnsi="Courier New" w:cs="Courier New"/>
                <w:sz w:val="18"/>
                <w:lang w:val="en-US"/>
              </w:rPr>
            </w:pPr>
            <w:r w:rsidRPr="00E46CDE">
              <w:rPr>
                <w:rFonts w:ascii="Courier New" w:hAnsi="Courier New" w:cs="Courier New"/>
                <w:sz w:val="18"/>
                <w:lang w:val="en-US"/>
              </w:rPr>
              <w:t xml:space="preserve">fn.insertIntoDatabase(sSomeTablename, </w:t>
            </w:r>
            <w:r w:rsidR="00AF5509">
              <w:rPr>
                <w:rFonts w:ascii="Courier New" w:hAnsi="Courier New" w:cs="Courier New"/>
                <w:sz w:val="18"/>
                <w:lang w:val="en-US"/>
              </w:rPr>
              <w:t>{“column1”: newvalue1, “column2”: newvalue2}</w:t>
            </w:r>
            <w:r w:rsidRPr="00E46CDE">
              <w:rPr>
                <w:rFonts w:ascii="Courier New" w:hAnsi="Courier New" w:cs="Courier New"/>
                <w:sz w:val="18"/>
                <w:lang w:val="en-US"/>
              </w:rPr>
              <w:t>, returnField, fnCallback, fnErrorHandler)</w:t>
            </w:r>
            <w:r w:rsidR="00B5231E">
              <w:rPr>
                <w:rFonts w:ascii="Courier New" w:hAnsi="Courier New" w:cs="Courier New"/>
                <w:sz w:val="18"/>
                <w:lang w:val="en-US"/>
              </w:rPr>
              <w:t>;</w:t>
            </w:r>
          </w:p>
          <w:p w:rsidR="00C52387" w:rsidRPr="00E46CDE" w:rsidRDefault="00C52387" w:rsidP="00C52387">
            <w:pPr>
              <w:rPr>
                <w:rFonts w:ascii="Courier New" w:hAnsi="Courier New" w:cs="Courier New"/>
                <w:sz w:val="18"/>
                <w:lang w:val="en-US"/>
              </w:rPr>
            </w:pPr>
          </w:p>
          <w:p w:rsidR="00C52387" w:rsidRDefault="00C52387" w:rsidP="000A16BA">
            <w:pPr>
              <w:rPr>
                <w:rFonts w:ascii="Courier New" w:hAnsi="Courier New" w:cs="Courier New"/>
                <w:sz w:val="18"/>
                <w:lang w:val="en-US"/>
              </w:rPr>
            </w:pPr>
          </w:p>
        </w:tc>
      </w:tr>
    </w:tbl>
    <w:p w:rsidR="002A167C" w:rsidRDefault="002A167C" w:rsidP="00E46CDE">
      <w:pPr>
        <w:rPr>
          <w:rFonts w:ascii="Courier New" w:hAnsi="Courier New" w:cs="Courier New"/>
          <w:sz w:val="18"/>
          <w:lang w:val="en-US"/>
        </w:rPr>
      </w:pPr>
    </w:p>
    <w:p w:rsidR="000A16BA" w:rsidRDefault="000A16BA" w:rsidP="000A16BA">
      <w:pPr>
        <w:rPr>
          <w:lang w:val="en-US"/>
        </w:rPr>
      </w:pPr>
      <w:r>
        <w:rPr>
          <w:lang w:val="en-US"/>
        </w:rPr>
        <w:t>We can update the following way. Which function to use depends on the reference data on</w:t>
      </w:r>
      <w:r w:rsidR="00827A2F">
        <w:rPr>
          <w:lang w:val="en-US"/>
        </w:rPr>
        <w:t>e has at one’s disposal, a node</w:t>
      </w:r>
      <w:r>
        <w:rPr>
          <w:lang w:val="en-US"/>
        </w:rPr>
        <w:t xml:space="preserve"> or some field values:</w:t>
      </w:r>
      <w:r w:rsidR="00FF6DC3">
        <w:rPr>
          <w:lang w:val="en-US"/>
        </w:rPr>
        <w:t xml:space="preserve"> </w:t>
      </w:r>
    </w:p>
    <w:tbl>
      <w:tblPr>
        <w:tblStyle w:val="Tabelraster"/>
        <w:tblW w:w="0" w:type="auto"/>
        <w:tblLook w:val="04A0" w:firstRow="1" w:lastRow="0" w:firstColumn="1" w:lastColumn="0" w:noHBand="0" w:noVBand="1"/>
      </w:tblPr>
      <w:tblGrid>
        <w:gridCol w:w="9212"/>
      </w:tblGrid>
      <w:tr w:rsidR="000A16BA" w:rsidRPr="00881ED8" w:rsidTr="000A16BA">
        <w:tc>
          <w:tcPr>
            <w:tcW w:w="9212" w:type="dxa"/>
          </w:tcPr>
          <w:p w:rsidR="000A16BA" w:rsidRDefault="000A16BA" w:rsidP="00E46CDE">
            <w:pPr>
              <w:rPr>
                <w:rFonts w:ascii="Courier New" w:hAnsi="Courier New" w:cs="Courier New"/>
                <w:sz w:val="18"/>
                <w:lang w:val="en-US"/>
              </w:rPr>
            </w:pPr>
          </w:p>
          <w:p w:rsidR="000A16BA" w:rsidRDefault="000A16BA" w:rsidP="000A16BA">
            <w:pPr>
              <w:rPr>
                <w:rFonts w:ascii="Courier New" w:hAnsi="Courier New" w:cs="Courier New"/>
                <w:sz w:val="18"/>
                <w:lang w:val="en-US"/>
              </w:rPr>
            </w:pPr>
            <w:r w:rsidRPr="00E46CDE">
              <w:rPr>
                <w:rFonts w:ascii="Courier New" w:hAnsi="Courier New" w:cs="Courier New"/>
                <w:sz w:val="18"/>
                <w:lang w:val="en-US"/>
              </w:rPr>
              <w:t xml:space="preserve">fn.updateDatabaseGivenANode(nMixed, </w:t>
            </w:r>
            <w:r w:rsidR="00FF6DC3">
              <w:rPr>
                <w:rFonts w:ascii="Courier New" w:hAnsi="Courier New" w:cs="Courier New"/>
                <w:sz w:val="18"/>
                <w:lang w:val="en-US"/>
              </w:rPr>
              <w:t>{“column”: newvalue}</w:t>
            </w:r>
            <w:r w:rsidRPr="00E46CDE">
              <w:rPr>
                <w:rFonts w:ascii="Courier New" w:hAnsi="Courier New" w:cs="Courier New"/>
                <w:sz w:val="18"/>
                <w:lang w:val="en-US"/>
              </w:rPr>
              <w:t>, fnCallback, fnErrorHandler)</w:t>
            </w:r>
            <w:r>
              <w:rPr>
                <w:rFonts w:ascii="Courier New" w:hAnsi="Courier New" w:cs="Courier New"/>
                <w:sz w:val="18"/>
                <w:lang w:val="en-US"/>
              </w:rPr>
              <w:t>;</w:t>
            </w:r>
          </w:p>
          <w:p w:rsidR="000A16BA" w:rsidRPr="00E46CDE" w:rsidRDefault="000A16BA" w:rsidP="000A16BA">
            <w:pPr>
              <w:rPr>
                <w:rFonts w:ascii="Courier New" w:hAnsi="Courier New" w:cs="Courier New"/>
                <w:sz w:val="18"/>
                <w:lang w:val="en-US"/>
              </w:rPr>
            </w:pPr>
          </w:p>
          <w:p w:rsidR="000A16BA" w:rsidRDefault="000A16BA" w:rsidP="000A16BA">
            <w:pPr>
              <w:rPr>
                <w:rFonts w:ascii="Courier New" w:hAnsi="Courier New" w:cs="Courier New"/>
                <w:sz w:val="18"/>
                <w:lang w:val="en-US"/>
              </w:rPr>
            </w:pPr>
            <w:r w:rsidRPr="00E46CDE">
              <w:rPr>
                <w:rFonts w:ascii="Courier New" w:hAnsi="Courier New" w:cs="Courier New"/>
                <w:sz w:val="18"/>
                <w:lang w:val="en-US"/>
              </w:rPr>
              <w:t xml:space="preserve">fn.updateDatabaseGivenFieldValues(sSomeTablename, </w:t>
            </w:r>
            <w:r w:rsidR="00FF6DC3">
              <w:rPr>
                <w:rFonts w:ascii="Courier New" w:hAnsi="Courier New" w:cs="Courier New"/>
                <w:sz w:val="18"/>
                <w:lang w:val="en-US"/>
              </w:rPr>
              <w:t>{“column1”: valuetomatch, “column2”: othervaluetomatch}</w:t>
            </w:r>
            <w:r w:rsidRPr="00E46CDE">
              <w:rPr>
                <w:rFonts w:ascii="Courier New" w:hAnsi="Courier New" w:cs="Courier New"/>
                <w:sz w:val="18"/>
                <w:lang w:val="en-US"/>
              </w:rPr>
              <w:t xml:space="preserve">, </w:t>
            </w:r>
            <w:r w:rsidR="00FF6DC3">
              <w:rPr>
                <w:rFonts w:ascii="Courier New" w:hAnsi="Courier New" w:cs="Courier New"/>
                <w:sz w:val="18"/>
                <w:lang w:val="en-US"/>
              </w:rPr>
              <w:t>{“column1”: newvalue1, “column2”: newvalue2}</w:t>
            </w:r>
            <w:r w:rsidRPr="00E46CDE">
              <w:rPr>
                <w:rFonts w:ascii="Courier New" w:hAnsi="Courier New" w:cs="Courier New"/>
                <w:sz w:val="18"/>
                <w:lang w:val="en-US"/>
              </w:rPr>
              <w:t>, fnCallback, fnErrorHandler)</w:t>
            </w:r>
            <w:r>
              <w:rPr>
                <w:rFonts w:ascii="Courier New" w:hAnsi="Courier New" w:cs="Courier New"/>
                <w:sz w:val="18"/>
                <w:lang w:val="en-US"/>
              </w:rPr>
              <w:t>;</w:t>
            </w:r>
          </w:p>
          <w:p w:rsidR="000A16BA" w:rsidRDefault="000A16BA" w:rsidP="00E46CDE">
            <w:pPr>
              <w:rPr>
                <w:rFonts w:ascii="Courier New" w:hAnsi="Courier New" w:cs="Courier New"/>
                <w:sz w:val="18"/>
                <w:lang w:val="en-US"/>
              </w:rPr>
            </w:pPr>
          </w:p>
        </w:tc>
      </w:tr>
    </w:tbl>
    <w:p w:rsidR="000A16BA" w:rsidRDefault="000A16BA" w:rsidP="00E46CDE">
      <w:pPr>
        <w:rPr>
          <w:rFonts w:ascii="Courier New" w:hAnsi="Courier New" w:cs="Courier New"/>
          <w:sz w:val="18"/>
          <w:lang w:val="en-US"/>
        </w:rPr>
      </w:pPr>
    </w:p>
    <w:p w:rsidR="002A167C" w:rsidRDefault="002A167C" w:rsidP="002A167C">
      <w:pPr>
        <w:pStyle w:val="Kop2"/>
        <w:rPr>
          <w:lang w:val="en-US"/>
        </w:rPr>
      </w:pPr>
      <w:bookmarkStart w:id="70" w:name="_Toc87542949"/>
      <w:r>
        <w:rPr>
          <w:lang w:val="en-US"/>
        </w:rPr>
        <w:t>Context menu</w:t>
      </w:r>
      <w:r w:rsidR="00812713">
        <w:rPr>
          <w:lang w:val="en-US"/>
        </w:rPr>
        <w:t>s</w:t>
      </w:r>
      <w:r w:rsidR="008542A5">
        <w:rPr>
          <w:lang w:val="en-US"/>
        </w:rPr>
        <w:t xml:space="preserve"> in cells or rows</w:t>
      </w:r>
      <w:bookmarkEnd w:id="70"/>
    </w:p>
    <w:p w:rsidR="002A167C" w:rsidRDefault="002A167C" w:rsidP="002A167C">
      <w:pPr>
        <w:rPr>
          <w:lang w:val="en-US"/>
        </w:rPr>
      </w:pPr>
      <w:r>
        <w:rPr>
          <w:lang w:val="en-US"/>
        </w:rPr>
        <w:t>Context menus can be set on any cells of a table. So do so, two things need to be set: a list of menu items, and a callback which will perform actions assigned to the items of the context menu items.</w:t>
      </w:r>
    </w:p>
    <w:p w:rsidR="002A167C" w:rsidRDefault="002A167C" w:rsidP="002A167C">
      <w:pPr>
        <w:rPr>
          <w:lang w:val="en-US"/>
        </w:rPr>
      </w:pPr>
      <w:r>
        <w:rPr>
          <w:lang w:val="en-US"/>
        </w:rPr>
        <w:t>Here is a simple example: we set a context menu on column/cell ‘lemma’. When clicked upon with the mouse context menu button, the user is given a menu with two items to choose from:</w:t>
      </w:r>
      <w:r>
        <w:rPr>
          <w:lang w:val="en-US"/>
        </w:rPr>
        <w:br/>
        <w:t>[1] show the paradigm of the lemma or [2] open the dictionary article of that lemma</w:t>
      </w:r>
    </w:p>
    <w:tbl>
      <w:tblPr>
        <w:tblStyle w:val="Tabelraster"/>
        <w:tblW w:w="0" w:type="auto"/>
        <w:tblLook w:val="04A0" w:firstRow="1" w:lastRow="0" w:firstColumn="1" w:lastColumn="0" w:noHBand="0" w:noVBand="1"/>
      </w:tblPr>
      <w:tblGrid>
        <w:gridCol w:w="9212"/>
      </w:tblGrid>
      <w:tr w:rsidR="00C52387" w:rsidTr="00C52387">
        <w:tc>
          <w:tcPr>
            <w:tcW w:w="9212" w:type="dxa"/>
          </w:tcPr>
          <w:p w:rsidR="00A26EEE" w:rsidRDefault="00A26EEE" w:rsidP="00C52387">
            <w:pPr>
              <w:rPr>
                <w:rFonts w:ascii="Courier New" w:hAnsi="Courier New" w:cs="Courier New"/>
                <w:sz w:val="18"/>
                <w:lang w:val="en-US"/>
              </w:rPr>
            </w:pPr>
          </w:p>
          <w:p w:rsidR="00C52387" w:rsidRPr="003176F7" w:rsidRDefault="00C52387" w:rsidP="00C52387">
            <w:pPr>
              <w:rPr>
                <w:rFonts w:ascii="Courier New" w:hAnsi="Courier New" w:cs="Courier New"/>
                <w:sz w:val="18"/>
                <w:lang w:val="en-US"/>
              </w:rPr>
            </w:pPr>
            <w:r w:rsidRPr="003176F7">
              <w:rPr>
                <w:rFonts w:ascii="Courier New" w:hAnsi="Courier New" w:cs="Courier New"/>
                <w:sz w:val="18"/>
                <w:lang w:val="en-US"/>
              </w:rPr>
              <w:t>“table_name”: {</w:t>
            </w:r>
            <w:r>
              <w:rPr>
                <w:rFonts w:ascii="Courier New" w:hAnsi="Courier New" w:cs="Courier New"/>
                <w:sz w:val="18"/>
                <w:lang w:val="en-US"/>
              </w:rPr>
              <w:br/>
            </w:r>
            <w:r w:rsidRPr="003176F7">
              <w:rPr>
                <w:rFonts w:ascii="Courier New" w:hAnsi="Courier New" w:cs="Courier New"/>
                <w:sz w:val="18"/>
                <w:lang w:val="en-US"/>
              </w:rPr>
              <w:br/>
            </w:r>
            <w:r w:rsidRPr="003176F7">
              <w:rPr>
                <w:rFonts w:ascii="Courier New" w:hAnsi="Courier New" w:cs="Courier New"/>
                <w:sz w:val="18"/>
                <w:lang w:val="en-US"/>
              </w:rPr>
              <w:tab/>
              <w:t>“lemma”: {</w:t>
            </w:r>
            <w:r w:rsidRPr="003176F7">
              <w:rPr>
                <w:rFonts w:ascii="Courier New" w:hAnsi="Courier New" w:cs="Courier New"/>
                <w:sz w:val="18"/>
                <w:lang w:val="en-US"/>
              </w:rPr>
              <w:br/>
            </w:r>
            <w:r w:rsidRPr="003176F7">
              <w:rPr>
                <w:rFonts w:ascii="Courier New" w:hAnsi="Courier New" w:cs="Courier New"/>
                <w:sz w:val="18"/>
                <w:lang w:val="en-US"/>
              </w:rPr>
              <w:tab/>
            </w:r>
            <w:r w:rsidRPr="003176F7">
              <w:rPr>
                <w:rFonts w:ascii="Courier New" w:hAnsi="Courier New" w:cs="Courier New"/>
                <w:sz w:val="18"/>
                <w:lang w:val="en-US"/>
              </w:rPr>
              <w:tab/>
              <w:t>“contextmenu”: {</w:t>
            </w:r>
          </w:p>
          <w:p w:rsidR="00C52387" w:rsidRDefault="00C52387" w:rsidP="00C52387">
            <w:pPr>
              <w:ind w:left="2124" w:firstLine="6"/>
              <w:rPr>
                <w:rFonts w:ascii="Courier New" w:hAnsi="Courier New" w:cs="Courier New"/>
                <w:sz w:val="18"/>
                <w:lang w:val="en-US"/>
              </w:rPr>
            </w:pPr>
            <w:r w:rsidRPr="003176F7">
              <w:rPr>
                <w:rFonts w:ascii="Courier New" w:hAnsi="Courier New" w:cs="Courier New"/>
                <w:sz w:val="18"/>
                <w:lang w:val="en-US"/>
              </w:rPr>
              <w:t>// here the structure of the context</w:t>
            </w:r>
            <w:r>
              <w:rPr>
                <w:rFonts w:ascii="Courier New" w:hAnsi="Courier New" w:cs="Courier New"/>
                <w:sz w:val="18"/>
                <w:lang w:val="en-US"/>
              </w:rPr>
              <w:t xml:space="preserve"> </w:t>
            </w:r>
            <w:r w:rsidRPr="003176F7">
              <w:rPr>
                <w:rFonts w:ascii="Courier New" w:hAnsi="Courier New" w:cs="Courier New"/>
                <w:sz w:val="18"/>
                <w:lang w:val="en-US"/>
              </w:rPr>
              <w:t>menu is given</w:t>
            </w:r>
          </w:p>
          <w:p w:rsidR="00C52387" w:rsidRPr="003176F7" w:rsidRDefault="00C52387" w:rsidP="00C52387">
            <w:pPr>
              <w:ind w:left="2124" w:firstLine="6"/>
              <w:rPr>
                <w:rFonts w:ascii="Courier New" w:hAnsi="Courier New" w:cs="Courier New"/>
                <w:sz w:val="18"/>
                <w:lang w:val="en-US"/>
              </w:rPr>
            </w:pPr>
            <w:r w:rsidRPr="003176F7">
              <w:rPr>
                <w:rFonts w:ascii="Courier New" w:hAnsi="Courier New" w:cs="Courier New"/>
                <w:sz w:val="18"/>
                <w:lang w:val="en-US"/>
              </w:rPr>
              <w:t>“item</w:t>
            </w:r>
            <w:r>
              <w:rPr>
                <w:rFonts w:ascii="Courier New" w:hAnsi="Courier New" w:cs="Courier New"/>
                <w:sz w:val="18"/>
                <w:lang w:val="en-US"/>
              </w:rPr>
              <w:t>s</w:t>
            </w:r>
            <w:r w:rsidRPr="003176F7">
              <w:rPr>
                <w:rFonts w:ascii="Courier New" w:hAnsi="Courier New" w:cs="Courier New"/>
                <w:sz w:val="18"/>
                <w:lang w:val="en-US"/>
              </w:rPr>
              <w:t>”: {</w:t>
            </w:r>
          </w:p>
          <w:p w:rsidR="00C52387" w:rsidRDefault="00C52387" w:rsidP="00C52387">
            <w:pPr>
              <w:ind w:left="2832" w:firstLine="3"/>
              <w:rPr>
                <w:rFonts w:ascii="Courier New" w:hAnsi="Courier New" w:cs="Courier New"/>
                <w:sz w:val="18"/>
                <w:lang w:val="en-US"/>
              </w:rPr>
            </w:pPr>
            <w:r w:rsidRPr="003176F7">
              <w:rPr>
                <w:rFonts w:ascii="Courier New" w:hAnsi="Courier New" w:cs="Courier New"/>
                <w:sz w:val="18"/>
                <w:lang w:val="en-US"/>
              </w:rPr>
              <w:t>// here</w:t>
            </w:r>
            <w:r>
              <w:rPr>
                <w:rFonts w:ascii="Courier New" w:hAnsi="Courier New" w:cs="Courier New"/>
                <w:sz w:val="18"/>
                <w:lang w:val="en-US"/>
              </w:rPr>
              <w:t xml:space="preserve"> we set keys to which user friendly names </w:t>
            </w:r>
            <w:r>
              <w:rPr>
                <w:rFonts w:ascii="Courier New" w:hAnsi="Courier New" w:cs="Courier New"/>
                <w:sz w:val="18"/>
                <w:lang w:val="en-US"/>
              </w:rPr>
              <w:br/>
              <w:t>// are assigned</w:t>
            </w:r>
          </w:p>
          <w:p w:rsidR="00C52387" w:rsidRPr="003176F7" w:rsidRDefault="00C52387" w:rsidP="00C52387">
            <w:pPr>
              <w:ind w:left="2832" w:firstLine="3"/>
              <w:rPr>
                <w:rFonts w:ascii="Courier New" w:hAnsi="Courier New" w:cs="Courier New"/>
                <w:sz w:val="18"/>
                <w:lang w:val="en-US"/>
              </w:rPr>
            </w:pPr>
            <w:r>
              <w:rPr>
                <w:rFonts w:ascii="Courier New" w:hAnsi="Courier New" w:cs="Courier New"/>
                <w:sz w:val="18"/>
                <w:lang w:val="en-US"/>
              </w:rPr>
              <w:t>“wordform”:</w:t>
            </w:r>
            <w:r>
              <w:rPr>
                <w:rFonts w:ascii="Courier New" w:hAnsi="Courier New" w:cs="Courier New"/>
                <w:sz w:val="18"/>
                <w:lang w:val="en-US"/>
              </w:rPr>
              <w:tab/>
              <w:t>{“name”: “Show wordforms”},</w:t>
            </w:r>
            <w:r>
              <w:rPr>
                <w:rFonts w:ascii="Courier New" w:hAnsi="Courier New" w:cs="Courier New"/>
                <w:sz w:val="18"/>
                <w:lang w:val="en-US"/>
              </w:rPr>
              <w:br/>
              <w:t xml:space="preserve">“dict”: </w:t>
            </w:r>
            <w:r>
              <w:rPr>
                <w:rFonts w:ascii="Courier New" w:hAnsi="Courier New" w:cs="Courier New"/>
                <w:sz w:val="18"/>
                <w:lang w:val="en-US"/>
              </w:rPr>
              <w:tab/>
              <w:t>{“name”: “Open dictionary”}</w:t>
            </w:r>
          </w:p>
          <w:p w:rsidR="00C52387" w:rsidRPr="003176F7" w:rsidRDefault="00C52387" w:rsidP="00C52387">
            <w:pPr>
              <w:ind w:left="1416" w:firstLine="708"/>
              <w:rPr>
                <w:rFonts w:ascii="Courier New" w:hAnsi="Courier New" w:cs="Courier New"/>
                <w:sz w:val="18"/>
                <w:lang w:val="en-US"/>
              </w:rPr>
            </w:pPr>
            <w:r w:rsidRPr="003176F7">
              <w:rPr>
                <w:rFonts w:ascii="Courier New" w:hAnsi="Courier New" w:cs="Courier New"/>
                <w:sz w:val="18"/>
                <w:lang w:val="en-US"/>
              </w:rPr>
              <w:t>},</w:t>
            </w:r>
          </w:p>
          <w:p w:rsidR="00C52387" w:rsidRDefault="00C52387" w:rsidP="00C52387">
            <w:pPr>
              <w:ind w:left="2124" w:firstLine="6"/>
              <w:rPr>
                <w:rFonts w:ascii="Courier New" w:hAnsi="Courier New" w:cs="Courier New"/>
                <w:sz w:val="18"/>
                <w:lang w:val="en-US"/>
              </w:rPr>
            </w:pPr>
            <w:r w:rsidRPr="003176F7">
              <w:rPr>
                <w:rFonts w:ascii="Courier New" w:hAnsi="Courier New" w:cs="Courier New"/>
                <w:sz w:val="18"/>
                <w:lang w:val="en-US"/>
              </w:rPr>
              <w:t xml:space="preserve">// callback function called after the user has chosen </w:t>
            </w:r>
            <w:r>
              <w:rPr>
                <w:rFonts w:ascii="Courier New" w:hAnsi="Courier New" w:cs="Courier New"/>
                <w:sz w:val="18"/>
                <w:lang w:val="en-US"/>
              </w:rPr>
              <w:br/>
              <w:t xml:space="preserve">// </w:t>
            </w:r>
            <w:r w:rsidRPr="003176F7">
              <w:rPr>
                <w:rFonts w:ascii="Courier New" w:hAnsi="Courier New" w:cs="Courier New"/>
                <w:sz w:val="18"/>
                <w:lang w:val="en-US"/>
              </w:rPr>
              <w:t>an option in the context menu</w:t>
            </w:r>
          </w:p>
          <w:p w:rsidR="00C52387" w:rsidRDefault="00C52387" w:rsidP="00C52387">
            <w:pPr>
              <w:ind w:left="2124" w:firstLine="6"/>
              <w:rPr>
                <w:rFonts w:ascii="Courier New" w:hAnsi="Courier New" w:cs="Courier New"/>
                <w:sz w:val="18"/>
                <w:lang w:val="en-US"/>
              </w:rPr>
            </w:pPr>
            <w:r>
              <w:rPr>
                <w:rFonts w:ascii="Courier New" w:hAnsi="Courier New" w:cs="Courier New"/>
                <w:sz w:val="18"/>
                <w:lang w:val="en-US"/>
              </w:rPr>
              <w:br/>
            </w:r>
            <w:r w:rsidRPr="003176F7">
              <w:rPr>
                <w:rFonts w:ascii="Courier New" w:hAnsi="Courier New" w:cs="Courier New"/>
                <w:sz w:val="18"/>
                <w:lang w:val="en-US"/>
              </w:rPr>
              <w:t>“callback”: function(table, node, key, options){</w:t>
            </w:r>
          </w:p>
          <w:p w:rsidR="00C52387" w:rsidRDefault="00C52387" w:rsidP="00C52387">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3176F7">
              <w:rPr>
                <w:rFonts w:ascii="Courier New" w:hAnsi="Courier New" w:cs="Courier New"/>
                <w:sz w:val="18"/>
                <w:lang w:val="en-US"/>
              </w:rPr>
              <w:t>if (key == 'wordforms')</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C52387" w:rsidRDefault="00C52387" w:rsidP="00C52387">
            <w:pPr>
              <w:ind w:left="2835"/>
              <w:rPr>
                <w:rFonts w:ascii="Courier New" w:hAnsi="Courier New" w:cs="Courier New"/>
                <w:sz w:val="18"/>
                <w:lang w:val="en-US"/>
              </w:rPr>
            </w:pPr>
            <w:r w:rsidRPr="003176F7">
              <w:rPr>
                <w:rFonts w:ascii="Courier New" w:hAnsi="Courier New" w:cs="Courier New"/>
                <w:sz w:val="18"/>
                <w:lang w:val="en-US"/>
              </w:rPr>
              <w:t xml:space="preserve">var sLemId = </w:t>
            </w:r>
            <w:r>
              <w:rPr>
                <w:rFonts w:ascii="Courier New" w:hAnsi="Courier New" w:cs="Courier New"/>
                <w:sz w:val="18"/>
                <w:lang w:val="en-US"/>
              </w:rPr>
              <w:br/>
              <w:t xml:space="preserve">  </w:t>
            </w:r>
            <w:r w:rsidRPr="003176F7">
              <w:rPr>
                <w:rFonts w:ascii="Courier New" w:hAnsi="Courier New" w:cs="Courier New"/>
                <w:sz w:val="18"/>
                <w:lang w:val="en-US"/>
              </w:rPr>
              <w:t>fn.getDataFromCellInRowNode(table, node, "lemma_id");</w:t>
            </w:r>
          </w:p>
          <w:p w:rsidR="00C52387" w:rsidRDefault="00C52387" w:rsidP="00C52387">
            <w:pPr>
              <w:ind w:left="2835"/>
              <w:rPr>
                <w:rFonts w:ascii="Courier New" w:hAnsi="Courier New" w:cs="Courier New"/>
                <w:sz w:val="18"/>
                <w:lang w:val="en-US"/>
              </w:rPr>
            </w:pPr>
            <w:r>
              <w:rPr>
                <w:rFonts w:ascii="Courier New" w:hAnsi="Courier New" w:cs="Courier New"/>
                <w:sz w:val="18"/>
                <w:lang w:val="en-US"/>
              </w:rPr>
              <w:br/>
            </w:r>
            <w:r w:rsidRPr="003176F7">
              <w:rPr>
                <w:rFonts w:ascii="Courier New" w:hAnsi="Courier New" w:cs="Courier New"/>
                <w:sz w:val="18"/>
                <w:lang w:val="en-US"/>
              </w:rPr>
              <w:t>fn.callDatabase("wordforms", {"lemma_id": sLemId });</w:t>
            </w:r>
          </w:p>
          <w:p w:rsidR="00C52387" w:rsidRDefault="00C52387" w:rsidP="00C52387">
            <w:pPr>
              <w:ind w:left="2124" w:firstLine="708"/>
              <w:rPr>
                <w:rFonts w:ascii="Courier New" w:hAnsi="Courier New" w:cs="Courier New"/>
                <w:sz w:val="18"/>
                <w:lang w:val="en-US"/>
              </w:rPr>
            </w:pPr>
            <w:r>
              <w:rPr>
                <w:rFonts w:ascii="Courier New" w:hAnsi="Courier New" w:cs="Courier New"/>
                <w:sz w:val="18"/>
                <w:lang w:val="en-US"/>
              </w:rPr>
              <w:t>}</w:t>
            </w:r>
          </w:p>
          <w:p w:rsidR="00C52387" w:rsidRDefault="00C52387" w:rsidP="00C52387">
            <w:pPr>
              <w:ind w:left="2124" w:firstLine="708"/>
              <w:rPr>
                <w:rFonts w:ascii="Courier New" w:hAnsi="Courier New" w:cs="Courier New"/>
                <w:sz w:val="18"/>
                <w:lang w:val="en-US"/>
              </w:rPr>
            </w:pPr>
            <w:r>
              <w:rPr>
                <w:rFonts w:ascii="Courier New" w:hAnsi="Courier New" w:cs="Courier New"/>
                <w:sz w:val="18"/>
                <w:lang w:val="en-US"/>
              </w:rPr>
              <w:t xml:space="preserve">else </w:t>
            </w:r>
            <w:r w:rsidRPr="003176F7">
              <w:rPr>
                <w:rFonts w:ascii="Courier New" w:hAnsi="Courier New" w:cs="Courier New"/>
                <w:sz w:val="18"/>
                <w:lang w:val="en-US"/>
              </w:rPr>
              <w:t>if (key == '</w:t>
            </w:r>
            <w:r>
              <w:rPr>
                <w:rFonts w:ascii="Courier New" w:hAnsi="Courier New" w:cs="Courier New"/>
                <w:sz w:val="18"/>
                <w:lang w:val="en-US"/>
              </w:rPr>
              <w:t>dict</w:t>
            </w:r>
            <w:r w:rsidRPr="003176F7">
              <w:rPr>
                <w:rFonts w:ascii="Courier New" w:hAnsi="Courier New" w:cs="Courier New"/>
                <w:sz w:val="18"/>
                <w:lang w:val="en-US"/>
              </w:rPr>
              <w:t>')</w:t>
            </w:r>
            <w:r>
              <w:rPr>
                <w:rFonts w:ascii="Courier New" w:hAnsi="Courier New" w:cs="Courier New"/>
                <w:sz w:val="18"/>
                <w:lang w:val="en-US"/>
              </w:rPr>
              <w:br/>
            </w:r>
            <w:r>
              <w:rPr>
                <w:rFonts w:ascii="Courier New" w:hAnsi="Courier New" w:cs="Courier New"/>
                <w:sz w:val="18"/>
                <w:lang w:val="en-US"/>
              </w:rPr>
              <w:tab/>
              <w:t>{</w:t>
            </w:r>
          </w:p>
          <w:p w:rsidR="00C52387" w:rsidRPr="003176F7" w:rsidRDefault="00C52387" w:rsidP="00C52387">
            <w:pPr>
              <w:ind w:left="2832"/>
              <w:rPr>
                <w:rFonts w:ascii="Courier New" w:hAnsi="Courier New" w:cs="Courier New"/>
                <w:sz w:val="18"/>
                <w:lang w:val="en-US"/>
              </w:rPr>
            </w:pPr>
            <w:r w:rsidRPr="003176F7">
              <w:rPr>
                <w:rFonts w:ascii="Courier New" w:hAnsi="Courier New" w:cs="Courier New"/>
                <w:sz w:val="18"/>
                <w:lang w:val="en-US"/>
              </w:rPr>
              <w:t xml:space="preserve">var </w:t>
            </w:r>
            <w:r>
              <w:rPr>
                <w:rFonts w:ascii="Courier New" w:hAnsi="Courier New" w:cs="Courier New"/>
                <w:sz w:val="18"/>
                <w:lang w:val="en-US"/>
              </w:rPr>
              <w:t>p</w:t>
            </w:r>
            <w:r w:rsidRPr="003176F7">
              <w:rPr>
                <w:rFonts w:ascii="Courier New" w:hAnsi="Courier New" w:cs="Courier New"/>
                <w:sz w:val="18"/>
                <w:lang w:val="en-US"/>
              </w:rPr>
              <w:t xml:space="preserve">id = </w:t>
            </w:r>
            <w:r>
              <w:rPr>
                <w:rFonts w:ascii="Courier New" w:hAnsi="Courier New" w:cs="Courier New"/>
                <w:sz w:val="18"/>
                <w:lang w:val="en-US"/>
              </w:rPr>
              <w:br/>
              <w:t xml:space="preserve">  </w:t>
            </w:r>
            <w:r w:rsidRPr="003176F7">
              <w:rPr>
                <w:rFonts w:ascii="Courier New" w:hAnsi="Courier New" w:cs="Courier New"/>
                <w:sz w:val="18"/>
                <w:lang w:val="en-US"/>
              </w:rPr>
              <w:t>fn.getDataFromCellInRowNode(table, node, "</w:t>
            </w:r>
            <w:r>
              <w:rPr>
                <w:rFonts w:ascii="Courier New" w:hAnsi="Courier New" w:cs="Courier New"/>
                <w:sz w:val="18"/>
                <w:lang w:val="en-US"/>
              </w:rPr>
              <w:t>p</w:t>
            </w:r>
            <w:r w:rsidRPr="003176F7">
              <w:rPr>
                <w:rFonts w:ascii="Courier New" w:hAnsi="Courier New" w:cs="Courier New"/>
                <w:sz w:val="18"/>
                <w:lang w:val="en-US"/>
              </w:rPr>
              <w:t>id");</w:t>
            </w:r>
          </w:p>
          <w:p w:rsidR="00C52387" w:rsidRPr="003176F7" w:rsidRDefault="00C52387" w:rsidP="00C52387">
            <w:pPr>
              <w:ind w:left="2832"/>
              <w:rPr>
                <w:rFonts w:ascii="Courier New" w:hAnsi="Courier New" w:cs="Courier New"/>
                <w:sz w:val="18"/>
              </w:rPr>
            </w:pPr>
            <w:r>
              <w:rPr>
                <w:rFonts w:ascii="Courier New" w:hAnsi="Courier New" w:cs="Courier New"/>
                <w:sz w:val="18"/>
              </w:rPr>
              <w:t xml:space="preserve">var url = </w:t>
            </w:r>
            <w:r w:rsidRPr="003176F7">
              <w:rPr>
                <w:rFonts w:ascii="Courier New" w:hAnsi="Courier New" w:cs="Courier New"/>
                <w:sz w:val="18"/>
              </w:rPr>
              <w:t>"http://dictionary.url?pid=" + pid;</w:t>
            </w:r>
          </w:p>
          <w:p w:rsidR="00C52387" w:rsidRDefault="00C52387" w:rsidP="00C52387">
            <w:pPr>
              <w:ind w:left="2124" w:firstLine="708"/>
              <w:rPr>
                <w:rFonts w:ascii="Courier New" w:hAnsi="Courier New" w:cs="Courier New"/>
                <w:sz w:val="18"/>
                <w:lang w:val="en-US"/>
              </w:rPr>
            </w:pPr>
            <w:r w:rsidRPr="003176F7">
              <w:rPr>
                <w:rFonts w:ascii="Courier New" w:hAnsi="Courier New" w:cs="Courier New"/>
                <w:sz w:val="18"/>
                <w:lang w:val="en-US"/>
              </w:rPr>
              <w:t>window.open(url);</w:t>
            </w:r>
          </w:p>
          <w:p w:rsidR="00C52387" w:rsidRPr="003176F7" w:rsidRDefault="00C52387" w:rsidP="00C52387">
            <w:pPr>
              <w:ind w:left="2124" w:firstLine="708"/>
              <w:rPr>
                <w:rFonts w:ascii="Courier New" w:hAnsi="Courier New" w:cs="Courier New"/>
                <w:sz w:val="18"/>
                <w:lang w:val="en-US"/>
              </w:rPr>
            </w:pPr>
            <w:r>
              <w:rPr>
                <w:rFonts w:ascii="Courier New" w:hAnsi="Courier New" w:cs="Courier New"/>
                <w:sz w:val="18"/>
                <w:lang w:val="en-US"/>
              </w:rPr>
              <w:t>}</w:t>
            </w:r>
          </w:p>
          <w:p w:rsidR="00C52387" w:rsidRPr="003176F7" w:rsidRDefault="00C52387" w:rsidP="00C52387">
            <w:pPr>
              <w:ind w:left="1416" w:firstLine="708"/>
              <w:rPr>
                <w:rFonts w:ascii="Courier New" w:hAnsi="Courier New" w:cs="Courier New"/>
                <w:sz w:val="18"/>
                <w:lang w:val="en-US"/>
              </w:rPr>
            </w:pPr>
            <w:r w:rsidRPr="003176F7">
              <w:rPr>
                <w:rFonts w:ascii="Courier New" w:hAnsi="Courier New" w:cs="Courier New"/>
                <w:sz w:val="18"/>
                <w:lang w:val="en-US"/>
              </w:rPr>
              <w:t>}</w:t>
            </w:r>
          </w:p>
          <w:p w:rsidR="00C52387" w:rsidRPr="003176F7" w:rsidRDefault="00C52387" w:rsidP="00C52387">
            <w:pPr>
              <w:ind w:left="708" w:firstLine="708"/>
              <w:rPr>
                <w:rFonts w:ascii="Courier New" w:hAnsi="Courier New" w:cs="Courier New"/>
                <w:sz w:val="18"/>
                <w:lang w:val="en-US"/>
              </w:rPr>
            </w:pPr>
            <w:r w:rsidRPr="003176F7">
              <w:rPr>
                <w:rFonts w:ascii="Courier New" w:hAnsi="Courier New" w:cs="Courier New"/>
                <w:sz w:val="18"/>
                <w:lang w:val="en-US"/>
              </w:rPr>
              <w:t>}</w:t>
            </w:r>
            <w:r w:rsidRPr="003176F7">
              <w:rPr>
                <w:rFonts w:ascii="Courier New" w:hAnsi="Courier New" w:cs="Courier New"/>
                <w:sz w:val="18"/>
                <w:lang w:val="en-US"/>
              </w:rPr>
              <w:br/>
            </w:r>
            <w:r w:rsidRPr="003176F7">
              <w:rPr>
                <w:rFonts w:ascii="Courier New" w:hAnsi="Courier New" w:cs="Courier New"/>
                <w:sz w:val="18"/>
                <w:lang w:val="en-US"/>
              </w:rPr>
              <w:lastRenderedPageBreak/>
              <w:t>}</w:t>
            </w:r>
          </w:p>
          <w:p w:rsidR="00C52387" w:rsidRPr="003176F7" w:rsidRDefault="00C52387" w:rsidP="00C52387">
            <w:pPr>
              <w:rPr>
                <w:rFonts w:ascii="Courier New" w:hAnsi="Courier New" w:cs="Courier New"/>
                <w:sz w:val="18"/>
                <w:lang w:val="en-US"/>
              </w:rPr>
            </w:pPr>
            <w:r w:rsidRPr="003176F7">
              <w:rPr>
                <w:rFonts w:ascii="Courier New" w:hAnsi="Courier New" w:cs="Courier New"/>
                <w:sz w:val="18"/>
                <w:lang w:val="en-US"/>
              </w:rPr>
              <w:t>}</w:t>
            </w:r>
          </w:p>
          <w:p w:rsidR="00C52387" w:rsidRDefault="00C52387" w:rsidP="002A167C">
            <w:pPr>
              <w:rPr>
                <w:lang w:val="en-US"/>
              </w:rPr>
            </w:pPr>
          </w:p>
        </w:tc>
      </w:tr>
    </w:tbl>
    <w:p w:rsidR="00C52387" w:rsidRDefault="00C52387" w:rsidP="002A167C">
      <w:pPr>
        <w:rPr>
          <w:lang w:val="en-US"/>
        </w:rPr>
      </w:pPr>
    </w:p>
    <w:p w:rsidR="00BD2526" w:rsidRDefault="00BD2526" w:rsidP="002A167C">
      <w:pPr>
        <w:rPr>
          <w:lang w:val="en-US"/>
        </w:rPr>
      </w:pPr>
      <w:r>
        <w:rPr>
          <w:lang w:val="en-US"/>
        </w:rPr>
        <w:t xml:space="preserve">Note: if the “name” of an item needs some html (like “&lt;B&gt;” etc.), make sure to add </w:t>
      </w:r>
      <w:r w:rsidRPr="00BD2526">
        <w:rPr>
          <w:rFonts w:ascii="Courier New" w:hAnsi="Courier New" w:cs="Courier New"/>
          <w:sz w:val="20"/>
          <w:lang w:val="en-US"/>
        </w:rPr>
        <w:t>“isHtmlName”: true</w:t>
      </w:r>
      <w:r>
        <w:rPr>
          <w:lang w:val="en-US"/>
        </w:rPr>
        <w:t>, like this:</w:t>
      </w:r>
    </w:p>
    <w:tbl>
      <w:tblPr>
        <w:tblStyle w:val="Tabelraster"/>
        <w:tblW w:w="0" w:type="auto"/>
        <w:tblLook w:val="04A0" w:firstRow="1" w:lastRow="0" w:firstColumn="1" w:lastColumn="0" w:noHBand="0" w:noVBand="1"/>
      </w:tblPr>
      <w:tblGrid>
        <w:gridCol w:w="9212"/>
      </w:tblGrid>
      <w:tr w:rsidR="00C52387" w:rsidTr="00C52387">
        <w:tc>
          <w:tcPr>
            <w:tcW w:w="9212" w:type="dxa"/>
          </w:tcPr>
          <w:p w:rsidR="00C52387" w:rsidRPr="003176F7" w:rsidRDefault="00C52387" w:rsidP="00C52387">
            <w:pPr>
              <w:ind w:left="2124" w:firstLine="6"/>
              <w:rPr>
                <w:rFonts w:ascii="Courier New" w:hAnsi="Courier New" w:cs="Courier New"/>
                <w:sz w:val="18"/>
                <w:lang w:val="en-US"/>
              </w:rPr>
            </w:pPr>
            <w:r w:rsidRPr="003176F7">
              <w:rPr>
                <w:rFonts w:ascii="Courier New" w:hAnsi="Courier New" w:cs="Courier New"/>
                <w:sz w:val="18"/>
                <w:lang w:val="en-US"/>
              </w:rPr>
              <w:t>“item</w:t>
            </w:r>
            <w:r>
              <w:rPr>
                <w:rFonts w:ascii="Courier New" w:hAnsi="Courier New" w:cs="Courier New"/>
                <w:sz w:val="18"/>
                <w:lang w:val="en-US"/>
              </w:rPr>
              <w:t>s</w:t>
            </w:r>
            <w:r w:rsidRPr="003176F7">
              <w:rPr>
                <w:rFonts w:ascii="Courier New" w:hAnsi="Courier New" w:cs="Courier New"/>
                <w:sz w:val="18"/>
                <w:lang w:val="en-US"/>
              </w:rPr>
              <w:t>”: {</w:t>
            </w:r>
          </w:p>
          <w:p w:rsidR="00C52387" w:rsidRDefault="00C52387" w:rsidP="00C52387">
            <w:pPr>
              <w:ind w:left="2832" w:firstLine="3"/>
              <w:rPr>
                <w:rFonts w:ascii="Courier New" w:hAnsi="Courier New" w:cs="Courier New"/>
                <w:sz w:val="18"/>
                <w:lang w:val="en-US"/>
              </w:rPr>
            </w:pPr>
            <w:r w:rsidRPr="003176F7">
              <w:rPr>
                <w:rFonts w:ascii="Courier New" w:hAnsi="Courier New" w:cs="Courier New"/>
                <w:sz w:val="18"/>
                <w:lang w:val="en-US"/>
              </w:rPr>
              <w:t>// here</w:t>
            </w:r>
            <w:r>
              <w:rPr>
                <w:rFonts w:ascii="Courier New" w:hAnsi="Courier New" w:cs="Courier New"/>
                <w:sz w:val="18"/>
                <w:lang w:val="en-US"/>
              </w:rPr>
              <w:t xml:space="preserve"> we set keys to which user friendly names </w:t>
            </w:r>
            <w:r>
              <w:rPr>
                <w:rFonts w:ascii="Courier New" w:hAnsi="Courier New" w:cs="Courier New"/>
                <w:sz w:val="18"/>
                <w:lang w:val="en-US"/>
              </w:rPr>
              <w:br/>
              <w:t>// are assigned</w:t>
            </w:r>
          </w:p>
          <w:p w:rsidR="00C52387" w:rsidRPr="003176F7" w:rsidRDefault="00C52387" w:rsidP="00C52387">
            <w:pPr>
              <w:ind w:left="4245" w:hanging="1410"/>
              <w:rPr>
                <w:rFonts w:ascii="Courier New" w:hAnsi="Courier New" w:cs="Courier New"/>
                <w:sz w:val="18"/>
                <w:lang w:val="en-US"/>
              </w:rPr>
            </w:pPr>
            <w:r>
              <w:rPr>
                <w:rFonts w:ascii="Courier New" w:hAnsi="Courier New" w:cs="Courier New"/>
                <w:sz w:val="18"/>
                <w:lang w:val="en-US"/>
              </w:rPr>
              <w:t>“wordform”:</w:t>
            </w:r>
            <w:r>
              <w:rPr>
                <w:rFonts w:ascii="Courier New" w:hAnsi="Courier New" w:cs="Courier New"/>
                <w:sz w:val="18"/>
                <w:lang w:val="en-US"/>
              </w:rPr>
              <w:tab/>
              <w:t>{“name”: “Show &lt;B&gt;wordforms&lt;/B&gt;”,</w:t>
            </w:r>
            <w:r>
              <w:rPr>
                <w:rFonts w:ascii="Courier New" w:hAnsi="Courier New" w:cs="Courier New"/>
                <w:sz w:val="18"/>
                <w:lang w:val="en-US"/>
              </w:rPr>
              <w:br/>
              <w:t xml:space="preserve"> “isHtmlName”: true}</w:t>
            </w:r>
          </w:p>
          <w:p w:rsidR="00C52387" w:rsidRPr="00BD2526" w:rsidRDefault="00C52387" w:rsidP="00C52387">
            <w:pPr>
              <w:ind w:left="1416" w:firstLine="708"/>
              <w:rPr>
                <w:lang w:val="en-US"/>
              </w:rPr>
            </w:pPr>
            <w:r w:rsidRPr="003176F7">
              <w:rPr>
                <w:rFonts w:ascii="Courier New" w:hAnsi="Courier New" w:cs="Courier New"/>
                <w:sz w:val="18"/>
                <w:lang w:val="en-US"/>
              </w:rPr>
              <w:t>}</w:t>
            </w:r>
          </w:p>
          <w:p w:rsidR="00C52387" w:rsidRDefault="00C52387" w:rsidP="002A167C">
            <w:pPr>
              <w:rPr>
                <w:b/>
                <w:lang w:val="en-US"/>
              </w:rPr>
            </w:pPr>
          </w:p>
        </w:tc>
      </w:tr>
    </w:tbl>
    <w:p w:rsidR="00C52387" w:rsidRDefault="00C52387" w:rsidP="002A167C">
      <w:pPr>
        <w:rPr>
          <w:b/>
          <w:lang w:val="en-US"/>
        </w:rPr>
      </w:pPr>
    </w:p>
    <w:p w:rsidR="002A167C" w:rsidRDefault="00D27531" w:rsidP="002A167C">
      <w:pPr>
        <w:rPr>
          <w:lang w:val="en-US"/>
        </w:rPr>
      </w:pPr>
      <w:r w:rsidRPr="00D27531">
        <w:rPr>
          <w:b/>
          <w:lang w:val="en-US"/>
        </w:rPr>
        <w:t>Note</w:t>
      </w:r>
      <w:r>
        <w:rPr>
          <w:lang w:val="en-US"/>
        </w:rPr>
        <w:t>: context menus in Lex’it are implemented with the plugin ‘jQuery contextMenu’. Items can be defined following the native API of that plugin</w:t>
      </w:r>
      <w:r w:rsidR="00921FCF">
        <w:rPr>
          <w:lang w:val="en-US"/>
        </w:rPr>
        <w:t xml:space="preserve">, which allows </w:t>
      </w:r>
      <w:r w:rsidR="005C6CF4">
        <w:rPr>
          <w:lang w:val="en-US"/>
        </w:rPr>
        <w:t xml:space="preserve">for </w:t>
      </w:r>
      <w:r w:rsidR="00921FCF">
        <w:rPr>
          <w:lang w:val="en-US"/>
        </w:rPr>
        <w:t>more than is described here</w:t>
      </w:r>
      <w:r>
        <w:rPr>
          <w:lang w:val="en-US"/>
        </w:rPr>
        <w:t xml:space="preserve"> (</w:t>
      </w:r>
      <w:hyperlink r:id="rId16" w:history="1">
        <w:r w:rsidRPr="00D27531">
          <w:rPr>
            <w:rStyle w:val="Hyperlink"/>
            <w:lang w:val="en-US"/>
          </w:rPr>
          <w:t>https://swisnl.github.io/jQuery-contextMenu/docs.html</w:t>
        </w:r>
      </w:hyperlink>
      <w:r>
        <w:rPr>
          <w:lang w:val="en-US"/>
        </w:rPr>
        <w:t>).</w:t>
      </w:r>
    </w:p>
    <w:p w:rsidR="00E46CDE" w:rsidRDefault="00E56DEC" w:rsidP="00E56DEC">
      <w:pPr>
        <w:pStyle w:val="Kop2"/>
        <w:rPr>
          <w:lang w:val="en-US"/>
        </w:rPr>
      </w:pPr>
      <w:bookmarkStart w:id="71" w:name="_Toc87542950"/>
      <w:r>
        <w:rPr>
          <w:lang w:val="en-US"/>
        </w:rPr>
        <w:t xml:space="preserve">Refreshing </w:t>
      </w:r>
      <w:r w:rsidR="005D2184">
        <w:rPr>
          <w:lang w:val="en-US"/>
        </w:rPr>
        <w:t xml:space="preserve">a table, or only single </w:t>
      </w:r>
      <w:r>
        <w:rPr>
          <w:lang w:val="en-US"/>
        </w:rPr>
        <w:t>rows</w:t>
      </w:r>
      <w:bookmarkEnd w:id="71"/>
    </w:p>
    <w:p w:rsidR="005D2184" w:rsidRDefault="00E56DEC" w:rsidP="00E46CDE">
      <w:pPr>
        <w:rPr>
          <w:lang w:val="en-US"/>
        </w:rPr>
      </w:pPr>
      <w:r>
        <w:rPr>
          <w:lang w:val="en-US"/>
        </w:rPr>
        <w:t xml:space="preserve">If one wants to make sure that the screen rows reflect the current content of the database, one can call the </w:t>
      </w:r>
      <w:r w:rsidRPr="00E56DEC">
        <w:rPr>
          <w:rFonts w:ascii="Courier New" w:hAnsi="Courier New" w:cs="Courier New"/>
          <w:sz w:val="18"/>
          <w:lang w:val="en-US"/>
        </w:rPr>
        <w:t>fn.refreshTable</w:t>
      </w:r>
      <w:r w:rsidR="005D2184">
        <w:rPr>
          <w:rFonts w:ascii="Courier New" w:hAnsi="Courier New" w:cs="Courier New"/>
          <w:sz w:val="18"/>
          <w:lang w:val="en-US"/>
        </w:rPr>
        <w:t>()</w:t>
      </w:r>
      <w:r w:rsidRPr="00E56DEC">
        <w:rPr>
          <w:sz w:val="18"/>
          <w:lang w:val="en-US"/>
        </w:rPr>
        <w:t xml:space="preserve"> </w:t>
      </w:r>
      <w:r>
        <w:rPr>
          <w:lang w:val="en-US"/>
        </w:rPr>
        <w:t xml:space="preserve">function. </w:t>
      </w:r>
      <w:r w:rsidR="005D2184">
        <w:rPr>
          <w:lang w:val="en-US"/>
        </w:rPr>
        <w:t>For sake of speed, Lex’it won’t necessarily return an exact table count: an approximate table count is much faster to get, and mostly good enough for paging aims. In case in which an exact count is required, do the following:</w:t>
      </w:r>
    </w:p>
    <w:tbl>
      <w:tblPr>
        <w:tblStyle w:val="Tabelraster"/>
        <w:tblW w:w="0" w:type="auto"/>
        <w:tblLook w:val="04A0" w:firstRow="1" w:lastRow="0" w:firstColumn="1" w:lastColumn="0" w:noHBand="0" w:noVBand="1"/>
      </w:tblPr>
      <w:tblGrid>
        <w:gridCol w:w="9212"/>
      </w:tblGrid>
      <w:tr w:rsidR="005D2184" w:rsidRPr="005D2184" w:rsidTr="005D2184">
        <w:tc>
          <w:tcPr>
            <w:tcW w:w="9212" w:type="dxa"/>
          </w:tcPr>
          <w:p w:rsidR="005D2184" w:rsidRPr="005D2184" w:rsidRDefault="005D2184" w:rsidP="00E46CDE">
            <w:pPr>
              <w:rPr>
                <w:rFonts w:ascii="Courier New" w:hAnsi="Courier New" w:cs="Courier New"/>
                <w:sz w:val="18"/>
                <w:szCs w:val="18"/>
                <w:lang w:val="en-US"/>
              </w:rPr>
            </w:pPr>
          </w:p>
          <w:p w:rsidR="005D2184" w:rsidRPr="005D2184" w:rsidRDefault="005D2184" w:rsidP="00E46CDE">
            <w:pPr>
              <w:rPr>
                <w:rFonts w:ascii="Courier New" w:hAnsi="Courier New" w:cs="Courier New"/>
                <w:sz w:val="18"/>
                <w:szCs w:val="18"/>
                <w:lang w:val="en-US"/>
              </w:rPr>
            </w:pPr>
            <w:r w:rsidRPr="005D2184">
              <w:rPr>
                <w:rFonts w:ascii="Courier New" w:hAnsi="Courier New" w:cs="Courier New"/>
                <w:sz w:val="18"/>
                <w:szCs w:val="18"/>
                <w:lang w:val="en-US"/>
              </w:rPr>
              <w:t>fn.forceExactCount(); // now Lex’it knows the next refreshTable call must be exact!</w:t>
            </w:r>
          </w:p>
          <w:p w:rsidR="005D2184" w:rsidRPr="005D2184" w:rsidRDefault="005D2184" w:rsidP="00E46CDE">
            <w:pPr>
              <w:rPr>
                <w:rFonts w:ascii="Courier New" w:hAnsi="Courier New" w:cs="Courier New"/>
                <w:sz w:val="18"/>
                <w:szCs w:val="18"/>
                <w:lang w:val="en-US"/>
              </w:rPr>
            </w:pPr>
          </w:p>
          <w:p w:rsidR="005D2184" w:rsidRPr="005D2184" w:rsidRDefault="005D2184" w:rsidP="00E46CDE">
            <w:pPr>
              <w:rPr>
                <w:rFonts w:ascii="Courier New" w:hAnsi="Courier New" w:cs="Courier New"/>
                <w:sz w:val="18"/>
                <w:szCs w:val="18"/>
                <w:lang w:val="en-US"/>
              </w:rPr>
            </w:pPr>
            <w:r w:rsidRPr="005D2184">
              <w:rPr>
                <w:rFonts w:ascii="Courier New" w:hAnsi="Courier New" w:cs="Courier New"/>
                <w:sz w:val="18"/>
                <w:szCs w:val="18"/>
                <w:lang w:val="en-US"/>
              </w:rPr>
              <w:t>fn.refreshTable(t)</w:t>
            </w:r>
            <w:r>
              <w:rPr>
                <w:rFonts w:ascii="Courier New" w:hAnsi="Courier New" w:cs="Courier New"/>
                <w:sz w:val="18"/>
                <w:szCs w:val="18"/>
                <w:lang w:val="en-US"/>
              </w:rPr>
              <w:t>;</w:t>
            </w:r>
          </w:p>
          <w:p w:rsidR="005D2184" w:rsidRPr="005D2184" w:rsidRDefault="005D2184" w:rsidP="00E46CDE">
            <w:pPr>
              <w:rPr>
                <w:rFonts w:ascii="Courier New" w:hAnsi="Courier New" w:cs="Courier New"/>
                <w:sz w:val="18"/>
                <w:szCs w:val="18"/>
                <w:lang w:val="en-US"/>
              </w:rPr>
            </w:pPr>
          </w:p>
        </w:tc>
      </w:tr>
    </w:tbl>
    <w:p w:rsidR="005D2184" w:rsidRDefault="005D2184" w:rsidP="00E46CDE">
      <w:pPr>
        <w:rPr>
          <w:lang w:val="en-US"/>
        </w:rPr>
      </w:pPr>
    </w:p>
    <w:p w:rsidR="005D2184" w:rsidRDefault="005D2184" w:rsidP="00E46CDE">
      <w:pPr>
        <w:rPr>
          <w:lang w:val="en-US"/>
        </w:rPr>
      </w:pPr>
    </w:p>
    <w:p w:rsidR="00E56DEC" w:rsidRDefault="00E56DEC" w:rsidP="00E46CDE">
      <w:pPr>
        <w:rPr>
          <w:lang w:val="en-US"/>
        </w:rPr>
      </w:pPr>
      <w:r>
        <w:rPr>
          <w:lang w:val="en-US"/>
        </w:rPr>
        <w:t>The same can also be done for a single row, for example when one expects only that row to have changed. The advantage of refreshing only one row (instead of the whole table) is obviously speed, since sorting and such don’t apply to a single row:</w:t>
      </w:r>
    </w:p>
    <w:tbl>
      <w:tblPr>
        <w:tblStyle w:val="Tabelraster"/>
        <w:tblW w:w="0" w:type="auto"/>
        <w:tblLook w:val="04A0" w:firstRow="1" w:lastRow="0" w:firstColumn="1" w:lastColumn="0" w:noHBand="0" w:noVBand="1"/>
      </w:tblPr>
      <w:tblGrid>
        <w:gridCol w:w="9212"/>
      </w:tblGrid>
      <w:tr w:rsidR="00C52387" w:rsidRPr="00881ED8" w:rsidTr="00C52387">
        <w:tc>
          <w:tcPr>
            <w:tcW w:w="9212" w:type="dxa"/>
          </w:tcPr>
          <w:p w:rsidR="0071120F" w:rsidRDefault="0071120F" w:rsidP="00C52387">
            <w:pPr>
              <w:rPr>
                <w:rFonts w:ascii="Courier New" w:hAnsi="Courier New" w:cs="Courier New"/>
                <w:sz w:val="18"/>
                <w:lang w:val="en-US"/>
              </w:rPr>
            </w:pPr>
          </w:p>
          <w:p w:rsidR="00C52387" w:rsidRPr="00E56DEC" w:rsidRDefault="00C52387" w:rsidP="00C52387">
            <w:pPr>
              <w:rPr>
                <w:rFonts w:ascii="Courier New" w:hAnsi="Courier New" w:cs="Courier New"/>
                <w:lang w:val="en-US"/>
              </w:rPr>
            </w:pPr>
            <w:r w:rsidRPr="00E56DEC">
              <w:rPr>
                <w:rFonts w:ascii="Courier New" w:hAnsi="Courier New" w:cs="Courier New"/>
                <w:sz w:val="18"/>
                <w:lang w:val="en-US"/>
              </w:rPr>
              <w:t>fn.callRecord(nRow, aColumnsToUpdate, fnCallback, fnErrorHandler)</w:t>
            </w:r>
          </w:p>
          <w:p w:rsidR="00C52387" w:rsidRDefault="00C52387" w:rsidP="00E46CDE">
            <w:pPr>
              <w:rPr>
                <w:lang w:val="en-US"/>
              </w:rPr>
            </w:pPr>
          </w:p>
        </w:tc>
      </w:tr>
    </w:tbl>
    <w:p w:rsidR="00E56DEC" w:rsidRDefault="00E56DEC" w:rsidP="00E46CDE">
      <w:pPr>
        <w:rPr>
          <w:lang w:val="en-US"/>
        </w:rPr>
      </w:pPr>
    </w:p>
    <w:p w:rsidR="00E56DEC" w:rsidRDefault="00E56DEC" w:rsidP="00E46CDE">
      <w:pPr>
        <w:rPr>
          <w:lang w:val="en-US"/>
        </w:rPr>
      </w:pPr>
    </w:p>
    <w:p w:rsidR="00E22949" w:rsidRDefault="00E22949" w:rsidP="00E22949">
      <w:pPr>
        <w:pStyle w:val="Kop2"/>
        <w:rPr>
          <w:lang w:val="en-US"/>
        </w:rPr>
      </w:pPr>
      <w:bookmarkStart w:id="72" w:name="_Toc87542951"/>
      <w:r>
        <w:rPr>
          <w:lang w:val="en-US"/>
        </w:rPr>
        <w:t xml:space="preserve">Remove </w:t>
      </w:r>
      <w:r w:rsidR="003B03AC">
        <w:rPr>
          <w:lang w:val="en-US"/>
        </w:rPr>
        <w:t>data</w:t>
      </w:r>
      <w:bookmarkEnd w:id="72"/>
    </w:p>
    <w:p w:rsidR="003B03AC" w:rsidRDefault="003B03AC" w:rsidP="003B03AC">
      <w:pPr>
        <w:pStyle w:val="Kop3"/>
        <w:rPr>
          <w:lang w:val="en-US"/>
        </w:rPr>
      </w:pPr>
      <w:bookmarkStart w:id="73" w:name="_Toc87542952"/>
      <w:r>
        <w:rPr>
          <w:lang w:val="en-US"/>
        </w:rPr>
        <w:t>Remove a row</w:t>
      </w:r>
      <w:bookmarkEnd w:id="73"/>
    </w:p>
    <w:p w:rsidR="00E22949" w:rsidRDefault="00E22949" w:rsidP="00E46CDE">
      <w:pPr>
        <w:rPr>
          <w:lang w:val="en-US"/>
        </w:rPr>
      </w:pPr>
      <w:r>
        <w:rPr>
          <w:lang w:val="en-US"/>
        </w:rPr>
        <w:t>A row can be removed by calling</w:t>
      </w:r>
      <w:r w:rsidR="00267F6A">
        <w:rPr>
          <w:lang w:val="en-US"/>
        </w:rPr>
        <w:t xml:space="preserve"> one of the following functions, depending on the data at one’s disposal</w:t>
      </w:r>
      <w:r w:rsidR="00581FA2">
        <w:rPr>
          <w:lang w:val="en-US"/>
        </w:rPr>
        <w:t>, a row or some particular field values:</w:t>
      </w:r>
    </w:p>
    <w:tbl>
      <w:tblPr>
        <w:tblStyle w:val="Tabelraster"/>
        <w:tblW w:w="0" w:type="auto"/>
        <w:tblLook w:val="04A0" w:firstRow="1" w:lastRow="0" w:firstColumn="1" w:lastColumn="0" w:noHBand="0" w:noVBand="1"/>
      </w:tblPr>
      <w:tblGrid>
        <w:gridCol w:w="9212"/>
      </w:tblGrid>
      <w:tr w:rsidR="00C52387" w:rsidRPr="00881ED8" w:rsidTr="00C52387">
        <w:tc>
          <w:tcPr>
            <w:tcW w:w="9212" w:type="dxa"/>
          </w:tcPr>
          <w:p w:rsidR="00581FA2" w:rsidRDefault="00581FA2" w:rsidP="00C52387">
            <w:pPr>
              <w:rPr>
                <w:rFonts w:ascii="Courier New" w:hAnsi="Courier New" w:cs="Courier New"/>
                <w:sz w:val="18"/>
                <w:lang w:val="en-US"/>
              </w:rPr>
            </w:pPr>
          </w:p>
          <w:p w:rsidR="00C52387" w:rsidRPr="00E22949" w:rsidRDefault="00C52387" w:rsidP="00C52387">
            <w:pPr>
              <w:rPr>
                <w:rFonts w:ascii="Courier New" w:hAnsi="Courier New" w:cs="Courier New"/>
                <w:lang w:val="en-US"/>
              </w:rPr>
            </w:pPr>
            <w:r w:rsidRPr="00E22949">
              <w:rPr>
                <w:rFonts w:ascii="Courier New" w:hAnsi="Courier New" w:cs="Courier New"/>
                <w:sz w:val="18"/>
                <w:lang w:val="en-US"/>
              </w:rPr>
              <w:t>fn.removeFromDatabaseGivenANode(nRow, fnCallback, fnErrorHandler)</w:t>
            </w:r>
            <w:r w:rsidR="00B922B9">
              <w:rPr>
                <w:rFonts w:ascii="Courier New" w:hAnsi="Courier New" w:cs="Courier New"/>
                <w:sz w:val="18"/>
                <w:lang w:val="en-US"/>
              </w:rPr>
              <w:t>;</w:t>
            </w:r>
          </w:p>
          <w:p w:rsidR="00C52387" w:rsidRDefault="00C52387" w:rsidP="00C52387">
            <w:pPr>
              <w:rPr>
                <w:rFonts w:ascii="Courier New" w:hAnsi="Courier New" w:cs="Courier New"/>
                <w:sz w:val="18"/>
                <w:lang w:val="en-US"/>
              </w:rPr>
            </w:pPr>
          </w:p>
          <w:p w:rsidR="00C52387" w:rsidRPr="00267F6A" w:rsidRDefault="00C52387" w:rsidP="00C52387">
            <w:pPr>
              <w:rPr>
                <w:rFonts w:ascii="Courier New" w:hAnsi="Courier New" w:cs="Courier New"/>
                <w:lang w:val="en-US"/>
              </w:rPr>
            </w:pPr>
            <w:r w:rsidRPr="00267F6A">
              <w:rPr>
                <w:rFonts w:ascii="Courier New" w:hAnsi="Courier New" w:cs="Courier New"/>
                <w:sz w:val="18"/>
                <w:lang w:val="en-US"/>
              </w:rPr>
              <w:t xml:space="preserve">fn.removeFromDatabaseGivenFieldValues(sSomeTablename, </w:t>
            </w:r>
            <w:r w:rsidR="00F11D22">
              <w:rPr>
                <w:rFonts w:ascii="Courier New" w:hAnsi="Courier New" w:cs="Courier New"/>
                <w:sz w:val="18"/>
                <w:lang w:val="en-US"/>
              </w:rPr>
              <w:t>{“column1”: value1, “column2”: value2}</w:t>
            </w:r>
            <w:r w:rsidRPr="00267F6A">
              <w:rPr>
                <w:rFonts w:ascii="Courier New" w:hAnsi="Courier New" w:cs="Courier New"/>
                <w:sz w:val="18"/>
                <w:lang w:val="en-US"/>
              </w:rPr>
              <w:t>, fnCallback, fnErrorHandler)</w:t>
            </w:r>
            <w:r w:rsidR="00B922B9">
              <w:rPr>
                <w:rFonts w:ascii="Courier New" w:hAnsi="Courier New" w:cs="Courier New"/>
                <w:sz w:val="18"/>
                <w:lang w:val="en-US"/>
              </w:rPr>
              <w:t>;</w:t>
            </w:r>
          </w:p>
          <w:p w:rsidR="00C52387" w:rsidRDefault="00C52387">
            <w:pPr>
              <w:rPr>
                <w:lang w:val="en-US"/>
              </w:rPr>
            </w:pPr>
          </w:p>
        </w:tc>
      </w:tr>
    </w:tbl>
    <w:p w:rsidR="00267F6A" w:rsidRDefault="00267F6A">
      <w:pPr>
        <w:rPr>
          <w:lang w:val="en-US"/>
        </w:rPr>
      </w:pPr>
    </w:p>
    <w:p w:rsidR="00EF2CE4" w:rsidRDefault="00EF2CE4" w:rsidP="00A145C0">
      <w:pPr>
        <w:pStyle w:val="Kop2"/>
        <w:rPr>
          <w:lang w:val="en-US"/>
        </w:rPr>
      </w:pPr>
      <w:bookmarkStart w:id="74" w:name="_Toc87542953"/>
      <w:r>
        <w:rPr>
          <w:lang w:val="en-US"/>
        </w:rPr>
        <w:t>Implement an autocomplete</w:t>
      </w:r>
      <w:r w:rsidR="00E96737">
        <w:rPr>
          <w:lang w:val="en-US"/>
        </w:rPr>
        <w:t xml:space="preserve"> in a</w:t>
      </w:r>
      <w:r w:rsidR="00627249">
        <w:rPr>
          <w:lang w:val="en-US"/>
        </w:rPr>
        <w:t>n editable</w:t>
      </w:r>
      <w:r w:rsidR="00E96737">
        <w:rPr>
          <w:lang w:val="en-US"/>
        </w:rPr>
        <w:t xml:space="preserve"> cell</w:t>
      </w:r>
      <w:bookmarkEnd w:id="74"/>
    </w:p>
    <w:p w:rsidR="00EF2CE4" w:rsidRDefault="00EF2CE4">
      <w:pPr>
        <w:rPr>
          <w:lang w:val="en-US"/>
        </w:rPr>
      </w:pPr>
      <w:r>
        <w:rPr>
          <w:lang w:val="en-US"/>
        </w:rPr>
        <w:t>When one wants to get suggestions when typing some data in a cell, an autocomplete function has to be implemented. First we need a database function to provide the data to choose from</w:t>
      </w:r>
      <w:r w:rsidR="00A145C0">
        <w:rPr>
          <w:lang w:val="en-US"/>
        </w:rPr>
        <w:t>:</w:t>
      </w:r>
    </w:p>
    <w:tbl>
      <w:tblPr>
        <w:tblStyle w:val="Tabelraster"/>
        <w:tblW w:w="0" w:type="auto"/>
        <w:tblLook w:val="04A0" w:firstRow="1" w:lastRow="0" w:firstColumn="1" w:lastColumn="0" w:noHBand="0" w:noVBand="1"/>
      </w:tblPr>
      <w:tblGrid>
        <w:gridCol w:w="9212"/>
      </w:tblGrid>
      <w:tr w:rsidR="00C52387" w:rsidRPr="00881ED8" w:rsidTr="00C52387">
        <w:tc>
          <w:tcPr>
            <w:tcW w:w="9212" w:type="dxa"/>
          </w:tcPr>
          <w:p w:rsidR="00A26EEE" w:rsidRDefault="00A26EEE" w:rsidP="00C52387">
            <w:pPr>
              <w:rPr>
                <w:rFonts w:ascii="Courier New" w:hAnsi="Courier New" w:cs="Courier New"/>
                <w:sz w:val="18"/>
                <w:lang w:val="en-US"/>
              </w:rPr>
            </w:pPr>
          </w:p>
          <w:p w:rsidR="00C52387" w:rsidRPr="00EF2CE4" w:rsidRDefault="00C52387" w:rsidP="00C52387">
            <w:pPr>
              <w:rPr>
                <w:rFonts w:ascii="Courier New" w:hAnsi="Courier New" w:cs="Courier New"/>
                <w:sz w:val="18"/>
                <w:lang w:val="en-US"/>
              </w:rPr>
            </w:pPr>
            <w:r w:rsidRPr="00EF2CE4">
              <w:rPr>
                <w:rFonts w:ascii="Courier New" w:hAnsi="Courier New" w:cs="Courier New"/>
                <w:sz w:val="18"/>
                <w:lang w:val="en-US"/>
              </w:rPr>
              <w:t>CREATE OR REPLACE FUNCTION api.get_lemmata(text)</w:t>
            </w:r>
            <w:r>
              <w:rPr>
                <w:rFonts w:ascii="Courier New" w:hAnsi="Courier New" w:cs="Courier New"/>
                <w:sz w:val="18"/>
                <w:lang w:val="en-US"/>
              </w:rPr>
              <w:br/>
            </w:r>
            <w:r w:rsidRPr="00EF2CE4">
              <w:rPr>
                <w:rFonts w:ascii="Courier New" w:hAnsi="Courier New" w:cs="Courier New"/>
                <w:sz w:val="18"/>
                <w:lang w:val="en-US"/>
              </w:rPr>
              <w:t xml:space="preserve">  RETURNS text AS</w:t>
            </w:r>
            <w:r>
              <w:rPr>
                <w:rFonts w:ascii="Courier New" w:hAnsi="Courier New" w:cs="Courier New"/>
                <w:sz w:val="18"/>
                <w:lang w:val="en-US"/>
              </w:rPr>
              <w:br/>
            </w:r>
            <w:r w:rsidRPr="00EF2CE4">
              <w:rPr>
                <w:rFonts w:ascii="Courier New" w:hAnsi="Courier New" w:cs="Courier New"/>
                <w:sz w:val="18"/>
                <w:lang w:val="en-US"/>
              </w:rPr>
              <w:t>$BODY$</w:t>
            </w:r>
            <w:r>
              <w:rPr>
                <w:rFonts w:ascii="Courier New" w:hAnsi="Courier New" w:cs="Courier New"/>
                <w:sz w:val="18"/>
                <w:lang w:val="en-US"/>
              </w:rPr>
              <w:br/>
            </w:r>
            <w:r w:rsidRPr="00EF2CE4">
              <w:rPr>
                <w:rFonts w:ascii="Courier New" w:hAnsi="Courier New" w:cs="Courier New"/>
                <w:sz w:val="18"/>
                <w:lang w:val="en-US"/>
              </w:rPr>
              <w:t xml:space="preserve">    SELECT string_agg( modern_lemma || '/' || lemma_gigpos || ':' || lemma_id , '|') -- output (=suggestions) must be pipe separated</w:t>
            </w:r>
            <w:r>
              <w:rPr>
                <w:rFonts w:ascii="Courier New" w:hAnsi="Courier New" w:cs="Courier New"/>
                <w:sz w:val="18"/>
                <w:lang w:val="en-US"/>
              </w:rPr>
              <w:br/>
            </w:r>
            <w:r w:rsidRPr="00EF2CE4">
              <w:rPr>
                <w:rFonts w:ascii="Courier New" w:hAnsi="Courier New" w:cs="Courier New"/>
                <w:sz w:val="18"/>
                <w:lang w:val="en-US"/>
              </w:rPr>
              <w:t xml:space="preserve">    FROM (</w:t>
            </w:r>
            <w:r>
              <w:rPr>
                <w:rFonts w:ascii="Courier New" w:hAnsi="Courier New" w:cs="Courier New"/>
                <w:sz w:val="18"/>
                <w:lang w:val="en-US"/>
              </w:rPr>
              <w:br/>
            </w:r>
            <w:r w:rsidRPr="00EF2CE4">
              <w:rPr>
                <w:rFonts w:ascii="Courier New" w:hAnsi="Courier New" w:cs="Courier New"/>
                <w:sz w:val="18"/>
                <w:lang w:val="en-US"/>
              </w:rPr>
              <w:t xml:space="preserve">        SELECT modern_lemma, lemma_gigpos, lemma_id</w:t>
            </w:r>
            <w:r>
              <w:rPr>
                <w:rFonts w:ascii="Courier New" w:hAnsi="Courier New" w:cs="Courier New"/>
                <w:sz w:val="18"/>
                <w:lang w:val="en-US"/>
              </w:rPr>
              <w:br/>
            </w:r>
            <w:r w:rsidRPr="00EF2CE4">
              <w:rPr>
                <w:rFonts w:ascii="Courier New" w:hAnsi="Courier New" w:cs="Courier New"/>
                <w:sz w:val="18"/>
                <w:lang w:val="en-US"/>
              </w:rPr>
              <w:t xml:space="preserve">        FROM lemmata</w:t>
            </w:r>
            <w:r>
              <w:rPr>
                <w:rFonts w:ascii="Courier New" w:hAnsi="Courier New" w:cs="Courier New"/>
                <w:sz w:val="18"/>
                <w:lang w:val="en-US"/>
              </w:rPr>
              <w:br/>
            </w:r>
            <w:r w:rsidRPr="00EF2CE4">
              <w:rPr>
                <w:rFonts w:ascii="Courier New" w:hAnsi="Courier New" w:cs="Courier New"/>
                <w:sz w:val="18"/>
                <w:lang w:val="en-US"/>
              </w:rPr>
              <w:t xml:space="preserve">        WHERE modern_lemma ~* ('^'||$1)</w:t>
            </w:r>
            <w:r>
              <w:rPr>
                <w:rFonts w:ascii="Courier New" w:hAnsi="Courier New" w:cs="Courier New"/>
                <w:sz w:val="18"/>
                <w:lang w:val="en-US"/>
              </w:rPr>
              <w:br/>
            </w:r>
            <w:r w:rsidRPr="00EF2CE4">
              <w:rPr>
                <w:rFonts w:ascii="Courier New" w:hAnsi="Courier New" w:cs="Courier New"/>
                <w:sz w:val="18"/>
                <w:lang w:val="en-US"/>
              </w:rPr>
              <w:t xml:space="preserve">        ORDER BY modern_lemma</w:t>
            </w:r>
            <w:r>
              <w:rPr>
                <w:rFonts w:ascii="Courier New" w:hAnsi="Courier New" w:cs="Courier New"/>
                <w:sz w:val="18"/>
                <w:lang w:val="en-US"/>
              </w:rPr>
              <w:br/>
            </w:r>
            <w:r w:rsidRPr="00EF2CE4">
              <w:rPr>
                <w:rFonts w:ascii="Courier New" w:hAnsi="Courier New" w:cs="Courier New"/>
                <w:sz w:val="18"/>
                <w:lang w:val="en-US"/>
              </w:rPr>
              <w:t xml:space="preserve">        LIMIT 10</w:t>
            </w:r>
            <w:r>
              <w:rPr>
                <w:rFonts w:ascii="Courier New" w:hAnsi="Courier New" w:cs="Courier New"/>
                <w:sz w:val="18"/>
                <w:lang w:val="en-US"/>
              </w:rPr>
              <w:br/>
            </w:r>
            <w:r w:rsidRPr="00EF2CE4">
              <w:rPr>
                <w:rFonts w:ascii="Courier New" w:hAnsi="Courier New" w:cs="Courier New"/>
                <w:sz w:val="18"/>
                <w:lang w:val="en-US"/>
              </w:rPr>
              <w:t xml:space="preserve">    ) x;   </w:t>
            </w:r>
            <w:r>
              <w:rPr>
                <w:rFonts w:ascii="Courier New" w:hAnsi="Courier New" w:cs="Courier New"/>
                <w:sz w:val="18"/>
                <w:lang w:val="en-US"/>
              </w:rPr>
              <w:br/>
            </w:r>
            <w:r w:rsidRPr="00EF2CE4">
              <w:rPr>
                <w:rFonts w:ascii="Courier New" w:hAnsi="Courier New" w:cs="Courier New"/>
                <w:sz w:val="18"/>
                <w:lang w:val="en-US"/>
              </w:rPr>
              <w:t xml:space="preserve">$BODY$   </w:t>
            </w:r>
            <w:r>
              <w:rPr>
                <w:rFonts w:ascii="Courier New" w:hAnsi="Courier New" w:cs="Courier New"/>
                <w:sz w:val="18"/>
                <w:lang w:val="en-US"/>
              </w:rPr>
              <w:br/>
            </w:r>
            <w:r w:rsidRPr="00EF2CE4">
              <w:rPr>
                <w:rFonts w:ascii="Courier New" w:hAnsi="Courier New" w:cs="Courier New"/>
                <w:sz w:val="18"/>
                <w:lang w:val="en-US"/>
              </w:rPr>
              <w:t xml:space="preserve">  LANGUAGE sql VOLATILE</w:t>
            </w:r>
            <w:r>
              <w:rPr>
                <w:rFonts w:ascii="Courier New" w:hAnsi="Courier New" w:cs="Courier New"/>
                <w:sz w:val="18"/>
                <w:lang w:val="en-US"/>
              </w:rPr>
              <w:br/>
            </w:r>
            <w:r w:rsidRPr="00EF2CE4">
              <w:rPr>
                <w:rFonts w:ascii="Courier New" w:hAnsi="Courier New" w:cs="Courier New"/>
                <w:sz w:val="18"/>
                <w:lang w:val="en-US"/>
              </w:rPr>
              <w:t xml:space="preserve">  COST 100;</w:t>
            </w:r>
          </w:p>
          <w:p w:rsidR="00C52387" w:rsidRDefault="00C52387">
            <w:pPr>
              <w:rPr>
                <w:lang w:val="en-US"/>
              </w:rPr>
            </w:pPr>
          </w:p>
        </w:tc>
      </w:tr>
    </w:tbl>
    <w:p w:rsidR="007A549F" w:rsidRDefault="007A549F">
      <w:pPr>
        <w:rPr>
          <w:lang w:val="en-US"/>
        </w:rPr>
      </w:pPr>
    </w:p>
    <w:p w:rsidR="00EF2CE4" w:rsidRDefault="00EF2CE4">
      <w:pPr>
        <w:rPr>
          <w:lang w:val="en-US"/>
        </w:rPr>
      </w:pPr>
      <w:r>
        <w:rPr>
          <w:lang w:val="en-US"/>
        </w:rPr>
        <w:t>When we’ve got that, implementing the autocomplete is easy:</w:t>
      </w:r>
    </w:p>
    <w:tbl>
      <w:tblPr>
        <w:tblStyle w:val="Tabelraster"/>
        <w:tblW w:w="0" w:type="auto"/>
        <w:tblLook w:val="04A0" w:firstRow="1" w:lastRow="0" w:firstColumn="1" w:lastColumn="0" w:noHBand="0" w:noVBand="1"/>
      </w:tblPr>
      <w:tblGrid>
        <w:gridCol w:w="9212"/>
      </w:tblGrid>
      <w:tr w:rsidR="00C52387" w:rsidTr="00C52387">
        <w:tc>
          <w:tcPr>
            <w:tcW w:w="9212" w:type="dxa"/>
          </w:tcPr>
          <w:p w:rsidR="000D129E" w:rsidRDefault="000D129E" w:rsidP="00C52387">
            <w:pPr>
              <w:rPr>
                <w:rFonts w:ascii="Courier New" w:hAnsi="Courier New" w:cs="Courier New"/>
                <w:sz w:val="18"/>
                <w:lang w:val="en-US"/>
              </w:rPr>
            </w:pPr>
          </w:p>
          <w:p w:rsidR="00C52387" w:rsidRPr="00BB49A1" w:rsidRDefault="00C52387" w:rsidP="00C52387">
            <w:pPr>
              <w:rPr>
                <w:rFonts w:ascii="Courier New" w:hAnsi="Courier New" w:cs="Courier New"/>
                <w:sz w:val="18"/>
                <w:lang w:val="en-US"/>
              </w:rPr>
            </w:pPr>
            <w:r w:rsidRPr="00BB49A1">
              <w:rPr>
                <w:rFonts w:ascii="Courier New" w:hAnsi="Courier New" w:cs="Courier New"/>
                <w:sz w:val="18"/>
                <w:lang w:val="en-US"/>
              </w:rPr>
              <w:t>fn.setAutoComplete("someTable", "correction", false, "api.get_lemmata");</w:t>
            </w:r>
          </w:p>
          <w:p w:rsidR="00C52387" w:rsidRDefault="00C52387">
            <w:pPr>
              <w:rPr>
                <w:lang w:val="en-US"/>
              </w:rPr>
            </w:pPr>
          </w:p>
        </w:tc>
      </w:tr>
    </w:tbl>
    <w:p w:rsidR="00C52387" w:rsidRDefault="00C52387">
      <w:pPr>
        <w:rPr>
          <w:lang w:val="en-US"/>
        </w:rPr>
      </w:pPr>
    </w:p>
    <w:p w:rsidR="00BB49A1" w:rsidRDefault="00BB49A1">
      <w:pPr>
        <w:rPr>
          <w:lang w:val="en-US"/>
        </w:rPr>
      </w:pPr>
      <w:r>
        <w:rPr>
          <w:lang w:val="en-US"/>
        </w:rPr>
        <w:t>This will implement an autocomplete in table ‘someTable’, column ‘correction’, and the suggestions will be provided by the database function ‘</w:t>
      </w:r>
      <w:r w:rsidRPr="00EF2CE4">
        <w:rPr>
          <w:lang w:val="en-US"/>
        </w:rPr>
        <w:t>api.get_lemmata</w:t>
      </w:r>
      <w:r>
        <w:rPr>
          <w:lang w:val="en-US"/>
        </w:rPr>
        <w:t>’.</w:t>
      </w:r>
    </w:p>
    <w:p w:rsidR="000D129E" w:rsidRDefault="000D129E">
      <w:pPr>
        <w:rPr>
          <w:lang w:val="en-US"/>
        </w:rPr>
      </w:pPr>
      <w:r>
        <w:rPr>
          <w:lang w:val="en-US"/>
        </w:rPr>
        <w:t xml:space="preserve">Beware: some functions might issue other separators. Those can be specified with two additional parameters, </w:t>
      </w:r>
      <w:r w:rsidRPr="000D129E">
        <w:rPr>
          <w:rFonts w:ascii="Courier New" w:hAnsi="Courier New" w:cs="Courier New"/>
          <w:sz w:val="18"/>
          <w:lang w:val="en-US"/>
        </w:rPr>
        <w:t>sPrimarySeparator</w:t>
      </w:r>
      <w:r w:rsidRPr="000D129E">
        <w:rPr>
          <w:lang w:val="en-US"/>
        </w:rPr>
        <w:t xml:space="preserve"> </w:t>
      </w:r>
      <w:r>
        <w:rPr>
          <w:lang w:val="en-US"/>
        </w:rPr>
        <w:t xml:space="preserve">and </w:t>
      </w:r>
      <w:r>
        <w:rPr>
          <w:rFonts w:ascii="Courier New" w:hAnsi="Courier New" w:cs="Courier New"/>
          <w:sz w:val="18"/>
          <w:lang w:val="en-US"/>
        </w:rPr>
        <w:t>sSecondarySeparatoropt</w:t>
      </w:r>
      <w:r>
        <w:rPr>
          <w:lang w:val="en-US"/>
        </w:rPr>
        <w:t>:</w:t>
      </w:r>
    </w:p>
    <w:tbl>
      <w:tblPr>
        <w:tblStyle w:val="Tabelraster"/>
        <w:tblW w:w="0" w:type="auto"/>
        <w:tblLook w:val="04A0" w:firstRow="1" w:lastRow="0" w:firstColumn="1" w:lastColumn="0" w:noHBand="0" w:noVBand="1"/>
      </w:tblPr>
      <w:tblGrid>
        <w:gridCol w:w="9212"/>
      </w:tblGrid>
      <w:tr w:rsidR="000D129E" w:rsidRPr="00881ED8" w:rsidTr="000D129E">
        <w:tc>
          <w:tcPr>
            <w:tcW w:w="9212" w:type="dxa"/>
          </w:tcPr>
          <w:p w:rsidR="000D129E" w:rsidRDefault="000D129E">
            <w:pPr>
              <w:rPr>
                <w:lang w:val="en-US"/>
              </w:rPr>
            </w:pPr>
          </w:p>
          <w:p w:rsidR="000D129E" w:rsidRPr="00BB49A1" w:rsidRDefault="000D129E" w:rsidP="000D129E">
            <w:pPr>
              <w:rPr>
                <w:rFonts w:ascii="Courier New" w:hAnsi="Courier New" w:cs="Courier New"/>
                <w:sz w:val="18"/>
                <w:lang w:val="en-US"/>
              </w:rPr>
            </w:pPr>
            <w:r w:rsidRPr="00BB49A1">
              <w:rPr>
                <w:rFonts w:ascii="Courier New" w:hAnsi="Courier New" w:cs="Courier New"/>
                <w:sz w:val="18"/>
                <w:lang w:val="en-US"/>
              </w:rPr>
              <w:t>fn.setAutoComplete("someTable", "correction", false, "api.get_lemmata"</w:t>
            </w:r>
            <w:r>
              <w:rPr>
                <w:rFonts w:ascii="Courier New" w:hAnsi="Courier New" w:cs="Courier New"/>
                <w:sz w:val="18"/>
                <w:lang w:val="en-US"/>
              </w:rPr>
              <w:t xml:space="preserve">, </w:t>
            </w:r>
            <w:r w:rsidRPr="000D129E">
              <w:rPr>
                <w:rFonts w:ascii="Courier New" w:hAnsi="Courier New" w:cs="Courier New"/>
                <w:sz w:val="18"/>
                <w:lang w:val="en-US"/>
              </w:rPr>
              <w:t>sPrimarySeparator</w:t>
            </w:r>
            <w:r>
              <w:rPr>
                <w:rFonts w:ascii="Courier New" w:hAnsi="Courier New" w:cs="Courier New"/>
                <w:sz w:val="18"/>
                <w:lang w:val="en-US"/>
              </w:rPr>
              <w:t>, sSecondarySeparator</w:t>
            </w:r>
            <w:r w:rsidRPr="00BB49A1">
              <w:rPr>
                <w:rFonts w:ascii="Courier New" w:hAnsi="Courier New" w:cs="Courier New"/>
                <w:sz w:val="18"/>
                <w:lang w:val="en-US"/>
              </w:rPr>
              <w:t>);</w:t>
            </w:r>
          </w:p>
          <w:p w:rsidR="000D129E" w:rsidRDefault="000D129E">
            <w:pPr>
              <w:rPr>
                <w:lang w:val="en-US"/>
              </w:rPr>
            </w:pPr>
          </w:p>
        </w:tc>
      </w:tr>
    </w:tbl>
    <w:p w:rsidR="00076BC1" w:rsidRDefault="00076BC1">
      <w:pPr>
        <w:rPr>
          <w:lang w:val="en-US"/>
        </w:rPr>
      </w:pPr>
      <w:r>
        <w:rPr>
          <w:lang w:val="en-US"/>
        </w:rPr>
        <w:br/>
        <w:t>By default, the autocomplete expects two things before getting active:</w:t>
      </w:r>
      <w:r>
        <w:rPr>
          <w:lang w:val="en-US"/>
        </w:rPr>
        <w:br/>
        <w:t xml:space="preserve">* it requires an input length of 2 chars </w:t>
      </w:r>
      <w:r>
        <w:rPr>
          <w:lang w:val="en-US"/>
        </w:rPr>
        <w:br/>
        <w:t>* and it will wait 750 milliseconds after the last key strike (which allows the user to type several chars without triggering the autocomplete, as it will start working only after the delay following the last key strike)</w:t>
      </w:r>
    </w:p>
    <w:p w:rsidR="00076BC1" w:rsidRDefault="00076BC1">
      <w:pPr>
        <w:rPr>
          <w:lang w:val="en-US"/>
        </w:rPr>
      </w:pPr>
      <w:r>
        <w:rPr>
          <w:lang w:val="en-US"/>
        </w:rPr>
        <w:t xml:space="preserve">The default values of these parameters can be modified thanks to two extra function parameters, </w:t>
      </w:r>
      <w:r w:rsidRPr="00076BC1">
        <w:rPr>
          <w:rFonts w:ascii="Courier New" w:hAnsi="Courier New" w:cs="Courier New"/>
          <w:sz w:val="18"/>
          <w:lang w:val="en-US"/>
        </w:rPr>
        <w:t>iMinLength</w:t>
      </w:r>
      <w:r>
        <w:rPr>
          <w:rFonts w:ascii="Courier New" w:hAnsi="Courier New" w:cs="Courier New"/>
          <w:sz w:val="18"/>
          <w:lang w:val="en-US"/>
        </w:rPr>
        <w:t xml:space="preserve"> </w:t>
      </w:r>
      <w:r>
        <w:rPr>
          <w:lang w:val="en-US"/>
        </w:rPr>
        <w:t>and</w:t>
      </w:r>
      <w:r>
        <w:rPr>
          <w:rFonts w:ascii="Courier New" w:hAnsi="Courier New" w:cs="Courier New"/>
          <w:sz w:val="18"/>
          <w:lang w:val="en-US"/>
        </w:rPr>
        <w:t xml:space="preserve"> iDelay</w:t>
      </w:r>
      <w:r>
        <w:rPr>
          <w:lang w:val="en-US"/>
        </w:rPr>
        <w:t>:</w:t>
      </w:r>
    </w:p>
    <w:tbl>
      <w:tblPr>
        <w:tblStyle w:val="Tabelraster"/>
        <w:tblW w:w="0" w:type="auto"/>
        <w:tblLook w:val="04A0" w:firstRow="1" w:lastRow="0" w:firstColumn="1" w:lastColumn="0" w:noHBand="0" w:noVBand="1"/>
      </w:tblPr>
      <w:tblGrid>
        <w:gridCol w:w="9212"/>
      </w:tblGrid>
      <w:tr w:rsidR="00076BC1" w:rsidRPr="00881ED8" w:rsidTr="00076BC1">
        <w:tc>
          <w:tcPr>
            <w:tcW w:w="9212" w:type="dxa"/>
          </w:tcPr>
          <w:p w:rsidR="00076BC1" w:rsidRDefault="00076BC1">
            <w:pPr>
              <w:rPr>
                <w:lang w:val="en-US"/>
              </w:rPr>
            </w:pPr>
          </w:p>
          <w:p w:rsidR="00076BC1" w:rsidRPr="00BB49A1" w:rsidRDefault="00076BC1" w:rsidP="00076BC1">
            <w:pPr>
              <w:rPr>
                <w:rFonts w:ascii="Courier New" w:hAnsi="Courier New" w:cs="Courier New"/>
                <w:sz w:val="18"/>
                <w:lang w:val="en-US"/>
              </w:rPr>
            </w:pPr>
            <w:r w:rsidRPr="00BB49A1">
              <w:rPr>
                <w:rFonts w:ascii="Courier New" w:hAnsi="Courier New" w:cs="Courier New"/>
                <w:sz w:val="18"/>
                <w:lang w:val="en-US"/>
              </w:rPr>
              <w:t>fn.setAutoComplete("someTable", "correction", false, "api.get_lemmata"</w:t>
            </w:r>
            <w:r>
              <w:rPr>
                <w:rFonts w:ascii="Courier New" w:hAnsi="Courier New" w:cs="Courier New"/>
                <w:sz w:val="18"/>
                <w:lang w:val="en-US"/>
              </w:rPr>
              <w:t xml:space="preserve">, </w:t>
            </w:r>
            <w:r w:rsidRPr="000D129E">
              <w:rPr>
                <w:rFonts w:ascii="Courier New" w:hAnsi="Courier New" w:cs="Courier New"/>
                <w:sz w:val="18"/>
                <w:lang w:val="en-US"/>
              </w:rPr>
              <w:t>sPrimarySeparator</w:t>
            </w:r>
            <w:r>
              <w:rPr>
                <w:rFonts w:ascii="Courier New" w:hAnsi="Courier New" w:cs="Courier New"/>
                <w:sz w:val="18"/>
                <w:lang w:val="en-US"/>
              </w:rPr>
              <w:t xml:space="preserve">, sSecondarySeparator, </w:t>
            </w:r>
            <w:r w:rsidRPr="00076BC1">
              <w:rPr>
                <w:rFonts w:ascii="Courier New" w:hAnsi="Courier New" w:cs="Courier New"/>
                <w:sz w:val="18"/>
                <w:lang w:val="en-US"/>
              </w:rPr>
              <w:t>iMinLength</w:t>
            </w:r>
            <w:r>
              <w:rPr>
                <w:rFonts w:ascii="Courier New" w:hAnsi="Courier New" w:cs="Courier New"/>
                <w:sz w:val="18"/>
                <w:lang w:val="en-US"/>
              </w:rPr>
              <w:t>, iDelay</w:t>
            </w:r>
            <w:r w:rsidRPr="00BB49A1">
              <w:rPr>
                <w:rFonts w:ascii="Courier New" w:hAnsi="Courier New" w:cs="Courier New"/>
                <w:sz w:val="18"/>
                <w:lang w:val="en-US"/>
              </w:rPr>
              <w:t>);</w:t>
            </w:r>
          </w:p>
          <w:p w:rsidR="00076BC1" w:rsidRDefault="00076BC1">
            <w:pPr>
              <w:rPr>
                <w:lang w:val="en-US"/>
              </w:rPr>
            </w:pPr>
          </w:p>
        </w:tc>
      </w:tr>
    </w:tbl>
    <w:p w:rsidR="00076BC1" w:rsidRPr="00C70077" w:rsidRDefault="00076BC1">
      <w:pPr>
        <w:rPr>
          <w:lang w:val="en-US"/>
        </w:rPr>
      </w:pPr>
    </w:p>
    <w:p w:rsidR="00702F89" w:rsidRDefault="00702F89">
      <w:pPr>
        <w:rPr>
          <w:lang w:val="en-US"/>
        </w:rPr>
      </w:pPr>
    </w:p>
    <w:p w:rsidR="00BF0FB0" w:rsidRDefault="00BF0FB0" w:rsidP="00BF0FB0">
      <w:pPr>
        <w:rPr>
          <w:lang w:val="en-US"/>
        </w:rPr>
      </w:pPr>
    </w:p>
    <w:p w:rsidR="00BF0FB0" w:rsidRDefault="00BF0FB0" w:rsidP="00BF0FB0">
      <w:pPr>
        <w:pStyle w:val="Kop2"/>
        <w:rPr>
          <w:lang w:val="en-US"/>
        </w:rPr>
      </w:pPr>
      <w:bookmarkStart w:id="75" w:name="_Toc87542954"/>
      <w:r>
        <w:rPr>
          <w:lang w:val="en-US"/>
        </w:rPr>
        <w:t>Wild cards</w:t>
      </w:r>
      <w:r w:rsidR="00F226A5">
        <w:rPr>
          <w:lang w:val="en-US"/>
        </w:rPr>
        <w:t xml:space="preserve"> in columns configuration</w:t>
      </w:r>
      <w:bookmarkEnd w:id="75"/>
    </w:p>
    <w:p w:rsidR="00BF0FB0" w:rsidRDefault="00BF0FB0" w:rsidP="00BF0FB0">
      <w:pPr>
        <w:rPr>
          <w:lang w:val="en-US"/>
        </w:rPr>
      </w:pPr>
      <w:r>
        <w:rPr>
          <w:lang w:val="en-US"/>
        </w:rPr>
        <w:t>If one wants to assign some setting to lots of columns at once, one can used wild cards:</w:t>
      </w:r>
    </w:p>
    <w:tbl>
      <w:tblPr>
        <w:tblStyle w:val="Tabelraster"/>
        <w:tblW w:w="0" w:type="auto"/>
        <w:tblLook w:val="04A0" w:firstRow="1" w:lastRow="0" w:firstColumn="1" w:lastColumn="0" w:noHBand="0" w:noVBand="1"/>
      </w:tblPr>
      <w:tblGrid>
        <w:gridCol w:w="9212"/>
      </w:tblGrid>
      <w:tr w:rsidR="00BF0FB0" w:rsidRPr="00B45989" w:rsidTr="00C21452">
        <w:tc>
          <w:tcPr>
            <w:tcW w:w="9212" w:type="dxa"/>
          </w:tcPr>
          <w:p w:rsidR="00BF0FB0" w:rsidRDefault="00BF0FB0" w:rsidP="00C21452">
            <w:pPr>
              <w:rPr>
                <w:rFonts w:ascii="Courier New" w:hAnsi="Courier New" w:cs="Courier New"/>
                <w:sz w:val="18"/>
                <w:lang w:val="en-US"/>
              </w:rPr>
            </w:pPr>
          </w:p>
          <w:p w:rsidR="00BF0FB0" w:rsidRDefault="00BF0FB0" w:rsidP="00C21452">
            <w:pPr>
              <w:rPr>
                <w:rFonts w:ascii="Courier New" w:hAnsi="Courier New" w:cs="Courier New"/>
                <w:sz w:val="18"/>
                <w:lang w:val="en-US"/>
              </w:rPr>
            </w:pPr>
            <w:r w:rsidRPr="00B45989">
              <w:rPr>
                <w:rFonts w:ascii="Courier New" w:hAnsi="Courier New" w:cs="Courier New"/>
                <w:sz w:val="18"/>
                <w:lang w:val="en-US"/>
              </w:rPr>
              <w:t xml:space="preserve">“*”: { </w:t>
            </w:r>
            <w:r w:rsidRPr="00B45989">
              <w:rPr>
                <w:rFonts w:ascii="Courier New" w:hAnsi="Courier New" w:cs="Courier New"/>
                <w:sz w:val="18"/>
                <w:lang w:val="en-US"/>
              </w:rPr>
              <w:br/>
              <w:t xml:space="preserve">     parameter: value </w:t>
            </w:r>
            <w:r w:rsidRPr="00B45989">
              <w:rPr>
                <w:rFonts w:ascii="Courier New" w:hAnsi="Courier New" w:cs="Courier New"/>
                <w:sz w:val="18"/>
                <w:lang w:val="en-US"/>
              </w:rPr>
              <w:br/>
              <w:t>}</w:t>
            </w:r>
          </w:p>
          <w:p w:rsidR="00BF0FB0" w:rsidRPr="00B45989" w:rsidRDefault="00BF0FB0" w:rsidP="00C21452">
            <w:pPr>
              <w:rPr>
                <w:rFonts w:ascii="Courier New" w:hAnsi="Courier New" w:cs="Courier New"/>
                <w:sz w:val="18"/>
                <w:lang w:val="en-US"/>
              </w:rPr>
            </w:pPr>
          </w:p>
        </w:tc>
      </w:tr>
    </w:tbl>
    <w:p w:rsidR="00BF0FB0" w:rsidRDefault="00BF0FB0" w:rsidP="00BF0FB0">
      <w:pPr>
        <w:rPr>
          <w:lang w:val="en-US"/>
        </w:rPr>
      </w:pPr>
    </w:p>
    <w:p w:rsidR="00D462C8" w:rsidRPr="00303324" w:rsidRDefault="00BF0FB0" w:rsidP="00D462C8">
      <w:pPr>
        <w:rPr>
          <w:lang w:val="en-US"/>
        </w:rPr>
      </w:pPr>
      <w:r>
        <w:rPr>
          <w:lang w:val="en-US"/>
        </w:rPr>
        <w:br w:type="page"/>
      </w:r>
    </w:p>
    <w:p w:rsidR="00D462C8" w:rsidRDefault="00D462C8" w:rsidP="00D462C8">
      <w:pPr>
        <w:pStyle w:val="Kop1"/>
        <w:rPr>
          <w:lang w:val="en-US"/>
        </w:rPr>
      </w:pPr>
      <w:bookmarkStart w:id="76" w:name="_Toc87542955"/>
      <w:r>
        <w:rPr>
          <w:lang w:val="en-US"/>
        </w:rPr>
        <w:lastRenderedPageBreak/>
        <w:t>C</w:t>
      </w:r>
      <w:r w:rsidRPr="00D973DF">
        <w:rPr>
          <w:lang w:val="en-US"/>
        </w:rPr>
        <w:t>allbacks</w:t>
      </w:r>
      <w:bookmarkEnd w:id="76"/>
    </w:p>
    <w:p w:rsidR="00D462C8" w:rsidRDefault="00D462C8" w:rsidP="00D462C8">
      <w:pPr>
        <w:pStyle w:val="Kop2"/>
        <w:rPr>
          <w:lang w:val="en-US"/>
        </w:rPr>
      </w:pPr>
      <w:bookmarkStart w:id="77" w:name="_Toc87542956"/>
      <w:r>
        <w:rPr>
          <w:lang w:val="en-US"/>
        </w:rPr>
        <w:t>Table callbacks</w:t>
      </w:r>
      <w:bookmarkEnd w:id="77"/>
    </w:p>
    <w:p w:rsidR="00D462C8" w:rsidRPr="00242108" w:rsidRDefault="00D462C8" w:rsidP="00D462C8">
      <w:pPr>
        <w:rPr>
          <w:lang w:val="en-US"/>
        </w:rPr>
      </w:pPr>
      <w:r>
        <w:rPr>
          <w:lang w:val="en-US"/>
        </w:rPr>
        <w:t xml:space="preserve">Typically, table callbacks have to be set in the </w:t>
      </w:r>
      <w:r w:rsidRPr="00242108">
        <w:rPr>
          <w:rFonts w:ascii="Courier New" w:hAnsi="Courier New" w:cs="Courier New"/>
          <w:lang w:val="en-US"/>
        </w:rPr>
        <w:t>oTableSettingsList</w:t>
      </w:r>
      <w:r>
        <w:rPr>
          <w:lang w:val="en-US"/>
        </w:rPr>
        <w:t>.</w:t>
      </w:r>
    </w:p>
    <w:p w:rsidR="00D462C8" w:rsidRDefault="00D462C8" w:rsidP="00D462C8">
      <w:pPr>
        <w:rPr>
          <w:lang w:val="en-US"/>
        </w:rPr>
      </w:pPr>
      <w:r>
        <w:rPr>
          <w:lang w:val="en-US"/>
        </w:rPr>
        <w:t>For several stages of the tables rendering, one can set callbacks. For example, let’s say one wants to change the color of some cells or rows when those meet some constraint. One will have to declare a callback function in the following way:</w:t>
      </w:r>
    </w:p>
    <w:tbl>
      <w:tblPr>
        <w:tblStyle w:val="Tabelraster"/>
        <w:tblW w:w="0" w:type="auto"/>
        <w:tblLook w:val="04A0" w:firstRow="1" w:lastRow="0" w:firstColumn="1" w:lastColumn="0" w:noHBand="0" w:noVBand="1"/>
      </w:tblPr>
      <w:tblGrid>
        <w:gridCol w:w="9212"/>
      </w:tblGrid>
      <w:tr w:rsidR="00A26EEE" w:rsidTr="00A26EEE">
        <w:tc>
          <w:tcPr>
            <w:tcW w:w="9212" w:type="dxa"/>
          </w:tcPr>
          <w:p w:rsidR="00A26EEE" w:rsidRDefault="00A26EEE" w:rsidP="00D462C8">
            <w:pPr>
              <w:rPr>
                <w:lang w:val="en-US"/>
              </w:rPr>
            </w:pPr>
          </w:p>
          <w:p w:rsidR="00A26EEE" w:rsidRDefault="00A26EEE" w:rsidP="00A26EEE">
            <w:pPr>
              <w:ind w:left="708"/>
              <w:rPr>
                <w:rFonts w:ascii="Courier New" w:hAnsi="Courier New" w:cs="Courier New"/>
                <w:sz w:val="18"/>
                <w:lang w:val="en-US"/>
              </w:rPr>
            </w:pPr>
            <w:r w:rsidRPr="007207CE">
              <w:rPr>
                <w:rFonts w:ascii="Courier New" w:hAnsi="Courier New" w:cs="Courier New"/>
                <w:sz w:val="18"/>
                <w:lang w:val="en-US"/>
              </w:rPr>
              <w:t>Tablename: {</w:t>
            </w:r>
          </w:p>
          <w:p w:rsidR="00BA7011" w:rsidRPr="007207CE" w:rsidRDefault="00BA7011" w:rsidP="00A26EEE">
            <w:pPr>
              <w:ind w:left="708"/>
              <w:rPr>
                <w:rFonts w:ascii="Courier New" w:hAnsi="Courier New" w:cs="Courier New"/>
                <w:sz w:val="18"/>
                <w:lang w:val="en-US"/>
              </w:rPr>
            </w:pPr>
          </w:p>
          <w:p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"callback": function(t){</w:t>
            </w:r>
          </w:p>
          <w:p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ab/>
              <w:t>var oRows = fx.getAllRows(t);</w:t>
            </w:r>
          </w:p>
          <w:p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ab/>
              <w:t>oRows.every(function(){</w:t>
            </w:r>
          </w:p>
          <w:p w:rsidR="00A26EEE" w:rsidRPr="007207CE" w:rsidRDefault="00A26EEE" w:rsidP="00A26EEE">
            <w:pPr>
              <w:ind w:left="2841"/>
              <w:rPr>
                <w:rFonts w:ascii="Courier New" w:hAnsi="Courier New" w:cs="Courier New"/>
                <w:sz w:val="18"/>
                <w:lang w:val="en-US"/>
              </w:rPr>
            </w:pPr>
            <w:r w:rsidRPr="007207CE">
              <w:rPr>
                <w:rFonts w:ascii="Courier New" w:hAnsi="Courier New" w:cs="Courier New"/>
                <w:sz w:val="18"/>
                <w:lang w:val="en-US"/>
              </w:rPr>
              <w:t xml:space="preserve">var nCellSelector = </w:t>
            </w:r>
            <w:r w:rsidRPr="007207CE">
              <w:rPr>
                <w:rFonts w:ascii="Courier New" w:hAnsi="Courier New" w:cs="Courier New"/>
                <w:sz w:val="18"/>
                <w:lang w:val="en-US"/>
              </w:rPr>
              <w:br/>
              <w:t>$( fx.getNode(oThisRow) ).find("td");</w:t>
            </w:r>
          </w:p>
          <w:p w:rsidR="00A26EEE" w:rsidRPr="007207CE" w:rsidRDefault="00A26EEE" w:rsidP="00A26EEE">
            <w:pPr>
              <w:rPr>
                <w:rFonts w:ascii="Courier New" w:hAnsi="Courier New" w:cs="Courier New"/>
                <w:sz w:val="18"/>
                <w:lang w:val="en-US"/>
              </w:rPr>
            </w:pPr>
            <w:r w:rsidRPr="007207CE">
              <w:rPr>
                <w:rFonts w:ascii="Courier New" w:hAnsi="Courier New" w:cs="Courier New"/>
                <w:sz w:val="18"/>
                <w:lang w:val="en-US"/>
              </w:rPr>
              <w:tab/>
            </w:r>
            <w:r w:rsidRPr="007207CE">
              <w:rPr>
                <w:rFonts w:ascii="Courier New" w:hAnsi="Courier New" w:cs="Courier New"/>
                <w:sz w:val="18"/>
                <w:lang w:val="en-US"/>
              </w:rPr>
              <w:tab/>
            </w:r>
            <w:r w:rsidRPr="007207CE">
              <w:rPr>
                <w:rFonts w:ascii="Courier New" w:hAnsi="Courier New" w:cs="Courier New"/>
                <w:sz w:val="18"/>
                <w:lang w:val="en-US"/>
              </w:rPr>
              <w:tab/>
            </w:r>
            <w:r w:rsidRPr="007207CE">
              <w:rPr>
                <w:rFonts w:ascii="Courier New" w:hAnsi="Courier New" w:cs="Courier New"/>
                <w:sz w:val="18"/>
                <w:lang w:val="en-US"/>
              </w:rPr>
              <w:tab/>
              <w:t>if (some constraint) {</w:t>
            </w:r>
          </w:p>
          <w:p w:rsidR="00A26EEE" w:rsidRPr="007207CE" w:rsidRDefault="00A26EEE" w:rsidP="00A26EEE">
            <w:pPr>
              <w:ind w:left="2832" w:firstLine="708"/>
              <w:rPr>
                <w:rFonts w:ascii="Courier New" w:hAnsi="Courier New" w:cs="Courier New"/>
                <w:sz w:val="18"/>
                <w:lang w:val="en-US"/>
              </w:rPr>
            </w:pPr>
            <w:r w:rsidRPr="007207CE">
              <w:rPr>
                <w:rFonts w:ascii="Courier New" w:hAnsi="Courier New" w:cs="Courier New"/>
                <w:sz w:val="18"/>
                <w:lang w:val="en-US"/>
              </w:rPr>
              <w:t>nCellSelector.find("input").css("color", "green");</w:t>
            </w:r>
          </w:p>
          <w:p w:rsidR="00A26EEE" w:rsidRPr="007207CE" w:rsidRDefault="00A26EEE" w:rsidP="00A26EEE">
            <w:pPr>
              <w:ind w:left="2124" w:firstLine="708"/>
              <w:rPr>
                <w:rFonts w:ascii="Courier New" w:hAnsi="Courier New" w:cs="Courier New"/>
                <w:sz w:val="18"/>
                <w:lang w:val="en-US"/>
              </w:rPr>
            </w:pPr>
            <w:r w:rsidRPr="007207CE">
              <w:rPr>
                <w:rFonts w:ascii="Courier New" w:hAnsi="Courier New" w:cs="Courier New"/>
                <w:sz w:val="18"/>
                <w:lang w:val="en-US"/>
              </w:rPr>
              <w:t>}</w:t>
            </w:r>
          </w:p>
          <w:p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ab/>
              <w:t>});</w:t>
            </w:r>
          </w:p>
          <w:p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w:t>
            </w:r>
          </w:p>
          <w:p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"repeat_callback": true</w:t>
            </w:r>
          </w:p>
          <w:p w:rsidR="00A26EEE" w:rsidRPr="007207CE" w:rsidRDefault="00A26EEE" w:rsidP="00A26EEE">
            <w:pPr>
              <w:ind w:left="708"/>
              <w:rPr>
                <w:sz w:val="18"/>
                <w:lang w:val="en-US"/>
              </w:rPr>
            </w:pPr>
            <w:r w:rsidRPr="007207CE">
              <w:rPr>
                <w:rFonts w:ascii="Courier New" w:hAnsi="Courier New" w:cs="Courier New"/>
                <w:sz w:val="18"/>
                <w:lang w:val="en-US"/>
              </w:rPr>
              <w:t>}</w:t>
            </w:r>
          </w:p>
          <w:p w:rsidR="00A26EEE" w:rsidRDefault="00A26EEE" w:rsidP="00D462C8">
            <w:pPr>
              <w:rPr>
                <w:lang w:val="en-US"/>
              </w:rPr>
            </w:pPr>
          </w:p>
          <w:p w:rsidR="00A26EEE" w:rsidRDefault="00A26EEE" w:rsidP="00D462C8">
            <w:pPr>
              <w:rPr>
                <w:lang w:val="en-US"/>
              </w:rPr>
            </w:pPr>
          </w:p>
        </w:tc>
      </w:tr>
    </w:tbl>
    <w:p w:rsidR="00A26EEE" w:rsidRDefault="00A26EEE" w:rsidP="00D462C8">
      <w:pPr>
        <w:rPr>
          <w:lang w:val="en-US"/>
        </w:rPr>
      </w:pPr>
    </w:p>
    <w:p w:rsidR="00D462C8" w:rsidRDefault="00D462C8" w:rsidP="00D462C8">
      <w:pPr>
        <w:rPr>
          <w:lang w:val="en-US"/>
        </w:rPr>
      </w:pPr>
      <w:r>
        <w:rPr>
          <w:lang w:val="en-US"/>
        </w:rPr>
        <w:t xml:space="preserve">The  </w:t>
      </w:r>
      <w:r w:rsidRPr="007207CE">
        <w:rPr>
          <w:rFonts w:ascii="Courier New" w:hAnsi="Courier New" w:cs="Courier New"/>
          <w:lang w:val="en-US"/>
        </w:rPr>
        <w:t>repeat_callback</w:t>
      </w:r>
      <w:r>
        <w:rPr>
          <w:lang w:val="en-US"/>
        </w:rPr>
        <w:t xml:space="preserve"> part makes sure that the callback is not called only once (say: at table initialization) but always now and in the future, at every new table draw event. Of course, leaving out the </w:t>
      </w:r>
      <w:r w:rsidRPr="007207CE">
        <w:rPr>
          <w:rFonts w:ascii="Courier New" w:hAnsi="Courier New" w:cs="Courier New"/>
          <w:lang w:val="en-US"/>
        </w:rPr>
        <w:t>repeat_callback</w:t>
      </w:r>
      <w:r>
        <w:rPr>
          <w:lang w:val="en-US"/>
        </w:rPr>
        <w:t xml:space="preserve"> part is the way to set a initialization callback.</w:t>
      </w:r>
    </w:p>
    <w:p w:rsidR="00D462C8" w:rsidRDefault="00D462C8" w:rsidP="00D462C8">
      <w:pPr>
        <w:rPr>
          <w:lang w:val="en-US"/>
        </w:rPr>
      </w:pPr>
    </w:p>
    <w:p w:rsidR="00D462C8" w:rsidRDefault="00D462C8" w:rsidP="00D462C8">
      <w:pPr>
        <w:rPr>
          <w:lang w:val="en-US"/>
        </w:rPr>
      </w:pPr>
      <w:r>
        <w:rPr>
          <w:lang w:val="en-US"/>
        </w:rPr>
        <w:t xml:space="preserve">Next to the draw callback, have callbacks targeting other events like clicking the reset of close button: </w:t>
      </w:r>
      <w:r w:rsidRPr="004F00A3">
        <w:rPr>
          <w:rFonts w:ascii="Courier New" w:hAnsi="Courier New" w:cs="Courier New"/>
          <w:lang w:val="en-US"/>
        </w:rPr>
        <w:t>prereset_callback</w:t>
      </w:r>
      <w:r>
        <w:rPr>
          <w:lang w:val="en-US"/>
        </w:rPr>
        <w:t xml:space="preserve">, </w:t>
      </w:r>
      <w:r w:rsidRPr="004F00A3">
        <w:rPr>
          <w:rFonts w:ascii="Courier New" w:hAnsi="Courier New" w:cs="Courier New"/>
          <w:lang w:val="en-US"/>
        </w:rPr>
        <w:t>close_callback</w:t>
      </w:r>
      <w:r>
        <w:rPr>
          <w:lang w:val="en-US"/>
        </w:rPr>
        <w:t xml:space="preserve">. Those callbacks must be declared the same way as above (though the </w:t>
      </w:r>
      <w:r w:rsidRPr="007207CE">
        <w:rPr>
          <w:rFonts w:ascii="Courier New" w:hAnsi="Courier New" w:cs="Courier New"/>
          <w:lang w:val="en-US"/>
        </w:rPr>
        <w:t>repeat_callback</w:t>
      </w:r>
      <w:r>
        <w:rPr>
          <w:lang w:val="en-US"/>
        </w:rPr>
        <w:t xml:space="preserve"> part won’t be needed there):</w:t>
      </w:r>
    </w:p>
    <w:tbl>
      <w:tblPr>
        <w:tblStyle w:val="Tabelraster"/>
        <w:tblW w:w="0" w:type="auto"/>
        <w:tblLook w:val="04A0" w:firstRow="1" w:lastRow="0" w:firstColumn="1" w:lastColumn="0" w:noHBand="0" w:noVBand="1"/>
      </w:tblPr>
      <w:tblGrid>
        <w:gridCol w:w="9212"/>
      </w:tblGrid>
      <w:tr w:rsidR="00A26EEE" w:rsidTr="00A26EEE">
        <w:tc>
          <w:tcPr>
            <w:tcW w:w="9212" w:type="dxa"/>
          </w:tcPr>
          <w:p w:rsidR="00A26EEE" w:rsidRDefault="00A26EEE" w:rsidP="00D462C8">
            <w:pPr>
              <w:rPr>
                <w:lang w:val="en-US"/>
              </w:rPr>
            </w:pPr>
          </w:p>
          <w:p w:rsidR="00A26EEE" w:rsidRDefault="00A26EEE" w:rsidP="00A26EEE">
            <w:pPr>
              <w:ind w:left="708"/>
              <w:rPr>
                <w:rFonts w:ascii="Courier New" w:hAnsi="Courier New" w:cs="Courier New"/>
                <w:sz w:val="18"/>
                <w:lang w:val="en-US"/>
              </w:rPr>
            </w:pPr>
            <w:r w:rsidRPr="007207CE">
              <w:rPr>
                <w:rFonts w:ascii="Courier New" w:hAnsi="Courier New" w:cs="Courier New"/>
                <w:sz w:val="18"/>
                <w:lang w:val="en-US"/>
              </w:rPr>
              <w:t>Tablename: {</w:t>
            </w:r>
          </w:p>
          <w:p w:rsidR="00A26EEE" w:rsidRDefault="00A26EEE" w:rsidP="00A26EEE">
            <w:pPr>
              <w:ind w:left="1413"/>
              <w:rPr>
                <w:rFonts w:ascii="Courier New" w:hAnsi="Courier New" w:cs="Courier New"/>
                <w:sz w:val="18"/>
                <w:lang w:val="en-US"/>
              </w:rPr>
            </w:pPr>
            <w:r w:rsidRPr="004F00A3">
              <w:rPr>
                <w:rFonts w:ascii="Courier New" w:hAnsi="Courier New" w:cs="Courier New"/>
                <w:sz w:val="18"/>
                <w:lang w:val="en-US"/>
              </w:rPr>
              <w:t>"prereset_callback":</w:t>
            </w:r>
            <w:r>
              <w:rPr>
                <w:rFonts w:ascii="Courier New" w:hAnsi="Courier New" w:cs="Courier New"/>
                <w:sz w:val="18"/>
                <w:lang w:val="en-US"/>
              </w:rPr>
              <w:t xml:space="preserve"> function(t){</w:t>
            </w:r>
          </w:p>
          <w:p w:rsidR="00A26EEE" w:rsidRDefault="00A26EEE" w:rsidP="00A26EEE">
            <w:pPr>
              <w:ind w:left="1416" w:firstLine="708"/>
              <w:rPr>
                <w:rFonts w:ascii="Courier New" w:hAnsi="Courier New" w:cs="Courier New"/>
                <w:sz w:val="18"/>
                <w:lang w:val="en-US"/>
              </w:rPr>
            </w:pPr>
            <w:r>
              <w:rPr>
                <w:rFonts w:ascii="Courier New" w:hAnsi="Courier New" w:cs="Courier New"/>
                <w:sz w:val="18"/>
                <w:lang w:val="en-US"/>
              </w:rPr>
              <w:t>// do something upon reset, but before table is called</w:t>
            </w:r>
            <w:r>
              <w:rPr>
                <w:rFonts w:ascii="Courier New" w:hAnsi="Courier New" w:cs="Courier New"/>
                <w:sz w:val="18"/>
                <w:lang w:val="en-US"/>
              </w:rPr>
              <w:br/>
              <w:t>}</w:t>
            </w:r>
          </w:p>
          <w:p w:rsidR="00A26EEE" w:rsidRPr="004F00A3" w:rsidRDefault="00A26EEE" w:rsidP="00A26EEE">
            <w:pPr>
              <w:rPr>
                <w:rFonts w:ascii="Courier New" w:hAnsi="Courier New" w:cs="Courier New"/>
                <w:sz w:val="18"/>
                <w:lang w:val="en-US"/>
              </w:rPr>
            </w:pPr>
            <w:r>
              <w:rPr>
                <w:rFonts w:ascii="Courier New" w:hAnsi="Courier New" w:cs="Courier New"/>
                <w:sz w:val="18"/>
                <w:lang w:val="en-US"/>
              </w:rPr>
              <w:tab/>
              <w:t>}</w:t>
            </w:r>
          </w:p>
          <w:p w:rsidR="00A26EEE" w:rsidRDefault="00A26EEE" w:rsidP="00D462C8">
            <w:pPr>
              <w:rPr>
                <w:lang w:val="en-US"/>
              </w:rPr>
            </w:pPr>
          </w:p>
        </w:tc>
      </w:tr>
    </w:tbl>
    <w:p w:rsidR="00A26EEE" w:rsidRDefault="00A26EEE" w:rsidP="00D462C8">
      <w:pPr>
        <w:rPr>
          <w:lang w:val="en-US"/>
        </w:rPr>
      </w:pPr>
    </w:p>
    <w:p w:rsidR="00A26EEE" w:rsidRDefault="00A26EEE" w:rsidP="00D462C8">
      <w:pPr>
        <w:rPr>
          <w:lang w:val="en-US"/>
        </w:rPr>
      </w:pPr>
    </w:p>
    <w:p w:rsidR="00D462C8" w:rsidRDefault="00D462C8" w:rsidP="00D462C8">
      <w:pPr>
        <w:pStyle w:val="Kop2"/>
        <w:rPr>
          <w:lang w:val="en-US"/>
        </w:rPr>
      </w:pPr>
      <w:bookmarkStart w:id="78" w:name="_Toc87542957"/>
      <w:r>
        <w:rPr>
          <w:lang w:val="en-US"/>
        </w:rPr>
        <w:t>Function callbacks</w:t>
      </w:r>
      <w:bookmarkEnd w:id="78"/>
    </w:p>
    <w:p w:rsidR="00D462C8" w:rsidRDefault="00D462C8" w:rsidP="00D462C8">
      <w:pPr>
        <w:rPr>
          <w:lang w:val="en-US"/>
        </w:rPr>
      </w:pPr>
      <w:r w:rsidRPr="00D973DF">
        <w:rPr>
          <w:lang w:val="en-US"/>
        </w:rPr>
        <w:t xml:space="preserve">Lots of </w:t>
      </w:r>
      <w:r>
        <w:rPr>
          <w:lang w:val="en-US"/>
        </w:rPr>
        <w:t>L</w:t>
      </w:r>
      <w:r w:rsidRPr="00D973DF">
        <w:rPr>
          <w:lang w:val="en-US"/>
        </w:rPr>
        <w:t>ex</w:t>
      </w:r>
      <w:r>
        <w:rPr>
          <w:lang w:val="en-US"/>
        </w:rPr>
        <w:t xml:space="preserve">’it functions allow a callback to be given as an argument. That way, Lex’it will wait till the function is </w:t>
      </w:r>
      <w:r w:rsidR="00D23185">
        <w:rPr>
          <w:lang w:val="en-US"/>
        </w:rPr>
        <w:t>fully executed</w:t>
      </w:r>
      <w:r>
        <w:rPr>
          <w:lang w:val="en-US"/>
        </w:rPr>
        <w:t xml:space="preserve"> before executing the code given as a callback.</w:t>
      </w:r>
    </w:p>
    <w:tbl>
      <w:tblPr>
        <w:tblStyle w:val="Tabelraster"/>
        <w:tblW w:w="0" w:type="auto"/>
        <w:tblLook w:val="04A0" w:firstRow="1" w:lastRow="0" w:firstColumn="1" w:lastColumn="0" w:noHBand="0" w:noVBand="1"/>
      </w:tblPr>
      <w:tblGrid>
        <w:gridCol w:w="9212"/>
      </w:tblGrid>
      <w:tr w:rsidR="00D23185" w:rsidRPr="00D23185" w:rsidTr="00D23185">
        <w:tc>
          <w:tcPr>
            <w:tcW w:w="9212" w:type="dxa"/>
          </w:tcPr>
          <w:p w:rsidR="00D23185" w:rsidRPr="00D23185" w:rsidRDefault="00D23185" w:rsidP="00D23185">
            <w:pPr>
              <w:rPr>
                <w:rFonts w:ascii="Courier New" w:hAnsi="Courier New" w:cs="Courier New"/>
                <w:sz w:val="18"/>
                <w:lang w:val="en-US"/>
              </w:rPr>
            </w:pPr>
          </w:p>
          <w:p w:rsidR="00D23185" w:rsidRPr="00D23185" w:rsidRDefault="00D23185" w:rsidP="00D23185">
            <w:pPr>
              <w:rPr>
                <w:rFonts w:ascii="Courier New" w:hAnsi="Courier New" w:cs="Courier New"/>
                <w:sz w:val="18"/>
                <w:lang w:val="en-US"/>
              </w:rPr>
            </w:pPr>
            <w:r w:rsidRPr="00D23185">
              <w:rPr>
                <w:rFonts w:ascii="Courier New" w:hAnsi="Courier New" w:cs="Courier New"/>
                <w:sz w:val="18"/>
                <w:lang w:val="en-US"/>
              </w:rPr>
              <w:t xml:space="preserve">fn.callDatabse(t, …, function(){ </w:t>
            </w:r>
          </w:p>
          <w:p w:rsidR="00D23185" w:rsidRPr="00D23185" w:rsidRDefault="00D23185" w:rsidP="00D23185">
            <w:pPr>
              <w:rPr>
                <w:rFonts w:ascii="Courier New" w:hAnsi="Courier New" w:cs="Courier New"/>
                <w:sz w:val="18"/>
                <w:lang w:val="en-US"/>
              </w:rPr>
            </w:pPr>
            <w:r w:rsidRPr="00D23185">
              <w:rPr>
                <w:rFonts w:ascii="Courier New" w:hAnsi="Courier New" w:cs="Courier New"/>
                <w:sz w:val="18"/>
                <w:lang w:val="en-US"/>
              </w:rPr>
              <w:tab/>
              <w:t>// some code for your callback</w:t>
            </w:r>
          </w:p>
          <w:p w:rsidR="00D23185" w:rsidRPr="00D23185" w:rsidRDefault="00D23185" w:rsidP="00D23185">
            <w:pPr>
              <w:rPr>
                <w:rFonts w:ascii="Courier New" w:hAnsi="Courier New" w:cs="Courier New"/>
                <w:sz w:val="18"/>
                <w:lang w:val="en-US"/>
              </w:rPr>
            </w:pPr>
            <w:r w:rsidRPr="00D23185">
              <w:rPr>
                <w:rFonts w:ascii="Courier New" w:hAnsi="Courier New" w:cs="Courier New"/>
                <w:sz w:val="18"/>
                <w:lang w:val="en-US"/>
              </w:rPr>
              <w:t>});</w:t>
            </w:r>
          </w:p>
          <w:p w:rsidR="00D23185" w:rsidRPr="00D23185" w:rsidRDefault="00D23185" w:rsidP="00D462C8">
            <w:pPr>
              <w:rPr>
                <w:sz w:val="18"/>
                <w:lang w:val="en-US"/>
              </w:rPr>
            </w:pPr>
          </w:p>
        </w:tc>
      </w:tr>
    </w:tbl>
    <w:p w:rsidR="00D462C8" w:rsidRDefault="00D462C8" w:rsidP="00D462C8">
      <w:pPr>
        <w:rPr>
          <w:lang w:val="en-US"/>
        </w:rPr>
      </w:pPr>
    </w:p>
    <w:p w:rsidR="00D462C8" w:rsidRDefault="00D462C8" w:rsidP="00D462C8">
      <w:pPr>
        <w:rPr>
          <w:lang w:val="en-US"/>
        </w:rPr>
      </w:pPr>
      <w:r>
        <w:rPr>
          <w:lang w:val="en-US"/>
        </w:rPr>
        <w:lastRenderedPageBreak/>
        <w:t xml:space="preserve">Sadly, </w:t>
      </w:r>
      <w:r w:rsidR="00135F53">
        <w:rPr>
          <w:lang w:val="en-US"/>
        </w:rPr>
        <w:t xml:space="preserve">for multiple reasons, </w:t>
      </w:r>
      <w:r>
        <w:rPr>
          <w:lang w:val="en-US"/>
        </w:rPr>
        <w:t>some function lack the possibility to give a callback as an argument. But in many cases, we have a workaround: set a so called ‘draw callback’. That is a function to be called as soon as the table is redrawn, for example when browsing the table of refreshing it.</w:t>
      </w:r>
    </w:p>
    <w:p w:rsidR="00D462C8" w:rsidRDefault="00D462C8" w:rsidP="00D462C8">
      <w:pPr>
        <w:rPr>
          <w:lang w:val="en-US"/>
        </w:rPr>
      </w:pPr>
      <w:r>
        <w:rPr>
          <w:lang w:val="en-US"/>
        </w:rPr>
        <w:t xml:space="preserve">The following declares a draw callback for table </w:t>
      </w:r>
      <w:r w:rsidRPr="003F3685">
        <w:rPr>
          <w:rFonts w:ascii="Courier New" w:hAnsi="Courier New" w:cs="Courier New"/>
          <w:lang w:val="en-US"/>
        </w:rPr>
        <w:t>t</w:t>
      </w:r>
      <w:r>
        <w:rPr>
          <w:lang w:val="en-US"/>
        </w:rPr>
        <w:t>. Note that this works only once. As soon as this callback was called once, it won’t be called again.</w:t>
      </w:r>
      <w:r w:rsidR="003F3685">
        <w:rPr>
          <w:lang w:val="en-US"/>
        </w:rPr>
        <w:t xml:space="preserve"> </w:t>
      </w:r>
    </w:p>
    <w:tbl>
      <w:tblPr>
        <w:tblStyle w:val="Tabelraster"/>
        <w:tblW w:w="0" w:type="auto"/>
        <w:tblLook w:val="04A0" w:firstRow="1" w:lastRow="0" w:firstColumn="1" w:lastColumn="0" w:noHBand="0" w:noVBand="1"/>
      </w:tblPr>
      <w:tblGrid>
        <w:gridCol w:w="9212"/>
      </w:tblGrid>
      <w:tr w:rsidR="00A26EEE" w:rsidTr="00A26EEE">
        <w:tc>
          <w:tcPr>
            <w:tcW w:w="9212" w:type="dxa"/>
          </w:tcPr>
          <w:p w:rsidR="00A26EEE" w:rsidRDefault="00A26EEE" w:rsidP="00D462C8">
            <w:pPr>
              <w:rPr>
                <w:lang w:val="en-US"/>
              </w:rPr>
            </w:pPr>
          </w:p>
          <w:p w:rsidR="00A26EEE" w:rsidRPr="007207CE" w:rsidRDefault="00A26EEE" w:rsidP="00D23185">
            <w:pPr>
              <w:rPr>
                <w:rFonts w:ascii="Courier New" w:hAnsi="Courier New" w:cs="Courier New"/>
                <w:sz w:val="18"/>
                <w:lang w:val="en-US"/>
              </w:rPr>
            </w:pPr>
            <w:r w:rsidRPr="007207CE">
              <w:rPr>
                <w:rFonts w:ascii="Courier New" w:hAnsi="Courier New" w:cs="Courier New"/>
                <w:sz w:val="18"/>
                <w:lang w:val="en-US"/>
              </w:rPr>
              <w:t>fn.addDrawCallback(t, function(){</w:t>
            </w:r>
          </w:p>
          <w:p w:rsidR="00A26EEE" w:rsidRPr="007207CE" w:rsidRDefault="00A26EEE" w:rsidP="00A26EEE">
            <w:pPr>
              <w:ind w:left="708"/>
              <w:rPr>
                <w:rFonts w:ascii="Courier New" w:hAnsi="Courier New" w:cs="Courier New"/>
                <w:sz w:val="18"/>
                <w:lang w:val="en-US"/>
              </w:rPr>
            </w:pPr>
            <w:r w:rsidRPr="007207CE">
              <w:rPr>
                <w:rFonts w:ascii="Courier New" w:hAnsi="Courier New" w:cs="Courier New"/>
                <w:sz w:val="18"/>
                <w:lang w:val="en-US"/>
              </w:rPr>
              <w:t>// do something here</w:t>
            </w:r>
          </w:p>
          <w:p w:rsidR="00A26EEE" w:rsidRPr="007207CE" w:rsidRDefault="00A26EEE" w:rsidP="00D23185">
            <w:pPr>
              <w:rPr>
                <w:sz w:val="20"/>
                <w:lang w:val="en-US"/>
              </w:rPr>
            </w:pPr>
            <w:r w:rsidRPr="007207CE">
              <w:rPr>
                <w:rFonts w:ascii="Courier New" w:hAnsi="Courier New" w:cs="Courier New"/>
                <w:sz w:val="18"/>
                <w:lang w:val="en-US"/>
              </w:rPr>
              <w:t>});</w:t>
            </w:r>
          </w:p>
          <w:p w:rsidR="00A26EEE" w:rsidRDefault="00A26EEE" w:rsidP="00D462C8">
            <w:pPr>
              <w:rPr>
                <w:lang w:val="en-US"/>
              </w:rPr>
            </w:pPr>
          </w:p>
        </w:tc>
      </w:tr>
    </w:tbl>
    <w:p w:rsidR="00D462C8" w:rsidRDefault="00D462C8" w:rsidP="00D462C8">
      <w:pPr>
        <w:rPr>
          <w:lang w:val="en-US"/>
        </w:rPr>
      </w:pPr>
    </w:p>
    <w:p w:rsidR="00155CCF" w:rsidRDefault="00155CCF" w:rsidP="00155CCF">
      <w:pPr>
        <w:rPr>
          <w:lang w:val="en-US"/>
        </w:rPr>
      </w:pPr>
      <w:r>
        <w:rPr>
          <w:lang w:val="en-US"/>
        </w:rPr>
        <w:br w:type="page"/>
      </w:r>
    </w:p>
    <w:p w:rsidR="00155CCF" w:rsidRPr="00AC2B63" w:rsidRDefault="00155CCF" w:rsidP="00155CCF">
      <w:pPr>
        <w:pStyle w:val="Kop2"/>
        <w:rPr>
          <w:lang w:val="en-US"/>
        </w:rPr>
      </w:pPr>
      <w:bookmarkStart w:id="79" w:name="_Toc87542958"/>
      <w:r>
        <w:rPr>
          <w:lang w:val="en-US"/>
        </w:rPr>
        <w:lastRenderedPageBreak/>
        <w:t>Updating a table configuration after initialization</w:t>
      </w:r>
      <w:bookmarkEnd w:id="79"/>
    </w:p>
    <w:p w:rsidR="00155CCF" w:rsidRDefault="00155CCF" w:rsidP="00155CCF">
      <w:pPr>
        <w:rPr>
          <w:lang w:val="en-US"/>
        </w:rPr>
      </w:pPr>
    </w:p>
    <w:p w:rsidR="00155CCF" w:rsidRDefault="00155CCF" w:rsidP="00155CCF">
      <w:pPr>
        <w:rPr>
          <w:lang w:val="en-US"/>
        </w:rPr>
      </w:pPr>
      <w:r>
        <w:rPr>
          <w:lang w:val="en-US"/>
        </w:rPr>
        <w:t xml:space="preserve">Updating a table configuration can be done by calling  the </w:t>
      </w:r>
      <w:r w:rsidRPr="00150B88">
        <w:rPr>
          <w:rFonts w:ascii="Courier New" w:hAnsi="Courier New" w:cs="Courier New"/>
          <w:lang w:val="en-US"/>
        </w:rPr>
        <w:t>conf.changeTableConfigValue</w:t>
      </w:r>
      <w:r>
        <w:rPr>
          <w:lang w:val="en-US"/>
        </w:rPr>
        <w:t xml:space="preserve"> function. For example, if one wants to assign a function to a click event on column ‘some_column’ in table ‘some_table’, on should write:</w:t>
      </w:r>
    </w:p>
    <w:tbl>
      <w:tblPr>
        <w:tblStyle w:val="Tabelraster"/>
        <w:tblW w:w="0" w:type="auto"/>
        <w:tblLook w:val="04A0" w:firstRow="1" w:lastRow="0" w:firstColumn="1" w:lastColumn="0" w:noHBand="0" w:noVBand="1"/>
      </w:tblPr>
      <w:tblGrid>
        <w:gridCol w:w="9212"/>
      </w:tblGrid>
      <w:tr w:rsidR="00155CCF" w:rsidRPr="00A26EEE" w:rsidTr="00C21452">
        <w:tc>
          <w:tcPr>
            <w:tcW w:w="9212" w:type="dxa"/>
          </w:tcPr>
          <w:p w:rsidR="00A26EEE" w:rsidRDefault="00A26EEE" w:rsidP="00C21452">
            <w:pPr>
              <w:rPr>
                <w:rFonts w:ascii="Courier New" w:hAnsi="Courier New" w:cs="Courier New"/>
                <w:sz w:val="18"/>
                <w:lang w:val="en-US"/>
              </w:rPr>
            </w:pPr>
          </w:p>
          <w:p w:rsidR="00155CCF" w:rsidRPr="00064CC2" w:rsidRDefault="00155CCF" w:rsidP="00C21452">
            <w:pPr>
              <w:rPr>
                <w:rFonts w:ascii="Courier New" w:hAnsi="Courier New" w:cs="Courier New"/>
                <w:sz w:val="18"/>
                <w:lang w:val="en-US"/>
              </w:rPr>
            </w:pPr>
            <w:r w:rsidRPr="00064CC2">
              <w:rPr>
                <w:rFonts w:ascii="Courier New" w:hAnsi="Courier New" w:cs="Courier New"/>
                <w:sz w:val="18"/>
                <w:lang w:val="en-US"/>
              </w:rPr>
              <w:t xml:space="preserve">conf.changeTableConfigValue("some_table", "some_column", </w:t>
            </w:r>
          </w:p>
          <w:p w:rsidR="00155CCF" w:rsidRDefault="00155CCF" w:rsidP="00C21452">
            <w:pPr>
              <w:ind w:firstLine="708"/>
              <w:rPr>
                <w:rFonts w:ascii="Courier New" w:hAnsi="Courier New" w:cs="Courier New"/>
                <w:sz w:val="18"/>
                <w:lang w:val="en-US"/>
              </w:rPr>
            </w:pPr>
            <w:r w:rsidRPr="00064CC2">
              <w:rPr>
                <w:rFonts w:ascii="Courier New" w:hAnsi="Courier New" w:cs="Courier New"/>
                <w:sz w:val="18"/>
                <w:lang w:val="en-US"/>
              </w:rPr>
              <w:t xml:space="preserve">"click", function(){ </w:t>
            </w:r>
          </w:p>
          <w:p w:rsidR="00155CCF" w:rsidRDefault="00155CCF" w:rsidP="00C21452">
            <w:pPr>
              <w:ind w:left="708" w:firstLine="708"/>
              <w:rPr>
                <w:rFonts w:ascii="Courier New" w:hAnsi="Courier New" w:cs="Courier New"/>
                <w:sz w:val="18"/>
                <w:lang w:val="en-US"/>
              </w:rPr>
            </w:pPr>
            <w:r w:rsidRPr="00064CC2">
              <w:rPr>
                <w:rFonts w:ascii="Courier New" w:hAnsi="Courier New" w:cs="Courier New"/>
                <w:sz w:val="18"/>
                <w:lang w:val="en-US"/>
              </w:rPr>
              <w:t>do something();</w:t>
            </w:r>
          </w:p>
          <w:p w:rsidR="00155CCF" w:rsidRPr="00064CC2" w:rsidRDefault="00155CCF" w:rsidP="00C21452">
            <w:pPr>
              <w:ind w:firstLine="708"/>
              <w:rPr>
                <w:rFonts w:ascii="Courier New" w:hAnsi="Courier New" w:cs="Courier New"/>
                <w:sz w:val="18"/>
                <w:lang w:val="en-US"/>
              </w:rPr>
            </w:pPr>
            <w:r w:rsidRPr="00064CC2">
              <w:rPr>
                <w:rFonts w:ascii="Courier New" w:hAnsi="Courier New" w:cs="Courier New"/>
                <w:sz w:val="18"/>
                <w:lang w:val="en-US"/>
              </w:rPr>
              <w:t>}</w:t>
            </w:r>
            <w:r>
              <w:rPr>
                <w:rFonts w:ascii="Courier New" w:hAnsi="Courier New" w:cs="Courier New"/>
                <w:sz w:val="18"/>
                <w:lang w:val="en-US"/>
              </w:rPr>
              <w:br/>
            </w:r>
            <w:r w:rsidRPr="00064CC2">
              <w:rPr>
                <w:rFonts w:ascii="Courier New" w:hAnsi="Courier New" w:cs="Courier New"/>
                <w:sz w:val="18"/>
                <w:lang w:val="en-US"/>
              </w:rPr>
              <w:t>);</w:t>
            </w:r>
          </w:p>
          <w:p w:rsidR="00155CCF" w:rsidRDefault="00155CCF" w:rsidP="00C21452">
            <w:pPr>
              <w:rPr>
                <w:rFonts w:ascii="Courier New" w:hAnsi="Courier New" w:cs="Courier New"/>
                <w:lang w:val="en-US"/>
              </w:rPr>
            </w:pPr>
          </w:p>
        </w:tc>
      </w:tr>
    </w:tbl>
    <w:p w:rsidR="00155CCF" w:rsidRDefault="00155CCF" w:rsidP="00155CCF">
      <w:pPr>
        <w:ind w:firstLine="708"/>
        <w:rPr>
          <w:rFonts w:ascii="Courier New" w:hAnsi="Courier New" w:cs="Courier New"/>
          <w:lang w:val="en-US"/>
        </w:rPr>
      </w:pPr>
    </w:p>
    <w:p w:rsidR="00155CCF" w:rsidRDefault="00155CCF" w:rsidP="00155CCF">
      <w:pPr>
        <w:rPr>
          <w:lang w:val="en-US"/>
        </w:rPr>
      </w:pPr>
      <w:r>
        <w:rPr>
          <w:lang w:val="en-US"/>
        </w:rPr>
        <w:t>Some modifications in the configuration require a table to be removed from the screen to be able to update it. Modified columns visibility settings is such a situation. In such a case, one needs to destroy the table, modify the settings and call the table again. Schematically:</w:t>
      </w:r>
    </w:p>
    <w:tbl>
      <w:tblPr>
        <w:tblStyle w:val="Tabelraster"/>
        <w:tblW w:w="0" w:type="auto"/>
        <w:tblLook w:val="04A0" w:firstRow="1" w:lastRow="0" w:firstColumn="1" w:lastColumn="0" w:noHBand="0" w:noVBand="1"/>
      </w:tblPr>
      <w:tblGrid>
        <w:gridCol w:w="9212"/>
      </w:tblGrid>
      <w:tr w:rsidR="00155CCF" w:rsidTr="00C21452">
        <w:tc>
          <w:tcPr>
            <w:tcW w:w="9212" w:type="dxa"/>
          </w:tcPr>
          <w:p w:rsidR="00A26EEE" w:rsidRDefault="00A26EEE" w:rsidP="00C21452">
            <w:pPr>
              <w:rPr>
                <w:rFonts w:ascii="Courier New" w:hAnsi="Courier New" w:cs="Courier New"/>
                <w:sz w:val="18"/>
                <w:lang w:val="en-US"/>
              </w:rPr>
            </w:pPr>
          </w:p>
          <w:p w:rsidR="00155CCF" w:rsidRDefault="00155CCF" w:rsidP="00C21452">
            <w:pPr>
              <w:rPr>
                <w:rFonts w:ascii="Courier New" w:hAnsi="Courier New" w:cs="Courier New"/>
                <w:sz w:val="18"/>
                <w:lang w:val="en-US"/>
              </w:rPr>
            </w:pPr>
            <w:r w:rsidRPr="00064CC2">
              <w:rPr>
                <w:rFonts w:ascii="Courier New" w:hAnsi="Courier New" w:cs="Courier New"/>
                <w:sz w:val="18"/>
                <w:lang w:val="en-US"/>
              </w:rPr>
              <w:t>// first destroy the table (on screen)</w:t>
            </w:r>
            <w:r w:rsidRPr="00064CC2">
              <w:rPr>
                <w:rFonts w:ascii="Courier New" w:hAnsi="Courier New" w:cs="Courier New"/>
                <w:sz w:val="18"/>
                <w:lang w:val="en-US"/>
              </w:rPr>
              <w:br/>
              <w:t>tb.destroyTable("some_table", function(){</w:t>
            </w:r>
          </w:p>
          <w:p w:rsidR="00A26EEE" w:rsidRPr="00064CC2" w:rsidRDefault="00A26EEE" w:rsidP="00C21452">
            <w:pPr>
              <w:rPr>
                <w:rFonts w:ascii="Courier New" w:hAnsi="Courier New" w:cs="Courier New"/>
                <w:sz w:val="18"/>
                <w:lang w:val="en-US"/>
              </w:rPr>
            </w:pPr>
          </w:p>
          <w:p w:rsidR="00155CCF" w:rsidRDefault="00155CCF" w:rsidP="00C21452">
            <w:pPr>
              <w:ind w:left="708"/>
              <w:rPr>
                <w:rFonts w:ascii="Courier New" w:hAnsi="Courier New" w:cs="Courier New"/>
                <w:sz w:val="18"/>
                <w:lang w:val="en-US"/>
              </w:rPr>
            </w:pPr>
            <w:r w:rsidRPr="00064CC2">
              <w:rPr>
                <w:rFonts w:ascii="Courier New" w:hAnsi="Courier New" w:cs="Courier New"/>
                <w:sz w:val="18"/>
                <w:lang w:val="en-US"/>
              </w:rPr>
              <w:t>// modify the configuration</w:t>
            </w:r>
            <w:r w:rsidRPr="00064CC2">
              <w:rPr>
                <w:rFonts w:ascii="Courier New" w:hAnsi="Courier New" w:cs="Courier New"/>
                <w:sz w:val="18"/>
                <w:lang w:val="en-US"/>
              </w:rPr>
              <w:br/>
              <w:t>conf.changeTableConfigValue( … );</w:t>
            </w:r>
          </w:p>
          <w:p w:rsidR="00A26EEE" w:rsidRPr="00064CC2" w:rsidRDefault="00A26EEE" w:rsidP="00C21452">
            <w:pPr>
              <w:ind w:left="708"/>
              <w:rPr>
                <w:rFonts w:ascii="Courier New" w:hAnsi="Courier New" w:cs="Courier New"/>
                <w:sz w:val="18"/>
                <w:lang w:val="en-US"/>
              </w:rPr>
            </w:pPr>
          </w:p>
          <w:p w:rsidR="00155CCF" w:rsidRPr="00064CC2" w:rsidRDefault="00155CCF" w:rsidP="00C21452">
            <w:pPr>
              <w:ind w:left="708"/>
              <w:rPr>
                <w:rFonts w:ascii="Courier New" w:hAnsi="Courier New" w:cs="Courier New"/>
                <w:sz w:val="18"/>
                <w:lang w:val="en-US"/>
              </w:rPr>
            </w:pPr>
            <w:r w:rsidRPr="00064CC2">
              <w:rPr>
                <w:rFonts w:ascii="Courier New" w:hAnsi="Courier New" w:cs="Courier New"/>
                <w:sz w:val="18"/>
                <w:lang w:val="en-US"/>
              </w:rPr>
              <w:t>// call the table back</w:t>
            </w:r>
            <w:r w:rsidRPr="00064CC2">
              <w:rPr>
                <w:rFonts w:ascii="Courier New" w:hAnsi="Courier New" w:cs="Courier New"/>
                <w:sz w:val="18"/>
                <w:lang w:val="en-US"/>
              </w:rPr>
              <w:br/>
              <w:t>fn.callDatabase(("some_table", … )</w:t>
            </w:r>
          </w:p>
          <w:p w:rsidR="00155CCF" w:rsidRDefault="00155CCF" w:rsidP="00C21452">
            <w:pPr>
              <w:rPr>
                <w:rFonts w:ascii="Courier New" w:hAnsi="Courier New" w:cs="Courier New"/>
                <w:sz w:val="18"/>
                <w:lang w:val="en-US"/>
              </w:rPr>
            </w:pPr>
            <w:r w:rsidRPr="00064CC2">
              <w:rPr>
                <w:rFonts w:ascii="Courier New" w:hAnsi="Courier New" w:cs="Courier New"/>
                <w:sz w:val="18"/>
                <w:lang w:val="en-US"/>
              </w:rPr>
              <w:t>});</w:t>
            </w:r>
          </w:p>
        </w:tc>
      </w:tr>
    </w:tbl>
    <w:p w:rsidR="00155CCF" w:rsidRPr="00064CC2" w:rsidRDefault="00155CCF" w:rsidP="00155CCF">
      <w:pPr>
        <w:rPr>
          <w:rFonts w:ascii="Courier New" w:hAnsi="Courier New" w:cs="Courier New"/>
          <w:sz w:val="18"/>
          <w:lang w:val="en-US"/>
        </w:rPr>
      </w:pPr>
    </w:p>
    <w:p w:rsidR="00155CCF" w:rsidRDefault="00155CCF" w:rsidP="00155CCF">
      <w:pPr>
        <w:rPr>
          <w:lang w:val="en-US"/>
        </w:rPr>
      </w:pPr>
    </w:p>
    <w:p w:rsidR="00155CCF" w:rsidRDefault="00155CCF" w:rsidP="00155CCF">
      <w:pPr>
        <w:rPr>
          <w:lang w:val="en-US"/>
        </w:rPr>
      </w:pPr>
      <w:r>
        <w:rPr>
          <w:lang w:val="en-US"/>
        </w:rPr>
        <w:t xml:space="preserve">Some complications can occur when more tables are open and visible on screen at the same time. That is: destroying a table and calling it again will cause that table to be appended at the bottom of the screen, underneath all other tables. If this table was (before destruction) first on top of the other tables, the users might get confused as the table now reappears at the bottom when it is called again. </w:t>
      </w:r>
    </w:p>
    <w:p w:rsidR="00155CCF" w:rsidRDefault="00155CCF" w:rsidP="00155CCF">
      <w:pPr>
        <w:rPr>
          <w:lang w:val="en-US"/>
        </w:rPr>
      </w:pPr>
      <w:r>
        <w:rPr>
          <w:lang w:val="en-US"/>
        </w:rPr>
        <w:t xml:space="preserve">To solve this particular problem, one should read the table position before destruction, and re-apply the table position to the table when it is called (and shown) again. Fortunately, it is quite easy to do. Read the position with </w:t>
      </w:r>
      <w:r w:rsidRPr="0099549E">
        <w:rPr>
          <w:rFonts w:ascii="Courier New" w:hAnsi="Courier New" w:cs="Courier New"/>
          <w:lang w:val="en-US"/>
        </w:rPr>
        <w:t>fn.getTablePosition</w:t>
      </w:r>
      <w:r>
        <w:rPr>
          <w:lang w:val="en-US"/>
        </w:rPr>
        <w:t xml:space="preserve"> and give the result as a fourth argument to the </w:t>
      </w:r>
      <w:r w:rsidRPr="0099549E">
        <w:rPr>
          <w:rFonts w:ascii="Courier New" w:hAnsi="Courier New" w:cs="Courier New"/>
          <w:lang w:val="en-US"/>
        </w:rPr>
        <w:t>fn.callDatabase</w:t>
      </w:r>
      <w:r>
        <w:rPr>
          <w:lang w:val="en-US"/>
        </w:rPr>
        <w:t xml:space="preserve"> function:</w:t>
      </w:r>
    </w:p>
    <w:p w:rsidR="00155CCF" w:rsidRDefault="00155CCF" w:rsidP="00155CCF">
      <w:pPr>
        <w:rPr>
          <w:lang w:val="en-US"/>
        </w:rPr>
      </w:pPr>
    </w:p>
    <w:tbl>
      <w:tblPr>
        <w:tblStyle w:val="Tabelraster"/>
        <w:tblW w:w="0" w:type="auto"/>
        <w:tblLook w:val="04A0" w:firstRow="1" w:lastRow="0" w:firstColumn="1" w:lastColumn="0" w:noHBand="0" w:noVBand="1"/>
      </w:tblPr>
      <w:tblGrid>
        <w:gridCol w:w="9212"/>
      </w:tblGrid>
      <w:tr w:rsidR="00155CCF" w:rsidTr="00C21452">
        <w:tc>
          <w:tcPr>
            <w:tcW w:w="9212" w:type="dxa"/>
          </w:tcPr>
          <w:p w:rsidR="00A26EEE" w:rsidRDefault="00A26EEE" w:rsidP="00C21452">
            <w:pPr>
              <w:rPr>
                <w:rFonts w:ascii="Courier New" w:hAnsi="Courier New" w:cs="Courier New"/>
                <w:sz w:val="18"/>
                <w:lang w:val="en-US"/>
              </w:rPr>
            </w:pPr>
          </w:p>
          <w:p w:rsidR="00155CCF" w:rsidRDefault="00155CCF" w:rsidP="00C21452">
            <w:pPr>
              <w:rPr>
                <w:rFonts w:ascii="Courier New" w:hAnsi="Courier New" w:cs="Courier New"/>
                <w:sz w:val="18"/>
                <w:lang w:val="en-US"/>
              </w:rPr>
            </w:pPr>
            <w:r w:rsidRPr="00064CC2">
              <w:rPr>
                <w:rFonts w:ascii="Courier New" w:hAnsi="Courier New" w:cs="Courier New"/>
                <w:sz w:val="18"/>
                <w:lang w:val="en-US"/>
              </w:rPr>
              <w:t>tb.destroyTable("some_table", function(){</w:t>
            </w:r>
          </w:p>
          <w:p w:rsidR="00A26EEE" w:rsidRPr="00064CC2" w:rsidRDefault="00A26EEE" w:rsidP="00C21452">
            <w:pPr>
              <w:rPr>
                <w:rFonts w:ascii="Courier New" w:hAnsi="Courier New" w:cs="Courier New"/>
                <w:sz w:val="18"/>
                <w:lang w:val="en-US"/>
              </w:rPr>
            </w:pPr>
          </w:p>
          <w:p w:rsidR="00155CCF" w:rsidRPr="00064CC2" w:rsidRDefault="00155CCF" w:rsidP="00C21452">
            <w:pPr>
              <w:ind w:left="705"/>
              <w:rPr>
                <w:rFonts w:ascii="Courier New" w:hAnsi="Courier New" w:cs="Courier New"/>
                <w:sz w:val="18"/>
                <w:lang w:val="en-US"/>
              </w:rPr>
            </w:pPr>
            <w:r w:rsidRPr="00064CC2">
              <w:rPr>
                <w:rFonts w:ascii="Courier New" w:hAnsi="Courier New" w:cs="Courier New"/>
                <w:sz w:val="18"/>
                <w:lang w:val="en-US"/>
              </w:rPr>
              <w:t>// read the table position</w:t>
            </w:r>
            <w:r w:rsidRPr="00064CC2">
              <w:rPr>
                <w:rFonts w:ascii="Courier New" w:hAnsi="Courier New" w:cs="Courier New"/>
                <w:sz w:val="18"/>
                <w:lang w:val="en-US"/>
              </w:rPr>
              <w:br/>
              <w:t>var oPosition = fn.getTablePosition(t);</w:t>
            </w:r>
          </w:p>
          <w:p w:rsidR="00155CCF" w:rsidRDefault="00155CCF" w:rsidP="00C21452">
            <w:pPr>
              <w:ind w:firstLine="708"/>
              <w:rPr>
                <w:rFonts w:ascii="Courier New" w:hAnsi="Courier New" w:cs="Courier New"/>
                <w:sz w:val="18"/>
                <w:lang w:val="en-US"/>
              </w:rPr>
            </w:pPr>
            <w:r w:rsidRPr="00064CC2">
              <w:rPr>
                <w:rFonts w:ascii="Courier New" w:hAnsi="Courier New" w:cs="Courier New"/>
                <w:sz w:val="18"/>
                <w:lang w:val="en-US"/>
              </w:rPr>
              <w:t>conf.changeTableConfigValue( … );</w:t>
            </w:r>
          </w:p>
          <w:p w:rsidR="00A26EEE" w:rsidRPr="00064CC2" w:rsidRDefault="00A26EEE" w:rsidP="00C21452">
            <w:pPr>
              <w:ind w:firstLine="708"/>
              <w:rPr>
                <w:rFonts w:ascii="Courier New" w:hAnsi="Courier New" w:cs="Courier New"/>
                <w:sz w:val="18"/>
                <w:lang w:val="en-US"/>
              </w:rPr>
            </w:pPr>
          </w:p>
          <w:p w:rsidR="00155CCF" w:rsidRPr="00064CC2" w:rsidRDefault="00155CCF" w:rsidP="00C21452">
            <w:pPr>
              <w:ind w:left="708"/>
              <w:rPr>
                <w:rFonts w:ascii="Courier New" w:hAnsi="Courier New" w:cs="Courier New"/>
                <w:sz w:val="18"/>
                <w:lang w:val="en-US"/>
              </w:rPr>
            </w:pPr>
            <w:r w:rsidRPr="00064CC2">
              <w:rPr>
                <w:rFonts w:ascii="Courier New" w:hAnsi="Courier New" w:cs="Courier New"/>
                <w:sz w:val="18"/>
                <w:lang w:val="en-US"/>
              </w:rPr>
              <w:t xml:space="preserve">// apply the table position </w:t>
            </w:r>
            <w:r w:rsidRPr="00064CC2">
              <w:rPr>
                <w:rFonts w:ascii="Courier New" w:hAnsi="Courier New" w:cs="Courier New"/>
                <w:sz w:val="18"/>
                <w:lang w:val="en-US"/>
              </w:rPr>
              <w:br/>
              <w:t>fn.callDatabase(("some_table", oSomeFilters, function(){}, oPosition );</w:t>
            </w:r>
          </w:p>
          <w:p w:rsidR="00155CCF" w:rsidRPr="00150B88" w:rsidRDefault="00155CCF" w:rsidP="00C21452">
            <w:pPr>
              <w:rPr>
                <w:rFonts w:ascii="Courier New" w:hAnsi="Courier New" w:cs="Courier New"/>
                <w:lang w:val="en-US"/>
              </w:rPr>
            </w:pPr>
            <w:r w:rsidRPr="00064CC2">
              <w:rPr>
                <w:rFonts w:ascii="Courier New" w:hAnsi="Courier New" w:cs="Courier New"/>
                <w:sz w:val="18"/>
                <w:lang w:val="en-US"/>
              </w:rPr>
              <w:t>});</w:t>
            </w:r>
          </w:p>
          <w:p w:rsidR="00155CCF" w:rsidRDefault="00155CCF" w:rsidP="00C21452">
            <w:pPr>
              <w:rPr>
                <w:lang w:val="en-US"/>
              </w:rPr>
            </w:pPr>
          </w:p>
        </w:tc>
      </w:tr>
    </w:tbl>
    <w:p w:rsidR="00155CCF" w:rsidRDefault="00155CCF" w:rsidP="00155CCF">
      <w:pPr>
        <w:rPr>
          <w:lang w:val="en-US"/>
        </w:rPr>
      </w:pPr>
    </w:p>
    <w:p w:rsidR="00155CCF" w:rsidRDefault="00155CCF" w:rsidP="005C0EAA">
      <w:pPr>
        <w:rPr>
          <w:lang w:val="en-US"/>
        </w:rPr>
      </w:pPr>
    </w:p>
    <w:p w:rsidR="005C0EAA" w:rsidRDefault="005C0EAA" w:rsidP="00155CCF">
      <w:pPr>
        <w:pStyle w:val="Kop2"/>
        <w:rPr>
          <w:lang w:val="en-US"/>
        </w:rPr>
      </w:pPr>
      <w:bookmarkStart w:id="80" w:name="_Toc87542959"/>
      <w:r>
        <w:rPr>
          <w:lang w:val="en-US"/>
        </w:rPr>
        <w:t>Error handlers</w:t>
      </w:r>
      <w:bookmarkEnd w:id="80"/>
    </w:p>
    <w:p w:rsidR="005C0EAA" w:rsidRDefault="005C0EAA" w:rsidP="005C0EAA">
      <w:pPr>
        <w:rPr>
          <w:lang w:val="en-US"/>
        </w:rPr>
      </w:pPr>
      <w:r>
        <w:rPr>
          <w:lang w:val="en-US"/>
        </w:rPr>
        <w:t>Error handlers can be set in different ways: in the configuration of a column, or as a function parameter:</w:t>
      </w:r>
    </w:p>
    <w:p w:rsidR="005C0EAA" w:rsidRDefault="005C0EAA" w:rsidP="00155CCF">
      <w:pPr>
        <w:pStyle w:val="Kop3"/>
        <w:rPr>
          <w:lang w:val="en-US"/>
        </w:rPr>
      </w:pPr>
      <w:bookmarkStart w:id="81" w:name="_Toc87542960"/>
      <w:r>
        <w:rPr>
          <w:lang w:val="en-US"/>
        </w:rPr>
        <w:t>Table columns error handlers</w:t>
      </w:r>
      <w:bookmarkEnd w:id="81"/>
    </w:p>
    <w:p w:rsidR="005C0EAA" w:rsidRDefault="005C0EAA" w:rsidP="005C0EAA">
      <w:pPr>
        <w:rPr>
          <w:lang w:val="en-US"/>
        </w:rPr>
      </w:pPr>
      <w:r>
        <w:rPr>
          <w:lang w:val="en-US"/>
        </w:rPr>
        <w:t xml:space="preserve">When a column is </w:t>
      </w:r>
      <w:r w:rsidRPr="00FD3713">
        <w:rPr>
          <w:rFonts w:ascii="Courier New" w:hAnsi="Courier New" w:cs="Courier New"/>
          <w:sz w:val="18"/>
          <w:lang w:val="en-US"/>
        </w:rPr>
        <w:t>editable</w:t>
      </w:r>
      <w:r>
        <w:rPr>
          <w:lang w:val="en-US"/>
        </w:rPr>
        <w:t xml:space="preserve">, just add a </w:t>
      </w:r>
      <w:r w:rsidRPr="00FD3713">
        <w:rPr>
          <w:rFonts w:ascii="Courier New" w:hAnsi="Courier New" w:cs="Courier New"/>
          <w:sz w:val="18"/>
          <w:lang w:val="en-US"/>
        </w:rPr>
        <w:t>editerrorhandler</w:t>
      </w:r>
      <w:r w:rsidRPr="00FD3713">
        <w:rPr>
          <w:sz w:val="18"/>
          <w:lang w:val="en-US"/>
        </w:rPr>
        <w:t xml:space="preserve"> </w:t>
      </w:r>
      <w:r>
        <w:rPr>
          <w:lang w:val="en-US"/>
        </w:rPr>
        <w:t>key with some handler as a value:</w:t>
      </w:r>
    </w:p>
    <w:tbl>
      <w:tblPr>
        <w:tblStyle w:val="Tabelraster"/>
        <w:tblW w:w="0" w:type="auto"/>
        <w:tblLook w:val="04A0" w:firstRow="1" w:lastRow="0" w:firstColumn="1" w:lastColumn="0" w:noHBand="0" w:noVBand="1"/>
      </w:tblPr>
      <w:tblGrid>
        <w:gridCol w:w="9212"/>
      </w:tblGrid>
      <w:tr w:rsidR="00F32CE1" w:rsidTr="00F32CE1">
        <w:tc>
          <w:tcPr>
            <w:tcW w:w="9212" w:type="dxa"/>
          </w:tcPr>
          <w:p w:rsidR="00A26EEE" w:rsidRDefault="00A26EEE" w:rsidP="00F32CE1">
            <w:pPr>
              <w:ind w:left="708"/>
              <w:rPr>
                <w:rFonts w:ascii="Courier New" w:hAnsi="Courier New" w:cs="Courier New"/>
                <w:sz w:val="18"/>
                <w:lang w:val="en-US"/>
              </w:rPr>
            </w:pPr>
          </w:p>
          <w:p w:rsidR="00F32CE1" w:rsidRPr="000C7672" w:rsidRDefault="00F32CE1" w:rsidP="00F32CE1">
            <w:pPr>
              <w:ind w:left="708"/>
              <w:rPr>
                <w:rFonts w:ascii="Courier New" w:hAnsi="Courier New" w:cs="Courier New"/>
                <w:sz w:val="18"/>
                <w:lang w:val="en-US"/>
              </w:rPr>
            </w:pPr>
            <w:r w:rsidRPr="000C7672">
              <w:rPr>
                <w:rFonts w:ascii="Courier New" w:hAnsi="Courier New" w:cs="Courier New"/>
                <w:sz w:val="18"/>
                <w:lang w:val="en-US"/>
              </w:rPr>
              <w:t>"editable": true,</w:t>
            </w:r>
            <w:r>
              <w:rPr>
                <w:rFonts w:ascii="Courier New" w:hAnsi="Courier New" w:cs="Courier New"/>
                <w:sz w:val="18"/>
                <w:lang w:val="en-US"/>
              </w:rPr>
              <w:br/>
            </w:r>
            <w:r w:rsidRPr="000C7672">
              <w:rPr>
                <w:rFonts w:ascii="Courier New" w:hAnsi="Courier New" w:cs="Courier New"/>
                <w:sz w:val="18"/>
                <w:lang w:val="en-US"/>
              </w:rPr>
              <w:t xml:space="preserve">"editerrorhandler": function(jqXHR, textStatus, errorThrown){                              </w:t>
            </w:r>
          </w:p>
          <w:p w:rsidR="00F32CE1" w:rsidRDefault="00F32CE1" w:rsidP="00F32CE1">
            <w:pPr>
              <w:ind w:left="1338"/>
              <w:rPr>
                <w:rFonts w:ascii="Courier New" w:hAnsi="Courier New" w:cs="Courier New"/>
                <w:sz w:val="18"/>
                <w:lang w:val="en-US"/>
              </w:rPr>
            </w:pPr>
            <w:r w:rsidRPr="000C7672">
              <w:rPr>
                <w:rFonts w:ascii="Courier New" w:hAnsi="Courier New" w:cs="Courier New"/>
                <w:sz w:val="18"/>
                <w:lang w:val="en-US"/>
              </w:rPr>
              <w:t>fn.message("Error!", "Something went wrong</w:t>
            </w:r>
            <w:r>
              <w:rPr>
                <w:rFonts w:ascii="Courier New" w:hAnsi="Courier New" w:cs="Courier New"/>
                <w:sz w:val="18"/>
                <w:lang w:val="en-US"/>
              </w:rPr>
              <w:t>! More info</w:t>
            </w:r>
            <w:r w:rsidRPr="000C7672">
              <w:rPr>
                <w:rFonts w:ascii="Courier New" w:hAnsi="Courier New" w:cs="Courier New"/>
                <w:sz w:val="18"/>
                <w:lang w:val="en-US"/>
              </w:rPr>
              <w:t>:"+</w:t>
            </w:r>
            <w:r>
              <w:rPr>
                <w:rFonts w:ascii="Courier New" w:hAnsi="Courier New" w:cs="Courier New"/>
                <w:sz w:val="18"/>
                <w:lang w:val="en-US"/>
              </w:rPr>
              <w:br/>
              <w:t xml:space="preserve">   </w:t>
            </w:r>
            <w:r w:rsidRPr="000C7672">
              <w:rPr>
                <w:rFonts w:ascii="Courier New" w:hAnsi="Courier New" w:cs="Courier New"/>
                <w:sz w:val="18"/>
                <w:lang w:val="en-US"/>
              </w:rPr>
              <w:t>J</w:t>
            </w:r>
            <w:r>
              <w:rPr>
                <w:rFonts w:ascii="Courier New" w:hAnsi="Courier New" w:cs="Courier New"/>
                <w:sz w:val="18"/>
                <w:lang w:val="en-US"/>
              </w:rPr>
              <w:t>SON.stringify( err["jqXHR"] ) )</w:t>
            </w:r>
          </w:p>
          <w:p w:rsidR="00F32CE1" w:rsidRPr="000C7672" w:rsidRDefault="00F32CE1" w:rsidP="00F32CE1">
            <w:pPr>
              <w:ind w:left="1338"/>
              <w:rPr>
                <w:rFonts w:ascii="Courier New" w:hAnsi="Courier New" w:cs="Courier New"/>
                <w:sz w:val="18"/>
                <w:lang w:val="en-US"/>
              </w:rPr>
            </w:pPr>
            <w:r>
              <w:rPr>
                <w:rFonts w:ascii="Courier New" w:hAnsi="Courier New" w:cs="Courier New"/>
                <w:sz w:val="18"/>
                <w:lang w:val="en-US"/>
              </w:rPr>
              <w:tab/>
            </w:r>
            <w:r w:rsidRPr="000C7672">
              <w:rPr>
                <w:rFonts w:ascii="Courier New" w:hAnsi="Courier New" w:cs="Courier New"/>
                <w:sz w:val="18"/>
                <w:lang w:val="en-US"/>
              </w:rPr>
              <w:t>);</w:t>
            </w:r>
            <w:r>
              <w:rPr>
                <w:rFonts w:ascii="Courier New" w:hAnsi="Courier New" w:cs="Courier New"/>
                <w:sz w:val="18"/>
                <w:lang w:val="en-US"/>
              </w:rPr>
              <w:br/>
            </w:r>
            <w:r w:rsidRPr="000C7672">
              <w:rPr>
                <w:rFonts w:ascii="Courier New" w:hAnsi="Courier New" w:cs="Courier New"/>
                <w:sz w:val="18"/>
                <w:lang w:val="en-US"/>
              </w:rPr>
              <w:t>},</w:t>
            </w:r>
          </w:p>
          <w:p w:rsidR="00F32CE1" w:rsidRDefault="00F32CE1" w:rsidP="005C0EAA">
            <w:pPr>
              <w:rPr>
                <w:lang w:val="en-US"/>
              </w:rPr>
            </w:pPr>
          </w:p>
        </w:tc>
      </w:tr>
    </w:tbl>
    <w:p w:rsidR="00F32CE1" w:rsidRDefault="00F32CE1" w:rsidP="005C0EAA">
      <w:pPr>
        <w:rPr>
          <w:lang w:val="en-US"/>
        </w:rPr>
      </w:pPr>
    </w:p>
    <w:p w:rsidR="005C0EAA" w:rsidRDefault="005C0EAA" w:rsidP="00155CCF">
      <w:pPr>
        <w:pStyle w:val="Kop3"/>
        <w:rPr>
          <w:lang w:val="en-US"/>
        </w:rPr>
      </w:pPr>
      <w:bookmarkStart w:id="82" w:name="_Toc87542961"/>
      <w:r>
        <w:rPr>
          <w:lang w:val="en-US"/>
        </w:rPr>
        <w:t>Function error handlers</w:t>
      </w:r>
      <w:bookmarkEnd w:id="82"/>
    </w:p>
    <w:p w:rsidR="005C0EAA" w:rsidRDefault="005C0EAA" w:rsidP="005C0EAA">
      <w:pPr>
        <w:rPr>
          <w:lang w:val="en-US"/>
        </w:rPr>
      </w:pPr>
      <w:r>
        <w:rPr>
          <w:lang w:val="en-US"/>
        </w:rPr>
        <w:t>Quite some functions allow for a custom error handler to be declared as an argument.</w:t>
      </w:r>
    </w:p>
    <w:p w:rsidR="005C0EAA" w:rsidRDefault="005C0EAA" w:rsidP="005C0EAA">
      <w:pPr>
        <w:rPr>
          <w:lang w:val="en-US"/>
        </w:rPr>
      </w:pPr>
      <w:r>
        <w:rPr>
          <w:lang w:val="en-US"/>
        </w:rPr>
        <w:t>The error handler is to be called with one argument:</w:t>
      </w:r>
    </w:p>
    <w:tbl>
      <w:tblPr>
        <w:tblStyle w:val="Tabelraster"/>
        <w:tblW w:w="0" w:type="auto"/>
        <w:tblLook w:val="04A0" w:firstRow="1" w:lastRow="0" w:firstColumn="1" w:lastColumn="0" w:noHBand="0" w:noVBand="1"/>
      </w:tblPr>
      <w:tblGrid>
        <w:gridCol w:w="9212"/>
      </w:tblGrid>
      <w:tr w:rsidR="00F32CE1" w:rsidRPr="00881ED8" w:rsidTr="00F32CE1">
        <w:tc>
          <w:tcPr>
            <w:tcW w:w="9212" w:type="dxa"/>
          </w:tcPr>
          <w:p w:rsidR="00A26EEE" w:rsidRDefault="00A26EEE" w:rsidP="00F32CE1">
            <w:pPr>
              <w:rPr>
                <w:rFonts w:ascii="Courier New" w:hAnsi="Courier New" w:cs="Courier New"/>
                <w:sz w:val="18"/>
                <w:lang w:val="en-US"/>
              </w:rPr>
            </w:pPr>
          </w:p>
          <w:p w:rsidR="00F32CE1" w:rsidRPr="005D210A" w:rsidRDefault="00F32CE1" w:rsidP="00F32CE1">
            <w:pPr>
              <w:rPr>
                <w:rFonts w:ascii="Courier New" w:hAnsi="Courier New" w:cs="Courier New"/>
                <w:sz w:val="18"/>
                <w:lang w:val="en-US"/>
              </w:rPr>
            </w:pPr>
            <w:r w:rsidRPr="005D210A">
              <w:rPr>
                <w:rFonts w:ascii="Courier New" w:hAnsi="Courier New" w:cs="Courier New"/>
                <w:sz w:val="18"/>
                <w:lang w:val="en-US"/>
              </w:rPr>
              <w:t>fn.callFunction(sFunctionName, […], function(response){…}, function(errorInfo){…});</w:t>
            </w:r>
          </w:p>
          <w:p w:rsidR="00F32CE1" w:rsidRDefault="00F32CE1" w:rsidP="005C0EAA">
            <w:pPr>
              <w:rPr>
                <w:lang w:val="en-US"/>
              </w:rPr>
            </w:pPr>
          </w:p>
        </w:tc>
      </w:tr>
    </w:tbl>
    <w:p w:rsidR="00F32CE1" w:rsidRDefault="00F32CE1" w:rsidP="005C0EAA">
      <w:pPr>
        <w:rPr>
          <w:lang w:val="en-US"/>
        </w:rPr>
      </w:pPr>
    </w:p>
    <w:p w:rsidR="005C0EAA" w:rsidRDefault="005C0EAA" w:rsidP="005C0EAA">
      <w:pPr>
        <w:rPr>
          <w:lang w:val="en-US"/>
        </w:rPr>
      </w:pPr>
      <w:r>
        <w:rPr>
          <w:lang w:val="en-US"/>
        </w:rPr>
        <w:t xml:space="preserve">Where </w:t>
      </w:r>
      <w:r w:rsidRPr="000C7672">
        <w:rPr>
          <w:rFonts w:ascii="Courier New" w:hAnsi="Courier New" w:cs="Courier New"/>
          <w:sz w:val="18"/>
          <w:lang w:val="en-US"/>
        </w:rPr>
        <w:t>errorInfo</w:t>
      </w:r>
      <w:r w:rsidRPr="000C7672">
        <w:rPr>
          <w:sz w:val="18"/>
          <w:lang w:val="en-US"/>
        </w:rPr>
        <w:t xml:space="preserve"> </w:t>
      </w:r>
      <w:r>
        <w:rPr>
          <w:lang w:val="en-US"/>
        </w:rPr>
        <w:t>is an object containing at least the following keys, giving access to extra info in the corresponding values:</w:t>
      </w:r>
    </w:p>
    <w:tbl>
      <w:tblPr>
        <w:tblStyle w:val="Tabelraster"/>
        <w:tblW w:w="0" w:type="auto"/>
        <w:tblLook w:val="04A0" w:firstRow="1" w:lastRow="0" w:firstColumn="1" w:lastColumn="0" w:noHBand="0" w:noVBand="1"/>
      </w:tblPr>
      <w:tblGrid>
        <w:gridCol w:w="9212"/>
      </w:tblGrid>
      <w:tr w:rsidR="00F32CE1" w:rsidRPr="00EF038D" w:rsidTr="00F32CE1">
        <w:tc>
          <w:tcPr>
            <w:tcW w:w="9212" w:type="dxa"/>
          </w:tcPr>
          <w:p w:rsidR="00A26EEE" w:rsidRDefault="00A26EEE" w:rsidP="00F32CE1">
            <w:pPr>
              <w:rPr>
                <w:rFonts w:ascii="Courier New" w:hAnsi="Courier New" w:cs="Courier New"/>
                <w:sz w:val="18"/>
                <w:lang w:val="en-US"/>
              </w:rPr>
            </w:pPr>
          </w:p>
          <w:p w:rsidR="00241FE2" w:rsidRDefault="00F32CE1" w:rsidP="00F32CE1">
            <w:pPr>
              <w:rPr>
                <w:rFonts w:ascii="Courier New" w:hAnsi="Courier New" w:cs="Courier New"/>
                <w:sz w:val="18"/>
                <w:lang w:val="en-US"/>
              </w:rPr>
            </w:pPr>
            <w:r w:rsidRPr="005D210A">
              <w:rPr>
                <w:rFonts w:ascii="Courier New" w:hAnsi="Courier New" w:cs="Courier New"/>
                <w:sz w:val="18"/>
                <w:lang w:val="en-US"/>
              </w:rPr>
              <w:t>errorInfo = {</w:t>
            </w:r>
          </w:p>
          <w:p w:rsidR="00241FE2" w:rsidRDefault="00241FE2" w:rsidP="00F32CE1">
            <w:pPr>
              <w:rPr>
                <w:rFonts w:ascii="Courier New" w:hAnsi="Courier New" w:cs="Courier New"/>
                <w:sz w:val="18"/>
                <w:lang w:val="en-US"/>
              </w:rPr>
            </w:pPr>
            <w:r>
              <w:rPr>
                <w:rFonts w:ascii="Courier New" w:hAnsi="Courier New" w:cs="Courier New"/>
                <w:sz w:val="18"/>
                <w:lang w:val="en-US"/>
              </w:rPr>
              <w:t xml:space="preserve">  </w:t>
            </w:r>
            <w:r w:rsidR="00F32CE1" w:rsidRPr="005D210A">
              <w:rPr>
                <w:rFonts w:ascii="Courier New" w:hAnsi="Courier New" w:cs="Courier New"/>
                <w:sz w:val="18"/>
                <w:lang w:val="en-US"/>
              </w:rPr>
              <w:t xml:space="preserve">"jqXHR": </w:t>
            </w:r>
            <w:r w:rsidR="00F32CE1">
              <w:rPr>
                <w:rFonts w:ascii="Courier New" w:hAnsi="Courier New" w:cs="Courier New"/>
                <w:sz w:val="18"/>
                <w:lang w:val="en-US"/>
              </w:rPr>
              <w:t>…</w:t>
            </w:r>
            <w:r w:rsidR="00F32CE1" w:rsidRPr="005D210A">
              <w:rPr>
                <w:rFonts w:ascii="Courier New" w:hAnsi="Courier New" w:cs="Courier New"/>
                <w:sz w:val="18"/>
                <w:lang w:val="en-US"/>
              </w:rPr>
              <w:t xml:space="preserve">, "textStatus": </w:t>
            </w:r>
            <w:r w:rsidR="00F32CE1">
              <w:rPr>
                <w:rFonts w:ascii="Courier New" w:hAnsi="Courier New" w:cs="Courier New"/>
                <w:sz w:val="18"/>
                <w:lang w:val="en-US"/>
              </w:rPr>
              <w:t>…</w:t>
            </w:r>
            <w:r w:rsidR="00F32CE1" w:rsidRPr="005D210A">
              <w:rPr>
                <w:rFonts w:ascii="Courier New" w:hAnsi="Courier New" w:cs="Courier New"/>
                <w:sz w:val="18"/>
                <w:lang w:val="en-US"/>
              </w:rPr>
              <w:t xml:space="preserve">, "errorThrown": </w:t>
            </w:r>
            <w:r w:rsidR="00F32CE1">
              <w:rPr>
                <w:rFonts w:ascii="Courier New" w:hAnsi="Courier New" w:cs="Courier New"/>
                <w:sz w:val="18"/>
                <w:lang w:val="en-US"/>
              </w:rPr>
              <w:t>…</w:t>
            </w:r>
            <w:r w:rsidR="00F32CE1" w:rsidRPr="005D210A">
              <w:rPr>
                <w:rFonts w:ascii="Courier New" w:hAnsi="Courier New" w:cs="Courier New"/>
                <w:sz w:val="18"/>
                <w:lang w:val="en-US"/>
              </w:rPr>
              <w:t xml:space="preserve">, </w:t>
            </w:r>
          </w:p>
          <w:p w:rsidR="00241FE2" w:rsidRDefault="00241FE2" w:rsidP="00F32CE1">
            <w:pPr>
              <w:rPr>
                <w:rFonts w:ascii="Courier New" w:hAnsi="Courier New" w:cs="Courier New"/>
                <w:sz w:val="18"/>
                <w:lang w:val="en-US"/>
              </w:rPr>
            </w:pPr>
            <w:r>
              <w:rPr>
                <w:rFonts w:ascii="Courier New" w:hAnsi="Courier New" w:cs="Courier New"/>
                <w:sz w:val="18"/>
                <w:lang w:val="en-US"/>
              </w:rPr>
              <w:t xml:space="preserve">  </w:t>
            </w:r>
            <w:r w:rsidR="00F32CE1" w:rsidRPr="005D210A">
              <w:rPr>
                <w:rFonts w:ascii="Courier New" w:hAnsi="Courier New" w:cs="Courier New"/>
                <w:sz w:val="18"/>
                <w:lang w:val="en-US"/>
              </w:rPr>
              <w:t>"lexit_function": "fn.callFunction"</w:t>
            </w:r>
          </w:p>
          <w:p w:rsidR="00F32CE1" w:rsidRPr="005D210A" w:rsidRDefault="00F32CE1" w:rsidP="00F32CE1">
            <w:pPr>
              <w:rPr>
                <w:rFonts w:ascii="Courier New" w:hAnsi="Courier New" w:cs="Courier New"/>
                <w:sz w:val="18"/>
                <w:lang w:val="en-US"/>
              </w:rPr>
            </w:pPr>
            <w:r w:rsidRPr="005D210A">
              <w:rPr>
                <w:rFonts w:ascii="Courier New" w:hAnsi="Courier New" w:cs="Courier New"/>
                <w:sz w:val="18"/>
                <w:lang w:val="en-US"/>
              </w:rPr>
              <w:t>}</w:t>
            </w:r>
          </w:p>
          <w:p w:rsidR="00F32CE1" w:rsidRDefault="00F32CE1" w:rsidP="005C0EAA">
            <w:pPr>
              <w:rPr>
                <w:lang w:val="en-US"/>
              </w:rPr>
            </w:pPr>
          </w:p>
        </w:tc>
      </w:tr>
    </w:tbl>
    <w:p w:rsidR="00F32CE1" w:rsidRDefault="00F32CE1" w:rsidP="005C0EAA">
      <w:pPr>
        <w:rPr>
          <w:lang w:val="en-US"/>
        </w:rPr>
      </w:pPr>
    </w:p>
    <w:p w:rsidR="005C0EAA" w:rsidRDefault="005C0EAA" w:rsidP="005C0EAA">
      <w:pPr>
        <w:rPr>
          <w:lang w:val="en-US"/>
        </w:rPr>
      </w:pPr>
      <w:r>
        <w:rPr>
          <w:lang w:val="en-US"/>
        </w:rPr>
        <w:t>The “</w:t>
      </w:r>
      <w:r w:rsidRPr="00CF7AF1">
        <w:rPr>
          <w:rFonts w:ascii="Courier New" w:hAnsi="Courier New" w:cs="Courier New"/>
          <w:lang w:val="en-US"/>
        </w:rPr>
        <w:t>lexit_function</w:t>
      </w:r>
      <w:r>
        <w:rPr>
          <w:lang w:val="en-US"/>
        </w:rPr>
        <w:t xml:space="preserve">” </w:t>
      </w:r>
      <w:r w:rsidR="00CF7AF1">
        <w:rPr>
          <w:lang w:val="en-US"/>
        </w:rPr>
        <w:t xml:space="preserve">key </w:t>
      </w:r>
      <w:r>
        <w:rPr>
          <w:lang w:val="en-US"/>
        </w:rPr>
        <w:t>indicates which function caused the error.</w:t>
      </w:r>
    </w:p>
    <w:p w:rsidR="005C0EAA" w:rsidRDefault="005C0EAA" w:rsidP="005C0EAA">
      <w:pPr>
        <w:rPr>
          <w:lang w:val="en-US"/>
        </w:rPr>
      </w:pPr>
    </w:p>
    <w:p w:rsidR="005C0EAA" w:rsidRPr="002C3FAC" w:rsidRDefault="005C0EAA" w:rsidP="005C0EAA">
      <w:pPr>
        <w:rPr>
          <w:lang w:val="en-US"/>
        </w:rPr>
      </w:pPr>
    </w:p>
    <w:p w:rsidR="005C0EAA" w:rsidRDefault="005C0EAA" w:rsidP="005C0EAA">
      <w:pPr>
        <w:rPr>
          <w:lang w:val="en-US"/>
        </w:rPr>
      </w:pPr>
    </w:p>
    <w:p w:rsidR="00230D6E" w:rsidRPr="00C70077" w:rsidRDefault="005C0EAA" w:rsidP="005C0EAA">
      <w:pPr>
        <w:rPr>
          <w:lang w:val="en-US"/>
        </w:rPr>
      </w:pPr>
      <w:r>
        <w:rPr>
          <w:lang w:val="en-US"/>
        </w:rPr>
        <w:br w:type="page"/>
      </w:r>
    </w:p>
    <w:p w:rsidR="00303324" w:rsidRDefault="00303324" w:rsidP="00303324">
      <w:pPr>
        <w:pStyle w:val="Kop1"/>
        <w:rPr>
          <w:lang w:val="en-US"/>
        </w:rPr>
      </w:pPr>
      <w:bookmarkStart w:id="83" w:name="_Toc87542962"/>
      <w:r w:rsidRPr="00C70077">
        <w:rPr>
          <w:lang w:val="en-US"/>
        </w:rPr>
        <w:lastRenderedPageBreak/>
        <w:t>Dialogs</w:t>
      </w:r>
      <w:bookmarkEnd w:id="83"/>
    </w:p>
    <w:p w:rsidR="00C166D4" w:rsidRPr="00C166D4" w:rsidRDefault="00C166D4" w:rsidP="00C166D4">
      <w:pPr>
        <w:rPr>
          <w:lang w:val="en-US"/>
        </w:rPr>
      </w:pPr>
    </w:p>
    <w:p w:rsidR="00C166D4" w:rsidRDefault="00C166D4" w:rsidP="00C166D4">
      <w:pPr>
        <w:pStyle w:val="Kop2"/>
        <w:rPr>
          <w:lang w:val="en-US"/>
        </w:rPr>
      </w:pPr>
      <w:bookmarkStart w:id="84" w:name="_Toc87542963"/>
      <w:r>
        <w:rPr>
          <w:lang w:val="en-US"/>
        </w:rPr>
        <w:t>Classic dialogs</w:t>
      </w:r>
      <w:bookmarkEnd w:id="84"/>
    </w:p>
    <w:p w:rsidR="002A0729" w:rsidRDefault="002A0729" w:rsidP="002A0729">
      <w:pPr>
        <w:rPr>
          <w:lang w:val="en-US"/>
        </w:rPr>
      </w:pPr>
      <w:r>
        <w:rPr>
          <w:lang w:val="en-US"/>
        </w:rPr>
        <w:t>Lex’it support several kinds of dialogs:</w:t>
      </w:r>
    </w:p>
    <w:p w:rsidR="00F32CE1" w:rsidRDefault="00F32CE1" w:rsidP="002A0729">
      <w:pPr>
        <w:rPr>
          <w:lang w:val="en-US"/>
        </w:rPr>
      </w:pPr>
      <w:r>
        <w:rPr>
          <w:lang w:val="en-US"/>
        </w:rPr>
        <w:t xml:space="preserve">The classic </w:t>
      </w:r>
      <w:r w:rsidR="00D77E08">
        <w:rPr>
          <w:lang w:val="en-US"/>
        </w:rPr>
        <w:t xml:space="preserve">JavaScript </w:t>
      </w:r>
      <w:r>
        <w:rPr>
          <w:lang w:val="en-US"/>
        </w:rPr>
        <w:t>function</w:t>
      </w:r>
      <w:r w:rsidR="00C166D4">
        <w:rPr>
          <w:lang w:val="en-US"/>
        </w:rPr>
        <w:t>s</w:t>
      </w:r>
      <w:r>
        <w:rPr>
          <w:lang w:val="en-US"/>
        </w:rPr>
        <w:t xml:space="preserve"> </w:t>
      </w:r>
      <w:r w:rsidRPr="007E42EB">
        <w:rPr>
          <w:rFonts w:ascii="Courier New" w:hAnsi="Courier New" w:cs="Courier New"/>
          <w:lang w:val="en-US"/>
        </w:rPr>
        <w:t>alert()</w:t>
      </w:r>
      <w:r>
        <w:rPr>
          <w:lang w:val="en-US"/>
        </w:rPr>
        <w:t xml:space="preserve"> and </w:t>
      </w:r>
      <w:r w:rsidRPr="007E42EB">
        <w:rPr>
          <w:rFonts w:ascii="Courier New" w:hAnsi="Courier New" w:cs="Courier New"/>
          <w:lang w:val="en-US"/>
        </w:rPr>
        <w:t>confirm()</w:t>
      </w:r>
      <w:r>
        <w:rPr>
          <w:lang w:val="en-US"/>
        </w:rPr>
        <w:t xml:space="preserve"> have their Lex’it equivalents, provided with some callbacks:</w:t>
      </w:r>
    </w:p>
    <w:tbl>
      <w:tblPr>
        <w:tblStyle w:val="Tabelraster"/>
        <w:tblW w:w="0" w:type="auto"/>
        <w:tblLook w:val="04A0" w:firstRow="1" w:lastRow="0" w:firstColumn="1" w:lastColumn="0" w:noHBand="0" w:noVBand="1"/>
      </w:tblPr>
      <w:tblGrid>
        <w:gridCol w:w="9212"/>
      </w:tblGrid>
      <w:tr w:rsidR="00F32CE1" w:rsidRPr="00881ED8" w:rsidTr="00F32CE1">
        <w:tc>
          <w:tcPr>
            <w:tcW w:w="9212" w:type="dxa"/>
          </w:tcPr>
          <w:p w:rsidR="00A26EEE" w:rsidRDefault="00A26EEE" w:rsidP="00F32CE1">
            <w:pPr>
              <w:rPr>
                <w:rFonts w:ascii="Courier New" w:hAnsi="Courier New" w:cs="Courier New"/>
                <w:sz w:val="18"/>
                <w:lang w:val="en-US"/>
              </w:rPr>
            </w:pPr>
          </w:p>
          <w:p w:rsidR="00F32CE1" w:rsidRPr="00F32CE1" w:rsidRDefault="00F32CE1" w:rsidP="00F32CE1">
            <w:pPr>
              <w:rPr>
                <w:rFonts w:ascii="Courier New" w:hAnsi="Courier New" w:cs="Courier New"/>
                <w:sz w:val="18"/>
                <w:lang w:val="en-US"/>
              </w:rPr>
            </w:pPr>
            <w:r w:rsidRPr="00F32CE1">
              <w:rPr>
                <w:rFonts w:ascii="Courier New" w:hAnsi="Courier New" w:cs="Courier New"/>
                <w:sz w:val="18"/>
                <w:lang w:val="en-US"/>
              </w:rPr>
              <w:t>fn.message(sTitle, sMessage, fnFunction)</w:t>
            </w:r>
          </w:p>
          <w:p w:rsidR="00F32CE1" w:rsidRDefault="00F32CE1" w:rsidP="00F32CE1">
            <w:pPr>
              <w:rPr>
                <w:rFonts w:ascii="Courier New" w:hAnsi="Courier New" w:cs="Courier New"/>
                <w:sz w:val="18"/>
                <w:lang w:val="en-US"/>
              </w:rPr>
            </w:pPr>
          </w:p>
          <w:p w:rsidR="00F32CE1" w:rsidRPr="00F32CE1" w:rsidRDefault="00F32CE1" w:rsidP="00F32CE1">
            <w:pPr>
              <w:rPr>
                <w:rFonts w:ascii="Courier New" w:hAnsi="Courier New" w:cs="Courier New"/>
                <w:sz w:val="18"/>
                <w:lang w:val="en-US"/>
              </w:rPr>
            </w:pPr>
            <w:r w:rsidRPr="00F32CE1">
              <w:rPr>
                <w:rFonts w:ascii="Courier New" w:hAnsi="Courier New" w:cs="Courier New"/>
                <w:sz w:val="18"/>
                <w:lang w:val="en-US"/>
              </w:rPr>
              <w:t>fn.confirm(sTitle, sMessage, fnFunction, fnCancelFunction)</w:t>
            </w:r>
          </w:p>
          <w:p w:rsidR="00F32CE1" w:rsidRDefault="00F32CE1" w:rsidP="002A0729">
            <w:pPr>
              <w:rPr>
                <w:lang w:val="en-US"/>
              </w:rPr>
            </w:pPr>
          </w:p>
        </w:tc>
      </w:tr>
    </w:tbl>
    <w:p w:rsidR="00F32CE1" w:rsidRDefault="00F32CE1" w:rsidP="002A0729">
      <w:pPr>
        <w:rPr>
          <w:lang w:val="en-US"/>
        </w:rPr>
      </w:pPr>
    </w:p>
    <w:p w:rsidR="007E42EB" w:rsidRDefault="007E42EB" w:rsidP="002A0729">
      <w:pPr>
        <w:rPr>
          <w:lang w:val="en-US"/>
        </w:rPr>
      </w:pPr>
      <w:r>
        <w:rPr>
          <w:lang w:val="en-US"/>
        </w:rPr>
        <w:t>The callbacks of these (and the following functions) can process the response:</w:t>
      </w:r>
    </w:p>
    <w:tbl>
      <w:tblPr>
        <w:tblStyle w:val="Tabelraster"/>
        <w:tblW w:w="0" w:type="auto"/>
        <w:tblLook w:val="04A0" w:firstRow="1" w:lastRow="0" w:firstColumn="1" w:lastColumn="0" w:noHBand="0" w:noVBand="1"/>
      </w:tblPr>
      <w:tblGrid>
        <w:gridCol w:w="9212"/>
      </w:tblGrid>
      <w:tr w:rsidR="007E42EB" w:rsidTr="007E42EB">
        <w:tc>
          <w:tcPr>
            <w:tcW w:w="9212" w:type="dxa"/>
          </w:tcPr>
          <w:p w:rsidR="007E42EB" w:rsidRDefault="007E42EB" w:rsidP="002A0729">
            <w:pPr>
              <w:rPr>
                <w:lang w:val="en-US"/>
              </w:rPr>
            </w:pPr>
          </w:p>
          <w:p w:rsidR="007E42EB" w:rsidRPr="007E42EB" w:rsidRDefault="007E42EB" w:rsidP="007E42EB">
            <w:pPr>
              <w:rPr>
                <w:rFonts w:ascii="Courier New" w:hAnsi="Courier New" w:cs="Courier New"/>
                <w:sz w:val="18"/>
                <w:szCs w:val="18"/>
                <w:lang w:val="en-US"/>
              </w:rPr>
            </w:pPr>
            <w:r w:rsidRPr="007E42EB">
              <w:rPr>
                <w:rFonts w:ascii="Courier New" w:hAnsi="Courier New" w:cs="Courier New"/>
                <w:sz w:val="18"/>
                <w:szCs w:val="18"/>
                <w:lang w:val="en-US"/>
              </w:rPr>
              <w:t>fn.confirm(sTitle, sMessage, function(resp){</w:t>
            </w:r>
          </w:p>
          <w:p w:rsidR="007E42EB" w:rsidRPr="007E42EB" w:rsidRDefault="007E42EB" w:rsidP="007E42EB">
            <w:pPr>
              <w:rPr>
                <w:rFonts w:ascii="Courier New" w:hAnsi="Courier New" w:cs="Courier New"/>
                <w:sz w:val="18"/>
                <w:szCs w:val="18"/>
                <w:lang w:val="en-US"/>
              </w:rPr>
            </w:pPr>
          </w:p>
          <w:p w:rsidR="007E42EB" w:rsidRPr="007E42EB" w:rsidRDefault="007E42EB" w:rsidP="007E42EB">
            <w:pPr>
              <w:rPr>
                <w:rFonts w:ascii="Courier New" w:hAnsi="Courier New" w:cs="Courier New"/>
                <w:sz w:val="18"/>
                <w:szCs w:val="18"/>
                <w:lang w:val="en-US"/>
              </w:rPr>
            </w:pPr>
            <w:r w:rsidRPr="007E42EB">
              <w:rPr>
                <w:rFonts w:ascii="Courier New" w:hAnsi="Courier New" w:cs="Courier New"/>
                <w:sz w:val="18"/>
                <w:szCs w:val="18"/>
                <w:lang w:val="en-US"/>
              </w:rPr>
              <w:tab/>
              <w:t xml:space="preserve">var </w:t>
            </w:r>
            <w:r w:rsidR="005B4FB7">
              <w:rPr>
                <w:rFonts w:ascii="Courier New" w:hAnsi="Courier New" w:cs="Courier New"/>
                <w:sz w:val="18"/>
                <w:szCs w:val="18"/>
                <w:lang w:val="en-US"/>
              </w:rPr>
              <w:t>a</w:t>
            </w:r>
            <w:r w:rsidRPr="007E42EB">
              <w:rPr>
                <w:rFonts w:ascii="Courier New" w:hAnsi="Courier New" w:cs="Courier New"/>
                <w:sz w:val="18"/>
                <w:szCs w:val="18"/>
                <w:lang w:val="en-US"/>
              </w:rPr>
              <w:t>nswer = resp;</w:t>
            </w:r>
          </w:p>
          <w:p w:rsidR="007E42EB" w:rsidRPr="007E42EB" w:rsidRDefault="007E42EB" w:rsidP="007E42EB">
            <w:pPr>
              <w:rPr>
                <w:rFonts w:ascii="Courier New" w:hAnsi="Courier New" w:cs="Courier New"/>
                <w:sz w:val="18"/>
                <w:szCs w:val="18"/>
                <w:lang w:val="en-US"/>
              </w:rPr>
            </w:pPr>
          </w:p>
          <w:p w:rsidR="007E42EB" w:rsidRPr="007E42EB" w:rsidRDefault="007E42EB" w:rsidP="007E42EB">
            <w:pPr>
              <w:rPr>
                <w:rFonts w:ascii="Courier New" w:hAnsi="Courier New" w:cs="Courier New"/>
                <w:sz w:val="18"/>
                <w:szCs w:val="18"/>
                <w:lang w:val="en-US"/>
              </w:rPr>
            </w:pPr>
            <w:r w:rsidRPr="007E42EB">
              <w:rPr>
                <w:rFonts w:ascii="Courier New" w:hAnsi="Courier New" w:cs="Courier New"/>
                <w:sz w:val="18"/>
                <w:szCs w:val="18"/>
                <w:lang w:val="en-US"/>
              </w:rPr>
              <w:t>});</w:t>
            </w:r>
          </w:p>
          <w:p w:rsidR="007E42EB" w:rsidRDefault="007E42EB" w:rsidP="002A0729">
            <w:pPr>
              <w:rPr>
                <w:lang w:val="en-US"/>
              </w:rPr>
            </w:pPr>
          </w:p>
        </w:tc>
      </w:tr>
    </w:tbl>
    <w:p w:rsidR="007E42EB" w:rsidRDefault="007E42EB" w:rsidP="002A0729">
      <w:pPr>
        <w:rPr>
          <w:lang w:val="en-US"/>
        </w:rPr>
      </w:pPr>
    </w:p>
    <w:p w:rsidR="00441C79" w:rsidRDefault="00441C79" w:rsidP="00441C79">
      <w:pPr>
        <w:pStyle w:val="Kop2"/>
        <w:rPr>
          <w:lang w:val="en-US"/>
        </w:rPr>
      </w:pPr>
      <w:bookmarkStart w:id="85" w:name="_Toc87542964"/>
      <w:r>
        <w:rPr>
          <w:lang w:val="en-US"/>
        </w:rPr>
        <w:t>Entering data in a dialog</w:t>
      </w:r>
      <w:bookmarkEnd w:id="85"/>
    </w:p>
    <w:p w:rsidR="00C166D4" w:rsidRDefault="00441C79" w:rsidP="00441C79">
      <w:pPr>
        <w:pStyle w:val="Kop3"/>
        <w:rPr>
          <w:lang w:val="en-US"/>
        </w:rPr>
      </w:pPr>
      <w:bookmarkStart w:id="86" w:name="_Toc87542965"/>
      <w:r>
        <w:rPr>
          <w:lang w:val="en-US"/>
        </w:rPr>
        <w:t>D</w:t>
      </w:r>
      <w:r w:rsidR="00C166D4">
        <w:rPr>
          <w:lang w:val="en-US"/>
        </w:rPr>
        <w:t>ata</w:t>
      </w:r>
      <w:r>
        <w:rPr>
          <w:lang w:val="en-US"/>
        </w:rPr>
        <w:t xml:space="preserve"> to be typed in</w:t>
      </w:r>
      <w:bookmarkEnd w:id="86"/>
    </w:p>
    <w:p w:rsidR="00F32CE1" w:rsidRDefault="00CE31A4" w:rsidP="002A0729">
      <w:pPr>
        <w:rPr>
          <w:lang w:val="en-US"/>
        </w:rPr>
      </w:pPr>
      <w:r>
        <w:rPr>
          <w:lang w:val="en-US"/>
        </w:rPr>
        <w:t xml:space="preserve">Lex’it has </w:t>
      </w:r>
      <w:r w:rsidR="00F32CE1">
        <w:rPr>
          <w:lang w:val="en-US"/>
        </w:rPr>
        <w:t xml:space="preserve">some </w:t>
      </w:r>
      <w:r>
        <w:rPr>
          <w:lang w:val="en-US"/>
        </w:rPr>
        <w:t xml:space="preserve">more </w:t>
      </w:r>
      <w:r w:rsidR="00F32CE1">
        <w:rPr>
          <w:lang w:val="en-US"/>
        </w:rPr>
        <w:t>functions meant to prompt the user to enter information.</w:t>
      </w:r>
    </w:p>
    <w:p w:rsidR="00F32CE1" w:rsidRDefault="00F32CE1" w:rsidP="002A0729">
      <w:pPr>
        <w:rPr>
          <w:lang w:val="en-US"/>
        </w:rPr>
      </w:pPr>
      <w:r>
        <w:rPr>
          <w:lang w:val="en-US"/>
        </w:rPr>
        <w:t>The first of those function</w:t>
      </w:r>
      <w:r w:rsidR="002631F4">
        <w:rPr>
          <w:lang w:val="en-US"/>
        </w:rPr>
        <w:t>s</w:t>
      </w:r>
      <w:r>
        <w:rPr>
          <w:lang w:val="en-US"/>
        </w:rPr>
        <w:t xml:space="preserve"> – </w:t>
      </w:r>
      <w:r w:rsidRPr="00F32CE1">
        <w:rPr>
          <w:rFonts w:ascii="Courier New" w:hAnsi="Courier New" w:cs="Courier New"/>
          <w:lang w:val="en-US"/>
        </w:rPr>
        <w:t>fn.prompt()</w:t>
      </w:r>
      <w:r>
        <w:rPr>
          <w:lang w:val="en-US"/>
        </w:rPr>
        <w:t xml:space="preserve"> – displays a dialog in which the user is asked to fill in some field</w:t>
      </w:r>
      <w:r w:rsidR="002631F4">
        <w:rPr>
          <w:lang w:val="en-US"/>
        </w:rPr>
        <w:t>s</w:t>
      </w:r>
      <w:r>
        <w:rPr>
          <w:lang w:val="en-US"/>
        </w:rPr>
        <w:t xml:space="preserve">. </w:t>
      </w:r>
      <w:r w:rsidR="002631F4">
        <w:rPr>
          <w:lang w:val="en-US"/>
        </w:rPr>
        <w:t>The field labels and corresponding default values (most of the time an empty value) must be given as separate arrays.</w:t>
      </w:r>
    </w:p>
    <w:tbl>
      <w:tblPr>
        <w:tblStyle w:val="Tabelraster"/>
        <w:tblW w:w="0" w:type="auto"/>
        <w:tblLook w:val="04A0" w:firstRow="1" w:lastRow="0" w:firstColumn="1" w:lastColumn="0" w:noHBand="0" w:noVBand="1"/>
      </w:tblPr>
      <w:tblGrid>
        <w:gridCol w:w="9212"/>
      </w:tblGrid>
      <w:tr w:rsidR="002631F4" w:rsidRPr="00881ED8" w:rsidTr="002631F4">
        <w:tc>
          <w:tcPr>
            <w:tcW w:w="9212" w:type="dxa"/>
          </w:tcPr>
          <w:p w:rsidR="002631F4" w:rsidRDefault="002631F4" w:rsidP="002631F4">
            <w:pPr>
              <w:rPr>
                <w:rFonts w:ascii="Courier New" w:hAnsi="Courier New" w:cs="Courier New"/>
                <w:sz w:val="18"/>
                <w:lang w:val="en-US"/>
              </w:rPr>
            </w:pPr>
          </w:p>
          <w:p w:rsidR="002631F4" w:rsidRDefault="002631F4" w:rsidP="002631F4">
            <w:pPr>
              <w:rPr>
                <w:rFonts w:ascii="Courier New" w:hAnsi="Courier New" w:cs="Courier New"/>
                <w:sz w:val="18"/>
                <w:lang w:val="en-US"/>
              </w:rPr>
            </w:pPr>
            <w:r>
              <w:rPr>
                <w:rFonts w:ascii="Courier New" w:hAnsi="Courier New" w:cs="Courier New"/>
                <w:sz w:val="18"/>
                <w:lang w:val="en-US"/>
              </w:rPr>
              <w:t xml:space="preserve">var </w:t>
            </w:r>
            <w:r w:rsidRPr="00F32CE1">
              <w:rPr>
                <w:rFonts w:ascii="Courier New" w:hAnsi="Courier New" w:cs="Courier New"/>
                <w:sz w:val="18"/>
                <w:lang w:val="en-US"/>
              </w:rPr>
              <w:t>aFieldNames</w:t>
            </w:r>
            <w:r>
              <w:rPr>
                <w:rFonts w:ascii="Courier New" w:hAnsi="Courier New" w:cs="Courier New"/>
                <w:sz w:val="18"/>
                <w:lang w:val="en-US"/>
              </w:rPr>
              <w:t xml:space="preserve"> = [“first name”, “last name”];</w:t>
            </w:r>
          </w:p>
          <w:p w:rsidR="002631F4" w:rsidRDefault="002631F4" w:rsidP="002631F4">
            <w:pPr>
              <w:rPr>
                <w:rFonts w:ascii="Courier New" w:hAnsi="Courier New" w:cs="Courier New"/>
                <w:sz w:val="18"/>
                <w:lang w:val="en-US"/>
              </w:rPr>
            </w:pPr>
            <w:r>
              <w:rPr>
                <w:rFonts w:ascii="Courier New" w:hAnsi="Courier New" w:cs="Courier New"/>
                <w:sz w:val="18"/>
                <w:lang w:val="en-US"/>
              </w:rPr>
              <w:t xml:space="preserve">var </w:t>
            </w:r>
            <w:r w:rsidRPr="00F32CE1">
              <w:rPr>
                <w:rFonts w:ascii="Courier New" w:hAnsi="Courier New" w:cs="Courier New"/>
                <w:sz w:val="18"/>
                <w:lang w:val="en-US"/>
              </w:rPr>
              <w:t>aValues</w:t>
            </w:r>
            <w:r>
              <w:rPr>
                <w:rFonts w:ascii="Courier New" w:hAnsi="Courier New" w:cs="Courier New"/>
                <w:sz w:val="18"/>
                <w:lang w:val="en-US"/>
              </w:rPr>
              <w:t xml:space="preserve"> = [“”, “”];</w:t>
            </w:r>
          </w:p>
          <w:p w:rsidR="002631F4" w:rsidRDefault="002631F4" w:rsidP="002631F4">
            <w:pPr>
              <w:rPr>
                <w:rFonts w:ascii="Courier New" w:hAnsi="Courier New" w:cs="Courier New"/>
                <w:sz w:val="18"/>
                <w:lang w:val="en-US"/>
              </w:rPr>
            </w:pPr>
          </w:p>
          <w:p w:rsidR="002631F4" w:rsidRDefault="002631F4" w:rsidP="002631F4">
            <w:pPr>
              <w:rPr>
                <w:rFonts w:ascii="Courier New" w:hAnsi="Courier New" w:cs="Courier New"/>
                <w:sz w:val="18"/>
                <w:lang w:val="en-US"/>
              </w:rPr>
            </w:pPr>
            <w:r w:rsidRPr="00F32CE1">
              <w:rPr>
                <w:rFonts w:ascii="Courier New" w:hAnsi="Courier New" w:cs="Courier New"/>
                <w:sz w:val="18"/>
                <w:lang w:val="en-US"/>
              </w:rPr>
              <w:t>fn.prompt(sTitle, aFieldNames, aValues, fnFunction, fnCancelFunction, bTextarea, aColsAndRows)</w:t>
            </w:r>
          </w:p>
          <w:p w:rsidR="002631F4" w:rsidRDefault="002631F4" w:rsidP="002A0729">
            <w:pPr>
              <w:rPr>
                <w:rFonts w:ascii="Courier New" w:hAnsi="Courier New" w:cs="Courier New"/>
                <w:sz w:val="18"/>
                <w:lang w:val="en-US"/>
              </w:rPr>
            </w:pPr>
          </w:p>
        </w:tc>
      </w:tr>
    </w:tbl>
    <w:p w:rsidR="002631F4" w:rsidRDefault="002631F4" w:rsidP="0096136F">
      <w:pPr>
        <w:rPr>
          <w:lang w:val="en-US"/>
        </w:rPr>
      </w:pPr>
      <w:r>
        <w:rPr>
          <w:lang w:val="en-US"/>
        </w:rPr>
        <w:br/>
        <w:t>Fi</w:t>
      </w:r>
      <w:r w:rsidR="0096136F">
        <w:rPr>
          <w:lang w:val="en-US"/>
        </w:rPr>
        <w:t>elds can be of different types. Given the format of the values, Lex’it will adapt automatically:</w:t>
      </w:r>
    </w:p>
    <w:p w:rsidR="0096136F" w:rsidRDefault="0096136F" w:rsidP="0096136F">
      <w:pPr>
        <w:pStyle w:val="Lijstalinea"/>
        <w:numPr>
          <w:ilvl w:val="0"/>
          <w:numId w:val="1"/>
        </w:numPr>
        <w:rPr>
          <w:lang w:val="en-US"/>
        </w:rPr>
      </w:pPr>
      <w:r>
        <w:rPr>
          <w:lang w:val="en-US"/>
        </w:rPr>
        <w:t>if a value is an array, Lex’it will display a select-box</w:t>
      </w:r>
    </w:p>
    <w:p w:rsidR="0096136F" w:rsidRDefault="0096136F" w:rsidP="0096136F">
      <w:pPr>
        <w:pStyle w:val="Lijstalinea"/>
        <w:numPr>
          <w:ilvl w:val="0"/>
          <w:numId w:val="1"/>
        </w:numPr>
        <w:rPr>
          <w:lang w:val="en-US"/>
        </w:rPr>
      </w:pPr>
      <w:r>
        <w:rPr>
          <w:lang w:val="en-US"/>
        </w:rPr>
        <w:t>if a value is a Boolean, Lex’it will display a checkbox</w:t>
      </w:r>
    </w:p>
    <w:p w:rsidR="0096136F" w:rsidRDefault="0096136F" w:rsidP="0096136F">
      <w:pPr>
        <w:pStyle w:val="Lijstalinea"/>
        <w:numPr>
          <w:ilvl w:val="0"/>
          <w:numId w:val="1"/>
        </w:numPr>
        <w:rPr>
          <w:lang w:val="en-US"/>
        </w:rPr>
      </w:pPr>
      <w:r>
        <w:rPr>
          <w:lang w:val="en-US"/>
        </w:rPr>
        <w:t>if a balue is a string of a number, Lex’it will display a text field</w:t>
      </w:r>
    </w:p>
    <w:p w:rsidR="00C166D4" w:rsidRDefault="00C166D4" w:rsidP="0096136F">
      <w:pPr>
        <w:rPr>
          <w:lang w:val="en-US"/>
        </w:rPr>
      </w:pPr>
    </w:p>
    <w:p w:rsidR="0096136F" w:rsidRDefault="0096136F" w:rsidP="0096136F">
      <w:pPr>
        <w:rPr>
          <w:lang w:val="en-US"/>
        </w:rPr>
      </w:pPr>
      <w:r>
        <w:rPr>
          <w:lang w:val="en-US"/>
        </w:rPr>
        <w:t>Some particularities:</w:t>
      </w:r>
    </w:p>
    <w:p w:rsidR="0096136F" w:rsidRPr="0096136F" w:rsidRDefault="0096136F" w:rsidP="0096136F">
      <w:pPr>
        <w:pStyle w:val="Lijstalinea"/>
        <w:numPr>
          <w:ilvl w:val="0"/>
          <w:numId w:val="1"/>
        </w:numPr>
        <w:rPr>
          <w:lang w:val="en-US"/>
        </w:rPr>
      </w:pPr>
      <w:r w:rsidRPr="0096136F">
        <w:rPr>
          <w:lang w:val="en-US"/>
        </w:rPr>
        <w:t xml:space="preserve">In case of a select-box, a value to be selected by default must have the string </w:t>
      </w:r>
      <w:r w:rsidRPr="00C45429">
        <w:rPr>
          <w:rFonts w:ascii="Courier New" w:hAnsi="Courier New" w:cs="Courier New"/>
          <w:lang w:val="en-US"/>
        </w:rPr>
        <w:t>‘:::selected’</w:t>
      </w:r>
      <w:r w:rsidRPr="0096136F">
        <w:rPr>
          <w:lang w:val="en-US"/>
        </w:rPr>
        <w:t xml:space="preserve"> attached.</w:t>
      </w:r>
    </w:p>
    <w:p w:rsidR="0096136F" w:rsidRDefault="0096136F" w:rsidP="0096136F">
      <w:pPr>
        <w:pStyle w:val="Lijstalinea"/>
        <w:numPr>
          <w:ilvl w:val="0"/>
          <w:numId w:val="1"/>
        </w:numPr>
        <w:rPr>
          <w:lang w:val="en-US"/>
        </w:rPr>
      </w:pPr>
      <w:r w:rsidRPr="0096136F">
        <w:rPr>
          <w:lang w:val="en-US"/>
        </w:rPr>
        <w:t xml:space="preserve">To disable a field (allowing the user to see its default value, without being able to change it), its value must have the string </w:t>
      </w:r>
      <w:r w:rsidRPr="00C45429">
        <w:rPr>
          <w:rFonts w:ascii="Courier New" w:hAnsi="Courier New" w:cs="Courier New"/>
          <w:lang w:val="en-US"/>
        </w:rPr>
        <w:t>‘:::disabled’</w:t>
      </w:r>
      <w:r w:rsidRPr="0096136F">
        <w:rPr>
          <w:lang w:val="en-US"/>
        </w:rPr>
        <w:t xml:space="preserve"> attached.</w:t>
      </w:r>
    </w:p>
    <w:p w:rsidR="0096136F" w:rsidRDefault="0096136F" w:rsidP="0096136F">
      <w:pPr>
        <w:pStyle w:val="Lijstalinea"/>
        <w:numPr>
          <w:ilvl w:val="0"/>
          <w:numId w:val="1"/>
        </w:numPr>
        <w:rPr>
          <w:lang w:val="en-US"/>
        </w:rPr>
      </w:pPr>
      <w:r>
        <w:rPr>
          <w:lang w:val="en-US"/>
        </w:rPr>
        <w:lastRenderedPageBreak/>
        <w:t xml:space="preserve">If one wants a datepicker, attach the string </w:t>
      </w:r>
      <w:r w:rsidRPr="00C45429">
        <w:rPr>
          <w:rFonts w:ascii="Courier New" w:hAnsi="Courier New" w:cs="Courier New"/>
          <w:lang w:val="en-US"/>
        </w:rPr>
        <w:t>‘:::datepicker’</w:t>
      </w:r>
      <w:r>
        <w:rPr>
          <w:lang w:val="en-US"/>
        </w:rPr>
        <w:t xml:space="preserve"> to the field value.</w:t>
      </w:r>
    </w:p>
    <w:p w:rsidR="0096136F" w:rsidRDefault="0096136F" w:rsidP="0096136F">
      <w:pPr>
        <w:pStyle w:val="Lijstalinea"/>
        <w:numPr>
          <w:ilvl w:val="0"/>
          <w:numId w:val="1"/>
        </w:numPr>
        <w:rPr>
          <w:lang w:val="en-US"/>
        </w:rPr>
      </w:pPr>
      <w:r>
        <w:rPr>
          <w:lang w:val="en-US"/>
        </w:rPr>
        <w:t xml:space="preserve">If a field must be a textarea, just attach the </w:t>
      </w:r>
      <w:r w:rsidRPr="00C45429">
        <w:rPr>
          <w:rFonts w:ascii="Courier New" w:hAnsi="Courier New" w:cs="Courier New"/>
          <w:lang w:val="en-US"/>
        </w:rPr>
        <w:t>‘:::textarea’</w:t>
      </w:r>
      <w:r>
        <w:rPr>
          <w:lang w:val="en-US"/>
        </w:rPr>
        <w:t xml:space="preserve"> string to its value.</w:t>
      </w:r>
    </w:p>
    <w:p w:rsidR="00FC5097" w:rsidRPr="00FC5097" w:rsidRDefault="00FC5097" w:rsidP="00FC5097">
      <w:pPr>
        <w:rPr>
          <w:lang w:val="en-US"/>
        </w:rPr>
      </w:pPr>
    </w:p>
    <w:tbl>
      <w:tblPr>
        <w:tblStyle w:val="Tabelraster"/>
        <w:tblW w:w="0" w:type="auto"/>
        <w:tblLook w:val="04A0" w:firstRow="1" w:lastRow="0" w:firstColumn="1" w:lastColumn="0" w:noHBand="0" w:noVBand="1"/>
      </w:tblPr>
      <w:tblGrid>
        <w:gridCol w:w="9212"/>
      </w:tblGrid>
      <w:tr w:rsidR="0096136F" w:rsidRPr="00881ED8" w:rsidTr="0096136F">
        <w:tc>
          <w:tcPr>
            <w:tcW w:w="9212" w:type="dxa"/>
          </w:tcPr>
          <w:p w:rsidR="0096136F" w:rsidRDefault="0096136F" w:rsidP="0096136F">
            <w:pPr>
              <w:rPr>
                <w:rFonts w:ascii="Courier New" w:hAnsi="Courier New" w:cs="Courier New"/>
                <w:sz w:val="18"/>
                <w:lang w:val="en-US"/>
              </w:rPr>
            </w:pPr>
          </w:p>
          <w:p w:rsidR="0096136F" w:rsidRDefault="0096136F" w:rsidP="0096136F">
            <w:pPr>
              <w:rPr>
                <w:rFonts w:ascii="Courier New" w:hAnsi="Courier New" w:cs="Courier New"/>
                <w:sz w:val="18"/>
                <w:lang w:val="en-US"/>
              </w:rPr>
            </w:pPr>
            <w:r>
              <w:rPr>
                <w:rFonts w:ascii="Courier New" w:hAnsi="Courier New" w:cs="Courier New"/>
                <w:sz w:val="18"/>
                <w:lang w:val="en-US"/>
              </w:rPr>
              <w:t xml:space="preserve">var </w:t>
            </w:r>
            <w:r w:rsidRPr="00F32CE1">
              <w:rPr>
                <w:rFonts w:ascii="Courier New" w:hAnsi="Courier New" w:cs="Courier New"/>
                <w:sz w:val="18"/>
                <w:lang w:val="en-US"/>
              </w:rPr>
              <w:t>aFieldNames</w:t>
            </w:r>
            <w:r>
              <w:rPr>
                <w:rFonts w:ascii="Courier New" w:hAnsi="Courier New" w:cs="Courier New"/>
                <w:sz w:val="18"/>
                <w:lang w:val="en-US"/>
              </w:rPr>
              <w:t xml:space="preserve"> = [“name”, “gender”, “employed”];</w:t>
            </w:r>
          </w:p>
          <w:p w:rsidR="0096136F" w:rsidRDefault="0096136F" w:rsidP="0096136F">
            <w:pPr>
              <w:rPr>
                <w:rFonts w:ascii="Courier New" w:hAnsi="Courier New" w:cs="Courier New"/>
                <w:sz w:val="18"/>
                <w:lang w:val="en-US"/>
              </w:rPr>
            </w:pPr>
            <w:r>
              <w:rPr>
                <w:rFonts w:ascii="Courier New" w:hAnsi="Courier New" w:cs="Courier New"/>
                <w:sz w:val="18"/>
                <w:lang w:val="en-US"/>
              </w:rPr>
              <w:t xml:space="preserve">var </w:t>
            </w:r>
            <w:r w:rsidRPr="00F32CE1">
              <w:rPr>
                <w:rFonts w:ascii="Courier New" w:hAnsi="Courier New" w:cs="Courier New"/>
                <w:sz w:val="18"/>
                <w:lang w:val="en-US"/>
              </w:rPr>
              <w:t>aValues</w:t>
            </w:r>
            <w:r>
              <w:rPr>
                <w:rFonts w:ascii="Courier New" w:hAnsi="Courier New" w:cs="Courier New"/>
                <w:sz w:val="18"/>
                <w:lang w:val="en-US"/>
              </w:rPr>
              <w:t xml:space="preserve"> = [ “”, </w:t>
            </w:r>
          </w:p>
          <w:p w:rsidR="0096136F" w:rsidRDefault="0096136F" w:rsidP="0096136F">
            <w:pPr>
              <w:rPr>
                <w:rFonts w:ascii="Courier New" w:hAnsi="Courier New" w:cs="Courier New"/>
                <w:sz w:val="18"/>
                <w:lang w:val="en-US"/>
              </w:rPr>
            </w:pPr>
            <w:r>
              <w:rPr>
                <w:rFonts w:ascii="Courier New" w:hAnsi="Courier New" w:cs="Courier New"/>
                <w:sz w:val="18"/>
                <w:lang w:val="en-US"/>
              </w:rPr>
              <w:t xml:space="preserve">                [“male:::selected”, “female”, “other”], </w:t>
            </w:r>
          </w:p>
          <w:p w:rsidR="0096136F" w:rsidRDefault="0096136F" w:rsidP="0096136F">
            <w:pPr>
              <w:rPr>
                <w:rFonts w:ascii="Courier New" w:hAnsi="Courier New" w:cs="Courier New"/>
                <w:sz w:val="18"/>
                <w:lang w:val="en-US"/>
              </w:rPr>
            </w:pPr>
            <w:r>
              <w:rPr>
                <w:rFonts w:ascii="Courier New" w:hAnsi="Courier New" w:cs="Courier New"/>
                <w:sz w:val="18"/>
                <w:lang w:val="en-US"/>
              </w:rPr>
              <w:t xml:space="preserve">                true</w:t>
            </w:r>
          </w:p>
          <w:p w:rsidR="0096136F" w:rsidRDefault="0096136F" w:rsidP="0096136F">
            <w:pPr>
              <w:rPr>
                <w:rFonts w:ascii="Courier New" w:hAnsi="Courier New" w:cs="Courier New"/>
                <w:sz w:val="18"/>
                <w:lang w:val="en-US"/>
              </w:rPr>
            </w:pPr>
            <w:r>
              <w:rPr>
                <w:rFonts w:ascii="Courier New" w:hAnsi="Courier New" w:cs="Courier New"/>
                <w:sz w:val="18"/>
                <w:lang w:val="en-US"/>
              </w:rPr>
              <w:t xml:space="preserve">               ];</w:t>
            </w:r>
          </w:p>
          <w:p w:rsidR="0096136F" w:rsidRDefault="0096136F" w:rsidP="0096136F">
            <w:pPr>
              <w:rPr>
                <w:rFonts w:ascii="Courier New" w:hAnsi="Courier New" w:cs="Courier New"/>
                <w:sz w:val="18"/>
                <w:lang w:val="en-US"/>
              </w:rPr>
            </w:pPr>
          </w:p>
          <w:p w:rsidR="0096136F" w:rsidRDefault="0096136F" w:rsidP="0096136F">
            <w:pPr>
              <w:rPr>
                <w:rFonts w:ascii="Courier New" w:hAnsi="Courier New" w:cs="Courier New"/>
                <w:sz w:val="18"/>
                <w:lang w:val="en-US"/>
              </w:rPr>
            </w:pPr>
            <w:r w:rsidRPr="00F32CE1">
              <w:rPr>
                <w:rFonts w:ascii="Courier New" w:hAnsi="Courier New" w:cs="Courier New"/>
                <w:sz w:val="18"/>
                <w:lang w:val="en-US"/>
              </w:rPr>
              <w:t>fn.prompt(sTitle, aFieldNames, aValues, fnFunction, fnCancelFunction</w:t>
            </w:r>
            <w:r w:rsidR="00EA54B1">
              <w:rPr>
                <w:rFonts w:ascii="Courier New" w:hAnsi="Courier New" w:cs="Courier New"/>
                <w:sz w:val="18"/>
                <w:lang w:val="en-US"/>
              </w:rPr>
              <w:t xml:space="preserve"> </w:t>
            </w:r>
            <w:r w:rsidR="00EA54B1" w:rsidRPr="00EA54B1">
              <w:rPr>
                <w:rFonts w:ascii="Courier New" w:hAnsi="Courier New" w:cs="Courier New"/>
                <w:color w:val="A5A5A5" w:themeColor="accent3"/>
                <w:sz w:val="18"/>
                <w:lang w:val="en-US"/>
              </w:rPr>
              <w:t>[</w:t>
            </w:r>
            <w:r w:rsidRPr="00EA54B1">
              <w:rPr>
                <w:rFonts w:ascii="Courier New" w:hAnsi="Courier New" w:cs="Courier New"/>
                <w:color w:val="A5A5A5" w:themeColor="accent3"/>
                <w:sz w:val="18"/>
                <w:lang w:val="en-US"/>
              </w:rPr>
              <w:t>, bTextarea, aColsAndRows</w:t>
            </w:r>
            <w:r w:rsidR="00EA54B1" w:rsidRPr="00EA54B1">
              <w:rPr>
                <w:rFonts w:ascii="Courier New" w:hAnsi="Courier New" w:cs="Courier New"/>
                <w:color w:val="A5A5A5" w:themeColor="accent3"/>
                <w:sz w:val="18"/>
                <w:lang w:val="en-US"/>
              </w:rPr>
              <w:t>]</w:t>
            </w:r>
            <w:r w:rsidRPr="00F32CE1">
              <w:rPr>
                <w:rFonts w:ascii="Courier New" w:hAnsi="Courier New" w:cs="Courier New"/>
                <w:sz w:val="18"/>
                <w:lang w:val="en-US"/>
              </w:rPr>
              <w:t>)</w:t>
            </w:r>
          </w:p>
          <w:p w:rsidR="0096136F" w:rsidRDefault="0096136F" w:rsidP="002631F4">
            <w:pPr>
              <w:rPr>
                <w:lang w:val="en-US"/>
              </w:rPr>
            </w:pPr>
          </w:p>
        </w:tc>
      </w:tr>
    </w:tbl>
    <w:p w:rsidR="002631F4" w:rsidRDefault="002631F4" w:rsidP="002631F4">
      <w:pPr>
        <w:rPr>
          <w:lang w:val="en-US"/>
        </w:rPr>
      </w:pPr>
    </w:p>
    <w:p w:rsidR="00C166D4" w:rsidRDefault="003140C6" w:rsidP="00441C79">
      <w:pPr>
        <w:pStyle w:val="Kop3"/>
        <w:rPr>
          <w:lang w:val="en-US"/>
        </w:rPr>
      </w:pPr>
      <w:bookmarkStart w:id="87" w:name="_Toc87542966"/>
      <w:r>
        <w:rPr>
          <w:lang w:val="en-US"/>
        </w:rPr>
        <w:t>Data to be chosen</w:t>
      </w:r>
      <w:r w:rsidR="00C166D4">
        <w:rPr>
          <w:lang w:val="en-US"/>
        </w:rPr>
        <w:t xml:space="preserve"> out of a list of items</w:t>
      </w:r>
      <w:bookmarkEnd w:id="87"/>
    </w:p>
    <w:p w:rsidR="002631F4" w:rsidRDefault="001032FF" w:rsidP="001032FF">
      <w:pPr>
        <w:rPr>
          <w:lang w:val="en-US"/>
        </w:rPr>
      </w:pPr>
      <w:r>
        <w:rPr>
          <w:lang w:val="en-US"/>
        </w:rPr>
        <w:t>The second type of function displays a dialog in which the user is asked to select one or more items.</w:t>
      </w:r>
    </w:p>
    <w:p w:rsidR="001032FF" w:rsidRDefault="001032FF" w:rsidP="001032FF">
      <w:pPr>
        <w:rPr>
          <w:lang w:val="en-US"/>
        </w:rPr>
      </w:pPr>
      <w:r>
        <w:rPr>
          <w:lang w:val="en-US"/>
        </w:rPr>
        <w:t>The items to choose from must be given as an array list, and if some value(s) must be pre-selected, that can be specified in another array:</w:t>
      </w:r>
    </w:p>
    <w:tbl>
      <w:tblPr>
        <w:tblStyle w:val="Tabelraster"/>
        <w:tblW w:w="0" w:type="auto"/>
        <w:tblLook w:val="04A0" w:firstRow="1" w:lastRow="0" w:firstColumn="1" w:lastColumn="0" w:noHBand="0" w:noVBand="1"/>
      </w:tblPr>
      <w:tblGrid>
        <w:gridCol w:w="9212"/>
      </w:tblGrid>
      <w:tr w:rsidR="001032FF" w:rsidRPr="00881ED8" w:rsidTr="001032FF">
        <w:tc>
          <w:tcPr>
            <w:tcW w:w="9212" w:type="dxa"/>
          </w:tcPr>
          <w:p w:rsidR="001032FF" w:rsidRDefault="001032FF" w:rsidP="001032FF">
            <w:pPr>
              <w:rPr>
                <w:rFonts w:ascii="Courier New" w:hAnsi="Courier New" w:cs="Courier New"/>
                <w:sz w:val="18"/>
                <w:szCs w:val="18"/>
                <w:lang w:val="en-US"/>
              </w:rPr>
            </w:pPr>
          </w:p>
          <w:p w:rsidR="001032FF" w:rsidRPr="001032FF" w:rsidRDefault="001032FF" w:rsidP="001032FF">
            <w:pPr>
              <w:rPr>
                <w:rFonts w:ascii="Courier New" w:hAnsi="Courier New" w:cs="Courier New"/>
                <w:sz w:val="18"/>
                <w:szCs w:val="18"/>
                <w:lang w:val="en-US"/>
              </w:rPr>
            </w:pPr>
            <w:r w:rsidRPr="001032FF">
              <w:rPr>
                <w:rFonts w:ascii="Courier New" w:hAnsi="Courier New" w:cs="Courier New"/>
                <w:sz w:val="18"/>
                <w:szCs w:val="18"/>
                <w:lang w:val="en-US"/>
              </w:rPr>
              <w:t>var aAllOptions = [“nike”, “addidas”, “other”];</w:t>
            </w:r>
          </w:p>
          <w:p w:rsidR="001032FF" w:rsidRPr="001032FF" w:rsidRDefault="001032FF" w:rsidP="001032FF">
            <w:pPr>
              <w:rPr>
                <w:rFonts w:ascii="Courier New" w:hAnsi="Courier New" w:cs="Courier New"/>
                <w:sz w:val="18"/>
                <w:szCs w:val="18"/>
                <w:lang w:val="en-US"/>
              </w:rPr>
            </w:pPr>
            <w:r w:rsidRPr="001032FF">
              <w:rPr>
                <w:rFonts w:ascii="Courier New" w:hAnsi="Courier New" w:cs="Courier New"/>
                <w:sz w:val="18"/>
                <w:szCs w:val="18"/>
                <w:lang w:val="en-US"/>
              </w:rPr>
              <w:t>var aAlreadyChosen = [“other”]; // pre-selected</w:t>
            </w:r>
          </w:p>
          <w:p w:rsidR="001032FF" w:rsidRPr="001032FF" w:rsidRDefault="001032FF" w:rsidP="001032FF">
            <w:pPr>
              <w:rPr>
                <w:rFonts w:ascii="Courier New" w:hAnsi="Courier New" w:cs="Courier New"/>
                <w:sz w:val="18"/>
                <w:szCs w:val="18"/>
                <w:lang w:val="en-US"/>
              </w:rPr>
            </w:pPr>
          </w:p>
          <w:p w:rsidR="001032FF" w:rsidRPr="001032FF" w:rsidRDefault="001032FF" w:rsidP="001032FF">
            <w:pPr>
              <w:rPr>
                <w:rFonts w:ascii="Courier New" w:hAnsi="Courier New" w:cs="Courier New"/>
                <w:sz w:val="18"/>
                <w:szCs w:val="18"/>
                <w:lang w:val="en-US"/>
              </w:rPr>
            </w:pPr>
            <w:r w:rsidRPr="001032FF">
              <w:rPr>
                <w:rFonts w:ascii="Courier New" w:hAnsi="Courier New" w:cs="Courier New"/>
                <w:sz w:val="18"/>
                <w:szCs w:val="18"/>
                <w:lang w:val="en-US"/>
              </w:rPr>
              <w:t>fn.promptSelect(sTitle, aAllOptions, aAlreadyChosen, fnFunction, fnCancelFunction, mSelectionMode)</w:t>
            </w:r>
            <w:r w:rsidR="00347273">
              <w:rPr>
                <w:rFonts w:ascii="Courier New" w:hAnsi="Courier New" w:cs="Courier New"/>
                <w:sz w:val="18"/>
                <w:szCs w:val="18"/>
                <w:lang w:val="en-US"/>
              </w:rPr>
              <w:t>;</w:t>
            </w:r>
          </w:p>
          <w:p w:rsidR="001032FF" w:rsidRPr="001032FF" w:rsidRDefault="001032FF" w:rsidP="001032FF">
            <w:pPr>
              <w:rPr>
                <w:rFonts w:ascii="Courier New" w:hAnsi="Courier New" w:cs="Courier New"/>
                <w:sz w:val="18"/>
                <w:szCs w:val="18"/>
                <w:lang w:val="en-US"/>
              </w:rPr>
            </w:pPr>
          </w:p>
        </w:tc>
      </w:tr>
    </w:tbl>
    <w:p w:rsidR="00B37028" w:rsidRDefault="00347273" w:rsidP="00347273">
      <w:pPr>
        <w:rPr>
          <w:lang w:val="en-US"/>
        </w:rPr>
      </w:pPr>
      <w:r>
        <w:rPr>
          <w:lang w:val="en-US"/>
        </w:rPr>
        <w:br/>
        <w:t xml:space="preserve">We have to pay attention to the </w:t>
      </w:r>
      <w:r w:rsidRPr="004158E7">
        <w:rPr>
          <w:rFonts w:ascii="Courier New" w:hAnsi="Courier New" w:cs="Courier New"/>
          <w:lang w:val="en-US"/>
        </w:rPr>
        <w:t>mSelectionMode</w:t>
      </w:r>
      <w:r>
        <w:rPr>
          <w:lang w:val="en-US"/>
        </w:rPr>
        <w:t xml:space="preserve"> parameter. Note his Hungarian notation prefix m indicates it can have various types:</w:t>
      </w:r>
      <w:r w:rsidR="00DF529D">
        <w:rPr>
          <w:lang w:val="en-US"/>
        </w:rPr>
        <w:br/>
      </w:r>
      <w:r>
        <w:rPr>
          <w:lang w:val="en-US"/>
        </w:rPr>
        <w:br/>
        <w:t>* It can be a Boolean. When true, the dialog will be closed as soon as an item is clicked. When false, the dialog will remain open, allowing a ‘multiple choice’ selection.</w:t>
      </w:r>
    </w:p>
    <w:tbl>
      <w:tblPr>
        <w:tblStyle w:val="Tabelraster"/>
        <w:tblW w:w="0" w:type="auto"/>
        <w:tblLook w:val="04A0" w:firstRow="1" w:lastRow="0" w:firstColumn="1" w:lastColumn="0" w:noHBand="0" w:noVBand="1"/>
      </w:tblPr>
      <w:tblGrid>
        <w:gridCol w:w="9212"/>
      </w:tblGrid>
      <w:tr w:rsidR="00B37028" w:rsidTr="00B37028">
        <w:tc>
          <w:tcPr>
            <w:tcW w:w="9212" w:type="dxa"/>
          </w:tcPr>
          <w:p w:rsidR="003D714E" w:rsidRDefault="003D714E" w:rsidP="00B37028">
            <w:pPr>
              <w:rPr>
                <w:rFonts w:ascii="Courier New" w:hAnsi="Courier New" w:cs="Courier New"/>
                <w:sz w:val="18"/>
                <w:lang w:val="en-US"/>
              </w:rPr>
            </w:pPr>
          </w:p>
          <w:p w:rsidR="00B37028" w:rsidRDefault="00B37028" w:rsidP="00B37028">
            <w:pPr>
              <w:rPr>
                <w:rFonts w:ascii="Courier New" w:hAnsi="Courier New" w:cs="Courier New"/>
                <w:sz w:val="18"/>
                <w:lang w:val="en-US"/>
              </w:rPr>
            </w:pPr>
            <w:r w:rsidRPr="00407590">
              <w:rPr>
                <w:rFonts w:ascii="Courier New" w:hAnsi="Courier New" w:cs="Courier New"/>
                <w:sz w:val="18"/>
                <w:lang w:val="en-US"/>
              </w:rPr>
              <w:t xml:space="preserve">fn.promptSelect(sTitle, </w:t>
            </w:r>
            <w:r>
              <w:rPr>
                <w:rFonts w:ascii="Courier New" w:hAnsi="Courier New" w:cs="Courier New"/>
                <w:sz w:val="18"/>
                <w:lang w:val="en-US"/>
              </w:rPr>
              <w:t>[</w:t>
            </w:r>
            <w:r>
              <w:rPr>
                <w:rFonts w:ascii="Courier New" w:hAnsi="Courier New" w:cs="Courier New"/>
                <w:sz w:val="18"/>
                <w:szCs w:val="18"/>
                <w:lang w:val="en-US"/>
              </w:rPr>
              <w:t>“item 1”, “item 2”</w:t>
            </w:r>
            <w:r>
              <w:rPr>
                <w:rFonts w:ascii="Courier New" w:hAnsi="Courier New" w:cs="Courier New"/>
                <w:sz w:val="18"/>
                <w:lang w:val="en-US"/>
              </w:rPr>
              <w:t>]</w:t>
            </w:r>
            <w:r w:rsidRPr="00407590">
              <w:rPr>
                <w:rFonts w:ascii="Courier New" w:hAnsi="Courier New" w:cs="Courier New"/>
                <w:sz w:val="18"/>
                <w:lang w:val="en-US"/>
              </w:rPr>
              <w:t xml:space="preserve">, </w:t>
            </w:r>
            <w:r>
              <w:rPr>
                <w:rFonts w:ascii="Courier New" w:hAnsi="Courier New" w:cs="Courier New"/>
                <w:sz w:val="18"/>
                <w:lang w:val="en-US"/>
              </w:rPr>
              <w:t>[]</w:t>
            </w:r>
            <w:r w:rsidRPr="00407590">
              <w:rPr>
                <w:rFonts w:ascii="Courier New" w:hAnsi="Courier New" w:cs="Courier New"/>
                <w:sz w:val="18"/>
                <w:lang w:val="en-US"/>
              </w:rPr>
              <w:t xml:space="preserve">, </w:t>
            </w:r>
          </w:p>
          <w:p w:rsidR="00B37028" w:rsidRDefault="00B37028" w:rsidP="00B37028">
            <w:pPr>
              <w:rPr>
                <w:rFonts w:ascii="Courier New" w:hAnsi="Courier New" w:cs="Courier New"/>
                <w:sz w:val="18"/>
                <w:lang w:val="en-US"/>
              </w:rPr>
            </w:pPr>
            <w:r>
              <w:rPr>
                <w:rFonts w:ascii="Courier New" w:hAnsi="Courier New" w:cs="Courier New"/>
                <w:sz w:val="18"/>
                <w:lang w:val="en-US"/>
              </w:rPr>
              <w:t xml:space="preserve">  function(aChoice){</w:t>
            </w:r>
          </w:p>
          <w:p w:rsidR="00B37028" w:rsidRDefault="00B37028" w:rsidP="00B37028">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lang w:val="en-US"/>
              </w:rPr>
              <w:t>// a choice was made, do something with it now</w:t>
            </w:r>
          </w:p>
          <w:p w:rsidR="00B37028" w:rsidRDefault="00B37028" w:rsidP="00B37028">
            <w:pPr>
              <w:rPr>
                <w:rFonts w:ascii="Courier New" w:hAnsi="Courier New" w:cs="Courier New"/>
                <w:sz w:val="18"/>
                <w:lang w:val="en-US"/>
              </w:rPr>
            </w:pPr>
            <w:r>
              <w:rPr>
                <w:rFonts w:ascii="Courier New" w:hAnsi="Courier New" w:cs="Courier New"/>
                <w:sz w:val="18"/>
                <w:lang w:val="en-US"/>
              </w:rPr>
              <w:t xml:space="preserve">  }</w:t>
            </w:r>
            <w:r w:rsidRPr="00407590">
              <w:rPr>
                <w:rFonts w:ascii="Courier New" w:hAnsi="Courier New" w:cs="Courier New"/>
                <w:sz w:val="18"/>
                <w:lang w:val="en-US"/>
              </w:rPr>
              <w:t xml:space="preserve">, </w:t>
            </w:r>
          </w:p>
          <w:p w:rsidR="00B37028" w:rsidRDefault="00B37028" w:rsidP="00B37028">
            <w:pPr>
              <w:rPr>
                <w:rFonts w:ascii="Courier New" w:hAnsi="Courier New" w:cs="Courier New"/>
                <w:sz w:val="18"/>
                <w:lang w:val="en-US"/>
              </w:rPr>
            </w:pPr>
            <w:r>
              <w:rPr>
                <w:rFonts w:ascii="Courier New" w:hAnsi="Courier New" w:cs="Courier New"/>
                <w:sz w:val="18"/>
                <w:lang w:val="en-US"/>
              </w:rPr>
              <w:t xml:space="preserve">  function(){</w:t>
            </w:r>
          </w:p>
          <w:p w:rsidR="00B37028" w:rsidRDefault="00B37028" w:rsidP="00B37028">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lang w:val="en-US"/>
              </w:rPr>
              <w:t>fn.message(“OK”, “Operation cancelled by the user.”);</w:t>
            </w:r>
          </w:p>
          <w:p w:rsidR="00B37028" w:rsidRDefault="00B37028" w:rsidP="00B37028">
            <w:pPr>
              <w:rPr>
                <w:rFonts w:ascii="Courier New" w:hAnsi="Courier New" w:cs="Courier New"/>
                <w:sz w:val="18"/>
                <w:lang w:val="en-US"/>
              </w:rPr>
            </w:pPr>
            <w:r>
              <w:rPr>
                <w:rFonts w:ascii="Courier New" w:hAnsi="Courier New" w:cs="Courier New"/>
                <w:sz w:val="18"/>
                <w:lang w:val="en-US"/>
              </w:rPr>
              <w:t xml:space="preserve">  }</w:t>
            </w:r>
            <w:r w:rsidRPr="00407590">
              <w:rPr>
                <w:rFonts w:ascii="Courier New" w:hAnsi="Courier New" w:cs="Courier New"/>
                <w:sz w:val="18"/>
                <w:lang w:val="en-US"/>
              </w:rPr>
              <w:t xml:space="preserve">, </w:t>
            </w:r>
          </w:p>
          <w:p w:rsidR="00B37028" w:rsidRDefault="00B37028" w:rsidP="00B37028">
            <w:pPr>
              <w:rPr>
                <w:rFonts w:ascii="Courier New" w:hAnsi="Courier New" w:cs="Courier New"/>
                <w:sz w:val="18"/>
                <w:lang w:val="en-US"/>
              </w:rPr>
            </w:pPr>
            <w:r>
              <w:rPr>
                <w:rFonts w:ascii="Courier New" w:hAnsi="Courier New" w:cs="Courier New"/>
                <w:sz w:val="18"/>
                <w:lang w:val="en-US"/>
              </w:rPr>
              <w:t xml:space="preserve">  true // click is choosing, as the dialog will close directly upon click!</w:t>
            </w:r>
          </w:p>
          <w:p w:rsidR="00B37028" w:rsidRDefault="00B37028" w:rsidP="00B37028">
            <w:pPr>
              <w:rPr>
                <w:rFonts w:ascii="Courier New" w:hAnsi="Courier New" w:cs="Courier New"/>
                <w:sz w:val="18"/>
                <w:lang w:val="en-US"/>
              </w:rPr>
            </w:pPr>
            <w:r>
              <w:rPr>
                <w:rFonts w:ascii="Courier New" w:hAnsi="Courier New" w:cs="Courier New"/>
                <w:sz w:val="18"/>
                <w:lang w:val="en-US"/>
              </w:rPr>
              <w:t>)</w:t>
            </w:r>
            <w:r w:rsidRPr="00407590">
              <w:rPr>
                <w:rFonts w:ascii="Courier New" w:hAnsi="Courier New" w:cs="Courier New"/>
                <w:sz w:val="18"/>
                <w:lang w:val="en-US"/>
              </w:rPr>
              <w:t>;</w:t>
            </w:r>
          </w:p>
          <w:p w:rsidR="003D714E" w:rsidRDefault="003D714E" w:rsidP="00B37028">
            <w:pPr>
              <w:rPr>
                <w:lang w:val="en-US"/>
              </w:rPr>
            </w:pPr>
          </w:p>
        </w:tc>
      </w:tr>
    </w:tbl>
    <w:p w:rsidR="00347273" w:rsidRDefault="00347273" w:rsidP="00347273">
      <w:pPr>
        <w:rPr>
          <w:lang w:val="en-US"/>
        </w:rPr>
      </w:pPr>
      <w:r>
        <w:rPr>
          <w:lang w:val="en-US"/>
        </w:rPr>
        <w:br/>
        <w:t>* It can be a function. Behaves like false, and the function is executed as a callback, with the selected text as function parameter.</w:t>
      </w:r>
    </w:p>
    <w:tbl>
      <w:tblPr>
        <w:tblStyle w:val="Tabelraster"/>
        <w:tblW w:w="0" w:type="auto"/>
        <w:tblLook w:val="04A0" w:firstRow="1" w:lastRow="0" w:firstColumn="1" w:lastColumn="0" w:noHBand="0" w:noVBand="1"/>
      </w:tblPr>
      <w:tblGrid>
        <w:gridCol w:w="9212"/>
      </w:tblGrid>
      <w:tr w:rsidR="00347273" w:rsidTr="00347273">
        <w:tc>
          <w:tcPr>
            <w:tcW w:w="9212" w:type="dxa"/>
          </w:tcPr>
          <w:p w:rsidR="00347273" w:rsidRDefault="00347273" w:rsidP="00347273">
            <w:pPr>
              <w:rPr>
                <w:lang w:val="en-US"/>
              </w:rPr>
            </w:pPr>
          </w:p>
          <w:p w:rsidR="00BA0B0D" w:rsidRDefault="00BA0B0D" w:rsidP="00BA0B0D">
            <w:pPr>
              <w:rPr>
                <w:rFonts w:ascii="Courier New" w:hAnsi="Courier New" w:cs="Courier New"/>
                <w:sz w:val="18"/>
                <w:lang w:val="en-US"/>
              </w:rPr>
            </w:pPr>
            <w:r w:rsidRPr="00407590">
              <w:rPr>
                <w:rFonts w:ascii="Courier New" w:hAnsi="Courier New" w:cs="Courier New"/>
                <w:sz w:val="18"/>
                <w:lang w:val="en-US"/>
              </w:rPr>
              <w:t xml:space="preserve">fn.promptSelect(sTitle, </w:t>
            </w:r>
            <w:r>
              <w:rPr>
                <w:rFonts w:ascii="Courier New" w:hAnsi="Courier New" w:cs="Courier New"/>
                <w:sz w:val="18"/>
                <w:lang w:val="en-US"/>
              </w:rPr>
              <w:t>[</w:t>
            </w:r>
            <w:r>
              <w:rPr>
                <w:rFonts w:ascii="Courier New" w:hAnsi="Courier New" w:cs="Courier New"/>
                <w:sz w:val="18"/>
                <w:szCs w:val="18"/>
                <w:lang w:val="en-US"/>
              </w:rPr>
              <w:t>“item 1”, “item 2”</w:t>
            </w:r>
            <w:r>
              <w:rPr>
                <w:rFonts w:ascii="Courier New" w:hAnsi="Courier New" w:cs="Courier New"/>
                <w:sz w:val="18"/>
                <w:lang w:val="en-US"/>
              </w:rPr>
              <w:t>]</w:t>
            </w:r>
            <w:r w:rsidRPr="00407590">
              <w:rPr>
                <w:rFonts w:ascii="Courier New" w:hAnsi="Courier New" w:cs="Courier New"/>
                <w:sz w:val="18"/>
                <w:lang w:val="en-US"/>
              </w:rPr>
              <w:t xml:space="preserve">, </w:t>
            </w:r>
            <w:r>
              <w:rPr>
                <w:rFonts w:ascii="Courier New" w:hAnsi="Courier New" w:cs="Courier New"/>
                <w:sz w:val="18"/>
                <w:lang w:val="en-US"/>
              </w:rPr>
              <w:t>[]</w:t>
            </w:r>
            <w:r w:rsidRPr="00407590">
              <w:rPr>
                <w:rFonts w:ascii="Courier New" w:hAnsi="Courier New" w:cs="Courier New"/>
                <w:sz w:val="18"/>
                <w:lang w:val="en-US"/>
              </w:rPr>
              <w:t xml:space="preserve">, </w:t>
            </w:r>
          </w:p>
          <w:p w:rsidR="00BA0B0D" w:rsidRDefault="00BA0B0D" w:rsidP="00BA0B0D">
            <w:pPr>
              <w:rPr>
                <w:rFonts w:ascii="Courier New" w:hAnsi="Courier New" w:cs="Courier New"/>
                <w:sz w:val="18"/>
                <w:lang w:val="en-US"/>
              </w:rPr>
            </w:pPr>
            <w:r>
              <w:rPr>
                <w:rFonts w:ascii="Courier New" w:hAnsi="Courier New" w:cs="Courier New"/>
                <w:sz w:val="18"/>
                <w:lang w:val="en-US"/>
              </w:rPr>
              <w:t xml:space="preserve">  function(aChoice){</w:t>
            </w:r>
          </w:p>
          <w:p w:rsidR="00BA0B0D" w:rsidRDefault="00BA0B0D" w:rsidP="00BA0B0D">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lang w:val="en-US"/>
              </w:rPr>
              <w:t>// a choice was made, do something with it now</w:t>
            </w:r>
          </w:p>
          <w:p w:rsidR="00BA0B0D" w:rsidRDefault="00BA0B0D" w:rsidP="00BA0B0D">
            <w:pPr>
              <w:rPr>
                <w:rFonts w:ascii="Courier New" w:hAnsi="Courier New" w:cs="Courier New"/>
                <w:sz w:val="18"/>
                <w:lang w:val="en-US"/>
              </w:rPr>
            </w:pPr>
            <w:r>
              <w:rPr>
                <w:rFonts w:ascii="Courier New" w:hAnsi="Courier New" w:cs="Courier New"/>
                <w:sz w:val="18"/>
                <w:lang w:val="en-US"/>
              </w:rPr>
              <w:t xml:space="preserve">  }</w:t>
            </w:r>
            <w:r w:rsidRPr="00407590">
              <w:rPr>
                <w:rFonts w:ascii="Courier New" w:hAnsi="Courier New" w:cs="Courier New"/>
                <w:sz w:val="18"/>
                <w:lang w:val="en-US"/>
              </w:rPr>
              <w:t xml:space="preserve">, </w:t>
            </w:r>
          </w:p>
          <w:p w:rsidR="00BA0B0D" w:rsidRDefault="00BA0B0D" w:rsidP="00BA0B0D">
            <w:pPr>
              <w:rPr>
                <w:rFonts w:ascii="Courier New" w:hAnsi="Courier New" w:cs="Courier New"/>
                <w:sz w:val="18"/>
                <w:lang w:val="en-US"/>
              </w:rPr>
            </w:pPr>
            <w:r>
              <w:rPr>
                <w:rFonts w:ascii="Courier New" w:hAnsi="Courier New" w:cs="Courier New"/>
                <w:sz w:val="18"/>
                <w:lang w:val="en-US"/>
              </w:rPr>
              <w:t xml:space="preserve">  function(){</w:t>
            </w:r>
          </w:p>
          <w:p w:rsidR="00BA0B0D" w:rsidRDefault="00BA0B0D" w:rsidP="00BA0B0D">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lang w:val="en-US"/>
              </w:rPr>
              <w:t>fn.message(“OK”, “Operation cancelled by the user.”);</w:t>
            </w:r>
          </w:p>
          <w:p w:rsidR="00BA0B0D" w:rsidRDefault="00BA0B0D" w:rsidP="00BA0B0D">
            <w:pPr>
              <w:rPr>
                <w:rFonts w:ascii="Courier New" w:hAnsi="Courier New" w:cs="Courier New"/>
                <w:sz w:val="18"/>
                <w:lang w:val="en-US"/>
              </w:rPr>
            </w:pPr>
            <w:r>
              <w:rPr>
                <w:rFonts w:ascii="Courier New" w:hAnsi="Courier New" w:cs="Courier New"/>
                <w:sz w:val="18"/>
                <w:lang w:val="en-US"/>
              </w:rPr>
              <w:t xml:space="preserve">  }</w:t>
            </w:r>
            <w:r w:rsidRPr="00407590">
              <w:rPr>
                <w:rFonts w:ascii="Courier New" w:hAnsi="Courier New" w:cs="Courier New"/>
                <w:sz w:val="18"/>
                <w:lang w:val="en-US"/>
              </w:rPr>
              <w:t xml:space="preserve">, </w:t>
            </w:r>
          </w:p>
          <w:p w:rsidR="00BA0B0D" w:rsidRDefault="00BA0B0D" w:rsidP="00BA0B0D">
            <w:pPr>
              <w:rPr>
                <w:rFonts w:ascii="Courier New" w:hAnsi="Courier New" w:cs="Courier New"/>
                <w:sz w:val="18"/>
                <w:lang w:val="en-US"/>
              </w:rPr>
            </w:pPr>
            <w:r>
              <w:rPr>
                <w:rFonts w:ascii="Courier New" w:hAnsi="Courier New" w:cs="Courier New"/>
                <w:sz w:val="18"/>
                <w:lang w:val="en-US"/>
              </w:rPr>
              <w:t xml:space="preserve">  function(</w:t>
            </w:r>
            <w:r w:rsidRPr="00407590">
              <w:rPr>
                <w:rFonts w:ascii="Courier New" w:hAnsi="Courier New" w:cs="Courier New"/>
                <w:sz w:val="18"/>
                <w:lang w:val="en-US"/>
              </w:rPr>
              <w:t>selectedText)</w:t>
            </w:r>
            <w:r>
              <w:rPr>
                <w:rFonts w:ascii="Courier New" w:hAnsi="Courier New" w:cs="Courier New"/>
                <w:sz w:val="18"/>
                <w:lang w:val="en-US"/>
              </w:rPr>
              <w:t>{</w:t>
            </w:r>
          </w:p>
          <w:p w:rsidR="00BA0B0D" w:rsidRDefault="00BA0B0D" w:rsidP="00BA0B0D">
            <w:pPr>
              <w:rPr>
                <w:rFonts w:ascii="Courier New" w:hAnsi="Courier New" w:cs="Courier New"/>
                <w:sz w:val="18"/>
                <w:lang w:val="en-US"/>
              </w:rPr>
            </w:pPr>
            <w:r w:rsidRPr="007E42EB">
              <w:rPr>
                <w:rFonts w:ascii="Courier New" w:hAnsi="Courier New" w:cs="Courier New"/>
                <w:sz w:val="18"/>
                <w:szCs w:val="18"/>
                <w:lang w:val="en-US"/>
              </w:rPr>
              <w:lastRenderedPageBreak/>
              <w:tab/>
            </w:r>
            <w:r>
              <w:rPr>
                <w:rFonts w:ascii="Courier New" w:hAnsi="Courier New" w:cs="Courier New"/>
                <w:sz w:val="18"/>
                <w:szCs w:val="18"/>
                <w:lang w:val="en-US"/>
              </w:rPr>
              <w:t xml:space="preserve">// do something when the item specified in </w:t>
            </w:r>
            <w:r w:rsidRPr="00407590">
              <w:rPr>
                <w:rFonts w:ascii="Courier New" w:hAnsi="Courier New" w:cs="Courier New"/>
                <w:sz w:val="18"/>
                <w:lang w:val="en-US"/>
              </w:rPr>
              <w:t>selectedText</w:t>
            </w:r>
          </w:p>
          <w:p w:rsidR="00BA0B0D" w:rsidRDefault="00BA0B0D" w:rsidP="00BA0B0D">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szCs w:val="18"/>
                <w:lang w:val="en-US"/>
              </w:rPr>
              <w:t>// is clicked, like giving extra info etc.</w:t>
            </w:r>
          </w:p>
          <w:p w:rsidR="00BA0B0D" w:rsidRDefault="00BA0B0D" w:rsidP="00BA0B0D">
            <w:pPr>
              <w:rPr>
                <w:rFonts w:ascii="Courier New" w:hAnsi="Courier New" w:cs="Courier New"/>
                <w:sz w:val="18"/>
                <w:lang w:val="en-US"/>
              </w:rPr>
            </w:pPr>
            <w:r>
              <w:rPr>
                <w:rFonts w:ascii="Courier New" w:hAnsi="Courier New" w:cs="Courier New"/>
                <w:sz w:val="18"/>
                <w:lang w:val="en-US"/>
              </w:rPr>
              <w:t xml:space="preserve">  }</w:t>
            </w:r>
          </w:p>
          <w:p w:rsidR="00BA0B0D" w:rsidRDefault="00BA0B0D" w:rsidP="00BA0B0D">
            <w:pPr>
              <w:rPr>
                <w:rFonts w:ascii="Courier New" w:hAnsi="Courier New" w:cs="Courier New"/>
                <w:sz w:val="18"/>
                <w:lang w:val="en-US"/>
              </w:rPr>
            </w:pPr>
            <w:r>
              <w:rPr>
                <w:rFonts w:ascii="Courier New" w:hAnsi="Courier New" w:cs="Courier New"/>
                <w:sz w:val="18"/>
                <w:lang w:val="en-US"/>
              </w:rPr>
              <w:t>)</w:t>
            </w:r>
            <w:r w:rsidRPr="00407590">
              <w:rPr>
                <w:rFonts w:ascii="Courier New" w:hAnsi="Courier New" w:cs="Courier New"/>
                <w:sz w:val="18"/>
                <w:lang w:val="en-US"/>
              </w:rPr>
              <w:t>;</w:t>
            </w:r>
          </w:p>
          <w:p w:rsidR="00B37028" w:rsidRDefault="00B37028" w:rsidP="00BA0B0D">
            <w:pPr>
              <w:rPr>
                <w:lang w:val="en-US"/>
              </w:rPr>
            </w:pPr>
          </w:p>
        </w:tc>
      </w:tr>
    </w:tbl>
    <w:p w:rsidR="00347273" w:rsidRDefault="00347273" w:rsidP="00347273">
      <w:pPr>
        <w:rPr>
          <w:lang w:val="en-US"/>
        </w:rPr>
      </w:pPr>
    </w:p>
    <w:p w:rsidR="000D0533" w:rsidRDefault="003140C6" w:rsidP="00441C79">
      <w:pPr>
        <w:pStyle w:val="Kop3"/>
        <w:rPr>
          <w:lang w:val="en-US"/>
        </w:rPr>
      </w:pPr>
      <w:bookmarkStart w:id="88" w:name="_Toc87542967"/>
      <w:r>
        <w:rPr>
          <w:lang w:val="en-US"/>
        </w:rPr>
        <w:t xml:space="preserve">Data to be </w:t>
      </w:r>
      <w:r w:rsidR="00C74F60">
        <w:rPr>
          <w:lang w:val="en-US"/>
        </w:rPr>
        <w:t>sorted</w:t>
      </w:r>
      <w:bookmarkEnd w:id="88"/>
    </w:p>
    <w:p w:rsidR="001032FF" w:rsidRPr="00F32CE1" w:rsidRDefault="001032FF" w:rsidP="001032FF">
      <w:pPr>
        <w:rPr>
          <w:lang w:val="en-US"/>
        </w:rPr>
      </w:pPr>
      <w:r>
        <w:rPr>
          <w:lang w:val="en-US"/>
        </w:rPr>
        <w:t>The third type of function displa</w:t>
      </w:r>
      <w:r w:rsidR="00760862">
        <w:rPr>
          <w:lang w:val="en-US"/>
        </w:rPr>
        <w:t>ys a list of items to be sorted. It comes with a help function to process the response:</w:t>
      </w:r>
    </w:p>
    <w:tbl>
      <w:tblPr>
        <w:tblStyle w:val="Tabelraster"/>
        <w:tblW w:w="0" w:type="auto"/>
        <w:tblLook w:val="04A0" w:firstRow="1" w:lastRow="0" w:firstColumn="1" w:lastColumn="0" w:noHBand="0" w:noVBand="1"/>
      </w:tblPr>
      <w:tblGrid>
        <w:gridCol w:w="9212"/>
      </w:tblGrid>
      <w:tr w:rsidR="00760862" w:rsidRPr="00EF038D" w:rsidTr="00760862">
        <w:tc>
          <w:tcPr>
            <w:tcW w:w="9212" w:type="dxa"/>
          </w:tcPr>
          <w:p w:rsidR="00760862" w:rsidRDefault="00760862" w:rsidP="00760862">
            <w:pPr>
              <w:rPr>
                <w:rFonts w:ascii="Courier New" w:hAnsi="Courier New" w:cs="Courier New"/>
                <w:sz w:val="18"/>
                <w:lang w:val="en-US"/>
              </w:rPr>
            </w:pPr>
          </w:p>
          <w:p w:rsidR="00760862" w:rsidRDefault="00760862" w:rsidP="00760862">
            <w:pPr>
              <w:rPr>
                <w:rFonts w:ascii="Courier New" w:hAnsi="Courier New" w:cs="Courier New"/>
                <w:sz w:val="18"/>
                <w:lang w:val="en-US"/>
              </w:rPr>
            </w:pPr>
          </w:p>
          <w:p w:rsidR="000A5EB7" w:rsidRDefault="00760862" w:rsidP="00760862">
            <w:pPr>
              <w:rPr>
                <w:rFonts w:ascii="Courier New" w:hAnsi="Courier New" w:cs="Courier New"/>
                <w:sz w:val="18"/>
                <w:lang w:val="en-US"/>
              </w:rPr>
            </w:pPr>
            <w:r w:rsidRPr="00760862">
              <w:rPr>
                <w:rFonts w:ascii="Courier New" w:hAnsi="Courier New" w:cs="Courier New"/>
                <w:sz w:val="18"/>
                <w:lang w:val="en-US"/>
              </w:rPr>
              <w:t xml:space="preserve">fn.promptReorder(sTitle, </w:t>
            </w:r>
            <w:r w:rsidRPr="00760862">
              <w:rPr>
                <w:rFonts w:ascii="Courier New" w:hAnsi="Courier New" w:cs="Courier New"/>
                <w:bCs/>
                <w:sz w:val="18"/>
                <w:lang w:val="en-US"/>
              </w:rPr>
              <w:t>aArrayToResort</w:t>
            </w:r>
            <w:r w:rsidRPr="00760862">
              <w:rPr>
                <w:rFonts w:ascii="Courier New" w:hAnsi="Courier New" w:cs="Courier New"/>
                <w:sz w:val="18"/>
                <w:lang w:val="en-US"/>
              </w:rPr>
              <w:t xml:space="preserve">, </w:t>
            </w:r>
            <w:r w:rsidR="000A5EB7">
              <w:rPr>
                <w:rFonts w:ascii="Courier New" w:hAnsi="Courier New" w:cs="Courier New"/>
                <w:sz w:val="18"/>
                <w:lang w:val="en-US"/>
              </w:rPr>
              <w:t>function(){</w:t>
            </w:r>
          </w:p>
          <w:p w:rsidR="000A5EB7" w:rsidRDefault="000A5EB7" w:rsidP="00760862">
            <w:pPr>
              <w:rPr>
                <w:rFonts w:ascii="Courier New" w:hAnsi="Courier New" w:cs="Courier New"/>
                <w:sz w:val="18"/>
                <w:lang w:val="en-US"/>
              </w:rPr>
            </w:pPr>
          </w:p>
          <w:p w:rsidR="000A5EB7" w:rsidRDefault="000A5EB7" w:rsidP="00760862">
            <w:pPr>
              <w:rPr>
                <w:rFonts w:ascii="Courier New" w:hAnsi="Courier New" w:cs="Courier New"/>
                <w:sz w:val="18"/>
                <w:lang w:val="en-US"/>
              </w:rPr>
            </w:pPr>
            <w:r>
              <w:rPr>
                <w:rFonts w:ascii="Courier New" w:hAnsi="Courier New" w:cs="Courier New"/>
                <w:sz w:val="18"/>
                <w:lang w:val="en-US"/>
              </w:rPr>
              <w:t xml:space="preserve">   var aNewOrderIdx = </w:t>
            </w:r>
            <w:r w:rsidRPr="000A5EB7">
              <w:rPr>
                <w:rFonts w:ascii="Courier New" w:hAnsi="Courier New" w:cs="Courier New"/>
                <w:sz w:val="18"/>
                <w:lang w:val="en-US"/>
              </w:rPr>
              <w:t>fn.getPromptBoxOrder</w:t>
            </w:r>
            <w:r>
              <w:rPr>
                <w:rFonts w:ascii="Courier New" w:hAnsi="Courier New" w:cs="Courier New"/>
                <w:sz w:val="18"/>
                <w:lang w:val="en-US"/>
              </w:rPr>
              <w:t>();</w:t>
            </w:r>
          </w:p>
          <w:p w:rsidR="000A5EB7" w:rsidRDefault="000A5EB7" w:rsidP="00760862">
            <w:pPr>
              <w:rPr>
                <w:rFonts w:ascii="Courier New" w:hAnsi="Courier New" w:cs="Courier New"/>
                <w:bCs/>
                <w:sz w:val="18"/>
                <w:lang w:val="en-US"/>
              </w:rPr>
            </w:pPr>
            <w:r>
              <w:rPr>
                <w:rFonts w:ascii="Courier New" w:hAnsi="Courier New" w:cs="Courier New"/>
                <w:sz w:val="18"/>
                <w:lang w:val="en-US"/>
              </w:rPr>
              <w:t xml:space="preserve">   var aResortedArray = </w:t>
            </w:r>
            <w:r>
              <w:rPr>
                <w:rFonts w:ascii="Courier New" w:hAnsi="Courier New" w:cs="Courier New"/>
                <w:sz w:val="18"/>
                <w:szCs w:val="18"/>
                <w:lang w:val="en-US"/>
              </w:rPr>
              <w:t>fn.</w:t>
            </w:r>
            <w:r w:rsidRPr="00760862">
              <w:rPr>
                <w:rFonts w:ascii="Courier New" w:hAnsi="Courier New" w:cs="Courier New"/>
                <w:bCs/>
                <w:sz w:val="18"/>
                <w:lang w:val="en-US"/>
              </w:rPr>
              <w:t>processPromptBoxOrder(aPromptBoxOrder, aArrayToResort)</w:t>
            </w:r>
            <w:r>
              <w:rPr>
                <w:rFonts w:ascii="Courier New" w:hAnsi="Courier New" w:cs="Courier New"/>
                <w:bCs/>
                <w:sz w:val="18"/>
                <w:lang w:val="en-US"/>
              </w:rPr>
              <w:t>;</w:t>
            </w:r>
          </w:p>
          <w:p w:rsidR="000A5EB7" w:rsidRDefault="000A5EB7" w:rsidP="00760862">
            <w:pPr>
              <w:rPr>
                <w:rFonts w:ascii="Courier New" w:hAnsi="Courier New" w:cs="Courier New"/>
                <w:sz w:val="18"/>
                <w:lang w:val="en-US"/>
              </w:rPr>
            </w:pPr>
          </w:p>
          <w:p w:rsidR="00760862" w:rsidRDefault="000A5EB7" w:rsidP="00760862">
            <w:pPr>
              <w:rPr>
                <w:rFonts w:ascii="Courier New" w:hAnsi="Courier New" w:cs="Courier New"/>
                <w:sz w:val="18"/>
                <w:lang w:val="en-US"/>
              </w:rPr>
            </w:pPr>
            <w:r>
              <w:rPr>
                <w:rFonts w:ascii="Courier New" w:hAnsi="Courier New" w:cs="Courier New"/>
                <w:sz w:val="18"/>
                <w:lang w:val="en-US"/>
              </w:rPr>
              <w:t>}</w:t>
            </w:r>
            <w:r w:rsidR="00760862" w:rsidRPr="00760862">
              <w:rPr>
                <w:rFonts w:ascii="Courier New" w:hAnsi="Courier New" w:cs="Courier New"/>
                <w:sz w:val="18"/>
                <w:lang w:val="en-US"/>
              </w:rPr>
              <w:t>, fnCancelFunction)</w:t>
            </w:r>
            <w:r w:rsidR="00EB1595">
              <w:rPr>
                <w:rFonts w:ascii="Courier New" w:hAnsi="Courier New" w:cs="Courier New"/>
                <w:sz w:val="18"/>
                <w:lang w:val="en-US"/>
              </w:rPr>
              <w:t>;</w:t>
            </w:r>
          </w:p>
          <w:p w:rsidR="000D0533" w:rsidRPr="00760862" w:rsidRDefault="000D0533" w:rsidP="00760862">
            <w:pPr>
              <w:rPr>
                <w:rFonts w:ascii="Courier New" w:hAnsi="Courier New" w:cs="Courier New"/>
                <w:bCs/>
                <w:sz w:val="18"/>
                <w:lang w:val="en-US"/>
              </w:rPr>
            </w:pPr>
          </w:p>
          <w:p w:rsidR="00760862" w:rsidRDefault="00760862" w:rsidP="002A0729">
            <w:pPr>
              <w:rPr>
                <w:rFonts w:ascii="Courier New" w:hAnsi="Courier New" w:cs="Courier New"/>
                <w:sz w:val="18"/>
                <w:lang w:val="en-US"/>
              </w:rPr>
            </w:pPr>
          </w:p>
        </w:tc>
      </w:tr>
    </w:tbl>
    <w:p w:rsidR="001032FF" w:rsidRDefault="00347273" w:rsidP="00347273">
      <w:pPr>
        <w:rPr>
          <w:lang w:val="en-US"/>
        </w:rPr>
      </w:pPr>
      <w:r>
        <w:rPr>
          <w:lang w:val="en-US"/>
        </w:rPr>
        <w:br/>
      </w:r>
    </w:p>
    <w:p w:rsidR="00760862" w:rsidRPr="00441C79" w:rsidRDefault="00C72CBC" w:rsidP="00441C79">
      <w:pPr>
        <w:pStyle w:val="Kop2"/>
        <w:rPr>
          <w:lang w:val="en-US"/>
        </w:rPr>
      </w:pPr>
      <w:bookmarkStart w:id="89" w:name="_Toc87542968"/>
      <w:r>
        <w:rPr>
          <w:lang w:val="en-US"/>
        </w:rPr>
        <w:t>Menu</w:t>
      </w:r>
      <w:r w:rsidR="00B41234">
        <w:rPr>
          <w:lang w:val="en-US"/>
        </w:rPr>
        <w:t xml:space="preserve"> dialog</w:t>
      </w:r>
      <w:bookmarkEnd w:id="89"/>
    </w:p>
    <w:p w:rsidR="00B41234" w:rsidRDefault="00B41234" w:rsidP="00B41234">
      <w:pPr>
        <w:rPr>
          <w:lang w:val="en-US"/>
        </w:rPr>
      </w:pPr>
      <w:r>
        <w:rPr>
          <w:lang w:val="en-US"/>
        </w:rPr>
        <w:t>A special type of dialog is ‘askToChoose’, which asks the user to make some choice, which will automatically triggers a function assigned to that particular choice:</w:t>
      </w:r>
    </w:p>
    <w:tbl>
      <w:tblPr>
        <w:tblStyle w:val="Tabelraster"/>
        <w:tblW w:w="0" w:type="auto"/>
        <w:tblLook w:val="04A0" w:firstRow="1" w:lastRow="0" w:firstColumn="1" w:lastColumn="0" w:noHBand="0" w:noVBand="1"/>
      </w:tblPr>
      <w:tblGrid>
        <w:gridCol w:w="9212"/>
      </w:tblGrid>
      <w:tr w:rsidR="00B41234" w:rsidRPr="00881ED8" w:rsidTr="00B41234">
        <w:tc>
          <w:tcPr>
            <w:tcW w:w="9212" w:type="dxa"/>
          </w:tcPr>
          <w:p w:rsidR="00B41234" w:rsidRDefault="00B41234" w:rsidP="00B41234">
            <w:pPr>
              <w:rPr>
                <w:rFonts w:ascii="Courier New" w:hAnsi="Courier New" w:cs="Courier New"/>
                <w:sz w:val="18"/>
                <w:lang w:val="en-US"/>
              </w:rPr>
            </w:pPr>
          </w:p>
          <w:p w:rsidR="00B41234" w:rsidRDefault="00B41234" w:rsidP="00B41234">
            <w:pPr>
              <w:rPr>
                <w:rFonts w:ascii="Courier New" w:hAnsi="Courier New" w:cs="Courier New"/>
                <w:sz w:val="18"/>
                <w:lang w:val="en-US"/>
              </w:rPr>
            </w:pPr>
            <w:r>
              <w:rPr>
                <w:rFonts w:ascii="Courier New" w:hAnsi="Courier New" w:cs="Courier New"/>
                <w:sz w:val="18"/>
                <w:lang w:val="en-US"/>
              </w:rPr>
              <w:t xml:space="preserve">var </w:t>
            </w:r>
            <w:r w:rsidRPr="00F32CE1">
              <w:rPr>
                <w:rFonts w:ascii="Courier New" w:hAnsi="Courier New" w:cs="Courier New"/>
                <w:sz w:val="18"/>
                <w:lang w:val="en-US"/>
              </w:rPr>
              <w:t>oOptions</w:t>
            </w:r>
            <w:r>
              <w:rPr>
                <w:rFonts w:ascii="Courier New" w:hAnsi="Courier New" w:cs="Courier New"/>
                <w:sz w:val="18"/>
                <w:lang w:val="en-US"/>
              </w:rPr>
              <w:t xml:space="preserve"> = {</w:t>
            </w:r>
          </w:p>
          <w:p w:rsidR="00B41234" w:rsidRDefault="00B41234" w:rsidP="00B41234">
            <w:pPr>
              <w:rPr>
                <w:rFonts w:ascii="Courier New" w:hAnsi="Courier New" w:cs="Courier New"/>
                <w:sz w:val="18"/>
                <w:szCs w:val="18"/>
                <w:lang w:val="en-US"/>
              </w:rPr>
            </w:pPr>
            <w:r w:rsidRPr="007E42EB">
              <w:rPr>
                <w:rFonts w:ascii="Courier New" w:hAnsi="Courier New" w:cs="Courier New"/>
                <w:sz w:val="18"/>
                <w:szCs w:val="18"/>
                <w:lang w:val="en-US"/>
              </w:rPr>
              <w:tab/>
            </w:r>
            <w:r>
              <w:rPr>
                <w:rFonts w:ascii="Courier New" w:hAnsi="Courier New" w:cs="Courier New"/>
                <w:sz w:val="18"/>
                <w:szCs w:val="18"/>
                <w:lang w:val="en-US"/>
              </w:rPr>
              <w:t>“choice 1”: function(){ // do something },</w:t>
            </w:r>
          </w:p>
          <w:p w:rsidR="00B41234" w:rsidRDefault="00B41234" w:rsidP="00B41234">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szCs w:val="18"/>
                <w:lang w:val="en-US"/>
              </w:rPr>
              <w:t>“choice 2:: function(){ // do something else }</w:t>
            </w:r>
          </w:p>
          <w:p w:rsidR="00B41234" w:rsidRDefault="00B41234" w:rsidP="00B41234">
            <w:pPr>
              <w:rPr>
                <w:rFonts w:ascii="Courier New" w:hAnsi="Courier New" w:cs="Courier New"/>
                <w:sz w:val="18"/>
                <w:lang w:val="en-US"/>
              </w:rPr>
            </w:pPr>
            <w:r>
              <w:rPr>
                <w:rFonts w:ascii="Courier New" w:hAnsi="Courier New" w:cs="Courier New"/>
                <w:sz w:val="18"/>
                <w:lang w:val="en-US"/>
              </w:rPr>
              <w:t>};</w:t>
            </w:r>
          </w:p>
          <w:p w:rsidR="00B41234" w:rsidRDefault="00B41234" w:rsidP="00B41234">
            <w:pPr>
              <w:rPr>
                <w:rFonts w:ascii="Courier New" w:hAnsi="Courier New" w:cs="Courier New"/>
                <w:sz w:val="18"/>
                <w:lang w:val="en-US"/>
              </w:rPr>
            </w:pPr>
          </w:p>
          <w:p w:rsidR="00B41234" w:rsidRPr="00F32CE1" w:rsidRDefault="00B41234" w:rsidP="00B41234">
            <w:pPr>
              <w:rPr>
                <w:rFonts w:ascii="Courier New" w:hAnsi="Courier New" w:cs="Courier New"/>
                <w:sz w:val="18"/>
                <w:lang w:val="en-US"/>
              </w:rPr>
            </w:pPr>
            <w:r w:rsidRPr="00F32CE1">
              <w:rPr>
                <w:rFonts w:ascii="Courier New" w:hAnsi="Courier New" w:cs="Courier New"/>
                <w:sz w:val="18"/>
                <w:lang w:val="en-US"/>
              </w:rPr>
              <w:t>fn.askToChoose(sTitle, sMessage, oOptions)</w:t>
            </w:r>
            <w:r>
              <w:rPr>
                <w:rFonts w:ascii="Courier New" w:hAnsi="Courier New" w:cs="Courier New"/>
                <w:sz w:val="18"/>
                <w:lang w:val="en-US"/>
              </w:rPr>
              <w:t>;</w:t>
            </w:r>
          </w:p>
          <w:p w:rsidR="00B41234" w:rsidRDefault="00B41234" w:rsidP="00B41234">
            <w:pPr>
              <w:rPr>
                <w:lang w:val="en-US"/>
              </w:rPr>
            </w:pPr>
          </w:p>
        </w:tc>
      </w:tr>
    </w:tbl>
    <w:p w:rsidR="00B41234" w:rsidRPr="00F32CE1" w:rsidRDefault="00B41234" w:rsidP="00B41234">
      <w:pPr>
        <w:rPr>
          <w:lang w:val="en-US"/>
        </w:rPr>
      </w:pPr>
    </w:p>
    <w:p w:rsidR="002A0729" w:rsidRDefault="00407590" w:rsidP="002A0729">
      <w:pPr>
        <w:rPr>
          <w:lang w:val="en-US"/>
        </w:rPr>
      </w:pPr>
      <w:r>
        <w:rPr>
          <w:lang w:val="en-US"/>
        </w:rPr>
        <w:t xml:space="preserve">Note that this functionality is also available in </w:t>
      </w:r>
      <w:r w:rsidRPr="001032FF">
        <w:rPr>
          <w:rFonts w:ascii="Courier New" w:hAnsi="Courier New" w:cs="Courier New"/>
          <w:sz w:val="18"/>
          <w:szCs w:val="18"/>
          <w:lang w:val="en-US"/>
        </w:rPr>
        <w:t>fn.promptSelect(</w:t>
      </w:r>
      <w:r>
        <w:rPr>
          <w:rFonts w:ascii="Courier New" w:hAnsi="Courier New" w:cs="Courier New"/>
          <w:sz w:val="18"/>
          <w:szCs w:val="18"/>
          <w:lang w:val="en-US"/>
        </w:rPr>
        <w:t>…)</w:t>
      </w:r>
      <w:r>
        <w:rPr>
          <w:lang w:val="en-US"/>
        </w:rPr>
        <w:t xml:space="preserve">, when using its </w:t>
      </w:r>
      <w:r w:rsidRPr="001032FF">
        <w:rPr>
          <w:rFonts w:ascii="Courier New" w:hAnsi="Courier New" w:cs="Courier New"/>
          <w:sz w:val="18"/>
          <w:szCs w:val="18"/>
          <w:lang w:val="en-US"/>
        </w:rPr>
        <w:t>mSelectionMode</w:t>
      </w:r>
      <w:r>
        <w:rPr>
          <w:lang w:val="en-US"/>
        </w:rPr>
        <w:t xml:space="preserve"> parameter as a callback function.</w:t>
      </w:r>
    </w:p>
    <w:tbl>
      <w:tblPr>
        <w:tblStyle w:val="Tabelraster"/>
        <w:tblW w:w="0" w:type="auto"/>
        <w:tblLook w:val="04A0" w:firstRow="1" w:lastRow="0" w:firstColumn="1" w:lastColumn="0" w:noHBand="0" w:noVBand="1"/>
      </w:tblPr>
      <w:tblGrid>
        <w:gridCol w:w="9212"/>
      </w:tblGrid>
      <w:tr w:rsidR="00407590" w:rsidTr="00407590">
        <w:tc>
          <w:tcPr>
            <w:tcW w:w="9212" w:type="dxa"/>
          </w:tcPr>
          <w:p w:rsidR="00407590" w:rsidRDefault="00407590">
            <w:pPr>
              <w:rPr>
                <w:rFonts w:ascii="Courier New" w:hAnsi="Courier New" w:cs="Courier New"/>
                <w:sz w:val="18"/>
                <w:lang w:val="en-US"/>
              </w:rPr>
            </w:pPr>
          </w:p>
          <w:p w:rsidR="00AD4D2E" w:rsidRDefault="00407590">
            <w:pPr>
              <w:rPr>
                <w:rFonts w:ascii="Courier New" w:hAnsi="Courier New" w:cs="Courier New"/>
                <w:sz w:val="18"/>
                <w:lang w:val="en-US"/>
              </w:rPr>
            </w:pPr>
            <w:r w:rsidRPr="00407590">
              <w:rPr>
                <w:rFonts w:ascii="Courier New" w:hAnsi="Courier New" w:cs="Courier New"/>
                <w:sz w:val="18"/>
                <w:lang w:val="en-US"/>
              </w:rPr>
              <w:t xml:space="preserve">fn.promptSelect(sTitle, </w:t>
            </w:r>
            <w:r>
              <w:rPr>
                <w:rFonts w:ascii="Courier New" w:hAnsi="Courier New" w:cs="Courier New"/>
                <w:sz w:val="18"/>
                <w:lang w:val="en-US"/>
              </w:rPr>
              <w:t>[</w:t>
            </w:r>
            <w:r>
              <w:rPr>
                <w:rFonts w:ascii="Courier New" w:hAnsi="Courier New" w:cs="Courier New"/>
                <w:sz w:val="18"/>
                <w:szCs w:val="18"/>
                <w:lang w:val="en-US"/>
              </w:rPr>
              <w:t>“choice 1”, “choice 2”</w:t>
            </w:r>
            <w:r>
              <w:rPr>
                <w:rFonts w:ascii="Courier New" w:hAnsi="Courier New" w:cs="Courier New"/>
                <w:sz w:val="18"/>
                <w:lang w:val="en-US"/>
              </w:rPr>
              <w:t>]</w:t>
            </w:r>
            <w:r w:rsidRPr="00407590">
              <w:rPr>
                <w:rFonts w:ascii="Courier New" w:hAnsi="Courier New" w:cs="Courier New"/>
                <w:sz w:val="18"/>
                <w:lang w:val="en-US"/>
              </w:rPr>
              <w:t xml:space="preserve">, </w:t>
            </w:r>
            <w:r>
              <w:rPr>
                <w:rFonts w:ascii="Courier New" w:hAnsi="Courier New" w:cs="Courier New"/>
                <w:sz w:val="18"/>
                <w:lang w:val="en-US"/>
              </w:rPr>
              <w:t>[]</w:t>
            </w:r>
            <w:r w:rsidRPr="00407590">
              <w:rPr>
                <w:rFonts w:ascii="Courier New" w:hAnsi="Courier New" w:cs="Courier New"/>
                <w:sz w:val="18"/>
                <w:lang w:val="en-US"/>
              </w:rPr>
              <w:t xml:space="preserve">, fnFunction, fnCancelFunction, </w:t>
            </w:r>
          </w:p>
          <w:p w:rsidR="00407590" w:rsidRDefault="00AD4D2E">
            <w:pPr>
              <w:rPr>
                <w:rFonts w:ascii="Courier New" w:hAnsi="Courier New" w:cs="Courier New"/>
                <w:sz w:val="18"/>
                <w:lang w:val="en-US"/>
              </w:rPr>
            </w:pPr>
            <w:r>
              <w:rPr>
                <w:rFonts w:ascii="Courier New" w:hAnsi="Courier New" w:cs="Courier New"/>
                <w:sz w:val="18"/>
                <w:lang w:val="en-US"/>
              </w:rPr>
              <w:t xml:space="preserve">  </w:t>
            </w:r>
            <w:r w:rsidR="00407590">
              <w:rPr>
                <w:rFonts w:ascii="Courier New" w:hAnsi="Courier New" w:cs="Courier New"/>
                <w:sz w:val="18"/>
                <w:lang w:val="en-US"/>
              </w:rPr>
              <w:t>function(</w:t>
            </w:r>
            <w:r w:rsidR="00407590" w:rsidRPr="00407590">
              <w:rPr>
                <w:rFonts w:ascii="Courier New" w:hAnsi="Courier New" w:cs="Courier New"/>
                <w:sz w:val="18"/>
                <w:lang w:val="en-US"/>
              </w:rPr>
              <w:t>selectedText)</w:t>
            </w:r>
            <w:r w:rsidR="00407590">
              <w:rPr>
                <w:rFonts w:ascii="Courier New" w:hAnsi="Courier New" w:cs="Courier New"/>
                <w:sz w:val="18"/>
                <w:lang w:val="en-US"/>
              </w:rPr>
              <w:t>{</w:t>
            </w:r>
          </w:p>
          <w:p w:rsidR="00407590" w:rsidRDefault="00407590">
            <w:pPr>
              <w:rPr>
                <w:rFonts w:ascii="Courier New" w:hAnsi="Courier New" w:cs="Courier New"/>
                <w:sz w:val="18"/>
                <w:szCs w:val="18"/>
                <w:lang w:val="en-US"/>
              </w:rPr>
            </w:pPr>
            <w:r w:rsidRPr="007E42EB">
              <w:rPr>
                <w:rFonts w:ascii="Courier New" w:hAnsi="Courier New" w:cs="Courier New"/>
                <w:sz w:val="18"/>
                <w:szCs w:val="18"/>
                <w:lang w:val="en-US"/>
              </w:rPr>
              <w:tab/>
            </w:r>
            <w:r>
              <w:rPr>
                <w:rFonts w:ascii="Courier New" w:hAnsi="Courier New" w:cs="Courier New"/>
                <w:sz w:val="18"/>
                <w:szCs w:val="18"/>
                <w:lang w:val="en-US"/>
              </w:rPr>
              <w:t>if (</w:t>
            </w:r>
            <w:r w:rsidRPr="00407590">
              <w:rPr>
                <w:rFonts w:ascii="Courier New" w:hAnsi="Courier New" w:cs="Courier New"/>
                <w:sz w:val="18"/>
                <w:lang w:val="en-US"/>
              </w:rPr>
              <w:t>selectedText</w:t>
            </w:r>
            <w:r>
              <w:rPr>
                <w:rFonts w:ascii="Courier New" w:hAnsi="Courier New" w:cs="Courier New"/>
                <w:sz w:val="18"/>
                <w:lang w:val="en-US"/>
              </w:rPr>
              <w:t xml:space="preserve"> == </w:t>
            </w:r>
            <w:r>
              <w:rPr>
                <w:rFonts w:ascii="Courier New" w:hAnsi="Courier New" w:cs="Courier New"/>
                <w:sz w:val="18"/>
                <w:szCs w:val="18"/>
                <w:lang w:val="en-US"/>
              </w:rPr>
              <w:t>“choice 1”) {// do something }</w:t>
            </w:r>
          </w:p>
          <w:p w:rsidR="00407590" w:rsidRDefault="00407590">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szCs w:val="18"/>
                <w:lang w:val="en-US"/>
              </w:rPr>
              <w:t>if (</w:t>
            </w:r>
            <w:r w:rsidRPr="00407590">
              <w:rPr>
                <w:rFonts w:ascii="Courier New" w:hAnsi="Courier New" w:cs="Courier New"/>
                <w:sz w:val="18"/>
                <w:lang w:val="en-US"/>
              </w:rPr>
              <w:t>selectedText</w:t>
            </w:r>
            <w:r>
              <w:rPr>
                <w:rFonts w:ascii="Courier New" w:hAnsi="Courier New" w:cs="Courier New"/>
                <w:sz w:val="18"/>
                <w:lang w:val="en-US"/>
              </w:rPr>
              <w:t xml:space="preserve"> == </w:t>
            </w:r>
            <w:r>
              <w:rPr>
                <w:rFonts w:ascii="Courier New" w:hAnsi="Courier New" w:cs="Courier New"/>
                <w:sz w:val="18"/>
                <w:szCs w:val="18"/>
                <w:lang w:val="en-US"/>
              </w:rPr>
              <w:t>“choice 2”) {// do something else }</w:t>
            </w:r>
          </w:p>
          <w:p w:rsidR="00AD4D2E" w:rsidRDefault="00AD4D2E">
            <w:pPr>
              <w:rPr>
                <w:rFonts w:ascii="Courier New" w:hAnsi="Courier New" w:cs="Courier New"/>
                <w:sz w:val="18"/>
                <w:lang w:val="en-US"/>
              </w:rPr>
            </w:pPr>
            <w:r>
              <w:rPr>
                <w:rFonts w:ascii="Courier New" w:hAnsi="Courier New" w:cs="Courier New"/>
                <w:sz w:val="18"/>
                <w:lang w:val="en-US"/>
              </w:rPr>
              <w:t xml:space="preserve">  </w:t>
            </w:r>
            <w:r w:rsidR="00407590">
              <w:rPr>
                <w:rFonts w:ascii="Courier New" w:hAnsi="Courier New" w:cs="Courier New"/>
                <w:sz w:val="18"/>
                <w:lang w:val="en-US"/>
              </w:rPr>
              <w:t>}</w:t>
            </w:r>
          </w:p>
          <w:p w:rsidR="00407590" w:rsidRDefault="00407590">
            <w:pPr>
              <w:rPr>
                <w:rFonts w:ascii="Courier New" w:hAnsi="Courier New" w:cs="Courier New"/>
                <w:sz w:val="18"/>
                <w:lang w:val="en-US"/>
              </w:rPr>
            </w:pPr>
            <w:r>
              <w:rPr>
                <w:rFonts w:ascii="Courier New" w:hAnsi="Courier New" w:cs="Courier New"/>
                <w:sz w:val="18"/>
                <w:lang w:val="en-US"/>
              </w:rPr>
              <w:t>)</w:t>
            </w:r>
            <w:r w:rsidRPr="00407590">
              <w:rPr>
                <w:rFonts w:ascii="Courier New" w:hAnsi="Courier New" w:cs="Courier New"/>
                <w:sz w:val="18"/>
                <w:lang w:val="en-US"/>
              </w:rPr>
              <w:t>;</w:t>
            </w:r>
          </w:p>
          <w:p w:rsidR="00407590" w:rsidRPr="00407590" w:rsidRDefault="00407590">
            <w:pPr>
              <w:rPr>
                <w:rFonts w:ascii="Courier New" w:hAnsi="Courier New" w:cs="Courier New"/>
                <w:sz w:val="18"/>
                <w:lang w:val="en-US"/>
              </w:rPr>
            </w:pPr>
          </w:p>
        </w:tc>
      </w:tr>
    </w:tbl>
    <w:p w:rsidR="00A26EEE" w:rsidRDefault="00A26EEE">
      <w:pPr>
        <w:rPr>
          <w:lang w:val="en-US"/>
        </w:rPr>
      </w:pPr>
      <w:r>
        <w:rPr>
          <w:lang w:val="en-US"/>
        </w:rPr>
        <w:br w:type="page"/>
      </w:r>
    </w:p>
    <w:p w:rsidR="00303324" w:rsidRPr="00C70077" w:rsidRDefault="00303324" w:rsidP="00303324">
      <w:pPr>
        <w:pStyle w:val="Kop2"/>
        <w:rPr>
          <w:lang w:val="en-US"/>
        </w:rPr>
      </w:pPr>
      <w:bookmarkStart w:id="90" w:name="_Toc87542969"/>
      <w:r w:rsidRPr="00C70077">
        <w:rPr>
          <w:lang w:val="en-US"/>
        </w:rPr>
        <w:lastRenderedPageBreak/>
        <w:t>Get rid o</w:t>
      </w:r>
      <w:r w:rsidR="00077D91">
        <w:rPr>
          <w:lang w:val="en-US"/>
        </w:rPr>
        <w:t>f</w:t>
      </w:r>
      <w:r w:rsidRPr="00C70077">
        <w:rPr>
          <w:lang w:val="en-US"/>
        </w:rPr>
        <w:t xml:space="preserve"> </w:t>
      </w:r>
      <w:r w:rsidR="00A26EEE">
        <w:rPr>
          <w:lang w:val="en-US"/>
        </w:rPr>
        <w:t xml:space="preserve">the </w:t>
      </w:r>
      <w:r w:rsidRPr="00C70077">
        <w:rPr>
          <w:lang w:val="en-US"/>
        </w:rPr>
        <w:t>‘OK’ button</w:t>
      </w:r>
      <w:bookmarkEnd w:id="90"/>
    </w:p>
    <w:p w:rsidR="00303324" w:rsidRDefault="00303324">
      <w:pPr>
        <w:rPr>
          <w:lang w:val="en-US"/>
        </w:rPr>
      </w:pPr>
      <w:r w:rsidRPr="00303324">
        <w:rPr>
          <w:lang w:val="en-US"/>
        </w:rPr>
        <w:t xml:space="preserve">By default, most dialog functions display an </w:t>
      </w:r>
      <w:r>
        <w:rPr>
          <w:lang w:val="en-US"/>
        </w:rPr>
        <w:t>‘</w:t>
      </w:r>
      <w:r w:rsidRPr="00303324">
        <w:rPr>
          <w:lang w:val="en-US"/>
        </w:rPr>
        <w:t>OK</w:t>
      </w:r>
      <w:r>
        <w:rPr>
          <w:lang w:val="en-US"/>
        </w:rPr>
        <w:t>’</w:t>
      </w:r>
      <w:r w:rsidRPr="00303324">
        <w:rPr>
          <w:lang w:val="en-US"/>
        </w:rPr>
        <w:t xml:space="preserve"> button and a </w:t>
      </w:r>
      <w:r>
        <w:rPr>
          <w:lang w:val="en-US"/>
        </w:rPr>
        <w:t>‘</w:t>
      </w:r>
      <w:r w:rsidRPr="00303324">
        <w:rPr>
          <w:lang w:val="en-US"/>
        </w:rPr>
        <w:t>Cancel</w:t>
      </w:r>
      <w:r>
        <w:rPr>
          <w:lang w:val="en-US"/>
        </w:rPr>
        <w:t>’</w:t>
      </w:r>
      <w:r w:rsidRPr="00303324">
        <w:rPr>
          <w:lang w:val="en-US"/>
        </w:rPr>
        <w:t xml:space="preserve"> button</w:t>
      </w:r>
      <w:r>
        <w:rPr>
          <w:lang w:val="en-US"/>
        </w:rPr>
        <w:t xml:space="preserve">. The ‘Cancel’ button is compulsory as one must be capable of canceling some action. On the contrary, the ‘OK’ button can be gotten rid of. For example, in a </w:t>
      </w:r>
      <w:r w:rsidRPr="00077D91">
        <w:rPr>
          <w:rFonts w:ascii="Courier New" w:hAnsi="Courier New" w:cs="Courier New"/>
          <w:sz w:val="18"/>
          <w:lang w:val="en-US"/>
        </w:rPr>
        <w:t>fn.promptSelect()</w:t>
      </w:r>
      <w:r w:rsidRPr="00077D91">
        <w:rPr>
          <w:sz w:val="18"/>
          <w:lang w:val="en-US"/>
        </w:rPr>
        <w:t xml:space="preserve"> </w:t>
      </w:r>
      <w:r>
        <w:rPr>
          <w:lang w:val="en-US"/>
        </w:rPr>
        <w:t xml:space="preserve">call, one of the given options might fulfill the role of an ‘OK’ button, causing the default ‘OK’ button to be unnecessary. </w:t>
      </w:r>
    </w:p>
    <w:p w:rsidR="00303324" w:rsidRPr="00303324" w:rsidRDefault="00303324">
      <w:pPr>
        <w:rPr>
          <w:lang w:val="en-US"/>
        </w:rPr>
      </w:pPr>
      <w:r>
        <w:rPr>
          <w:lang w:val="en-US"/>
        </w:rPr>
        <w:t xml:space="preserve">Getting rid of the default ‘OK’ button is easy: just replace the corresponding callback by </w:t>
      </w:r>
      <w:r w:rsidRPr="00303324">
        <w:rPr>
          <w:rFonts w:ascii="Courier New" w:hAnsi="Courier New" w:cs="Courier New"/>
          <w:lang w:val="en-US"/>
        </w:rPr>
        <w:t>null</w:t>
      </w:r>
      <w:r>
        <w:rPr>
          <w:lang w:val="en-US"/>
        </w:rPr>
        <w:t>.</w:t>
      </w:r>
    </w:p>
    <w:tbl>
      <w:tblPr>
        <w:tblStyle w:val="Tabelraster"/>
        <w:tblW w:w="0" w:type="auto"/>
        <w:tblLook w:val="04A0" w:firstRow="1" w:lastRow="0" w:firstColumn="1" w:lastColumn="0" w:noHBand="0" w:noVBand="1"/>
      </w:tblPr>
      <w:tblGrid>
        <w:gridCol w:w="9212"/>
      </w:tblGrid>
      <w:tr w:rsidR="00A26EEE" w:rsidRPr="00EF038D" w:rsidTr="00A26EEE">
        <w:tc>
          <w:tcPr>
            <w:tcW w:w="9212" w:type="dxa"/>
          </w:tcPr>
          <w:p w:rsidR="00A26EEE" w:rsidRDefault="00A26EEE">
            <w:pPr>
              <w:rPr>
                <w:lang w:val="en-US"/>
              </w:rPr>
            </w:pPr>
          </w:p>
          <w:p w:rsidR="00832EC3" w:rsidRDefault="00A26EEE" w:rsidP="00832EC3">
            <w:pPr>
              <w:rPr>
                <w:rFonts w:ascii="Courier New" w:hAnsi="Courier New" w:cs="Courier New"/>
                <w:sz w:val="18"/>
                <w:lang w:val="en-US"/>
              </w:rPr>
            </w:pPr>
            <w:r w:rsidRPr="00C70F37">
              <w:rPr>
                <w:rFonts w:ascii="Courier New" w:hAnsi="Courier New" w:cs="Courier New"/>
                <w:sz w:val="18"/>
                <w:lang w:val="en-US"/>
              </w:rPr>
              <w:t>fn.promptSelect(sTitl</w:t>
            </w:r>
            <w:r w:rsidR="00832EC3">
              <w:rPr>
                <w:rFonts w:ascii="Courier New" w:hAnsi="Courier New" w:cs="Courier New"/>
                <w:sz w:val="18"/>
                <w:lang w:val="en-US"/>
              </w:rPr>
              <w:t>e, aAllOptions, aAlreadyChosen,</w:t>
            </w:r>
          </w:p>
          <w:p w:rsidR="00A26EEE" w:rsidRPr="00C70F37" w:rsidRDefault="00832EC3" w:rsidP="00832EC3">
            <w:pPr>
              <w:rPr>
                <w:rFonts w:ascii="Courier New" w:hAnsi="Courier New" w:cs="Courier New"/>
                <w:sz w:val="18"/>
                <w:lang w:val="en-US"/>
              </w:rPr>
            </w:pPr>
            <w:r>
              <w:rPr>
                <w:rFonts w:ascii="Courier New" w:hAnsi="Courier New" w:cs="Courier New"/>
                <w:sz w:val="18"/>
                <w:lang w:val="en-US"/>
              </w:rPr>
              <w:t xml:space="preserve">   </w:t>
            </w:r>
            <w:r w:rsidR="00A26EEE" w:rsidRPr="00C70F37">
              <w:rPr>
                <w:rFonts w:ascii="Courier New" w:hAnsi="Courier New" w:cs="Courier New"/>
                <w:sz w:val="18"/>
                <w:lang w:val="en-US"/>
              </w:rPr>
              <w:t>NULL, function(){ // cancel function });</w:t>
            </w:r>
          </w:p>
          <w:p w:rsidR="00A26EEE" w:rsidRDefault="00A26EEE">
            <w:pPr>
              <w:rPr>
                <w:lang w:val="en-US"/>
              </w:rPr>
            </w:pPr>
          </w:p>
        </w:tc>
      </w:tr>
    </w:tbl>
    <w:p w:rsidR="00C70F37" w:rsidRDefault="00C70F37">
      <w:pPr>
        <w:rPr>
          <w:lang w:val="en-US"/>
        </w:rPr>
      </w:pPr>
    </w:p>
    <w:p w:rsidR="0002398F" w:rsidRDefault="0002398F" w:rsidP="00815933">
      <w:pPr>
        <w:pStyle w:val="Kop2"/>
        <w:rPr>
          <w:lang w:val="en-US"/>
        </w:rPr>
      </w:pPr>
      <w:bookmarkStart w:id="91" w:name="_Toc87542970"/>
      <w:r>
        <w:rPr>
          <w:lang w:val="en-US"/>
        </w:rPr>
        <w:t>Closing a dialog programmatically</w:t>
      </w:r>
      <w:bookmarkEnd w:id="91"/>
    </w:p>
    <w:p w:rsidR="0002398F" w:rsidRDefault="0002398F">
      <w:pPr>
        <w:rPr>
          <w:lang w:val="en-US"/>
        </w:rPr>
      </w:pPr>
      <w:r>
        <w:rPr>
          <w:lang w:val="en-US"/>
        </w:rPr>
        <w:t>The dialog currently in fr</w:t>
      </w:r>
      <w:r w:rsidR="00695976">
        <w:rPr>
          <w:lang w:val="en-US"/>
        </w:rPr>
        <w:t>ont can be closed by calling:</w:t>
      </w:r>
    </w:p>
    <w:tbl>
      <w:tblPr>
        <w:tblStyle w:val="Tabelraster"/>
        <w:tblW w:w="0" w:type="auto"/>
        <w:tblLook w:val="04A0" w:firstRow="1" w:lastRow="0" w:firstColumn="1" w:lastColumn="0" w:noHBand="0" w:noVBand="1"/>
      </w:tblPr>
      <w:tblGrid>
        <w:gridCol w:w="9212"/>
      </w:tblGrid>
      <w:tr w:rsidR="00695976" w:rsidTr="00695976">
        <w:tc>
          <w:tcPr>
            <w:tcW w:w="9212" w:type="dxa"/>
          </w:tcPr>
          <w:p w:rsidR="00695976" w:rsidRDefault="00695976">
            <w:pPr>
              <w:rPr>
                <w:lang w:val="en-US"/>
              </w:rPr>
            </w:pPr>
          </w:p>
          <w:p w:rsidR="00695976" w:rsidRDefault="00695976">
            <w:pPr>
              <w:rPr>
                <w:rFonts w:ascii="Courier New" w:hAnsi="Courier New" w:cs="Courier New"/>
                <w:sz w:val="18"/>
                <w:lang w:val="en-US"/>
              </w:rPr>
            </w:pPr>
            <w:r w:rsidRPr="0002398F">
              <w:rPr>
                <w:rFonts w:ascii="Courier New" w:hAnsi="Courier New" w:cs="Courier New"/>
                <w:sz w:val="18"/>
                <w:lang w:val="en-US"/>
              </w:rPr>
              <w:t>fn.closeDialog()</w:t>
            </w:r>
            <w:r>
              <w:rPr>
                <w:rFonts w:ascii="Courier New" w:hAnsi="Courier New" w:cs="Courier New"/>
                <w:sz w:val="18"/>
                <w:lang w:val="en-US"/>
              </w:rPr>
              <w:t>;</w:t>
            </w:r>
          </w:p>
          <w:p w:rsidR="00695976" w:rsidRDefault="00695976">
            <w:pPr>
              <w:rPr>
                <w:lang w:val="en-US"/>
              </w:rPr>
            </w:pPr>
          </w:p>
        </w:tc>
      </w:tr>
    </w:tbl>
    <w:p w:rsidR="00695976" w:rsidRPr="00303324" w:rsidRDefault="00C76F64">
      <w:pPr>
        <w:rPr>
          <w:lang w:val="en-US"/>
        </w:rPr>
      </w:pPr>
      <w:r>
        <w:rPr>
          <w:lang w:val="en-US"/>
        </w:rPr>
        <w:br/>
        <w:t>Which dialog is opened makes no difference. Any dialog will be closed by this command.</w:t>
      </w:r>
    </w:p>
    <w:p w:rsidR="00AF210A" w:rsidRDefault="00AF210A">
      <w:pPr>
        <w:rPr>
          <w:lang w:val="en-US"/>
        </w:rPr>
      </w:pPr>
    </w:p>
    <w:p w:rsidR="00201C00" w:rsidRDefault="00201C00" w:rsidP="00201C00">
      <w:pPr>
        <w:pStyle w:val="Kop2"/>
        <w:rPr>
          <w:lang w:val="en-US"/>
        </w:rPr>
      </w:pPr>
      <w:bookmarkStart w:id="92" w:name="_Toc87542971"/>
      <w:r>
        <w:rPr>
          <w:lang w:val="en-US"/>
        </w:rPr>
        <w:t>Show a progress indicator and hide it</w:t>
      </w:r>
      <w:bookmarkEnd w:id="92"/>
    </w:p>
    <w:p w:rsidR="00201C00" w:rsidRDefault="00201C00">
      <w:pPr>
        <w:rPr>
          <w:lang w:val="en-US"/>
        </w:rPr>
      </w:pPr>
      <w:r>
        <w:rPr>
          <w:lang w:val="en-US"/>
        </w:rPr>
        <w:t>Show it with:</w:t>
      </w:r>
    </w:p>
    <w:tbl>
      <w:tblPr>
        <w:tblStyle w:val="Tabelraster"/>
        <w:tblW w:w="0" w:type="auto"/>
        <w:tblLook w:val="04A0" w:firstRow="1" w:lastRow="0" w:firstColumn="1" w:lastColumn="0" w:noHBand="0" w:noVBand="1"/>
      </w:tblPr>
      <w:tblGrid>
        <w:gridCol w:w="9212"/>
      </w:tblGrid>
      <w:tr w:rsidR="00201C00" w:rsidRPr="00201C00" w:rsidTr="00201C00">
        <w:tc>
          <w:tcPr>
            <w:tcW w:w="9212" w:type="dxa"/>
          </w:tcPr>
          <w:p w:rsidR="00201C00" w:rsidRPr="00201C00" w:rsidRDefault="00201C00">
            <w:pPr>
              <w:rPr>
                <w:rFonts w:ascii="Courier New" w:hAnsi="Courier New" w:cs="Courier New"/>
                <w:sz w:val="18"/>
                <w:lang w:val="en-US"/>
              </w:rPr>
            </w:pPr>
          </w:p>
          <w:p w:rsidR="00201C00" w:rsidRPr="00201C00" w:rsidRDefault="00201C00">
            <w:pPr>
              <w:rPr>
                <w:rFonts w:ascii="Courier New" w:hAnsi="Courier New" w:cs="Courier New"/>
                <w:sz w:val="18"/>
                <w:lang w:val="en-US"/>
              </w:rPr>
            </w:pPr>
            <w:r w:rsidRPr="00201C00">
              <w:rPr>
                <w:rFonts w:ascii="Courier New" w:hAnsi="Courier New" w:cs="Courier New"/>
                <w:sz w:val="18"/>
                <w:lang w:val="en-US"/>
              </w:rPr>
              <w:t>fn.showProcessingMsg(sTableName);</w:t>
            </w:r>
          </w:p>
          <w:p w:rsidR="00201C00" w:rsidRPr="00201C00" w:rsidRDefault="00201C00">
            <w:pPr>
              <w:rPr>
                <w:rFonts w:ascii="Courier New" w:hAnsi="Courier New" w:cs="Courier New"/>
                <w:sz w:val="18"/>
                <w:lang w:val="en-US"/>
              </w:rPr>
            </w:pPr>
          </w:p>
        </w:tc>
      </w:tr>
    </w:tbl>
    <w:p w:rsidR="00201C00" w:rsidRDefault="00201C00">
      <w:pPr>
        <w:rPr>
          <w:lang w:val="en-US"/>
        </w:rPr>
      </w:pPr>
      <w:r>
        <w:rPr>
          <w:lang w:val="en-US"/>
        </w:rPr>
        <w:br/>
        <w:t>And hide it with:</w:t>
      </w:r>
    </w:p>
    <w:tbl>
      <w:tblPr>
        <w:tblStyle w:val="Tabelraster"/>
        <w:tblW w:w="0" w:type="auto"/>
        <w:tblLook w:val="04A0" w:firstRow="1" w:lastRow="0" w:firstColumn="1" w:lastColumn="0" w:noHBand="0" w:noVBand="1"/>
      </w:tblPr>
      <w:tblGrid>
        <w:gridCol w:w="9212"/>
      </w:tblGrid>
      <w:tr w:rsidR="00201C00" w:rsidTr="00201C00">
        <w:tc>
          <w:tcPr>
            <w:tcW w:w="9212" w:type="dxa"/>
          </w:tcPr>
          <w:p w:rsidR="00201C00" w:rsidRDefault="00201C00">
            <w:pPr>
              <w:rPr>
                <w:lang w:val="en-US"/>
              </w:rPr>
            </w:pPr>
          </w:p>
          <w:p w:rsidR="00201C00" w:rsidRPr="00201C00" w:rsidRDefault="00201C00" w:rsidP="00201C00">
            <w:pPr>
              <w:rPr>
                <w:rFonts w:ascii="Courier New" w:hAnsi="Courier New" w:cs="Courier New"/>
                <w:sz w:val="18"/>
                <w:lang w:val="en-US"/>
              </w:rPr>
            </w:pPr>
            <w:r w:rsidRPr="00201C00">
              <w:rPr>
                <w:rFonts w:ascii="Courier New" w:hAnsi="Courier New" w:cs="Courier New"/>
                <w:sz w:val="18"/>
                <w:lang w:val="en-US"/>
              </w:rPr>
              <w:t>fn.removeProcessingMsg(sTableName);</w:t>
            </w:r>
          </w:p>
          <w:p w:rsidR="00201C00" w:rsidRDefault="00201C00">
            <w:pPr>
              <w:rPr>
                <w:lang w:val="en-US"/>
              </w:rPr>
            </w:pPr>
          </w:p>
          <w:p w:rsidR="00201C00" w:rsidRDefault="00201C00">
            <w:pPr>
              <w:rPr>
                <w:lang w:val="en-US"/>
              </w:rPr>
            </w:pPr>
          </w:p>
        </w:tc>
      </w:tr>
    </w:tbl>
    <w:p w:rsidR="00400759" w:rsidRDefault="00400759">
      <w:pPr>
        <w:rPr>
          <w:lang w:val="en-US"/>
        </w:rPr>
      </w:pPr>
      <w:r>
        <w:rPr>
          <w:lang w:val="en-US"/>
        </w:rPr>
        <w:br w:type="page"/>
      </w:r>
    </w:p>
    <w:p w:rsidR="00800F9F" w:rsidRDefault="00400759" w:rsidP="00400759">
      <w:pPr>
        <w:pStyle w:val="Kop1"/>
        <w:rPr>
          <w:lang w:val="en-US"/>
        </w:rPr>
      </w:pPr>
      <w:bookmarkStart w:id="93" w:name="_Toc87542972"/>
      <w:r>
        <w:rPr>
          <w:lang w:val="en-US"/>
        </w:rPr>
        <w:lastRenderedPageBreak/>
        <w:t>Key events</w:t>
      </w:r>
      <w:bookmarkEnd w:id="93"/>
    </w:p>
    <w:p w:rsidR="00400759" w:rsidRDefault="00400759">
      <w:pPr>
        <w:rPr>
          <w:lang w:val="en-US"/>
        </w:rPr>
      </w:pPr>
    </w:p>
    <w:p w:rsidR="007213C4" w:rsidRDefault="007213C4" w:rsidP="007213C4">
      <w:pPr>
        <w:pStyle w:val="Kop2"/>
        <w:rPr>
          <w:lang w:val="en-US"/>
        </w:rPr>
      </w:pPr>
      <w:bookmarkStart w:id="94" w:name="_Toc87542973"/>
      <w:r>
        <w:rPr>
          <w:lang w:val="en-US"/>
        </w:rPr>
        <w:t>Assign even to some key</w:t>
      </w:r>
      <w:bookmarkEnd w:id="94"/>
    </w:p>
    <w:p w:rsidR="00400759" w:rsidRDefault="00400759">
      <w:pPr>
        <w:rPr>
          <w:lang w:val="en-US"/>
        </w:rPr>
      </w:pPr>
      <w:r>
        <w:rPr>
          <w:lang w:val="en-US"/>
        </w:rPr>
        <w:t xml:space="preserve">Any table can be assigned functions to be performed when some keys are pressed. Such functions must be declared in the </w:t>
      </w:r>
      <w:r w:rsidRPr="00400759">
        <w:rPr>
          <w:rFonts w:ascii="Courier New" w:hAnsi="Courier New" w:cs="Courier New"/>
          <w:lang w:val="en-US"/>
        </w:rPr>
        <w:t>oTableSettingsList</w:t>
      </w:r>
      <w:r>
        <w:rPr>
          <w:lang w:val="en-US"/>
        </w:rPr>
        <w:t xml:space="preserve"> array:</w:t>
      </w:r>
    </w:p>
    <w:tbl>
      <w:tblPr>
        <w:tblStyle w:val="Tabelraster"/>
        <w:tblW w:w="0" w:type="auto"/>
        <w:tblLook w:val="04A0" w:firstRow="1" w:lastRow="0" w:firstColumn="1" w:lastColumn="0" w:noHBand="0" w:noVBand="1"/>
      </w:tblPr>
      <w:tblGrid>
        <w:gridCol w:w="9212"/>
      </w:tblGrid>
      <w:tr w:rsidR="00400759" w:rsidRPr="00C517D5" w:rsidTr="00400759">
        <w:tc>
          <w:tcPr>
            <w:tcW w:w="9212" w:type="dxa"/>
          </w:tcPr>
          <w:p w:rsidR="00400759" w:rsidRPr="00C517D5" w:rsidRDefault="00400759">
            <w:pPr>
              <w:rPr>
                <w:rFonts w:ascii="Courier New" w:hAnsi="Courier New" w:cs="Courier New"/>
                <w:sz w:val="18"/>
                <w:lang w:val="en-US"/>
              </w:rPr>
            </w:pPr>
          </w:p>
          <w:p w:rsidR="00400759" w:rsidRPr="00C517D5" w:rsidRDefault="00400759">
            <w:pPr>
              <w:rPr>
                <w:rFonts w:ascii="Courier New" w:hAnsi="Courier New" w:cs="Courier New"/>
                <w:sz w:val="18"/>
                <w:lang w:val="en-US"/>
              </w:rPr>
            </w:pPr>
          </w:p>
          <w:p w:rsidR="00C517D5" w:rsidRPr="00C517D5" w:rsidRDefault="00C517D5">
            <w:pPr>
              <w:rPr>
                <w:rFonts w:ascii="Courier New" w:hAnsi="Courier New" w:cs="Courier New"/>
                <w:sz w:val="18"/>
                <w:lang w:val="en-US"/>
              </w:rPr>
            </w:pPr>
            <w:r w:rsidRPr="00C517D5">
              <w:rPr>
                <w:rFonts w:ascii="Courier New" w:hAnsi="Courier New" w:cs="Courier New"/>
                <w:sz w:val="18"/>
                <w:lang w:val="en-US"/>
              </w:rPr>
              <w:t>oTableSettingsList = {</w:t>
            </w:r>
          </w:p>
          <w:p w:rsidR="00C517D5" w:rsidRPr="00C517D5" w:rsidRDefault="00C517D5">
            <w:pPr>
              <w:rPr>
                <w:rFonts w:ascii="Courier New" w:hAnsi="Courier New" w:cs="Courier New"/>
                <w:sz w:val="18"/>
                <w:lang w:val="en-US"/>
              </w:rPr>
            </w:pPr>
          </w:p>
          <w:p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t>mytable: {  // the following will work only when this table is active</w:t>
            </w:r>
          </w:p>
          <w:p w:rsidR="00C517D5" w:rsidRPr="00C517D5" w:rsidRDefault="00C517D5" w:rsidP="00C517D5">
            <w:pPr>
              <w:rPr>
                <w:rFonts w:ascii="Courier New" w:hAnsi="Courier New" w:cs="Courier New"/>
                <w:sz w:val="18"/>
                <w:lang w:val="en-US"/>
              </w:rPr>
            </w:pPr>
          </w:p>
          <w:p w:rsidR="00C517D5" w:rsidRDefault="00C517D5" w:rsidP="00C517D5">
            <w:pPr>
              <w:rPr>
                <w:rFonts w:ascii="Courier New" w:hAnsi="Courier New" w:cs="Courier New"/>
                <w:sz w:val="18"/>
                <w:lang w:val="en-US"/>
              </w:rPr>
            </w:pPr>
            <w:r w:rsidRPr="00C517D5">
              <w:rPr>
                <w:rFonts w:ascii="Courier New" w:hAnsi="Courier New" w:cs="Courier New"/>
                <w:sz w:val="18"/>
                <w:lang w:val="en-US"/>
              </w:rPr>
              <w:tab/>
            </w:r>
            <w:r w:rsidRPr="00C517D5">
              <w:rPr>
                <w:rFonts w:ascii="Courier New" w:hAnsi="Courier New" w:cs="Courier New"/>
                <w:sz w:val="18"/>
                <w:lang w:val="en-US"/>
              </w:rPr>
              <w:tab/>
              <w:t>“keyup”: {</w:t>
            </w:r>
          </w:p>
          <w:p w:rsidR="00C517D5" w:rsidRPr="00C517D5" w:rsidRDefault="00C517D5" w:rsidP="00C517D5">
            <w:pPr>
              <w:rPr>
                <w:rFonts w:ascii="Courier New" w:hAnsi="Courier New" w:cs="Courier New"/>
                <w:sz w:val="18"/>
                <w:lang w:val="en-US"/>
              </w:rPr>
            </w:pPr>
          </w:p>
          <w:p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r>
            <w:r w:rsidRPr="00C517D5">
              <w:rPr>
                <w:rFonts w:ascii="Courier New" w:hAnsi="Courier New" w:cs="Courier New"/>
                <w:sz w:val="18"/>
                <w:lang w:val="en-US"/>
              </w:rPr>
              <w:tab/>
            </w:r>
            <w:r w:rsidRPr="00C517D5">
              <w:rPr>
                <w:rFonts w:ascii="Courier New" w:hAnsi="Courier New" w:cs="Courier New"/>
                <w:sz w:val="18"/>
                <w:lang w:val="en-US"/>
              </w:rPr>
              <w:tab/>
              <w:t>“a”: function(t){</w:t>
            </w:r>
          </w:p>
          <w:p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r>
            <w:r w:rsidRPr="00C517D5">
              <w:rPr>
                <w:rFonts w:ascii="Courier New" w:hAnsi="Courier New" w:cs="Courier New"/>
                <w:sz w:val="18"/>
                <w:lang w:val="en-US"/>
              </w:rPr>
              <w:tab/>
            </w:r>
            <w:r w:rsidRPr="00C517D5">
              <w:rPr>
                <w:rFonts w:ascii="Courier New" w:hAnsi="Courier New" w:cs="Courier New"/>
                <w:sz w:val="18"/>
                <w:lang w:val="en-US"/>
              </w:rPr>
              <w:tab/>
            </w:r>
            <w:r w:rsidRPr="00C517D5">
              <w:rPr>
                <w:rFonts w:ascii="Courier New" w:hAnsi="Courier New" w:cs="Courier New"/>
                <w:sz w:val="18"/>
                <w:lang w:val="en-US"/>
              </w:rPr>
              <w:tab/>
              <w:t>// do something when ‘a’ is pressed</w:t>
            </w:r>
          </w:p>
          <w:p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r>
            <w:r w:rsidRPr="00C517D5">
              <w:rPr>
                <w:rFonts w:ascii="Courier New" w:hAnsi="Courier New" w:cs="Courier New"/>
                <w:sz w:val="18"/>
                <w:lang w:val="en-US"/>
              </w:rPr>
              <w:tab/>
            </w:r>
            <w:r w:rsidRPr="00C517D5">
              <w:rPr>
                <w:rFonts w:ascii="Courier New" w:hAnsi="Courier New" w:cs="Courier New"/>
                <w:sz w:val="18"/>
                <w:lang w:val="en-US"/>
              </w:rPr>
              <w:tab/>
              <w:t>}</w:t>
            </w:r>
          </w:p>
          <w:p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r>
            <w:r w:rsidRPr="00C517D5">
              <w:rPr>
                <w:rFonts w:ascii="Courier New" w:hAnsi="Courier New" w:cs="Courier New"/>
                <w:sz w:val="18"/>
                <w:lang w:val="en-US"/>
              </w:rPr>
              <w:tab/>
              <w:t>}</w:t>
            </w:r>
          </w:p>
          <w:p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t>}</w:t>
            </w:r>
          </w:p>
          <w:p w:rsidR="00C517D5" w:rsidRPr="00C517D5" w:rsidRDefault="00C517D5">
            <w:pPr>
              <w:rPr>
                <w:rFonts w:ascii="Courier New" w:hAnsi="Courier New" w:cs="Courier New"/>
                <w:sz w:val="18"/>
                <w:lang w:val="en-US"/>
              </w:rPr>
            </w:pPr>
          </w:p>
          <w:p w:rsidR="00400759" w:rsidRPr="00C517D5" w:rsidRDefault="00C517D5">
            <w:pPr>
              <w:rPr>
                <w:rFonts w:ascii="Courier New" w:hAnsi="Courier New" w:cs="Courier New"/>
                <w:sz w:val="18"/>
                <w:lang w:val="en-US"/>
              </w:rPr>
            </w:pPr>
            <w:r w:rsidRPr="00C517D5">
              <w:rPr>
                <w:rFonts w:ascii="Courier New" w:hAnsi="Courier New" w:cs="Courier New"/>
                <w:sz w:val="18"/>
                <w:lang w:val="en-US"/>
              </w:rPr>
              <w:t>};</w:t>
            </w:r>
          </w:p>
        </w:tc>
      </w:tr>
    </w:tbl>
    <w:p w:rsidR="00400759" w:rsidRDefault="00C517D5">
      <w:pPr>
        <w:rPr>
          <w:lang w:val="en-US"/>
        </w:rPr>
      </w:pPr>
      <w:r>
        <w:rPr>
          <w:lang w:val="en-US"/>
        </w:rPr>
        <w:tab/>
      </w:r>
    </w:p>
    <w:p w:rsidR="00400759" w:rsidRDefault="00400759">
      <w:pPr>
        <w:rPr>
          <w:lang w:val="en-US"/>
        </w:rPr>
      </w:pPr>
      <w:r>
        <w:rPr>
          <w:lang w:val="en-US"/>
        </w:rPr>
        <w:t xml:space="preserve">In some circumstances, the key events need to be suppressed, for example when some editable cell be being edited while the key event is supposed to operation in completely different circumstances. In such can, one can use the </w:t>
      </w:r>
      <w:r w:rsidRPr="00400759">
        <w:rPr>
          <w:rFonts w:ascii="Courier New" w:hAnsi="Courier New" w:cs="Courier New"/>
          <w:lang w:val="en-US"/>
        </w:rPr>
        <w:t>editFunctionIsActiveNow()</w:t>
      </w:r>
      <w:r>
        <w:rPr>
          <w:lang w:val="en-US"/>
        </w:rPr>
        <w:t xml:space="preserve"> function:</w:t>
      </w:r>
    </w:p>
    <w:tbl>
      <w:tblPr>
        <w:tblStyle w:val="Tabelraster"/>
        <w:tblW w:w="0" w:type="auto"/>
        <w:tblLook w:val="04A0" w:firstRow="1" w:lastRow="0" w:firstColumn="1" w:lastColumn="0" w:noHBand="0" w:noVBand="1"/>
      </w:tblPr>
      <w:tblGrid>
        <w:gridCol w:w="9212"/>
      </w:tblGrid>
      <w:tr w:rsidR="00400759" w:rsidRPr="005A7004" w:rsidTr="00400759">
        <w:tc>
          <w:tcPr>
            <w:tcW w:w="9212" w:type="dxa"/>
          </w:tcPr>
          <w:p w:rsidR="00400759" w:rsidRPr="005A7004" w:rsidRDefault="00400759">
            <w:pPr>
              <w:rPr>
                <w:rFonts w:ascii="Courier New" w:hAnsi="Courier New" w:cs="Courier New"/>
                <w:sz w:val="18"/>
                <w:szCs w:val="18"/>
                <w:lang w:val="en-US"/>
              </w:rPr>
            </w:pP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oTableSettingsList = {</w:t>
            </w:r>
          </w:p>
          <w:p w:rsidR="00C517D5" w:rsidRPr="005A7004" w:rsidRDefault="00C517D5" w:rsidP="00C517D5">
            <w:pPr>
              <w:rPr>
                <w:rFonts w:ascii="Courier New" w:hAnsi="Courier New" w:cs="Courier New"/>
                <w:sz w:val="18"/>
                <w:szCs w:val="18"/>
                <w:lang w:val="en-US"/>
              </w:rPr>
            </w:pP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t xml:space="preserve">mytable: {  </w:t>
            </w:r>
          </w:p>
          <w:p w:rsidR="00C517D5" w:rsidRPr="005A7004" w:rsidRDefault="00C517D5" w:rsidP="00C517D5">
            <w:pPr>
              <w:rPr>
                <w:rFonts w:ascii="Courier New" w:hAnsi="Courier New" w:cs="Courier New"/>
                <w:sz w:val="18"/>
                <w:szCs w:val="18"/>
                <w:lang w:val="en-US"/>
              </w:rPr>
            </w:pP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t>“keyup”: {</w:t>
            </w:r>
          </w:p>
          <w:p w:rsidR="00C517D5" w:rsidRPr="005A7004" w:rsidRDefault="00C517D5" w:rsidP="00C517D5">
            <w:pPr>
              <w:rPr>
                <w:rFonts w:ascii="Courier New" w:hAnsi="Courier New" w:cs="Courier New"/>
                <w:sz w:val="18"/>
                <w:szCs w:val="18"/>
                <w:lang w:val="en-US"/>
              </w:rPr>
            </w:pP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“b”: function(t){</w:t>
            </w: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If (editFunctionIsActiveNow() ) {</w:t>
            </w:r>
          </w:p>
          <w:p w:rsidR="00C517D5" w:rsidRPr="005A7004" w:rsidRDefault="00C517D5" w:rsidP="00C517D5">
            <w:pPr>
              <w:rPr>
                <w:rFonts w:ascii="Courier New" w:hAnsi="Courier New" w:cs="Courier New"/>
                <w:sz w:val="18"/>
                <w:szCs w:val="18"/>
                <w:lang w:val="en-US"/>
              </w:rPr>
            </w:pP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 do nothing, because some cell is edited now!</w:t>
            </w: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w:t>
            </w: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else {</w:t>
            </w: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005A7004" w:rsidRPr="005A7004">
              <w:rPr>
                <w:rFonts w:ascii="Courier New" w:hAnsi="Courier New" w:cs="Courier New"/>
                <w:sz w:val="18"/>
                <w:szCs w:val="18"/>
                <w:lang w:val="en-US"/>
              </w:rPr>
              <w:t>// carry on: do something because ‘b’ was pressed</w:t>
            </w: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w:t>
            </w: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w:t>
            </w: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t>}</w:t>
            </w: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t>}</w:t>
            </w:r>
          </w:p>
          <w:p w:rsidR="00C517D5" w:rsidRPr="005A7004" w:rsidRDefault="00C517D5" w:rsidP="00C517D5">
            <w:pPr>
              <w:rPr>
                <w:rFonts w:ascii="Courier New" w:hAnsi="Courier New" w:cs="Courier New"/>
                <w:sz w:val="18"/>
                <w:szCs w:val="18"/>
                <w:lang w:val="en-US"/>
              </w:rPr>
            </w:pP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w:t>
            </w:r>
          </w:p>
          <w:p w:rsidR="00400759" w:rsidRPr="005A7004" w:rsidRDefault="00400759">
            <w:pPr>
              <w:rPr>
                <w:rFonts w:ascii="Courier New" w:hAnsi="Courier New" w:cs="Courier New"/>
                <w:sz w:val="18"/>
                <w:szCs w:val="18"/>
                <w:lang w:val="en-US"/>
              </w:rPr>
            </w:pPr>
          </w:p>
          <w:p w:rsidR="00400759" w:rsidRPr="005A7004" w:rsidRDefault="00400759">
            <w:pPr>
              <w:rPr>
                <w:rFonts w:ascii="Courier New" w:hAnsi="Courier New" w:cs="Courier New"/>
                <w:sz w:val="18"/>
                <w:szCs w:val="18"/>
                <w:lang w:val="en-US"/>
              </w:rPr>
            </w:pPr>
          </w:p>
        </w:tc>
      </w:tr>
    </w:tbl>
    <w:p w:rsidR="00400759" w:rsidRDefault="00400759">
      <w:pPr>
        <w:rPr>
          <w:lang w:val="en-US"/>
        </w:rPr>
      </w:pPr>
    </w:p>
    <w:p w:rsidR="007213C4" w:rsidRDefault="007213C4" w:rsidP="007213C4">
      <w:pPr>
        <w:pStyle w:val="Kop2"/>
        <w:rPr>
          <w:lang w:val="en-US"/>
        </w:rPr>
      </w:pPr>
      <w:bookmarkStart w:id="95" w:name="_Toc87542974"/>
      <w:r>
        <w:rPr>
          <w:lang w:val="en-US"/>
        </w:rPr>
        <w:t>Trigger a key event programmatically</w:t>
      </w:r>
      <w:bookmarkEnd w:id="95"/>
    </w:p>
    <w:p w:rsidR="007213C4" w:rsidRDefault="007213C4">
      <w:pPr>
        <w:rPr>
          <w:lang w:val="en-US"/>
        </w:rPr>
      </w:pPr>
      <w:r>
        <w:rPr>
          <w:lang w:val="en-US"/>
        </w:rPr>
        <w:t>We can trigger some pre-defined key event by specifying its key code and DOM element to trigger the key strike upon. The last parameter (s</w:t>
      </w:r>
      <w:r w:rsidRPr="007213C4">
        <w:rPr>
          <w:lang w:val="en-US"/>
        </w:rPr>
        <w:t xml:space="preserve">ome </w:t>
      </w:r>
      <w:r>
        <w:rPr>
          <w:lang w:val="en-US"/>
        </w:rPr>
        <w:t>DOM</w:t>
      </w:r>
      <w:r w:rsidRPr="007213C4">
        <w:rPr>
          <w:lang w:val="en-US"/>
        </w:rPr>
        <w:t xml:space="preserve"> element node that is part of nElement</w:t>
      </w:r>
      <w:r>
        <w:rPr>
          <w:lang w:val="en-US"/>
        </w:rPr>
        <w:t>) is optional.</w:t>
      </w:r>
    </w:p>
    <w:tbl>
      <w:tblPr>
        <w:tblStyle w:val="Tabelraster"/>
        <w:tblW w:w="0" w:type="auto"/>
        <w:tblLook w:val="04A0" w:firstRow="1" w:lastRow="0" w:firstColumn="1" w:lastColumn="0" w:noHBand="0" w:noVBand="1"/>
      </w:tblPr>
      <w:tblGrid>
        <w:gridCol w:w="9212"/>
      </w:tblGrid>
      <w:tr w:rsidR="007213C4" w:rsidTr="007213C4">
        <w:tc>
          <w:tcPr>
            <w:tcW w:w="9212" w:type="dxa"/>
          </w:tcPr>
          <w:p w:rsidR="007213C4" w:rsidRDefault="007213C4">
            <w:pPr>
              <w:rPr>
                <w:lang w:val="en-US"/>
              </w:rPr>
            </w:pPr>
          </w:p>
          <w:p w:rsidR="007213C4" w:rsidRDefault="007213C4">
            <w:pPr>
              <w:rPr>
                <w:lang w:val="en-US"/>
              </w:rPr>
            </w:pPr>
            <w:r>
              <w:rPr>
                <w:lang w:val="en-US"/>
              </w:rPr>
              <w:t>fn.</w:t>
            </w:r>
            <w:r w:rsidRPr="007213C4">
              <w:rPr>
                <w:lang w:val="en-US"/>
              </w:rPr>
              <w:t>triggerKeyStrikeOnElement</w:t>
            </w:r>
            <w:r>
              <w:t xml:space="preserve"> </w:t>
            </w:r>
            <w:r w:rsidRPr="007213C4">
              <w:rPr>
                <w:lang w:val="en-US"/>
              </w:rPr>
              <w:t>(iKeyCode, nElement, nSubElement</w:t>
            </w:r>
            <w:r>
              <w:rPr>
                <w:lang w:val="en-US"/>
              </w:rPr>
              <w:t>);</w:t>
            </w:r>
          </w:p>
          <w:p w:rsidR="007213C4" w:rsidRDefault="007213C4">
            <w:pPr>
              <w:rPr>
                <w:lang w:val="en-US"/>
              </w:rPr>
            </w:pPr>
          </w:p>
        </w:tc>
      </w:tr>
    </w:tbl>
    <w:p w:rsidR="007213C4" w:rsidRDefault="008E623A" w:rsidP="008E623A">
      <w:pPr>
        <w:pStyle w:val="Kop2"/>
        <w:rPr>
          <w:lang w:val="en-US"/>
        </w:rPr>
      </w:pPr>
      <w:bookmarkStart w:id="96" w:name="_Toc87542975"/>
      <w:r>
        <w:rPr>
          <w:lang w:val="en-US"/>
        </w:rPr>
        <w:lastRenderedPageBreak/>
        <w:t>Detect which key was striken</w:t>
      </w:r>
      <w:bookmarkEnd w:id="96"/>
    </w:p>
    <w:p w:rsidR="008E623A" w:rsidRDefault="008E623A">
      <w:pPr>
        <w:rPr>
          <w:lang w:val="en-US"/>
        </w:rPr>
      </w:pPr>
      <w:r>
        <w:rPr>
          <w:lang w:val="en-US"/>
        </w:rPr>
        <w:t>First, one can test if a particular key was pressed:</w:t>
      </w:r>
    </w:p>
    <w:tbl>
      <w:tblPr>
        <w:tblStyle w:val="Tabelraster"/>
        <w:tblW w:w="0" w:type="auto"/>
        <w:tblLook w:val="04A0" w:firstRow="1" w:lastRow="0" w:firstColumn="1" w:lastColumn="0" w:noHBand="0" w:noVBand="1"/>
      </w:tblPr>
      <w:tblGrid>
        <w:gridCol w:w="9212"/>
      </w:tblGrid>
      <w:tr w:rsidR="008E623A" w:rsidRPr="008E623A" w:rsidTr="008E623A">
        <w:tc>
          <w:tcPr>
            <w:tcW w:w="9212" w:type="dxa"/>
          </w:tcPr>
          <w:p w:rsidR="008E623A" w:rsidRPr="008E623A" w:rsidRDefault="008E623A">
            <w:pPr>
              <w:rPr>
                <w:rFonts w:ascii="Courier New" w:hAnsi="Courier New" w:cs="Courier New"/>
                <w:sz w:val="18"/>
                <w:lang w:val="en-US"/>
              </w:rPr>
            </w:pPr>
          </w:p>
          <w:p w:rsidR="008E623A" w:rsidRPr="008E623A" w:rsidRDefault="008E623A">
            <w:pPr>
              <w:rPr>
                <w:rFonts w:ascii="Courier New" w:hAnsi="Courier New" w:cs="Courier New"/>
                <w:sz w:val="18"/>
                <w:lang w:val="en-US"/>
              </w:rPr>
            </w:pPr>
            <w:r w:rsidRPr="008E623A">
              <w:rPr>
                <w:rFonts w:ascii="Courier New" w:hAnsi="Courier New" w:cs="Courier New"/>
                <w:sz w:val="18"/>
                <w:lang w:val="en-US"/>
              </w:rPr>
              <w:t>if ( kf.isPressed("alt") ){</w:t>
            </w:r>
          </w:p>
          <w:p w:rsidR="008E623A" w:rsidRPr="008E623A" w:rsidRDefault="008E623A">
            <w:pPr>
              <w:rPr>
                <w:rFonts w:ascii="Courier New" w:hAnsi="Courier New" w:cs="Courier New"/>
                <w:sz w:val="18"/>
                <w:lang w:val="en-US"/>
              </w:rPr>
            </w:pPr>
            <w:r w:rsidRPr="008E623A">
              <w:rPr>
                <w:rFonts w:ascii="Courier New" w:hAnsi="Courier New" w:cs="Courier New"/>
                <w:sz w:val="18"/>
                <w:lang w:val="en-US"/>
              </w:rPr>
              <w:tab/>
              <w:t>// do something</w:t>
            </w:r>
          </w:p>
          <w:p w:rsidR="008E623A" w:rsidRPr="008E623A" w:rsidRDefault="008E623A">
            <w:pPr>
              <w:rPr>
                <w:rFonts w:ascii="Courier New" w:hAnsi="Courier New" w:cs="Courier New"/>
                <w:sz w:val="18"/>
                <w:lang w:val="en-US"/>
              </w:rPr>
            </w:pPr>
            <w:r w:rsidRPr="008E623A">
              <w:rPr>
                <w:rFonts w:ascii="Courier New" w:hAnsi="Courier New" w:cs="Courier New"/>
                <w:sz w:val="18"/>
                <w:lang w:val="en-US"/>
              </w:rPr>
              <w:t>}</w:t>
            </w:r>
          </w:p>
          <w:p w:rsidR="008E623A" w:rsidRPr="008E623A" w:rsidRDefault="008E623A">
            <w:pPr>
              <w:rPr>
                <w:rFonts w:ascii="Courier New" w:hAnsi="Courier New" w:cs="Courier New"/>
                <w:sz w:val="18"/>
                <w:lang w:val="en-US"/>
              </w:rPr>
            </w:pPr>
          </w:p>
        </w:tc>
      </w:tr>
    </w:tbl>
    <w:p w:rsidR="008E623A" w:rsidRDefault="008E623A">
      <w:pPr>
        <w:rPr>
          <w:lang w:val="en-US"/>
        </w:rPr>
      </w:pPr>
      <w:r>
        <w:rPr>
          <w:lang w:val="en-US"/>
        </w:rPr>
        <w:tab/>
      </w:r>
    </w:p>
    <w:p w:rsidR="008E623A" w:rsidRDefault="008E623A">
      <w:pPr>
        <w:rPr>
          <w:lang w:val="en-US"/>
        </w:rPr>
      </w:pPr>
      <w:r>
        <w:rPr>
          <w:lang w:val="en-US"/>
        </w:rPr>
        <w:t>But Lex’it can also tell which key was pressed when no one else knows:</w:t>
      </w:r>
    </w:p>
    <w:tbl>
      <w:tblPr>
        <w:tblStyle w:val="Tabelraster"/>
        <w:tblW w:w="0" w:type="auto"/>
        <w:tblLook w:val="04A0" w:firstRow="1" w:lastRow="0" w:firstColumn="1" w:lastColumn="0" w:noHBand="0" w:noVBand="1"/>
      </w:tblPr>
      <w:tblGrid>
        <w:gridCol w:w="9212"/>
      </w:tblGrid>
      <w:tr w:rsidR="008E623A" w:rsidRPr="00881ED8" w:rsidTr="008E623A">
        <w:tc>
          <w:tcPr>
            <w:tcW w:w="9212" w:type="dxa"/>
          </w:tcPr>
          <w:p w:rsidR="008E623A" w:rsidRPr="008E623A" w:rsidRDefault="008E623A">
            <w:pPr>
              <w:rPr>
                <w:rFonts w:ascii="Courier New" w:hAnsi="Courier New" w:cs="Courier New"/>
                <w:sz w:val="18"/>
                <w:lang w:val="en-US"/>
              </w:rPr>
            </w:pPr>
          </w:p>
          <w:p w:rsidR="008E623A" w:rsidRDefault="008E623A">
            <w:pPr>
              <w:rPr>
                <w:rFonts w:ascii="Courier New" w:hAnsi="Courier New" w:cs="Courier New"/>
                <w:sz w:val="18"/>
                <w:lang w:val="en-US"/>
              </w:rPr>
            </w:pPr>
            <w:r w:rsidRPr="008E623A">
              <w:rPr>
                <w:rFonts w:ascii="Courier New" w:hAnsi="Courier New" w:cs="Courier New"/>
                <w:sz w:val="18"/>
                <w:lang w:val="en-US"/>
              </w:rPr>
              <w:t>var sPressedKey = kf._getPressedKey();</w:t>
            </w:r>
          </w:p>
          <w:p w:rsidR="008E623A" w:rsidRPr="008E623A" w:rsidRDefault="008E623A">
            <w:pPr>
              <w:rPr>
                <w:rFonts w:ascii="Courier New" w:hAnsi="Courier New" w:cs="Courier New"/>
                <w:sz w:val="18"/>
                <w:lang w:val="en-US"/>
              </w:rPr>
            </w:pPr>
          </w:p>
          <w:p w:rsidR="008E623A" w:rsidRPr="008E623A" w:rsidRDefault="008E623A">
            <w:pPr>
              <w:rPr>
                <w:rFonts w:ascii="Courier New" w:hAnsi="Courier New" w:cs="Courier New"/>
                <w:sz w:val="18"/>
                <w:lang w:val="en-US"/>
              </w:rPr>
            </w:pPr>
            <w:r w:rsidRPr="008E623A">
              <w:rPr>
                <w:rFonts w:ascii="Courier New" w:hAnsi="Courier New" w:cs="Courier New"/>
                <w:sz w:val="18"/>
                <w:lang w:val="en-US"/>
              </w:rPr>
              <w:t>fn.message(“Info”, sPressedKey + “ was pressed!”);</w:t>
            </w:r>
          </w:p>
          <w:p w:rsidR="008E623A" w:rsidRPr="008E623A" w:rsidRDefault="008E623A">
            <w:pPr>
              <w:rPr>
                <w:rFonts w:ascii="Courier New" w:hAnsi="Courier New" w:cs="Courier New"/>
                <w:sz w:val="18"/>
                <w:lang w:val="en-US"/>
              </w:rPr>
            </w:pPr>
          </w:p>
        </w:tc>
      </w:tr>
    </w:tbl>
    <w:p w:rsidR="008E623A" w:rsidRDefault="008E623A">
      <w:pPr>
        <w:rPr>
          <w:lang w:val="en-US"/>
        </w:rPr>
      </w:pPr>
    </w:p>
    <w:p w:rsidR="00011C27" w:rsidRDefault="00011C27">
      <w:pPr>
        <w:rPr>
          <w:lang w:val="en-US"/>
        </w:rPr>
      </w:pPr>
      <w:r>
        <w:rPr>
          <w:lang w:val="en-US"/>
        </w:rPr>
        <w:br w:type="page"/>
      </w:r>
    </w:p>
    <w:p w:rsidR="00AD0FE8" w:rsidRDefault="00AD0FE8" w:rsidP="00AD0FE8">
      <w:pPr>
        <w:pStyle w:val="Kop1"/>
        <w:rPr>
          <w:lang w:val="en-US"/>
        </w:rPr>
      </w:pPr>
      <w:bookmarkStart w:id="97" w:name="_Toc87542976"/>
      <w:r>
        <w:rPr>
          <w:lang w:val="en-US"/>
        </w:rPr>
        <w:lastRenderedPageBreak/>
        <w:t>Calling external resources:</w:t>
      </w:r>
      <w:bookmarkEnd w:id="97"/>
    </w:p>
    <w:p w:rsidR="00AD0FE8" w:rsidRDefault="00AD0FE8" w:rsidP="00AD0FE8">
      <w:pPr>
        <w:rPr>
          <w:lang w:val="en-US"/>
        </w:rPr>
      </w:pPr>
    </w:p>
    <w:p w:rsidR="00AD0FE8" w:rsidRDefault="00AD0FE8" w:rsidP="00AD0FE8">
      <w:pPr>
        <w:pStyle w:val="Kop2"/>
        <w:rPr>
          <w:lang w:val="en-US"/>
        </w:rPr>
      </w:pPr>
      <w:bookmarkStart w:id="98" w:name="_Toc87542977"/>
      <w:r>
        <w:rPr>
          <w:lang w:val="en-US"/>
        </w:rPr>
        <w:t>Call a database function and get its output</w:t>
      </w:r>
      <w:bookmarkEnd w:id="98"/>
    </w:p>
    <w:p w:rsidR="00AD0FE8" w:rsidRDefault="00AD0FE8" w:rsidP="00AD0FE8">
      <w:pPr>
        <w:rPr>
          <w:lang w:val="en-US"/>
        </w:rPr>
      </w:pPr>
      <w:r>
        <w:rPr>
          <w:lang w:val="en-US"/>
        </w:rPr>
        <w:t xml:space="preserve">Calling a database function is done by specifying the name of that function and also the database schema it is part of, separated by a dot just like in Postgres. </w:t>
      </w:r>
    </w:p>
    <w:tbl>
      <w:tblPr>
        <w:tblStyle w:val="Tabelraster"/>
        <w:tblW w:w="0" w:type="auto"/>
        <w:tblLook w:val="04A0" w:firstRow="1" w:lastRow="0" w:firstColumn="1" w:lastColumn="0" w:noHBand="0" w:noVBand="1"/>
      </w:tblPr>
      <w:tblGrid>
        <w:gridCol w:w="9212"/>
      </w:tblGrid>
      <w:tr w:rsidR="00AD0FE8" w:rsidRPr="00881ED8" w:rsidTr="008E26CD">
        <w:tc>
          <w:tcPr>
            <w:tcW w:w="9212" w:type="dxa"/>
          </w:tcPr>
          <w:p w:rsidR="00AD0FE8" w:rsidRDefault="00AD0FE8" w:rsidP="008E26CD">
            <w:pPr>
              <w:rPr>
                <w:lang w:val="en-US"/>
              </w:rPr>
            </w:pPr>
          </w:p>
          <w:p w:rsidR="00AD0FE8" w:rsidRPr="00F23953" w:rsidRDefault="00AD0FE8" w:rsidP="008E26CD">
            <w:pPr>
              <w:rPr>
                <w:rFonts w:ascii="Courier New" w:hAnsi="Courier New" w:cs="Courier New"/>
                <w:lang w:val="en-US"/>
              </w:rPr>
            </w:pPr>
            <w:r w:rsidRPr="00F23953">
              <w:rPr>
                <w:rFonts w:ascii="Courier New" w:hAnsi="Courier New" w:cs="Courier New"/>
                <w:sz w:val="18"/>
                <w:lang w:val="en-US"/>
              </w:rPr>
              <w:t>fn.callFunction(sFunctionName, aFunctionArguments, fnCallback, fnErrorHandler)</w:t>
            </w:r>
          </w:p>
          <w:p w:rsidR="00AD0FE8" w:rsidRDefault="00AD0FE8" w:rsidP="008E26CD">
            <w:pPr>
              <w:rPr>
                <w:lang w:val="en-US"/>
              </w:rPr>
            </w:pPr>
          </w:p>
        </w:tc>
      </w:tr>
    </w:tbl>
    <w:p w:rsidR="00AD0FE8" w:rsidRDefault="00AD0FE8" w:rsidP="00AD0FE8">
      <w:pPr>
        <w:rPr>
          <w:lang w:val="en-US"/>
        </w:rPr>
      </w:pPr>
    </w:p>
    <w:p w:rsidR="00AD0FE8" w:rsidRPr="00AF210A" w:rsidRDefault="00AD0FE8" w:rsidP="00AD0FE8">
      <w:pPr>
        <w:rPr>
          <w:lang w:val="en-US"/>
        </w:rPr>
      </w:pPr>
      <w:r>
        <w:rPr>
          <w:lang w:val="en-US"/>
        </w:rPr>
        <w:t xml:space="preserve">The function output (if relevant), which is put in an associative array, can be retrieved within the function callback (because of asynchronicity), by calling the array key named after the function (but without the dot and the schema name): </w:t>
      </w:r>
    </w:p>
    <w:tbl>
      <w:tblPr>
        <w:tblStyle w:val="Tabelraster"/>
        <w:tblW w:w="0" w:type="auto"/>
        <w:tblLook w:val="04A0" w:firstRow="1" w:lastRow="0" w:firstColumn="1" w:lastColumn="0" w:noHBand="0" w:noVBand="1"/>
      </w:tblPr>
      <w:tblGrid>
        <w:gridCol w:w="9212"/>
      </w:tblGrid>
      <w:tr w:rsidR="00AD0FE8" w:rsidTr="008E26CD">
        <w:tc>
          <w:tcPr>
            <w:tcW w:w="9212" w:type="dxa"/>
          </w:tcPr>
          <w:p w:rsidR="00AD0FE8" w:rsidRDefault="00AD0FE8" w:rsidP="008E26CD">
            <w:pPr>
              <w:rPr>
                <w:lang w:val="en-US"/>
              </w:rPr>
            </w:pPr>
          </w:p>
          <w:p w:rsidR="00AD0FE8" w:rsidRDefault="00AD0FE8" w:rsidP="008E26CD">
            <w:pPr>
              <w:rPr>
                <w:rFonts w:ascii="Courier New" w:hAnsi="Courier New" w:cs="Courier New"/>
                <w:sz w:val="18"/>
                <w:lang w:val="en-US"/>
              </w:rPr>
            </w:pPr>
            <w:r w:rsidRPr="00AF210A">
              <w:rPr>
                <w:rFonts w:ascii="Courier New" w:hAnsi="Courier New" w:cs="Courier New"/>
                <w:sz w:val="18"/>
                <w:lang w:val="en-US"/>
              </w:rPr>
              <w:t>some_table : {</w:t>
            </w:r>
          </w:p>
          <w:p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br/>
              <w:t xml:space="preserve">  form_pos : {</w:t>
            </w:r>
            <w:r w:rsidRPr="00AF210A">
              <w:rPr>
                <w:rFonts w:ascii="Courier New" w:hAnsi="Courier New" w:cs="Courier New"/>
                <w:sz w:val="18"/>
                <w:lang w:val="en-US"/>
              </w:rPr>
              <w:br/>
              <w:t xml:space="preserve">                "click": function(t, n){                   </w:t>
            </w:r>
          </w:p>
          <w:p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xml:space="preserve">                    var sId = fn.getDataFromSiblingNode(t, n, "id");</w:t>
            </w:r>
          </w:p>
          <w:p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xml:space="preserve">                    // call a function and use its output</w:t>
            </w:r>
            <w:r w:rsidRPr="00AF210A">
              <w:rPr>
                <w:rFonts w:ascii="Courier New" w:hAnsi="Courier New" w:cs="Courier New"/>
                <w:sz w:val="18"/>
                <w:lang w:val="en-US"/>
              </w:rPr>
              <w:br/>
              <w:t xml:space="preserve">                    fn.callFunction("api.get_lemma", [ fn.quote(sId) ],</w:t>
            </w:r>
          </w:p>
          <w:p w:rsidR="00AD0FE8" w:rsidRDefault="00AD0FE8" w:rsidP="008E26CD">
            <w:pPr>
              <w:rPr>
                <w:lang w:val="en-US"/>
              </w:rPr>
            </w:pPr>
            <w:r w:rsidRPr="00AF210A">
              <w:rPr>
                <w:rFonts w:ascii="Courier New" w:hAnsi="Courier New" w:cs="Courier New"/>
                <w:sz w:val="18"/>
                <w:lang w:val="en-US"/>
              </w:rPr>
              <w:t xml:space="preserve">                        function(response){</w:t>
            </w:r>
            <w:r w:rsidRPr="00AF210A">
              <w:rPr>
                <w:rFonts w:ascii="Courier New" w:hAnsi="Courier New" w:cs="Courier New"/>
                <w:sz w:val="18"/>
                <w:lang w:val="en-US"/>
              </w:rPr>
              <w:br/>
              <w:t xml:space="preserve">                           var sLemma = response["get_lemma"]</w:t>
            </w:r>
            <w:r w:rsidRPr="00AF210A">
              <w:rPr>
                <w:rFonts w:ascii="Courier New" w:hAnsi="Courier New" w:cs="Courier New"/>
                <w:sz w:val="18"/>
                <w:lang w:val="en-US"/>
              </w:rPr>
              <w:br/>
              <w:t xml:space="preserve">                           ...</w:t>
            </w:r>
            <w:r w:rsidRPr="00AF210A">
              <w:rPr>
                <w:rFonts w:ascii="Courier New" w:hAnsi="Courier New" w:cs="Courier New"/>
                <w:sz w:val="18"/>
                <w:lang w:val="en-US"/>
              </w:rPr>
              <w:br/>
              <w:t xml:space="preserve">                    });</w:t>
            </w:r>
            <w:r w:rsidRPr="00AF210A">
              <w:rPr>
                <w:rFonts w:ascii="Courier New" w:hAnsi="Courier New" w:cs="Courier New"/>
                <w:sz w:val="18"/>
                <w:lang w:val="en-US"/>
              </w:rPr>
              <w:br/>
              <w:t xml:space="preserve">                }</w:t>
            </w:r>
            <w:r w:rsidRPr="00AF210A">
              <w:rPr>
                <w:rFonts w:ascii="Courier New" w:hAnsi="Courier New" w:cs="Courier New"/>
                <w:sz w:val="18"/>
                <w:lang w:val="en-US"/>
              </w:rPr>
              <w:br/>
              <w:t xml:space="preserve">            }</w:t>
            </w:r>
          </w:p>
          <w:p w:rsidR="00AD0FE8" w:rsidRDefault="00AD0FE8" w:rsidP="008E26CD">
            <w:pPr>
              <w:rPr>
                <w:lang w:val="en-US"/>
              </w:rPr>
            </w:pPr>
          </w:p>
          <w:p w:rsidR="00AD0FE8" w:rsidRDefault="00AD0FE8" w:rsidP="008E26CD">
            <w:pPr>
              <w:rPr>
                <w:lang w:val="en-US"/>
              </w:rPr>
            </w:pPr>
          </w:p>
        </w:tc>
      </w:tr>
    </w:tbl>
    <w:p w:rsidR="00AD0FE8" w:rsidRDefault="00AD0FE8" w:rsidP="00AD0FE8">
      <w:pPr>
        <w:rPr>
          <w:lang w:val="en-US"/>
        </w:rPr>
      </w:pPr>
    </w:p>
    <w:p w:rsidR="00AD0FE8" w:rsidRDefault="00AD0FE8" w:rsidP="00AD0FE8">
      <w:pPr>
        <w:pStyle w:val="Kop2"/>
        <w:rPr>
          <w:lang w:val="en-US"/>
        </w:rPr>
      </w:pPr>
      <w:bookmarkStart w:id="99" w:name="_Toc87542978"/>
      <w:r>
        <w:rPr>
          <w:lang w:val="en-US"/>
        </w:rPr>
        <w:t>Call a webservice</w:t>
      </w:r>
      <w:bookmarkEnd w:id="99"/>
    </w:p>
    <w:p w:rsidR="00AD0FE8" w:rsidRDefault="0041010F" w:rsidP="00AD0FE8">
      <w:pPr>
        <w:rPr>
          <w:lang w:val="en-US"/>
        </w:rPr>
      </w:pPr>
      <w:r>
        <w:rPr>
          <w:lang w:val="en-US"/>
        </w:rPr>
        <w:tab/>
      </w:r>
    </w:p>
    <w:p w:rsidR="008E3AED" w:rsidRDefault="0041010F" w:rsidP="00AD0FE8">
      <w:pPr>
        <w:rPr>
          <w:lang w:val="en-US"/>
        </w:rPr>
      </w:pPr>
      <w:r>
        <w:rPr>
          <w:lang w:val="en-US"/>
        </w:rPr>
        <w:t>For calling a webser</w:t>
      </w:r>
      <w:r w:rsidR="002D7256">
        <w:rPr>
          <w:lang w:val="en-US"/>
        </w:rPr>
        <w:t>vice, only a few parameters are needed</w:t>
      </w:r>
      <w:r w:rsidR="008E3AED">
        <w:rPr>
          <w:lang w:val="en-US"/>
        </w:rPr>
        <w:t xml:space="preserve">, </w:t>
      </w:r>
      <w:r w:rsidR="002D7256">
        <w:rPr>
          <w:lang w:val="en-US"/>
        </w:rPr>
        <w:t>a</w:t>
      </w:r>
      <w:r w:rsidR="005B660C">
        <w:rPr>
          <w:lang w:val="en-US"/>
        </w:rPr>
        <w:t xml:space="preserve"> </w:t>
      </w:r>
      <w:r w:rsidR="002D7256">
        <w:rPr>
          <w:lang w:val="en-US"/>
        </w:rPr>
        <w:t>ULR</w:t>
      </w:r>
      <w:r w:rsidR="005B660C">
        <w:rPr>
          <w:lang w:val="en-US"/>
        </w:rPr>
        <w:t xml:space="preserve"> and </w:t>
      </w:r>
      <w:r w:rsidR="002D7256">
        <w:rPr>
          <w:lang w:val="en-US"/>
        </w:rPr>
        <w:t>some parameters, and a callback so as to process the service’s response</w:t>
      </w:r>
      <w:r w:rsidR="008E3AED">
        <w:rPr>
          <w:lang w:val="en-US"/>
        </w:rPr>
        <w:t>.</w:t>
      </w:r>
    </w:p>
    <w:tbl>
      <w:tblPr>
        <w:tblStyle w:val="Tabelraster"/>
        <w:tblW w:w="0" w:type="auto"/>
        <w:tblLook w:val="04A0" w:firstRow="1" w:lastRow="0" w:firstColumn="1" w:lastColumn="0" w:noHBand="0" w:noVBand="1"/>
      </w:tblPr>
      <w:tblGrid>
        <w:gridCol w:w="9212"/>
      </w:tblGrid>
      <w:tr w:rsidR="0041010F" w:rsidTr="0041010F">
        <w:tc>
          <w:tcPr>
            <w:tcW w:w="9212" w:type="dxa"/>
          </w:tcPr>
          <w:p w:rsidR="0041010F" w:rsidRDefault="0041010F" w:rsidP="00AD0FE8">
            <w:pPr>
              <w:rPr>
                <w:lang w:val="en-US"/>
              </w:rPr>
            </w:pPr>
          </w:p>
          <w:p w:rsidR="002D7256" w:rsidRDefault="0041010F" w:rsidP="00AD0FE8">
            <w:pPr>
              <w:rPr>
                <w:rFonts w:ascii="Courier New" w:hAnsi="Courier New" w:cs="Courier New"/>
                <w:sz w:val="18"/>
                <w:szCs w:val="18"/>
                <w:lang w:val="en-US"/>
              </w:rPr>
            </w:pPr>
            <w:r w:rsidRPr="0041010F">
              <w:rPr>
                <w:rFonts w:ascii="Courier New" w:hAnsi="Courier New" w:cs="Courier New"/>
                <w:sz w:val="18"/>
                <w:szCs w:val="18"/>
                <w:lang w:val="en-US"/>
              </w:rPr>
              <w:t>fn.callService(sURL, aParameters</w:t>
            </w:r>
            <w:r w:rsidR="002D7256">
              <w:rPr>
                <w:rFonts w:ascii="Courier New" w:hAnsi="Courier New" w:cs="Courier New"/>
                <w:sz w:val="18"/>
                <w:szCs w:val="18"/>
                <w:lang w:val="en-US"/>
              </w:rPr>
              <w:t>, null, null, function(resp){</w:t>
            </w:r>
          </w:p>
          <w:p w:rsidR="002D7256" w:rsidRDefault="002D7256" w:rsidP="00AD0FE8">
            <w:pPr>
              <w:rPr>
                <w:rFonts w:ascii="Courier New" w:hAnsi="Courier New" w:cs="Courier New"/>
                <w:sz w:val="18"/>
                <w:szCs w:val="18"/>
                <w:lang w:val="en-US"/>
              </w:rPr>
            </w:pPr>
            <w:r w:rsidRPr="0041010F">
              <w:rPr>
                <w:rFonts w:ascii="Courier New" w:hAnsi="Courier New" w:cs="Courier New"/>
                <w:sz w:val="18"/>
                <w:szCs w:val="18"/>
                <w:lang w:val="en-US"/>
              </w:rPr>
              <w:tab/>
            </w:r>
            <w:r>
              <w:rPr>
                <w:rFonts w:ascii="Courier New" w:hAnsi="Courier New" w:cs="Courier New"/>
                <w:sz w:val="18"/>
                <w:szCs w:val="18"/>
                <w:lang w:val="en-US"/>
              </w:rPr>
              <w:t>// process response here</w:t>
            </w:r>
          </w:p>
          <w:p w:rsidR="0041010F" w:rsidRDefault="002D7256" w:rsidP="00AD0FE8">
            <w:pPr>
              <w:rPr>
                <w:lang w:val="en-US"/>
              </w:rPr>
            </w:pPr>
            <w:r>
              <w:rPr>
                <w:rFonts w:ascii="Courier New" w:hAnsi="Courier New" w:cs="Courier New"/>
                <w:sz w:val="18"/>
                <w:szCs w:val="18"/>
                <w:lang w:val="en-US"/>
              </w:rPr>
              <w:t>}</w:t>
            </w:r>
            <w:r w:rsidR="0041010F" w:rsidRPr="0041010F">
              <w:rPr>
                <w:rFonts w:ascii="Courier New" w:hAnsi="Courier New" w:cs="Courier New"/>
                <w:sz w:val="18"/>
                <w:szCs w:val="18"/>
                <w:lang w:val="en-US"/>
              </w:rPr>
              <w:t>);</w:t>
            </w:r>
          </w:p>
          <w:p w:rsidR="0041010F" w:rsidRDefault="0041010F" w:rsidP="00AD0FE8">
            <w:pPr>
              <w:rPr>
                <w:lang w:val="en-US"/>
              </w:rPr>
            </w:pPr>
          </w:p>
        </w:tc>
      </w:tr>
    </w:tbl>
    <w:p w:rsidR="0041010F" w:rsidRDefault="0041010F" w:rsidP="00AD0FE8">
      <w:pPr>
        <w:rPr>
          <w:lang w:val="en-US"/>
        </w:rPr>
      </w:pPr>
    </w:p>
    <w:p w:rsidR="0075059F" w:rsidRDefault="002D7256" w:rsidP="00AD0FE8">
      <w:pPr>
        <w:rPr>
          <w:lang w:val="en-US"/>
        </w:rPr>
      </w:pPr>
      <w:r>
        <w:rPr>
          <w:lang w:val="en-US"/>
        </w:rPr>
        <w:t>But more parameters can be given, most of which (</w:t>
      </w:r>
      <w:r w:rsidRPr="0041010F">
        <w:rPr>
          <w:rFonts w:ascii="Courier New" w:hAnsi="Courier New" w:cs="Courier New"/>
          <w:sz w:val="18"/>
          <w:szCs w:val="18"/>
          <w:lang w:val="en-US"/>
        </w:rPr>
        <w:t>sMethod, sResponseDataType, fnCallback</w:t>
      </w:r>
      <w:r>
        <w:rPr>
          <w:rFonts w:ascii="Courier New" w:hAnsi="Courier New" w:cs="Courier New"/>
          <w:sz w:val="18"/>
          <w:szCs w:val="18"/>
          <w:lang w:val="en-US"/>
        </w:rPr>
        <w:t xml:space="preserve">, </w:t>
      </w:r>
      <w:r w:rsidRPr="0041010F">
        <w:rPr>
          <w:rFonts w:ascii="Courier New" w:hAnsi="Courier New" w:cs="Courier New"/>
          <w:sz w:val="18"/>
          <w:szCs w:val="18"/>
          <w:lang w:val="en-US"/>
        </w:rPr>
        <w:t>fnErrorHandler</w:t>
      </w:r>
      <w:r>
        <w:rPr>
          <w:lang w:val="en-US"/>
        </w:rPr>
        <w:t>)</w:t>
      </w:r>
      <w:r w:rsidR="0075059F">
        <w:rPr>
          <w:lang w:val="en-US"/>
        </w:rPr>
        <w:t xml:space="preserve"> are</w:t>
      </w:r>
      <w:r>
        <w:rPr>
          <w:lang w:val="en-US"/>
        </w:rPr>
        <w:t xml:space="preserve"> quite</w:t>
      </w:r>
      <w:r w:rsidR="0075059F">
        <w:rPr>
          <w:lang w:val="en-US"/>
        </w:rPr>
        <w:t xml:space="preserve"> self-explanatory. The </w:t>
      </w:r>
      <w:r w:rsidR="0075059F">
        <w:rPr>
          <w:rFonts w:ascii="Courier New" w:hAnsi="Courier New" w:cs="Courier New"/>
          <w:sz w:val="18"/>
          <w:lang w:val="en-US"/>
        </w:rPr>
        <w:t>oExtraParams</w:t>
      </w:r>
      <w:r w:rsidR="0075059F">
        <w:rPr>
          <w:lang w:val="en-US"/>
        </w:rPr>
        <w:t xml:space="preserve"> parameter might need extra explanation: it is there</w:t>
      </w:r>
      <w:r w:rsidR="00C2702D">
        <w:rPr>
          <w:lang w:val="en-US"/>
        </w:rPr>
        <w:t xml:space="preserve"> </w:t>
      </w:r>
      <w:r w:rsidR="00523DB2">
        <w:rPr>
          <w:lang w:val="en-US"/>
        </w:rPr>
        <w:t xml:space="preserve">for </w:t>
      </w:r>
      <w:r w:rsidR="0075059F" w:rsidRPr="0075059F">
        <w:rPr>
          <w:lang w:val="en-US"/>
        </w:rPr>
        <w:t>additional ajax parameters</w:t>
      </w:r>
      <w:r w:rsidR="00523DB2">
        <w:rPr>
          <w:lang w:val="en-US"/>
        </w:rPr>
        <w:t xml:space="preserve"> that aren’t part of the default function parameters</w:t>
      </w:r>
      <w:r w:rsidR="0075059F" w:rsidRPr="0075059F">
        <w:rPr>
          <w:lang w:val="en-US"/>
        </w:rPr>
        <w:t xml:space="preserve">, </w:t>
      </w:r>
      <w:r w:rsidR="00523DB2">
        <w:rPr>
          <w:lang w:val="en-US"/>
        </w:rPr>
        <w:t>l</w:t>
      </w:r>
      <w:r>
        <w:rPr>
          <w:lang w:val="en-US"/>
        </w:rPr>
        <w:t>ike in the following:</w:t>
      </w:r>
    </w:p>
    <w:tbl>
      <w:tblPr>
        <w:tblStyle w:val="Tabelraster"/>
        <w:tblW w:w="0" w:type="auto"/>
        <w:tblLook w:val="04A0" w:firstRow="1" w:lastRow="0" w:firstColumn="1" w:lastColumn="0" w:noHBand="0" w:noVBand="1"/>
      </w:tblPr>
      <w:tblGrid>
        <w:gridCol w:w="9212"/>
      </w:tblGrid>
      <w:tr w:rsidR="00AD0FE8" w:rsidRPr="00881ED8" w:rsidTr="00AD0FE8">
        <w:tc>
          <w:tcPr>
            <w:tcW w:w="9212" w:type="dxa"/>
          </w:tcPr>
          <w:p w:rsidR="0041010F" w:rsidRPr="002D7256" w:rsidRDefault="0041010F" w:rsidP="0041010F">
            <w:pPr>
              <w:rPr>
                <w:rFonts w:ascii="Courier New" w:hAnsi="Courier New" w:cs="Courier New"/>
                <w:sz w:val="18"/>
                <w:szCs w:val="18"/>
                <w:lang w:val="en-US"/>
              </w:rPr>
            </w:pPr>
          </w:p>
          <w:p w:rsidR="0041010F" w:rsidRPr="000A16BA" w:rsidRDefault="0041010F" w:rsidP="0041010F">
            <w:pPr>
              <w:rPr>
                <w:rFonts w:ascii="Courier New" w:hAnsi="Courier New" w:cs="Courier New"/>
                <w:sz w:val="18"/>
                <w:szCs w:val="18"/>
                <w:lang w:val="en-US"/>
              </w:rPr>
            </w:pPr>
            <w:r w:rsidRPr="000A16BA">
              <w:rPr>
                <w:rFonts w:ascii="Courier New" w:hAnsi="Courier New" w:cs="Courier New"/>
                <w:sz w:val="18"/>
                <w:szCs w:val="18"/>
                <w:lang w:val="en-US"/>
              </w:rPr>
              <w:t xml:space="preserve">Var </w:t>
            </w:r>
            <w:r w:rsidRPr="0041010F">
              <w:rPr>
                <w:rFonts w:ascii="Courier New" w:hAnsi="Courier New" w:cs="Courier New"/>
                <w:sz w:val="18"/>
                <w:szCs w:val="18"/>
                <w:lang w:val="en-US"/>
              </w:rPr>
              <w:t>oExtraParams</w:t>
            </w:r>
            <w:r w:rsidRPr="000A16BA">
              <w:rPr>
                <w:rFonts w:ascii="Courier New" w:hAnsi="Courier New" w:cs="Courier New"/>
                <w:sz w:val="18"/>
                <w:szCs w:val="18"/>
                <w:lang w:val="en-US"/>
              </w:rPr>
              <w:t xml:space="preserve">  = {</w:t>
            </w:r>
          </w:p>
          <w:p w:rsidR="0041010F" w:rsidRPr="000A16BA" w:rsidRDefault="0041010F" w:rsidP="0041010F">
            <w:pPr>
              <w:rPr>
                <w:rFonts w:ascii="Courier New" w:hAnsi="Courier New" w:cs="Courier New"/>
                <w:sz w:val="18"/>
                <w:szCs w:val="18"/>
                <w:lang w:val="en-US"/>
              </w:rPr>
            </w:pPr>
            <w:r w:rsidRPr="0041010F">
              <w:rPr>
                <w:rFonts w:ascii="Courier New" w:hAnsi="Courier New" w:cs="Courier New"/>
                <w:sz w:val="18"/>
                <w:szCs w:val="18"/>
                <w:lang w:val="en-US"/>
              </w:rPr>
              <w:tab/>
            </w:r>
            <w:r w:rsidRPr="000A16BA">
              <w:rPr>
                <w:rFonts w:ascii="Courier New" w:hAnsi="Courier New" w:cs="Courier New"/>
                <w:sz w:val="18"/>
                <w:szCs w:val="18"/>
                <w:lang w:val="en-US"/>
              </w:rPr>
              <w:t>"contentType": "application/json; charset=UTF-8",</w:t>
            </w:r>
          </w:p>
          <w:p w:rsidR="0041010F" w:rsidRPr="0041010F" w:rsidRDefault="0041010F" w:rsidP="0041010F">
            <w:pPr>
              <w:rPr>
                <w:rFonts w:ascii="Courier New" w:hAnsi="Courier New" w:cs="Courier New"/>
                <w:sz w:val="18"/>
                <w:szCs w:val="18"/>
                <w:lang w:val="en-US"/>
              </w:rPr>
            </w:pPr>
            <w:r w:rsidRPr="000A16BA">
              <w:rPr>
                <w:rFonts w:ascii="Courier New" w:hAnsi="Courier New" w:cs="Courier New"/>
                <w:sz w:val="18"/>
                <w:szCs w:val="18"/>
                <w:lang w:val="en-US"/>
              </w:rPr>
              <w:tab/>
            </w:r>
            <w:r w:rsidRPr="0041010F">
              <w:rPr>
                <w:rFonts w:ascii="Courier New" w:hAnsi="Courier New" w:cs="Courier New"/>
                <w:sz w:val="18"/>
                <w:szCs w:val="18"/>
                <w:lang w:val="en-US"/>
              </w:rPr>
              <w:t>"processData": false</w:t>
            </w:r>
          </w:p>
          <w:p w:rsidR="00AD0FE8" w:rsidRPr="0041010F" w:rsidRDefault="0041010F" w:rsidP="0041010F">
            <w:pPr>
              <w:rPr>
                <w:rFonts w:ascii="Courier New" w:hAnsi="Courier New" w:cs="Courier New"/>
                <w:sz w:val="18"/>
                <w:szCs w:val="18"/>
                <w:lang w:val="en-US"/>
              </w:rPr>
            </w:pPr>
            <w:r w:rsidRPr="0041010F">
              <w:rPr>
                <w:rFonts w:ascii="Courier New" w:hAnsi="Courier New" w:cs="Courier New"/>
                <w:sz w:val="18"/>
                <w:szCs w:val="18"/>
                <w:lang w:val="en-US"/>
              </w:rPr>
              <w:t>};</w:t>
            </w:r>
          </w:p>
          <w:p w:rsidR="0041010F" w:rsidRPr="0041010F" w:rsidRDefault="0041010F">
            <w:pPr>
              <w:rPr>
                <w:rFonts w:ascii="Courier New" w:hAnsi="Courier New" w:cs="Courier New"/>
                <w:sz w:val="18"/>
                <w:szCs w:val="18"/>
                <w:lang w:val="en-US"/>
              </w:rPr>
            </w:pPr>
          </w:p>
          <w:p w:rsidR="00AD0FE8" w:rsidRPr="0041010F" w:rsidRDefault="00AD0FE8">
            <w:pPr>
              <w:rPr>
                <w:rFonts w:ascii="Courier New" w:hAnsi="Courier New" w:cs="Courier New"/>
                <w:sz w:val="18"/>
                <w:szCs w:val="18"/>
                <w:lang w:val="en-US"/>
              </w:rPr>
            </w:pPr>
            <w:r w:rsidRPr="0041010F">
              <w:rPr>
                <w:rFonts w:ascii="Courier New" w:hAnsi="Courier New" w:cs="Courier New"/>
                <w:sz w:val="18"/>
                <w:szCs w:val="18"/>
                <w:lang w:val="en-US"/>
              </w:rPr>
              <w:lastRenderedPageBreak/>
              <w:t>fn.callService(sURL, aParameters, sMethod, sResponseDataType, fnCallback</w:t>
            </w:r>
            <w:r w:rsidR="002409B3" w:rsidRPr="0041010F">
              <w:rPr>
                <w:rFonts w:ascii="Courier New" w:hAnsi="Courier New" w:cs="Courier New"/>
                <w:sz w:val="18"/>
                <w:szCs w:val="18"/>
                <w:lang w:val="en-US"/>
              </w:rPr>
              <w:t>, oExtraParams, fnErrorHandler</w:t>
            </w:r>
            <w:r w:rsidRPr="0041010F">
              <w:rPr>
                <w:rFonts w:ascii="Courier New" w:hAnsi="Courier New" w:cs="Courier New"/>
                <w:sz w:val="18"/>
                <w:szCs w:val="18"/>
                <w:lang w:val="en-US"/>
              </w:rPr>
              <w:t>)</w:t>
            </w:r>
            <w:r w:rsidR="002409B3" w:rsidRPr="0041010F">
              <w:rPr>
                <w:rFonts w:ascii="Courier New" w:hAnsi="Courier New" w:cs="Courier New"/>
                <w:sz w:val="18"/>
                <w:szCs w:val="18"/>
                <w:lang w:val="en-US"/>
              </w:rPr>
              <w:t>;</w:t>
            </w:r>
          </w:p>
          <w:p w:rsidR="00AD0FE8" w:rsidRPr="0041010F" w:rsidRDefault="00AD0FE8">
            <w:pPr>
              <w:rPr>
                <w:rFonts w:ascii="Courier New" w:hAnsi="Courier New" w:cs="Courier New"/>
                <w:sz w:val="18"/>
                <w:szCs w:val="18"/>
                <w:lang w:val="en-US"/>
              </w:rPr>
            </w:pPr>
          </w:p>
        </w:tc>
      </w:tr>
    </w:tbl>
    <w:p w:rsidR="00AD0FE8" w:rsidRDefault="00AD0FE8">
      <w:pPr>
        <w:rPr>
          <w:lang w:val="en-US"/>
        </w:rPr>
      </w:pPr>
      <w:r>
        <w:rPr>
          <w:lang w:val="en-US"/>
        </w:rPr>
        <w:lastRenderedPageBreak/>
        <w:br w:type="page"/>
      </w:r>
    </w:p>
    <w:p w:rsidR="00011C27" w:rsidRDefault="00011C27" w:rsidP="00011C27">
      <w:pPr>
        <w:pStyle w:val="Kop1"/>
        <w:rPr>
          <w:lang w:val="en-US"/>
        </w:rPr>
      </w:pPr>
      <w:bookmarkStart w:id="100" w:name="_Toc87542979"/>
      <w:r>
        <w:rPr>
          <w:lang w:val="en-US"/>
        </w:rPr>
        <w:lastRenderedPageBreak/>
        <w:t>Advanced Lex’it programming</w:t>
      </w:r>
      <w:bookmarkEnd w:id="100"/>
    </w:p>
    <w:p w:rsidR="00011C27" w:rsidRDefault="00011C27" w:rsidP="00011C27">
      <w:pPr>
        <w:rPr>
          <w:lang w:val="en-US"/>
        </w:rPr>
      </w:pPr>
    </w:p>
    <w:p w:rsidR="008E26CD" w:rsidRDefault="008E26CD" w:rsidP="008E26CD">
      <w:pPr>
        <w:pStyle w:val="Kop2"/>
        <w:rPr>
          <w:lang w:val="en-US"/>
        </w:rPr>
      </w:pPr>
      <w:bookmarkStart w:id="101" w:name="_Toc87542980"/>
      <w:r>
        <w:rPr>
          <w:lang w:val="en-US"/>
        </w:rPr>
        <w:t>Lex’it internal registry</w:t>
      </w:r>
      <w:bookmarkEnd w:id="101"/>
    </w:p>
    <w:p w:rsidR="008E26CD" w:rsidRDefault="008E26CD" w:rsidP="00011C27">
      <w:pPr>
        <w:rPr>
          <w:lang w:val="en-US"/>
        </w:rPr>
      </w:pPr>
      <w:r>
        <w:rPr>
          <w:lang w:val="en-US"/>
        </w:rPr>
        <w:t xml:space="preserve">Every single piece of information about tables etc. is stored in a dedicated namespace </w:t>
      </w:r>
      <w:r w:rsidRPr="008E26CD">
        <w:rPr>
          <w:rFonts w:ascii="Courier New" w:hAnsi="Courier New" w:cs="Courier New"/>
          <w:lang w:val="en-US"/>
        </w:rPr>
        <w:t>mt</w:t>
      </w:r>
      <w:r>
        <w:rPr>
          <w:lang w:val="en-US"/>
        </w:rPr>
        <w:t xml:space="preserve"> (which stands for </w:t>
      </w:r>
      <w:r w:rsidRPr="008E26CD">
        <w:rPr>
          <w:i/>
          <w:lang w:val="en-US"/>
        </w:rPr>
        <w:t>multitables</w:t>
      </w:r>
      <w:r>
        <w:rPr>
          <w:lang w:val="en-US"/>
        </w:rPr>
        <w:t>). It is often needed to get info from this registry. Here are some examples.</w:t>
      </w:r>
    </w:p>
    <w:p w:rsidR="008E26CD" w:rsidRDefault="008E26CD" w:rsidP="00011C27">
      <w:pPr>
        <w:rPr>
          <w:lang w:val="en-US"/>
        </w:rPr>
      </w:pPr>
      <w:r>
        <w:rPr>
          <w:lang w:val="en-US"/>
        </w:rPr>
        <w:t>For example, the most important object of all in Lex’it – the Datatable objet of some named table – can be retrieved from there:</w:t>
      </w:r>
    </w:p>
    <w:tbl>
      <w:tblPr>
        <w:tblStyle w:val="Tabelraster"/>
        <w:tblW w:w="0" w:type="auto"/>
        <w:tblLook w:val="04A0" w:firstRow="1" w:lastRow="0" w:firstColumn="1" w:lastColumn="0" w:noHBand="0" w:noVBand="1"/>
      </w:tblPr>
      <w:tblGrid>
        <w:gridCol w:w="9212"/>
      </w:tblGrid>
      <w:tr w:rsidR="008E26CD" w:rsidRPr="004C4949" w:rsidTr="008E26CD">
        <w:tc>
          <w:tcPr>
            <w:tcW w:w="9212" w:type="dxa"/>
          </w:tcPr>
          <w:p w:rsidR="008E26CD" w:rsidRPr="004C4949" w:rsidRDefault="008E26CD" w:rsidP="00011C27">
            <w:pPr>
              <w:rPr>
                <w:rFonts w:ascii="Courier New" w:hAnsi="Courier New" w:cs="Courier New"/>
                <w:sz w:val="18"/>
                <w:lang w:val="en-US"/>
              </w:rPr>
            </w:pPr>
          </w:p>
          <w:p w:rsidR="008E26CD" w:rsidRPr="004C4949" w:rsidRDefault="008E26CD" w:rsidP="00011C27">
            <w:pPr>
              <w:rPr>
                <w:rFonts w:ascii="Courier New" w:hAnsi="Courier New" w:cs="Courier New"/>
                <w:sz w:val="18"/>
                <w:lang w:val="en-US"/>
              </w:rPr>
            </w:pPr>
            <w:r w:rsidRPr="004C4949">
              <w:rPr>
                <w:rFonts w:ascii="Courier New" w:hAnsi="Courier New" w:cs="Courier New"/>
                <w:sz w:val="18"/>
                <w:lang w:val="en-US"/>
              </w:rPr>
              <w:t>var t = mt.getDataTableObjectOf(someTableName);</w:t>
            </w:r>
          </w:p>
          <w:p w:rsidR="008E26CD" w:rsidRPr="004C4949" w:rsidRDefault="008E26CD" w:rsidP="00011C27">
            <w:pPr>
              <w:rPr>
                <w:rFonts w:ascii="Courier New" w:hAnsi="Courier New" w:cs="Courier New"/>
                <w:sz w:val="18"/>
                <w:lang w:val="en-US"/>
              </w:rPr>
            </w:pPr>
          </w:p>
          <w:p w:rsidR="008E26CD" w:rsidRDefault="006E2F54" w:rsidP="00011C27">
            <w:pPr>
              <w:rPr>
                <w:rFonts w:ascii="Courier New" w:hAnsi="Courier New" w:cs="Courier New"/>
                <w:sz w:val="18"/>
                <w:lang w:val="en-US"/>
              </w:rPr>
            </w:pPr>
            <w:r>
              <w:rPr>
                <w:rFonts w:ascii="Courier New" w:hAnsi="Courier New" w:cs="Courier New"/>
                <w:sz w:val="18"/>
                <w:lang w:val="en-US"/>
              </w:rPr>
              <w:t>// go to page 1 if the results</w:t>
            </w:r>
          </w:p>
          <w:p w:rsidR="006E2F54" w:rsidRPr="004C4949" w:rsidRDefault="006E2F54" w:rsidP="00011C27">
            <w:pPr>
              <w:rPr>
                <w:rFonts w:ascii="Courier New" w:hAnsi="Courier New" w:cs="Courier New"/>
                <w:sz w:val="18"/>
                <w:lang w:val="en-US"/>
              </w:rPr>
            </w:pPr>
            <w:r>
              <w:rPr>
                <w:rFonts w:ascii="Courier New" w:hAnsi="Courier New" w:cs="Courier New"/>
                <w:sz w:val="18"/>
                <w:lang w:val="en-US"/>
              </w:rPr>
              <w:t>t</w:t>
            </w:r>
            <w:r w:rsidRPr="006E2F54">
              <w:rPr>
                <w:rFonts w:ascii="Courier New" w:hAnsi="Courier New" w:cs="Courier New"/>
                <w:sz w:val="18"/>
              </w:rPr>
              <w:t>.page( 0 );</w:t>
            </w:r>
          </w:p>
          <w:p w:rsidR="008E26CD" w:rsidRPr="004C4949" w:rsidRDefault="008E26CD" w:rsidP="00011C27">
            <w:pPr>
              <w:rPr>
                <w:rFonts w:ascii="Courier New" w:hAnsi="Courier New" w:cs="Courier New"/>
                <w:sz w:val="18"/>
                <w:lang w:val="en-US"/>
              </w:rPr>
            </w:pPr>
          </w:p>
        </w:tc>
      </w:tr>
    </w:tbl>
    <w:p w:rsidR="008E26CD" w:rsidRDefault="008E26CD" w:rsidP="00011C27">
      <w:pPr>
        <w:rPr>
          <w:lang w:val="en-US"/>
        </w:rPr>
      </w:pPr>
    </w:p>
    <w:p w:rsidR="008E26CD" w:rsidRDefault="008E26CD" w:rsidP="00011C27">
      <w:pPr>
        <w:rPr>
          <w:lang w:val="en-US"/>
        </w:rPr>
      </w:pPr>
      <w:r>
        <w:rPr>
          <w:lang w:val="en-US"/>
        </w:rPr>
        <w:t>One can retrieve the names of all the tables available, so as to refresh them all:</w:t>
      </w:r>
    </w:p>
    <w:tbl>
      <w:tblPr>
        <w:tblStyle w:val="Tabelraster"/>
        <w:tblW w:w="0" w:type="auto"/>
        <w:tblLook w:val="04A0" w:firstRow="1" w:lastRow="0" w:firstColumn="1" w:lastColumn="0" w:noHBand="0" w:noVBand="1"/>
      </w:tblPr>
      <w:tblGrid>
        <w:gridCol w:w="9212"/>
      </w:tblGrid>
      <w:tr w:rsidR="008E26CD" w:rsidRPr="00522242" w:rsidTr="008E26CD">
        <w:tc>
          <w:tcPr>
            <w:tcW w:w="9212" w:type="dxa"/>
          </w:tcPr>
          <w:p w:rsidR="00400759" w:rsidRPr="00522242" w:rsidRDefault="00400759" w:rsidP="00011C27">
            <w:pPr>
              <w:rPr>
                <w:rFonts w:ascii="Courier New" w:hAnsi="Courier New" w:cs="Courier New"/>
                <w:sz w:val="18"/>
                <w:szCs w:val="18"/>
                <w:lang w:val="en-US"/>
              </w:rPr>
            </w:pPr>
          </w:p>
          <w:p w:rsidR="008E26CD" w:rsidRPr="00522242" w:rsidRDefault="00522242" w:rsidP="00011C27">
            <w:pPr>
              <w:rPr>
                <w:rFonts w:ascii="Courier New" w:hAnsi="Courier New" w:cs="Courier New"/>
                <w:sz w:val="18"/>
                <w:szCs w:val="18"/>
                <w:lang w:val="en-US"/>
              </w:rPr>
            </w:pPr>
            <w:r w:rsidRPr="00522242">
              <w:rPr>
                <w:rFonts w:ascii="Courier New" w:hAnsi="Courier New" w:cs="Courier New"/>
                <w:sz w:val="18"/>
                <w:szCs w:val="18"/>
                <w:lang w:val="en-US"/>
              </w:rPr>
              <w:t>var aTables = mt.getListOfLoadedTables();</w:t>
            </w:r>
          </w:p>
          <w:p w:rsidR="00522242" w:rsidRPr="00522242" w:rsidRDefault="00522242" w:rsidP="00011C27">
            <w:pPr>
              <w:rPr>
                <w:rFonts w:ascii="Courier New" w:hAnsi="Courier New" w:cs="Courier New"/>
                <w:sz w:val="18"/>
                <w:szCs w:val="18"/>
                <w:lang w:val="en-US"/>
              </w:rPr>
            </w:pPr>
          </w:p>
          <w:p w:rsidR="00400759" w:rsidRPr="00522242" w:rsidRDefault="00522242" w:rsidP="00011C27">
            <w:pPr>
              <w:rPr>
                <w:rFonts w:ascii="Courier New" w:hAnsi="Courier New" w:cs="Courier New"/>
                <w:sz w:val="18"/>
                <w:szCs w:val="18"/>
                <w:lang w:val="en-US"/>
              </w:rPr>
            </w:pPr>
            <w:r w:rsidRPr="00522242">
              <w:rPr>
                <w:rFonts w:ascii="Courier New" w:hAnsi="Courier New" w:cs="Courier New"/>
                <w:sz w:val="18"/>
                <w:szCs w:val="18"/>
                <w:lang w:val="en-US"/>
              </w:rPr>
              <w:t>for (var i=0; i&lt; aTables.length; i++){</w:t>
            </w:r>
          </w:p>
          <w:p w:rsidR="00522242" w:rsidRPr="00522242" w:rsidRDefault="00522242" w:rsidP="00011C27">
            <w:pPr>
              <w:rPr>
                <w:rFonts w:ascii="Courier New" w:hAnsi="Courier New" w:cs="Courier New"/>
                <w:sz w:val="18"/>
                <w:szCs w:val="18"/>
                <w:lang w:val="en-US"/>
              </w:rPr>
            </w:pPr>
          </w:p>
          <w:p w:rsidR="00522242" w:rsidRPr="00522242" w:rsidRDefault="00522242" w:rsidP="00011C27">
            <w:pPr>
              <w:rPr>
                <w:rFonts w:ascii="Courier New" w:hAnsi="Courier New" w:cs="Courier New"/>
                <w:sz w:val="18"/>
                <w:szCs w:val="18"/>
                <w:lang w:val="en-US"/>
              </w:rPr>
            </w:pPr>
            <w:r w:rsidRPr="00522242">
              <w:rPr>
                <w:rFonts w:ascii="Courier New" w:hAnsi="Courier New" w:cs="Courier New"/>
                <w:sz w:val="18"/>
                <w:szCs w:val="18"/>
                <w:lang w:val="en-US"/>
              </w:rPr>
              <w:tab/>
              <w:t>fn.refreshTable(aTables[i]);</w:t>
            </w:r>
          </w:p>
          <w:p w:rsidR="00522242" w:rsidRPr="00522242" w:rsidRDefault="00522242" w:rsidP="00011C27">
            <w:pPr>
              <w:rPr>
                <w:rFonts w:ascii="Courier New" w:hAnsi="Courier New" w:cs="Courier New"/>
                <w:sz w:val="18"/>
                <w:szCs w:val="18"/>
                <w:lang w:val="en-US"/>
              </w:rPr>
            </w:pPr>
            <w:r w:rsidRPr="00522242">
              <w:rPr>
                <w:rFonts w:ascii="Courier New" w:hAnsi="Courier New" w:cs="Courier New"/>
                <w:sz w:val="18"/>
                <w:szCs w:val="18"/>
                <w:lang w:val="en-US"/>
              </w:rPr>
              <w:t>}</w:t>
            </w:r>
          </w:p>
        </w:tc>
      </w:tr>
    </w:tbl>
    <w:p w:rsidR="008E26CD" w:rsidRDefault="008E26CD" w:rsidP="00011C27">
      <w:pPr>
        <w:rPr>
          <w:lang w:val="en-US"/>
        </w:rPr>
      </w:pPr>
    </w:p>
    <w:p w:rsidR="00400759" w:rsidRDefault="00400759" w:rsidP="00011C27">
      <w:pPr>
        <w:rPr>
          <w:lang w:val="en-US"/>
        </w:rPr>
      </w:pPr>
      <w:r>
        <w:rPr>
          <w:lang w:val="en-US"/>
        </w:rPr>
        <w:t xml:space="preserve">The same way, one can get a list of all (visible) columns, so as to changed their </w:t>
      </w:r>
      <w:r w:rsidRPr="00522242">
        <w:rPr>
          <w:rFonts w:ascii="Courier New" w:hAnsi="Courier New" w:cs="Courier New"/>
          <w:lang w:val="en-US"/>
        </w:rPr>
        <w:t>css</w:t>
      </w:r>
      <w:r>
        <w:rPr>
          <w:lang w:val="en-US"/>
        </w:rPr>
        <w:t xml:space="preserve"> properties, or whatever else:</w:t>
      </w:r>
    </w:p>
    <w:tbl>
      <w:tblPr>
        <w:tblStyle w:val="Tabelraster"/>
        <w:tblW w:w="0" w:type="auto"/>
        <w:tblLook w:val="04A0" w:firstRow="1" w:lastRow="0" w:firstColumn="1" w:lastColumn="0" w:noHBand="0" w:noVBand="1"/>
      </w:tblPr>
      <w:tblGrid>
        <w:gridCol w:w="9212"/>
      </w:tblGrid>
      <w:tr w:rsidR="00400759" w:rsidRPr="00522242" w:rsidTr="00400759">
        <w:tc>
          <w:tcPr>
            <w:tcW w:w="9212" w:type="dxa"/>
          </w:tcPr>
          <w:p w:rsidR="00400759" w:rsidRPr="00522242" w:rsidRDefault="00400759" w:rsidP="00011C27">
            <w:pPr>
              <w:rPr>
                <w:rFonts w:ascii="Courier New" w:hAnsi="Courier New" w:cs="Courier New"/>
                <w:sz w:val="18"/>
                <w:lang w:val="en-US"/>
              </w:rPr>
            </w:pPr>
          </w:p>
          <w:p w:rsidR="00400759" w:rsidRDefault="00400759" w:rsidP="00011C27">
            <w:pPr>
              <w:rPr>
                <w:rFonts w:ascii="Courier New" w:hAnsi="Courier New" w:cs="Courier New"/>
                <w:sz w:val="18"/>
                <w:lang w:val="en-US"/>
              </w:rPr>
            </w:pPr>
            <w:r w:rsidRPr="00522242">
              <w:rPr>
                <w:rFonts w:ascii="Courier New" w:hAnsi="Courier New" w:cs="Courier New"/>
                <w:sz w:val="18"/>
                <w:lang w:val="en-US"/>
              </w:rPr>
              <w:t>var aListOfColumns = mt.getListOfVisibleColumnsOf( t );</w:t>
            </w:r>
          </w:p>
          <w:p w:rsidR="00522242" w:rsidRPr="00522242" w:rsidRDefault="00522242" w:rsidP="00011C27">
            <w:pPr>
              <w:rPr>
                <w:rFonts w:ascii="Courier New" w:hAnsi="Courier New" w:cs="Courier New"/>
                <w:sz w:val="18"/>
                <w:lang w:val="en-US"/>
              </w:rPr>
            </w:pPr>
          </w:p>
          <w:p w:rsidR="00400759" w:rsidRPr="00522242" w:rsidRDefault="00400759" w:rsidP="00011C27">
            <w:pPr>
              <w:rPr>
                <w:rFonts w:ascii="Courier New" w:hAnsi="Courier New" w:cs="Courier New"/>
                <w:sz w:val="18"/>
                <w:lang w:val="en-US"/>
              </w:rPr>
            </w:pPr>
            <w:r w:rsidRPr="00522242">
              <w:rPr>
                <w:rFonts w:ascii="Courier New" w:hAnsi="Courier New" w:cs="Courier New"/>
                <w:sz w:val="18"/>
                <w:lang w:val="en-US"/>
              </w:rPr>
              <w:t>for (var i=0; i&lt; aListOfColumns.length; i++){</w:t>
            </w:r>
          </w:p>
          <w:p w:rsidR="00522242" w:rsidRPr="00522242" w:rsidRDefault="00522242" w:rsidP="00011C27">
            <w:pPr>
              <w:rPr>
                <w:rFonts w:ascii="Courier New" w:hAnsi="Courier New" w:cs="Courier New"/>
                <w:sz w:val="18"/>
                <w:lang w:val="en-US"/>
              </w:rPr>
            </w:pPr>
          </w:p>
          <w:p w:rsidR="00826271" w:rsidRDefault="00400759" w:rsidP="00826271">
            <w:pPr>
              <w:rPr>
                <w:rFonts w:ascii="Courier New" w:hAnsi="Courier New" w:cs="Courier New"/>
                <w:sz w:val="18"/>
                <w:lang w:val="en-US"/>
              </w:rPr>
            </w:pPr>
            <w:r w:rsidRPr="00522242">
              <w:rPr>
                <w:rFonts w:ascii="Courier New" w:hAnsi="Courier New" w:cs="Courier New"/>
                <w:sz w:val="18"/>
                <w:lang w:val="en-US"/>
              </w:rPr>
              <w:tab/>
              <w:t xml:space="preserve">var </w:t>
            </w:r>
            <w:r w:rsidR="00522242" w:rsidRPr="00522242">
              <w:rPr>
                <w:rFonts w:ascii="Courier New" w:hAnsi="Courier New" w:cs="Courier New"/>
                <w:sz w:val="18"/>
                <w:lang w:val="en-US"/>
              </w:rPr>
              <w:t xml:space="preserve">sColumnName </w:t>
            </w:r>
            <w:r w:rsidRPr="00522242">
              <w:rPr>
                <w:rFonts w:ascii="Courier New" w:hAnsi="Courier New" w:cs="Courier New"/>
                <w:sz w:val="18"/>
                <w:lang w:val="en-US"/>
              </w:rPr>
              <w:t>= aListOfColumns[i];</w:t>
            </w:r>
          </w:p>
          <w:p w:rsidR="00826271" w:rsidRDefault="00826271" w:rsidP="00826271">
            <w:pPr>
              <w:rPr>
                <w:rFonts w:ascii="Courier New" w:hAnsi="Courier New" w:cs="Courier New"/>
                <w:sz w:val="18"/>
                <w:lang w:val="en-US"/>
              </w:rPr>
            </w:pPr>
            <w:r w:rsidRPr="00522242">
              <w:rPr>
                <w:rFonts w:ascii="Courier New" w:hAnsi="Courier New" w:cs="Courier New"/>
                <w:sz w:val="18"/>
                <w:lang w:val="en-US"/>
              </w:rPr>
              <w:tab/>
              <w:t xml:space="preserve">var </w:t>
            </w:r>
            <w:r>
              <w:rPr>
                <w:rFonts w:ascii="Courier New" w:hAnsi="Courier New" w:cs="Courier New"/>
                <w:sz w:val="18"/>
                <w:lang w:val="en-US"/>
              </w:rPr>
              <w:t xml:space="preserve">nCell = </w:t>
            </w:r>
            <w:r w:rsidRPr="00826271">
              <w:rPr>
                <w:rFonts w:ascii="Courier New" w:hAnsi="Courier New" w:cs="Courier New"/>
                <w:sz w:val="18"/>
                <w:lang w:val="en-US"/>
              </w:rPr>
              <w:t>fn.getCellInRowNode</w:t>
            </w:r>
            <w:r>
              <w:rPr>
                <w:rFonts w:ascii="Courier New" w:hAnsi="Courier New" w:cs="Courier New"/>
                <w:sz w:val="18"/>
                <w:lang w:val="en-US"/>
              </w:rPr>
              <w:t>( n</w:t>
            </w:r>
            <w:r w:rsidRPr="00522242">
              <w:rPr>
                <w:rFonts w:ascii="Courier New" w:hAnsi="Courier New" w:cs="Courier New"/>
                <w:sz w:val="18"/>
                <w:lang w:val="en-US"/>
              </w:rPr>
              <w:t>CurrentRow, sColumnName)</w:t>
            </w:r>
            <w:r>
              <w:rPr>
                <w:rFonts w:ascii="Courier New" w:hAnsi="Courier New" w:cs="Courier New"/>
                <w:sz w:val="18"/>
                <w:lang w:val="en-US"/>
              </w:rPr>
              <w:t>;</w:t>
            </w:r>
          </w:p>
          <w:p w:rsidR="00826271" w:rsidRPr="00522242" w:rsidRDefault="00826271" w:rsidP="00826271">
            <w:pPr>
              <w:tabs>
                <w:tab w:val="left" w:pos="3735"/>
              </w:tabs>
              <w:rPr>
                <w:rFonts w:ascii="Courier New" w:hAnsi="Courier New" w:cs="Courier New"/>
                <w:sz w:val="18"/>
                <w:lang w:val="en-US"/>
              </w:rPr>
            </w:pPr>
          </w:p>
          <w:p w:rsidR="00400759" w:rsidRPr="00522242" w:rsidRDefault="00400759" w:rsidP="00011C27">
            <w:pPr>
              <w:rPr>
                <w:rFonts w:ascii="Courier New" w:hAnsi="Courier New" w:cs="Courier New"/>
                <w:sz w:val="18"/>
                <w:lang w:val="en-US"/>
              </w:rPr>
            </w:pPr>
            <w:r w:rsidRPr="00522242">
              <w:rPr>
                <w:rFonts w:ascii="Courier New" w:hAnsi="Courier New" w:cs="Courier New"/>
                <w:sz w:val="18"/>
                <w:lang w:val="en-US"/>
              </w:rPr>
              <w:tab/>
              <w:t>$(</w:t>
            </w:r>
            <w:r w:rsidR="00826271">
              <w:rPr>
                <w:rFonts w:ascii="Courier New" w:hAnsi="Courier New" w:cs="Courier New"/>
                <w:sz w:val="18"/>
                <w:lang w:val="en-US"/>
              </w:rPr>
              <w:t xml:space="preserve"> nCell </w:t>
            </w:r>
            <w:r w:rsidRPr="00522242">
              <w:rPr>
                <w:rFonts w:ascii="Courier New" w:hAnsi="Courier New" w:cs="Courier New"/>
                <w:sz w:val="18"/>
                <w:lang w:val="en-US"/>
              </w:rPr>
              <w:t xml:space="preserve">).css("color", </w:t>
            </w:r>
            <w:r w:rsidR="00522242" w:rsidRPr="00522242">
              <w:rPr>
                <w:rFonts w:ascii="Courier New" w:hAnsi="Courier New" w:cs="Courier New"/>
                <w:sz w:val="18"/>
                <w:lang w:val="en-US"/>
              </w:rPr>
              <w:t>sSomeColorCode</w:t>
            </w:r>
            <w:r w:rsidRPr="00522242">
              <w:rPr>
                <w:rFonts w:ascii="Courier New" w:hAnsi="Courier New" w:cs="Courier New"/>
                <w:sz w:val="18"/>
                <w:lang w:val="en-US"/>
              </w:rPr>
              <w:t>);</w:t>
            </w:r>
          </w:p>
          <w:p w:rsidR="00400759" w:rsidRPr="00522242" w:rsidRDefault="00400759" w:rsidP="00011C27">
            <w:pPr>
              <w:rPr>
                <w:rFonts w:ascii="Courier New" w:hAnsi="Courier New" w:cs="Courier New"/>
                <w:sz w:val="18"/>
                <w:lang w:val="en-US"/>
              </w:rPr>
            </w:pPr>
            <w:r w:rsidRPr="00522242">
              <w:rPr>
                <w:rFonts w:ascii="Courier New" w:hAnsi="Courier New" w:cs="Courier New"/>
                <w:sz w:val="18"/>
                <w:lang w:val="en-US"/>
              </w:rPr>
              <w:t>}</w:t>
            </w:r>
          </w:p>
        </w:tc>
      </w:tr>
    </w:tbl>
    <w:p w:rsidR="00400759" w:rsidRDefault="00400759" w:rsidP="00011C27">
      <w:pPr>
        <w:rPr>
          <w:lang w:val="en-US"/>
        </w:rPr>
      </w:pPr>
    </w:p>
    <w:p w:rsidR="00CB6AEC" w:rsidRDefault="00CB6AEC" w:rsidP="00011C27">
      <w:pPr>
        <w:rPr>
          <w:lang w:val="en-US"/>
        </w:rPr>
      </w:pPr>
      <w:r>
        <w:rPr>
          <w:lang w:val="en-US"/>
        </w:rPr>
        <w:t xml:space="preserve">Check the </w:t>
      </w:r>
      <w:r w:rsidRPr="00CB6AEC">
        <w:rPr>
          <w:rFonts w:ascii="Courier New" w:hAnsi="Courier New" w:cs="Courier New"/>
          <w:lang w:val="en-US"/>
        </w:rPr>
        <w:t>mt</w:t>
      </w:r>
      <w:r>
        <w:rPr>
          <w:lang w:val="en-US"/>
        </w:rPr>
        <w:t>-namespace in the JS-docs (</w:t>
      </w:r>
      <w:r w:rsidRPr="004D2CC6">
        <w:rPr>
          <w:rFonts w:ascii="Courier New" w:hAnsi="Courier New" w:cs="Courier New"/>
          <w:lang w:val="en-US"/>
        </w:rPr>
        <w:t>github.com/INL/Lexit/tree/master/jsdoc</w:t>
      </w:r>
      <w:r>
        <w:rPr>
          <w:lang w:val="en-US"/>
        </w:rPr>
        <w:t>) to find out what can be retrieved from the Lex’it internal registry.</w:t>
      </w:r>
    </w:p>
    <w:p w:rsidR="008E26CD" w:rsidRDefault="00400759" w:rsidP="00011C27">
      <w:pPr>
        <w:rPr>
          <w:lang w:val="en-US"/>
        </w:rPr>
      </w:pPr>
      <w:r>
        <w:rPr>
          <w:lang w:val="en-US"/>
        </w:rPr>
        <w:tab/>
      </w:r>
    </w:p>
    <w:p w:rsidR="008E26CD" w:rsidRDefault="008E26CD" w:rsidP="00011C27">
      <w:pPr>
        <w:rPr>
          <w:lang w:val="en-US"/>
        </w:rPr>
      </w:pPr>
      <w:r>
        <w:rPr>
          <w:lang w:val="en-US"/>
        </w:rPr>
        <w:tab/>
      </w:r>
    </w:p>
    <w:p w:rsidR="00BB105A" w:rsidRDefault="00BB105A" w:rsidP="00BB105A">
      <w:pPr>
        <w:pStyle w:val="Kop2"/>
        <w:rPr>
          <w:lang w:val="en-US"/>
        </w:rPr>
      </w:pPr>
      <w:bookmarkStart w:id="102" w:name="_Toc87542981"/>
      <w:r>
        <w:rPr>
          <w:lang w:val="en-US"/>
        </w:rPr>
        <w:t>Create a full new table configuration at runtime</w:t>
      </w:r>
      <w:bookmarkEnd w:id="102"/>
    </w:p>
    <w:p w:rsidR="00BB105A" w:rsidRPr="00BB105A" w:rsidRDefault="00BB105A" w:rsidP="00011C27">
      <w:pPr>
        <w:rPr>
          <w:lang w:val="en-US"/>
        </w:rPr>
      </w:pPr>
      <w:r w:rsidRPr="00BB105A">
        <w:rPr>
          <w:lang w:val="en-US"/>
        </w:rPr>
        <w:t>This function is needed when one wants to call a fully configured table that didn't exist yet at start up (which is why the table was not registered nor configured yet).</w:t>
      </w:r>
    </w:p>
    <w:tbl>
      <w:tblPr>
        <w:tblStyle w:val="Tabelraster"/>
        <w:tblW w:w="0" w:type="auto"/>
        <w:tblLook w:val="04A0" w:firstRow="1" w:lastRow="0" w:firstColumn="1" w:lastColumn="0" w:noHBand="0" w:noVBand="1"/>
      </w:tblPr>
      <w:tblGrid>
        <w:gridCol w:w="9212"/>
      </w:tblGrid>
      <w:tr w:rsidR="00BB105A" w:rsidRPr="00BB105A" w:rsidTr="00BB105A">
        <w:tc>
          <w:tcPr>
            <w:tcW w:w="9212" w:type="dxa"/>
          </w:tcPr>
          <w:p w:rsidR="00BB105A" w:rsidRPr="00BB105A" w:rsidRDefault="00BB105A" w:rsidP="00011C27">
            <w:pPr>
              <w:rPr>
                <w:rFonts w:ascii="Courier New" w:hAnsi="Courier New" w:cs="Courier New"/>
                <w:sz w:val="18"/>
                <w:szCs w:val="18"/>
                <w:lang w:val="en-US"/>
              </w:rPr>
            </w:pPr>
          </w:p>
          <w:p w:rsidR="00BB105A" w:rsidRPr="00BB105A" w:rsidRDefault="00BB105A" w:rsidP="00011C27">
            <w:pPr>
              <w:rPr>
                <w:rFonts w:ascii="Courier New" w:hAnsi="Courier New" w:cs="Courier New"/>
                <w:sz w:val="18"/>
                <w:szCs w:val="18"/>
                <w:lang w:val="en-US"/>
              </w:rPr>
            </w:pPr>
            <w:r w:rsidRPr="00BB105A">
              <w:rPr>
                <w:rFonts w:ascii="Courier New" w:hAnsi="Courier New" w:cs="Courier New"/>
                <w:sz w:val="18"/>
                <w:szCs w:val="18"/>
                <w:lang w:val="en-US"/>
              </w:rPr>
              <w:t>fn.registerNewTable(sTableName, sTableDescription, sType, sTableComment, oConfiguration, oSettings);</w:t>
            </w:r>
          </w:p>
          <w:p w:rsidR="00BB105A" w:rsidRPr="00BB105A" w:rsidRDefault="00BB105A" w:rsidP="00011C27">
            <w:pPr>
              <w:rPr>
                <w:rFonts w:ascii="Courier New" w:hAnsi="Courier New" w:cs="Courier New"/>
                <w:sz w:val="18"/>
                <w:szCs w:val="18"/>
                <w:lang w:val="en-US"/>
              </w:rPr>
            </w:pPr>
          </w:p>
        </w:tc>
      </w:tr>
    </w:tbl>
    <w:p w:rsidR="00BB105A" w:rsidRDefault="00BB105A" w:rsidP="00011C27">
      <w:pPr>
        <w:rPr>
          <w:lang w:val="en-US"/>
        </w:rPr>
      </w:pPr>
      <w:r>
        <w:rPr>
          <w:lang w:val="en-US"/>
        </w:rPr>
        <w:lastRenderedPageBreak/>
        <w:br/>
        <w:t xml:space="preserve">Synonym: </w:t>
      </w:r>
    </w:p>
    <w:tbl>
      <w:tblPr>
        <w:tblStyle w:val="Tabelraster"/>
        <w:tblW w:w="0" w:type="auto"/>
        <w:tblLook w:val="04A0" w:firstRow="1" w:lastRow="0" w:firstColumn="1" w:lastColumn="0" w:noHBand="0" w:noVBand="1"/>
      </w:tblPr>
      <w:tblGrid>
        <w:gridCol w:w="9212"/>
      </w:tblGrid>
      <w:tr w:rsidR="00BB105A" w:rsidTr="00BB105A">
        <w:tc>
          <w:tcPr>
            <w:tcW w:w="9212" w:type="dxa"/>
          </w:tcPr>
          <w:p w:rsidR="00BB105A" w:rsidRDefault="00BB105A" w:rsidP="00BB105A">
            <w:pPr>
              <w:rPr>
                <w:rFonts w:ascii="Courier New" w:hAnsi="Courier New" w:cs="Courier New"/>
                <w:sz w:val="18"/>
                <w:lang w:val="en-US"/>
              </w:rPr>
            </w:pPr>
          </w:p>
          <w:p w:rsidR="00BB105A" w:rsidRDefault="00BB105A" w:rsidP="00BB105A">
            <w:pPr>
              <w:rPr>
                <w:rFonts w:ascii="Courier New" w:hAnsi="Courier New" w:cs="Courier New"/>
                <w:sz w:val="18"/>
                <w:lang w:val="en-US"/>
              </w:rPr>
            </w:pPr>
            <w:r w:rsidRPr="00BB105A">
              <w:rPr>
                <w:rFonts w:ascii="Courier New" w:hAnsi="Courier New" w:cs="Courier New"/>
                <w:sz w:val="18"/>
                <w:lang w:val="en-US"/>
              </w:rPr>
              <w:t>fn.declareNewTable(…)</w:t>
            </w:r>
            <w:r>
              <w:rPr>
                <w:rFonts w:ascii="Courier New" w:hAnsi="Courier New" w:cs="Courier New"/>
                <w:sz w:val="18"/>
                <w:lang w:val="en-US"/>
              </w:rPr>
              <w:t>;</w:t>
            </w:r>
          </w:p>
          <w:p w:rsidR="00BB105A" w:rsidRPr="00BB105A" w:rsidRDefault="00BB105A" w:rsidP="00BB105A">
            <w:pPr>
              <w:rPr>
                <w:rFonts w:ascii="Courier New" w:hAnsi="Courier New" w:cs="Courier New"/>
                <w:sz w:val="18"/>
                <w:lang w:val="en-US"/>
              </w:rPr>
            </w:pPr>
          </w:p>
        </w:tc>
      </w:tr>
    </w:tbl>
    <w:p w:rsidR="00BB105A" w:rsidRDefault="00BB105A" w:rsidP="00011C27">
      <w:pPr>
        <w:rPr>
          <w:lang w:val="en-US"/>
        </w:rPr>
      </w:pPr>
    </w:p>
    <w:tbl>
      <w:tblPr>
        <w:tblStyle w:val="Tabelraster"/>
        <w:tblW w:w="0" w:type="auto"/>
        <w:tblLook w:val="04A0" w:firstRow="1" w:lastRow="0" w:firstColumn="1" w:lastColumn="0" w:noHBand="0" w:noVBand="1"/>
      </w:tblPr>
      <w:tblGrid>
        <w:gridCol w:w="2660"/>
        <w:gridCol w:w="1559"/>
        <w:gridCol w:w="4993"/>
      </w:tblGrid>
      <w:tr w:rsidR="00BB105A" w:rsidRPr="00BB105A" w:rsidTr="00BB105A">
        <w:tc>
          <w:tcPr>
            <w:tcW w:w="2660" w:type="dxa"/>
            <w:shd w:val="clear" w:color="auto" w:fill="E7E6E6" w:themeFill="background2"/>
          </w:tcPr>
          <w:p w:rsidR="00BB105A" w:rsidRPr="00BB105A" w:rsidRDefault="00BB105A" w:rsidP="00BB105A">
            <w:pPr>
              <w:jc w:val="center"/>
              <w:rPr>
                <w:b/>
                <w:sz w:val="20"/>
                <w:szCs w:val="20"/>
                <w:lang w:val="en-US"/>
              </w:rPr>
            </w:pPr>
            <w:r w:rsidRPr="00BB105A">
              <w:rPr>
                <w:b/>
                <w:sz w:val="20"/>
                <w:szCs w:val="20"/>
                <w:lang w:val="en-US"/>
              </w:rPr>
              <w:t>Parameter</w:t>
            </w:r>
          </w:p>
        </w:tc>
        <w:tc>
          <w:tcPr>
            <w:tcW w:w="1559" w:type="dxa"/>
            <w:shd w:val="clear" w:color="auto" w:fill="E7E6E6" w:themeFill="background2"/>
          </w:tcPr>
          <w:p w:rsidR="00BB105A" w:rsidRPr="00BB105A" w:rsidRDefault="00BB105A" w:rsidP="00BB105A">
            <w:pPr>
              <w:jc w:val="center"/>
              <w:rPr>
                <w:b/>
                <w:sz w:val="20"/>
                <w:szCs w:val="20"/>
                <w:lang w:val="en-US"/>
              </w:rPr>
            </w:pPr>
            <w:r w:rsidRPr="00BB105A">
              <w:rPr>
                <w:b/>
                <w:sz w:val="20"/>
                <w:szCs w:val="20"/>
                <w:lang w:val="en-US"/>
              </w:rPr>
              <w:t>Data type</w:t>
            </w:r>
          </w:p>
        </w:tc>
        <w:tc>
          <w:tcPr>
            <w:tcW w:w="4993" w:type="dxa"/>
            <w:shd w:val="clear" w:color="auto" w:fill="E7E6E6" w:themeFill="background2"/>
          </w:tcPr>
          <w:p w:rsidR="00BB105A" w:rsidRPr="00BB105A" w:rsidRDefault="00BB105A" w:rsidP="00BB105A">
            <w:pPr>
              <w:jc w:val="center"/>
              <w:rPr>
                <w:b/>
                <w:sz w:val="20"/>
                <w:szCs w:val="20"/>
                <w:lang w:val="en-US"/>
              </w:rPr>
            </w:pPr>
            <w:r w:rsidRPr="00BB105A">
              <w:rPr>
                <w:b/>
                <w:sz w:val="20"/>
                <w:szCs w:val="20"/>
                <w:lang w:val="en-US"/>
              </w:rPr>
              <w:t>Description</w:t>
            </w:r>
          </w:p>
        </w:tc>
      </w:tr>
      <w:tr w:rsidR="00BB105A" w:rsidRPr="00881ED8" w:rsidTr="00BB105A">
        <w:tc>
          <w:tcPr>
            <w:tcW w:w="2660" w:type="dxa"/>
          </w:tcPr>
          <w:p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lang w:val="en-US"/>
              </w:rPr>
              <w:t>sTableName</w:t>
            </w:r>
          </w:p>
        </w:tc>
        <w:tc>
          <w:tcPr>
            <w:tcW w:w="1559" w:type="dxa"/>
          </w:tcPr>
          <w:p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String</w:t>
            </w:r>
          </w:p>
        </w:tc>
        <w:tc>
          <w:tcPr>
            <w:tcW w:w="4993" w:type="dxa"/>
          </w:tcPr>
          <w:p w:rsidR="00BB105A" w:rsidRPr="00BB105A" w:rsidRDefault="00BB105A" w:rsidP="00011C27">
            <w:pPr>
              <w:rPr>
                <w:sz w:val="20"/>
                <w:szCs w:val="20"/>
                <w:lang w:val="en-US"/>
              </w:rPr>
            </w:pPr>
            <w:r w:rsidRPr="00BB105A">
              <w:rPr>
                <w:sz w:val="20"/>
                <w:szCs w:val="20"/>
                <w:lang w:val="en-US"/>
              </w:rPr>
              <w:t>Name of the new table to register</w:t>
            </w:r>
          </w:p>
        </w:tc>
      </w:tr>
      <w:tr w:rsidR="00BB105A" w:rsidRPr="00881ED8" w:rsidTr="00BB105A">
        <w:tc>
          <w:tcPr>
            <w:tcW w:w="2660" w:type="dxa"/>
          </w:tcPr>
          <w:p w:rsidR="00BB105A" w:rsidRPr="00BB105A" w:rsidRDefault="00BB105A" w:rsidP="00BB105A">
            <w:pPr>
              <w:rPr>
                <w:rFonts w:ascii="Courier New" w:hAnsi="Courier New" w:cs="Courier New"/>
                <w:sz w:val="20"/>
                <w:szCs w:val="20"/>
                <w:lang w:val="en-US"/>
              </w:rPr>
            </w:pPr>
            <w:r w:rsidRPr="00BB105A">
              <w:rPr>
                <w:rFonts w:ascii="Courier New" w:hAnsi="Courier New" w:cs="Courier New"/>
                <w:sz w:val="20"/>
                <w:szCs w:val="20"/>
                <w:lang w:val="en-US"/>
              </w:rPr>
              <w:t>sTableDescription</w:t>
            </w:r>
          </w:p>
        </w:tc>
        <w:tc>
          <w:tcPr>
            <w:tcW w:w="1559" w:type="dxa"/>
          </w:tcPr>
          <w:p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String</w:t>
            </w:r>
          </w:p>
        </w:tc>
        <w:tc>
          <w:tcPr>
            <w:tcW w:w="4993" w:type="dxa"/>
          </w:tcPr>
          <w:p w:rsidR="00BB105A" w:rsidRPr="00BB105A" w:rsidRDefault="00BB105A" w:rsidP="00011C27">
            <w:pPr>
              <w:rPr>
                <w:sz w:val="20"/>
                <w:szCs w:val="20"/>
                <w:lang w:val="en-US"/>
              </w:rPr>
            </w:pPr>
            <w:r w:rsidRPr="00BB105A">
              <w:rPr>
                <w:sz w:val="20"/>
                <w:szCs w:val="20"/>
                <w:lang w:val="en-US"/>
              </w:rPr>
              <w:t>table description (visible to user in tables list)</w:t>
            </w:r>
          </w:p>
        </w:tc>
      </w:tr>
      <w:tr w:rsidR="00BB105A" w:rsidRPr="00BB105A" w:rsidTr="00BB105A">
        <w:tc>
          <w:tcPr>
            <w:tcW w:w="2660" w:type="dxa"/>
          </w:tcPr>
          <w:p w:rsidR="00BB105A" w:rsidRPr="00BB105A" w:rsidRDefault="00BB105A" w:rsidP="00BB105A">
            <w:pPr>
              <w:tabs>
                <w:tab w:val="left" w:pos="2025"/>
              </w:tabs>
              <w:rPr>
                <w:rFonts w:ascii="Courier New" w:hAnsi="Courier New" w:cs="Courier New"/>
                <w:sz w:val="20"/>
                <w:szCs w:val="20"/>
                <w:lang w:val="en-US"/>
              </w:rPr>
            </w:pPr>
            <w:r w:rsidRPr="00BB105A">
              <w:rPr>
                <w:rFonts w:ascii="Courier New" w:hAnsi="Courier New" w:cs="Courier New"/>
                <w:sz w:val="20"/>
                <w:szCs w:val="20"/>
                <w:lang w:val="en-US"/>
              </w:rPr>
              <w:t>sType</w:t>
            </w:r>
          </w:p>
        </w:tc>
        <w:tc>
          <w:tcPr>
            <w:tcW w:w="1559" w:type="dxa"/>
          </w:tcPr>
          <w:p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String</w:t>
            </w:r>
          </w:p>
        </w:tc>
        <w:tc>
          <w:tcPr>
            <w:tcW w:w="4993" w:type="dxa"/>
          </w:tcPr>
          <w:p w:rsidR="00BB105A" w:rsidRPr="00BB105A" w:rsidRDefault="00BB105A" w:rsidP="00011C27">
            <w:pPr>
              <w:rPr>
                <w:sz w:val="20"/>
                <w:szCs w:val="20"/>
                <w:lang w:val="en-US"/>
              </w:rPr>
            </w:pPr>
            <w:r w:rsidRPr="00BB105A">
              <w:rPr>
                <w:sz w:val="20"/>
                <w:szCs w:val="20"/>
              </w:rPr>
              <w:t>database table type ('base table', 'view')</w:t>
            </w:r>
          </w:p>
        </w:tc>
      </w:tr>
      <w:tr w:rsidR="00BB105A" w:rsidRPr="00881ED8" w:rsidTr="00BB105A">
        <w:tc>
          <w:tcPr>
            <w:tcW w:w="2660" w:type="dxa"/>
          </w:tcPr>
          <w:p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lang w:val="en-US"/>
              </w:rPr>
              <w:t>sTableComment</w:t>
            </w:r>
          </w:p>
        </w:tc>
        <w:tc>
          <w:tcPr>
            <w:tcW w:w="1559" w:type="dxa"/>
          </w:tcPr>
          <w:p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String</w:t>
            </w:r>
          </w:p>
        </w:tc>
        <w:tc>
          <w:tcPr>
            <w:tcW w:w="4993" w:type="dxa"/>
          </w:tcPr>
          <w:p w:rsidR="00BB105A" w:rsidRPr="00BB105A" w:rsidRDefault="00BB105A" w:rsidP="00011C27">
            <w:pPr>
              <w:rPr>
                <w:sz w:val="20"/>
                <w:szCs w:val="20"/>
                <w:lang w:val="en-US"/>
              </w:rPr>
            </w:pPr>
            <w:r w:rsidRPr="00BB105A">
              <w:rPr>
                <w:sz w:val="20"/>
                <w:szCs w:val="20"/>
                <w:lang w:val="en-US"/>
              </w:rPr>
              <w:t>table comments, which a user can edit by clicking onto the table name (in the table header) in the GUI</w:t>
            </w:r>
          </w:p>
        </w:tc>
      </w:tr>
      <w:tr w:rsidR="00BB105A" w:rsidRPr="00881ED8" w:rsidTr="00BB105A">
        <w:tc>
          <w:tcPr>
            <w:tcW w:w="2660" w:type="dxa"/>
          </w:tcPr>
          <w:p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lang w:val="en-US"/>
              </w:rPr>
              <w:t>oConfiguration</w:t>
            </w:r>
          </w:p>
        </w:tc>
        <w:tc>
          <w:tcPr>
            <w:tcW w:w="1559" w:type="dxa"/>
          </w:tcPr>
          <w:p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Array</w:t>
            </w:r>
          </w:p>
        </w:tc>
        <w:tc>
          <w:tcPr>
            <w:tcW w:w="4993" w:type="dxa"/>
          </w:tcPr>
          <w:p w:rsidR="00BB105A" w:rsidRPr="00BB105A" w:rsidRDefault="00BB105A" w:rsidP="00011C27">
            <w:pPr>
              <w:rPr>
                <w:sz w:val="20"/>
                <w:szCs w:val="20"/>
                <w:lang w:val="en-US"/>
              </w:rPr>
            </w:pPr>
            <w:r w:rsidRPr="00BB105A">
              <w:rPr>
                <w:sz w:val="20"/>
                <w:szCs w:val="20"/>
                <w:lang w:val="en-US"/>
              </w:rPr>
              <w:t>An associative array, containing the table configuration, in the way this has to be declared in oTableConfigurationList</w:t>
            </w:r>
          </w:p>
        </w:tc>
      </w:tr>
      <w:tr w:rsidR="00BB105A" w:rsidRPr="00881ED8" w:rsidTr="00BB105A">
        <w:tc>
          <w:tcPr>
            <w:tcW w:w="2660" w:type="dxa"/>
          </w:tcPr>
          <w:p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lang w:val="en-US"/>
              </w:rPr>
              <w:t>oSettings</w:t>
            </w:r>
          </w:p>
        </w:tc>
        <w:tc>
          <w:tcPr>
            <w:tcW w:w="1559" w:type="dxa"/>
          </w:tcPr>
          <w:p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Array</w:t>
            </w:r>
          </w:p>
        </w:tc>
        <w:tc>
          <w:tcPr>
            <w:tcW w:w="4993" w:type="dxa"/>
          </w:tcPr>
          <w:p w:rsidR="00BB105A" w:rsidRPr="00BB105A" w:rsidRDefault="00BB105A" w:rsidP="00011C27">
            <w:pPr>
              <w:rPr>
                <w:sz w:val="20"/>
                <w:szCs w:val="20"/>
                <w:lang w:val="en-US"/>
              </w:rPr>
            </w:pPr>
            <w:r w:rsidRPr="00BB105A">
              <w:rPr>
                <w:sz w:val="20"/>
                <w:szCs w:val="20"/>
                <w:lang w:val="en-US"/>
              </w:rPr>
              <w:t>An associative array, containing the table settings, in the way those have to be declared in oTableSettingsList</w:t>
            </w:r>
          </w:p>
        </w:tc>
      </w:tr>
    </w:tbl>
    <w:p w:rsidR="00BB105A" w:rsidRDefault="00BB105A" w:rsidP="00011C27">
      <w:pPr>
        <w:rPr>
          <w:lang w:val="en-US"/>
        </w:rPr>
      </w:pPr>
    </w:p>
    <w:p w:rsidR="00016B56" w:rsidRDefault="00016B56" w:rsidP="00011C27">
      <w:pPr>
        <w:rPr>
          <w:lang w:val="en-US"/>
        </w:rPr>
      </w:pPr>
    </w:p>
    <w:p w:rsidR="00016B56" w:rsidRDefault="00016B56" w:rsidP="00016B56">
      <w:pPr>
        <w:pStyle w:val="Kop2"/>
        <w:rPr>
          <w:lang w:val="en-US"/>
        </w:rPr>
      </w:pPr>
      <w:bookmarkStart w:id="103" w:name="_Toc87542982"/>
      <w:r>
        <w:rPr>
          <w:lang w:val="en-US"/>
        </w:rPr>
        <w:t>Set the active table programmatically</w:t>
      </w:r>
      <w:bookmarkEnd w:id="103"/>
    </w:p>
    <w:p w:rsidR="00016B56" w:rsidRDefault="00016B56" w:rsidP="00011C27">
      <w:pPr>
        <w:rPr>
          <w:lang w:val="en-US"/>
        </w:rPr>
      </w:pPr>
      <w:r>
        <w:rPr>
          <w:lang w:val="en-US"/>
        </w:rPr>
        <w:t>In Lex’it, the active table is the one that has focus. One can give another table focus, by typing:</w:t>
      </w:r>
    </w:p>
    <w:tbl>
      <w:tblPr>
        <w:tblStyle w:val="Tabelraster"/>
        <w:tblW w:w="0" w:type="auto"/>
        <w:tblLook w:val="04A0" w:firstRow="1" w:lastRow="0" w:firstColumn="1" w:lastColumn="0" w:noHBand="0" w:noVBand="1"/>
      </w:tblPr>
      <w:tblGrid>
        <w:gridCol w:w="9212"/>
      </w:tblGrid>
      <w:tr w:rsidR="00016B56" w:rsidRPr="00016B56" w:rsidTr="00016B56">
        <w:tc>
          <w:tcPr>
            <w:tcW w:w="9212" w:type="dxa"/>
          </w:tcPr>
          <w:p w:rsidR="00016B56" w:rsidRPr="00016B56" w:rsidRDefault="00016B56" w:rsidP="00011C27">
            <w:pPr>
              <w:rPr>
                <w:rFonts w:ascii="Courier New" w:hAnsi="Courier New" w:cs="Courier New"/>
                <w:sz w:val="18"/>
                <w:lang w:val="en-US"/>
              </w:rPr>
            </w:pPr>
          </w:p>
          <w:p w:rsidR="00016B56" w:rsidRPr="00016B56" w:rsidRDefault="00016B56" w:rsidP="00016B56">
            <w:pPr>
              <w:rPr>
                <w:rFonts w:ascii="Courier New" w:hAnsi="Courier New" w:cs="Courier New"/>
                <w:sz w:val="18"/>
                <w:lang w:val="en-US"/>
              </w:rPr>
            </w:pPr>
            <w:r w:rsidRPr="00016B56">
              <w:rPr>
                <w:rFonts w:ascii="Courier New" w:hAnsi="Courier New" w:cs="Courier New"/>
                <w:sz w:val="18"/>
                <w:lang w:val="en-US"/>
              </w:rPr>
              <w:t>fn.setActiveTable(sTableName);</w:t>
            </w:r>
          </w:p>
          <w:p w:rsidR="00016B56" w:rsidRPr="00016B56" w:rsidRDefault="00016B56" w:rsidP="00016B56">
            <w:pPr>
              <w:rPr>
                <w:rFonts w:ascii="Courier New" w:hAnsi="Courier New" w:cs="Courier New"/>
                <w:sz w:val="18"/>
                <w:lang w:val="en-US"/>
              </w:rPr>
            </w:pPr>
          </w:p>
        </w:tc>
      </w:tr>
    </w:tbl>
    <w:p w:rsidR="00016B56" w:rsidRDefault="00016B56" w:rsidP="00011C27">
      <w:pPr>
        <w:rPr>
          <w:lang w:val="en-US"/>
        </w:rPr>
      </w:pPr>
      <w:r>
        <w:rPr>
          <w:lang w:val="en-US"/>
        </w:rPr>
        <w:br/>
        <w:t>By doing this, of course key actions assigned to this table will get active, etc.</w:t>
      </w:r>
    </w:p>
    <w:p w:rsidR="00BB105A" w:rsidRPr="00155CCF" w:rsidRDefault="00BB105A" w:rsidP="00011C27">
      <w:pPr>
        <w:rPr>
          <w:lang w:val="en-US"/>
        </w:rPr>
      </w:pPr>
    </w:p>
    <w:p w:rsidR="00011C27" w:rsidRDefault="00011C27" w:rsidP="00011C27">
      <w:pPr>
        <w:pStyle w:val="Kop2"/>
        <w:rPr>
          <w:lang w:val="en-US"/>
        </w:rPr>
      </w:pPr>
      <w:bookmarkStart w:id="104" w:name="_Toc87542983"/>
      <w:r>
        <w:rPr>
          <w:lang w:val="en-US"/>
        </w:rPr>
        <w:t>Use libraries</w:t>
      </w:r>
      <w:bookmarkEnd w:id="104"/>
      <w:r>
        <w:rPr>
          <w:lang w:val="en-US"/>
        </w:rPr>
        <w:t xml:space="preserve"> </w:t>
      </w:r>
    </w:p>
    <w:p w:rsidR="00011C27" w:rsidRDefault="00011C27" w:rsidP="00011C27">
      <w:pPr>
        <w:rPr>
          <w:lang w:val="en-US"/>
        </w:rPr>
      </w:pPr>
    </w:p>
    <w:p w:rsidR="00011C27" w:rsidRDefault="00011C27" w:rsidP="00011C27">
      <w:pPr>
        <w:rPr>
          <w:lang w:val="en-US"/>
        </w:rPr>
      </w:pPr>
      <w:r>
        <w:rPr>
          <w:lang w:val="en-US"/>
        </w:rPr>
        <w:t xml:space="preserve">Lex’it </w:t>
      </w:r>
      <w:r w:rsidRPr="002C3FAC">
        <w:rPr>
          <w:rFonts w:ascii="Courier New" w:hAnsi="Courier New" w:cs="Courier New"/>
          <w:lang w:val="en-US"/>
        </w:rPr>
        <w:t>config.js</w:t>
      </w:r>
      <w:r>
        <w:rPr>
          <w:lang w:val="en-US"/>
        </w:rPr>
        <w:t>-files can gradually grow quite large, causing such file to be more and more difficult to maintain. An easy way to solve that is (for example) moving some of the project functions to some functions library.</w:t>
      </w:r>
    </w:p>
    <w:p w:rsidR="00011C27" w:rsidRDefault="00011C27" w:rsidP="00011C27">
      <w:pPr>
        <w:rPr>
          <w:lang w:val="en-US"/>
        </w:rPr>
      </w:pPr>
      <w:r>
        <w:rPr>
          <w:lang w:val="en-US"/>
        </w:rPr>
        <w:t xml:space="preserve">By default, Lex’it expects libraries to be located in the same directory as the </w:t>
      </w:r>
      <w:r w:rsidRPr="00077D91">
        <w:rPr>
          <w:rFonts w:ascii="Courier New" w:hAnsi="Courier New" w:cs="Courier New"/>
          <w:sz w:val="18"/>
          <w:lang w:val="en-US"/>
        </w:rPr>
        <w:t>config.js</w:t>
      </w:r>
      <w:r>
        <w:rPr>
          <w:lang w:val="en-US"/>
        </w:rPr>
        <w:t xml:space="preserve">-files. And the libraries are expected to have the same core name as the </w:t>
      </w:r>
      <w:r w:rsidRPr="00077D91">
        <w:rPr>
          <w:rFonts w:ascii="Courier New" w:hAnsi="Courier New" w:cs="Courier New"/>
          <w:sz w:val="18"/>
          <w:lang w:val="en-US"/>
        </w:rPr>
        <w:t>config.js</w:t>
      </w:r>
      <w:r>
        <w:rPr>
          <w:lang w:val="en-US"/>
        </w:rPr>
        <w:t>-file they belong to. For example, if your project is called ‘myproject’ and you want a function library to be attached to it, you should have two files named like this:</w:t>
      </w:r>
    </w:p>
    <w:p w:rsidR="00011C27" w:rsidRPr="00077D91" w:rsidRDefault="00011C27" w:rsidP="00011C27">
      <w:pPr>
        <w:pStyle w:val="Lijstalinea"/>
        <w:numPr>
          <w:ilvl w:val="0"/>
          <w:numId w:val="1"/>
        </w:numPr>
        <w:rPr>
          <w:rFonts w:ascii="Courier New" w:hAnsi="Courier New" w:cs="Courier New"/>
          <w:sz w:val="18"/>
          <w:lang w:val="en-US"/>
        </w:rPr>
      </w:pPr>
      <w:r w:rsidRPr="00077D91">
        <w:rPr>
          <w:rFonts w:ascii="Courier New" w:hAnsi="Courier New" w:cs="Courier New"/>
          <w:sz w:val="18"/>
          <w:lang w:val="en-US"/>
        </w:rPr>
        <w:t>myproject.config.js</w:t>
      </w:r>
    </w:p>
    <w:p w:rsidR="00011C27" w:rsidRPr="00077D91" w:rsidRDefault="00011C27" w:rsidP="00011C27">
      <w:pPr>
        <w:pStyle w:val="Lijstalinea"/>
        <w:numPr>
          <w:ilvl w:val="0"/>
          <w:numId w:val="1"/>
        </w:numPr>
        <w:rPr>
          <w:rFonts w:ascii="Courier New" w:hAnsi="Courier New" w:cs="Courier New"/>
          <w:sz w:val="18"/>
          <w:lang w:val="en-US"/>
        </w:rPr>
      </w:pPr>
      <w:r w:rsidRPr="00077D91">
        <w:rPr>
          <w:rFonts w:ascii="Courier New" w:hAnsi="Courier New" w:cs="Courier New"/>
          <w:sz w:val="18"/>
          <w:lang w:val="en-US"/>
        </w:rPr>
        <w:t>myproject.library.js</w:t>
      </w:r>
    </w:p>
    <w:p w:rsidR="00011C27" w:rsidRDefault="00011C27" w:rsidP="00011C27">
      <w:pPr>
        <w:rPr>
          <w:lang w:val="en-US"/>
        </w:rPr>
      </w:pPr>
      <w:r>
        <w:rPr>
          <w:lang w:val="en-US"/>
        </w:rPr>
        <w:t>Of course, the library file must be explicitly called by the config.js file, so as to be effectively loaded:</w:t>
      </w:r>
    </w:p>
    <w:tbl>
      <w:tblPr>
        <w:tblStyle w:val="Tabelraster"/>
        <w:tblW w:w="0" w:type="auto"/>
        <w:tblLook w:val="04A0" w:firstRow="1" w:lastRow="0" w:firstColumn="1" w:lastColumn="0" w:noHBand="0" w:noVBand="1"/>
      </w:tblPr>
      <w:tblGrid>
        <w:gridCol w:w="9212"/>
      </w:tblGrid>
      <w:tr w:rsidR="00011C27" w:rsidRPr="00881ED8" w:rsidTr="00C56774">
        <w:tc>
          <w:tcPr>
            <w:tcW w:w="9212" w:type="dxa"/>
          </w:tcPr>
          <w:p w:rsidR="00011C27" w:rsidRDefault="00011C27" w:rsidP="00C56774">
            <w:pPr>
              <w:rPr>
                <w:rFonts w:ascii="Courier New" w:hAnsi="Courier New" w:cs="Courier New"/>
                <w:sz w:val="18"/>
                <w:lang w:val="en-US"/>
              </w:rPr>
            </w:pPr>
          </w:p>
          <w:p w:rsidR="00011C27" w:rsidRPr="00077D91" w:rsidRDefault="00011C27" w:rsidP="00C56774">
            <w:pPr>
              <w:rPr>
                <w:rFonts w:ascii="Courier New" w:hAnsi="Courier New" w:cs="Courier New"/>
                <w:sz w:val="18"/>
                <w:lang w:val="en-US"/>
              </w:rPr>
            </w:pPr>
            <w:r w:rsidRPr="00077D91">
              <w:rPr>
                <w:rFonts w:ascii="Courier New" w:hAnsi="Courier New" w:cs="Courier New"/>
                <w:sz w:val="18"/>
                <w:lang w:val="en-US"/>
              </w:rPr>
              <w:t>fn.getLibrary(sPathToLibrary, fnCallback, fnErrorhandler);</w:t>
            </w:r>
          </w:p>
          <w:p w:rsidR="00011C27" w:rsidRDefault="00011C27" w:rsidP="00C56774">
            <w:pPr>
              <w:rPr>
                <w:lang w:val="en-US"/>
              </w:rPr>
            </w:pPr>
          </w:p>
        </w:tc>
      </w:tr>
    </w:tbl>
    <w:p w:rsidR="00011C27" w:rsidRDefault="00011C27" w:rsidP="00011C27">
      <w:pPr>
        <w:rPr>
          <w:lang w:val="en-US"/>
        </w:rPr>
      </w:pPr>
    </w:p>
    <w:p w:rsidR="00011C27" w:rsidRDefault="00011C27" w:rsidP="00011C27">
      <w:pPr>
        <w:rPr>
          <w:lang w:val="en-US"/>
        </w:rPr>
      </w:pPr>
      <w:r>
        <w:rPr>
          <w:lang w:val="en-US"/>
        </w:rPr>
        <w:t xml:space="preserve">If you follow the rules hereabove, you won’t need to declare any </w:t>
      </w:r>
      <w:r w:rsidRPr="00077D91">
        <w:rPr>
          <w:rFonts w:ascii="Courier New" w:hAnsi="Courier New" w:cs="Courier New"/>
          <w:sz w:val="18"/>
          <w:lang w:val="en-US"/>
        </w:rPr>
        <w:t>sPathToLibrary</w:t>
      </w:r>
      <w:r>
        <w:rPr>
          <w:lang w:val="en-US"/>
        </w:rPr>
        <w:t>, because Lex’it will know where to look for it, so use the null value instead:</w:t>
      </w:r>
    </w:p>
    <w:tbl>
      <w:tblPr>
        <w:tblStyle w:val="Tabelraster"/>
        <w:tblW w:w="0" w:type="auto"/>
        <w:tblLook w:val="04A0" w:firstRow="1" w:lastRow="0" w:firstColumn="1" w:lastColumn="0" w:noHBand="0" w:noVBand="1"/>
      </w:tblPr>
      <w:tblGrid>
        <w:gridCol w:w="9212"/>
      </w:tblGrid>
      <w:tr w:rsidR="00011C27" w:rsidRPr="00881ED8" w:rsidTr="00C56774">
        <w:tc>
          <w:tcPr>
            <w:tcW w:w="9212" w:type="dxa"/>
          </w:tcPr>
          <w:p w:rsidR="00011C27" w:rsidRDefault="00011C27" w:rsidP="00C56774">
            <w:pPr>
              <w:rPr>
                <w:rFonts w:ascii="Courier New" w:hAnsi="Courier New" w:cs="Courier New"/>
                <w:sz w:val="18"/>
                <w:lang w:val="en-US"/>
              </w:rPr>
            </w:pPr>
          </w:p>
          <w:p w:rsidR="00011C27" w:rsidRPr="00077D91" w:rsidRDefault="00011C27" w:rsidP="00C56774">
            <w:pPr>
              <w:rPr>
                <w:rFonts w:ascii="Courier New" w:hAnsi="Courier New" w:cs="Courier New"/>
                <w:sz w:val="18"/>
                <w:lang w:val="en-US"/>
              </w:rPr>
            </w:pPr>
            <w:r w:rsidRPr="00077D91">
              <w:rPr>
                <w:rFonts w:ascii="Courier New" w:hAnsi="Courier New" w:cs="Courier New"/>
                <w:sz w:val="18"/>
                <w:lang w:val="en-US"/>
              </w:rPr>
              <w:t>fn.getLibrary(null, fnCallback, fnErrorhandler);</w:t>
            </w:r>
          </w:p>
          <w:p w:rsidR="00011C27" w:rsidRDefault="00011C27" w:rsidP="00C56774">
            <w:pPr>
              <w:rPr>
                <w:lang w:val="en-US"/>
              </w:rPr>
            </w:pPr>
          </w:p>
        </w:tc>
      </w:tr>
    </w:tbl>
    <w:p w:rsidR="00011C27" w:rsidRDefault="00011C27" w:rsidP="00011C27">
      <w:pPr>
        <w:rPr>
          <w:lang w:val="en-US"/>
        </w:rPr>
      </w:pPr>
    </w:p>
    <w:p w:rsidR="00011C27" w:rsidRDefault="00011C27" w:rsidP="00011C27">
      <w:pPr>
        <w:rPr>
          <w:lang w:val="en-US"/>
        </w:rPr>
      </w:pPr>
      <w:r>
        <w:rPr>
          <w:lang w:val="en-US"/>
        </w:rPr>
        <w:t xml:space="preserve">The </w:t>
      </w:r>
      <w:r w:rsidRPr="00077D91">
        <w:rPr>
          <w:rFonts w:ascii="Courier New" w:hAnsi="Courier New" w:cs="Courier New"/>
          <w:sz w:val="18"/>
          <w:lang w:val="en-US"/>
        </w:rPr>
        <w:t>fnCallback</w:t>
      </w:r>
      <w:r w:rsidRPr="00077D91">
        <w:rPr>
          <w:sz w:val="18"/>
          <w:lang w:val="en-US"/>
        </w:rPr>
        <w:t xml:space="preserve"> </w:t>
      </w:r>
      <w:r>
        <w:rPr>
          <w:lang w:val="en-US"/>
        </w:rPr>
        <w:t>argument is a function the code of which must/can be executed only after the library was loaded. Finally, you can add an error handler as a third argument, but this is null by default.</w:t>
      </w:r>
    </w:p>
    <w:p w:rsidR="00011C27" w:rsidRDefault="00011C27">
      <w:pPr>
        <w:rPr>
          <w:lang w:val="en-US"/>
        </w:rPr>
      </w:pPr>
    </w:p>
    <w:p w:rsidR="00800F9F" w:rsidRDefault="00800F9F" w:rsidP="00230892">
      <w:pPr>
        <w:pStyle w:val="Kop2"/>
        <w:rPr>
          <w:lang w:val="en-US"/>
        </w:rPr>
      </w:pPr>
      <w:bookmarkStart w:id="105" w:name="_Toc87542984"/>
      <w:r>
        <w:rPr>
          <w:lang w:val="en-US"/>
        </w:rPr>
        <w:t>Accessing session and user info</w:t>
      </w:r>
      <w:bookmarkEnd w:id="105"/>
    </w:p>
    <w:p w:rsidR="00800F9F" w:rsidRDefault="00800F9F">
      <w:pPr>
        <w:rPr>
          <w:lang w:val="en-US"/>
        </w:rPr>
      </w:pPr>
    </w:p>
    <w:p w:rsidR="00800F9F" w:rsidRDefault="00800F9F" w:rsidP="00800F9F">
      <w:pPr>
        <w:rPr>
          <w:lang w:val="en"/>
        </w:rPr>
      </w:pPr>
      <w:r>
        <w:rPr>
          <w:lang w:val="en"/>
        </w:rPr>
        <w:t>Lex’it provides with some function for accessing session and user info. That allows for different operations:</w:t>
      </w:r>
    </w:p>
    <w:p w:rsidR="00800F9F" w:rsidRDefault="00800F9F" w:rsidP="00800F9F">
      <w:pPr>
        <w:pStyle w:val="Lijstalinea"/>
        <w:numPr>
          <w:ilvl w:val="0"/>
          <w:numId w:val="1"/>
        </w:numPr>
        <w:rPr>
          <w:lang w:val="en-US"/>
        </w:rPr>
      </w:pPr>
      <w:r>
        <w:rPr>
          <w:lang w:val="en-US"/>
        </w:rPr>
        <w:t>Logging who performed some data editing</w:t>
      </w:r>
    </w:p>
    <w:p w:rsidR="00800F9F" w:rsidRDefault="00800F9F" w:rsidP="00800F9F">
      <w:pPr>
        <w:rPr>
          <w:lang w:val="en-US"/>
        </w:rPr>
      </w:pPr>
    </w:p>
    <w:p w:rsidR="00800F9F" w:rsidRDefault="00800F9F" w:rsidP="00800F9F">
      <w:pPr>
        <w:rPr>
          <w:lang w:val="en-US"/>
        </w:rPr>
      </w:pPr>
      <w:r>
        <w:rPr>
          <w:lang w:val="en-US"/>
        </w:rPr>
        <w:t xml:space="preserve">Logging who </w:t>
      </w:r>
      <w:r w:rsidR="004E05D8">
        <w:rPr>
          <w:lang w:val="en-US"/>
        </w:rPr>
        <w:t xml:space="preserve">performed some </w:t>
      </w:r>
      <w:r>
        <w:rPr>
          <w:lang w:val="en-US"/>
        </w:rPr>
        <w:t>data edit of a record could be implemented that way</w:t>
      </w:r>
      <w:r w:rsidR="004E05D8">
        <w:rPr>
          <w:lang w:val="en-US"/>
        </w:rPr>
        <w:t>:</w:t>
      </w:r>
    </w:p>
    <w:tbl>
      <w:tblPr>
        <w:tblStyle w:val="Tabelraster"/>
        <w:tblW w:w="0" w:type="auto"/>
        <w:tblLook w:val="04A0" w:firstRow="1" w:lastRow="0" w:firstColumn="1" w:lastColumn="0" w:noHBand="0" w:noVBand="1"/>
      </w:tblPr>
      <w:tblGrid>
        <w:gridCol w:w="9212"/>
      </w:tblGrid>
      <w:tr w:rsidR="00A26EEE" w:rsidTr="00A26EEE">
        <w:tc>
          <w:tcPr>
            <w:tcW w:w="9212" w:type="dxa"/>
          </w:tcPr>
          <w:p w:rsidR="00A26EEE" w:rsidRDefault="00A26EEE" w:rsidP="00800F9F">
            <w:pPr>
              <w:rPr>
                <w:lang w:val="en-US"/>
              </w:rPr>
            </w:pPr>
          </w:p>
          <w:p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“some column”: {</w:t>
            </w:r>
          </w:p>
          <w:p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ab/>
              <w:t>“editable”: true,</w:t>
            </w:r>
            <w:r w:rsidRPr="00BF0EA8">
              <w:rPr>
                <w:rFonts w:ascii="Courier New" w:hAnsi="Courier New" w:cs="Courier New"/>
                <w:sz w:val="18"/>
                <w:lang w:val="en-US"/>
              </w:rPr>
              <w:br/>
            </w:r>
            <w:r w:rsidRPr="00BF0EA8">
              <w:rPr>
                <w:rFonts w:ascii="Courier New" w:hAnsi="Courier New" w:cs="Courier New"/>
                <w:sz w:val="18"/>
                <w:lang w:val="en-US"/>
              </w:rPr>
              <w:tab/>
              <w:t>“editcallback”: function(t, n, value){</w:t>
            </w:r>
          </w:p>
          <w:p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ab/>
            </w:r>
            <w:r w:rsidRPr="00BF0EA8">
              <w:rPr>
                <w:rFonts w:ascii="Courier New" w:hAnsi="Courier New" w:cs="Courier New"/>
                <w:sz w:val="18"/>
                <w:lang w:val="en-US"/>
              </w:rPr>
              <w:tab/>
              <w:t>var sRecordId = fn.getDataFromSiblingNode(n, "id");</w:t>
            </w:r>
          </w:p>
          <w:p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ab/>
            </w:r>
            <w:r w:rsidRPr="00BF0EA8">
              <w:rPr>
                <w:rFonts w:ascii="Courier New" w:hAnsi="Courier New" w:cs="Courier New"/>
                <w:sz w:val="18"/>
                <w:lang w:val="en-US"/>
              </w:rPr>
              <w:tab/>
              <w:t>fn.insertIntoDatabase("log", {</w:t>
            </w:r>
          </w:p>
          <w:p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ab/>
            </w:r>
            <w:r w:rsidRPr="00BF0EA8">
              <w:rPr>
                <w:rFonts w:ascii="Courier New" w:hAnsi="Courier New" w:cs="Courier New"/>
                <w:sz w:val="18"/>
                <w:lang w:val="en-US"/>
              </w:rPr>
              <w:tab/>
            </w:r>
            <w:r w:rsidRPr="00BF0EA8">
              <w:rPr>
                <w:rFonts w:ascii="Courier New" w:hAnsi="Courier New" w:cs="Courier New"/>
                <w:sz w:val="18"/>
                <w:lang w:val="en-US"/>
              </w:rPr>
              <w:tab/>
              <w:t>“record_id”: sRecordId,</w:t>
            </w:r>
          </w:p>
          <w:p w:rsidR="00A26EEE" w:rsidRPr="00BF0EA8" w:rsidRDefault="00A26EEE" w:rsidP="00A26EEE">
            <w:pPr>
              <w:ind w:left="1416" w:firstLine="708"/>
              <w:rPr>
                <w:rFonts w:ascii="Courier New" w:hAnsi="Courier New" w:cs="Courier New"/>
                <w:sz w:val="18"/>
                <w:lang w:val="en-US"/>
              </w:rPr>
            </w:pPr>
            <w:r w:rsidRPr="00BF0EA8">
              <w:rPr>
                <w:rFonts w:ascii="Courier New" w:hAnsi="Courier New" w:cs="Courier New"/>
                <w:sz w:val="18"/>
                <w:lang w:val="en-US"/>
              </w:rPr>
              <w:t xml:space="preserve">"modified_by": fn.getCurrentUser(), </w:t>
            </w:r>
          </w:p>
          <w:p w:rsidR="00A26EEE" w:rsidRPr="00BF0EA8" w:rsidRDefault="00A26EEE" w:rsidP="00A26EEE">
            <w:pPr>
              <w:ind w:left="1416" w:firstLine="708"/>
              <w:rPr>
                <w:rFonts w:ascii="Courier New" w:hAnsi="Courier New" w:cs="Courier New"/>
                <w:sz w:val="18"/>
                <w:lang w:val="en-US"/>
              </w:rPr>
            </w:pPr>
            <w:r w:rsidRPr="00BF0EA8">
              <w:rPr>
                <w:rFonts w:ascii="Courier New" w:hAnsi="Courier New" w:cs="Courier New"/>
                <w:sz w:val="18"/>
                <w:lang w:val="en-US"/>
              </w:rPr>
              <w:t xml:space="preserve">“modification_time”: </w:t>
            </w:r>
            <w:r w:rsidRPr="00BF0EA8">
              <w:rPr>
                <w:rFonts w:ascii="Courier New" w:hAnsi="Courier New" w:cs="Courier New"/>
                <w:sz w:val="18"/>
                <w:lang w:val="en"/>
              </w:rPr>
              <w:t>getCurrentTimestamp()</w:t>
            </w:r>
          </w:p>
          <w:p w:rsidR="00A26EEE" w:rsidRPr="00BF0EA8" w:rsidRDefault="00A26EEE" w:rsidP="00A26EEE">
            <w:pPr>
              <w:ind w:left="708" w:firstLine="708"/>
              <w:rPr>
                <w:rFonts w:ascii="Courier New" w:hAnsi="Courier New" w:cs="Courier New"/>
                <w:sz w:val="18"/>
                <w:lang w:val="en-US"/>
              </w:rPr>
            </w:pPr>
            <w:r w:rsidRPr="00BF0EA8">
              <w:rPr>
                <w:rFonts w:ascii="Courier New" w:hAnsi="Courier New" w:cs="Courier New"/>
                <w:sz w:val="18"/>
                <w:lang w:val="en-US"/>
              </w:rPr>
              <w:t>});</w:t>
            </w:r>
          </w:p>
          <w:p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ab/>
              <w:t>}</w:t>
            </w:r>
          </w:p>
          <w:p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w:t>
            </w:r>
          </w:p>
          <w:p w:rsidR="00A26EEE" w:rsidRDefault="00A26EEE" w:rsidP="00800F9F">
            <w:pPr>
              <w:rPr>
                <w:lang w:val="en-US"/>
              </w:rPr>
            </w:pPr>
          </w:p>
        </w:tc>
      </w:tr>
    </w:tbl>
    <w:p w:rsidR="00A26EEE" w:rsidRDefault="00A26EEE" w:rsidP="00800F9F">
      <w:pPr>
        <w:rPr>
          <w:lang w:val="en-US"/>
        </w:rPr>
      </w:pPr>
    </w:p>
    <w:p w:rsidR="00851295" w:rsidRDefault="004E05D8" w:rsidP="00800F9F">
      <w:pPr>
        <w:rPr>
          <w:lang w:val="en-US"/>
        </w:rPr>
      </w:pPr>
      <w:r>
        <w:rPr>
          <w:lang w:val="en-US"/>
        </w:rPr>
        <w:t xml:space="preserve">This solution is of course only recommended when </w:t>
      </w:r>
      <w:r w:rsidR="001F3AAE">
        <w:rPr>
          <w:lang w:val="en-US"/>
        </w:rPr>
        <w:t>the developper</w:t>
      </w:r>
      <w:r>
        <w:rPr>
          <w:lang w:val="en-US"/>
        </w:rPr>
        <w:t xml:space="preserve"> is not allowed to edit the </w:t>
      </w:r>
      <w:r w:rsidR="001D24F9">
        <w:rPr>
          <w:lang w:val="en-US"/>
        </w:rPr>
        <w:t xml:space="preserve">project </w:t>
      </w:r>
      <w:r>
        <w:rPr>
          <w:lang w:val="en-US"/>
        </w:rPr>
        <w:t xml:space="preserve">database. However, when one is entitled to edit the database functions, </w:t>
      </w:r>
      <w:r w:rsidR="001B55CA">
        <w:rPr>
          <w:lang w:val="en-US"/>
        </w:rPr>
        <w:t xml:space="preserve">logging should be implemented there, </w:t>
      </w:r>
      <w:r w:rsidR="00AF5F0D">
        <w:rPr>
          <w:lang w:val="en-US"/>
        </w:rPr>
        <w:t>so as to allow</w:t>
      </w:r>
      <w:r w:rsidR="001B55CA">
        <w:rPr>
          <w:lang w:val="en-US"/>
        </w:rPr>
        <w:t xml:space="preserve"> logging </w:t>
      </w:r>
      <w:r w:rsidR="00AF5F0D">
        <w:rPr>
          <w:lang w:val="en-US"/>
        </w:rPr>
        <w:t>to occur at any occasion, even when the database wasn’t processed by Lex’it</w:t>
      </w:r>
      <w:r w:rsidR="001B55CA">
        <w:rPr>
          <w:lang w:val="en-US"/>
        </w:rPr>
        <w:t>:</w:t>
      </w:r>
    </w:p>
    <w:p w:rsidR="00A26EEE" w:rsidRDefault="00A26EEE" w:rsidP="00800F9F">
      <w:pPr>
        <w:rPr>
          <w:lang w:val="en-US"/>
        </w:rPr>
      </w:pPr>
    </w:p>
    <w:p w:rsidR="00A26EEE" w:rsidRDefault="00A26EEE" w:rsidP="00800F9F">
      <w:pPr>
        <w:rPr>
          <w:lang w:val="en-US"/>
        </w:rPr>
      </w:pPr>
    </w:p>
    <w:tbl>
      <w:tblPr>
        <w:tblStyle w:val="Tabelraster"/>
        <w:tblW w:w="0" w:type="auto"/>
        <w:tblLook w:val="04A0" w:firstRow="1" w:lastRow="0" w:firstColumn="1" w:lastColumn="0" w:noHBand="0" w:noVBand="1"/>
      </w:tblPr>
      <w:tblGrid>
        <w:gridCol w:w="9212"/>
      </w:tblGrid>
      <w:tr w:rsidR="00A26EEE" w:rsidTr="00A26EEE">
        <w:tc>
          <w:tcPr>
            <w:tcW w:w="9212" w:type="dxa"/>
          </w:tcPr>
          <w:p w:rsidR="00A26EEE" w:rsidRDefault="00A26EEE" w:rsidP="00A26EEE">
            <w:pPr>
              <w:rPr>
                <w:rFonts w:ascii="Courier New" w:hAnsi="Courier New" w:cs="Courier New"/>
                <w:sz w:val="18"/>
                <w:lang w:val="en-US"/>
              </w:rPr>
            </w:pPr>
          </w:p>
          <w:p w:rsidR="00A26EEE" w:rsidRPr="00206880" w:rsidRDefault="00A26EEE" w:rsidP="00A26EEE">
            <w:pPr>
              <w:rPr>
                <w:rFonts w:ascii="Courier New" w:hAnsi="Courier New" w:cs="Courier New"/>
                <w:sz w:val="18"/>
                <w:lang w:val="en-US"/>
              </w:rPr>
            </w:pPr>
            <w:r w:rsidRPr="00206880">
              <w:rPr>
                <w:rFonts w:ascii="Courier New" w:hAnsi="Courier New" w:cs="Courier New"/>
                <w:sz w:val="18"/>
                <w:lang w:val="en-US"/>
              </w:rPr>
              <w:t>CREATE TRIGGER log_trigger</w:t>
            </w:r>
            <w:r w:rsidRPr="00206880">
              <w:rPr>
                <w:rFonts w:ascii="Courier New" w:hAnsi="Courier New" w:cs="Courier New"/>
                <w:sz w:val="18"/>
                <w:lang w:val="en-US"/>
              </w:rPr>
              <w:br/>
              <w:t xml:space="preserve">    AFTER INSERT OR DELETE OR UPDATE ON yourtable</w:t>
            </w:r>
            <w:r w:rsidRPr="00206880">
              <w:rPr>
                <w:rFonts w:ascii="Courier New" w:hAnsi="Courier New" w:cs="Courier New"/>
                <w:sz w:val="18"/>
                <w:lang w:val="en-US"/>
              </w:rPr>
              <w:br/>
              <w:t xml:space="preserve">    FOR EACH ROW</w:t>
            </w:r>
            <w:r w:rsidRPr="00206880">
              <w:rPr>
                <w:rFonts w:ascii="Courier New" w:hAnsi="Courier New" w:cs="Courier New"/>
                <w:sz w:val="18"/>
                <w:lang w:val="en-US"/>
              </w:rPr>
              <w:br/>
              <w:t xml:space="preserve">    EXECUTE PROCEDURE do_some_logging();</w:t>
            </w:r>
          </w:p>
          <w:p w:rsidR="00A26EEE" w:rsidRPr="00206880" w:rsidRDefault="00A26EEE" w:rsidP="00A26EEE">
            <w:pPr>
              <w:rPr>
                <w:rFonts w:ascii="Courier New" w:hAnsi="Courier New" w:cs="Courier New"/>
                <w:sz w:val="18"/>
                <w:lang w:val="en-US"/>
              </w:rPr>
            </w:pPr>
            <w:r w:rsidRPr="00206880">
              <w:rPr>
                <w:rFonts w:ascii="Courier New" w:hAnsi="Courier New" w:cs="Courier New"/>
                <w:sz w:val="18"/>
                <w:lang w:val="en-US"/>
              </w:rPr>
              <w:t>CREATE FUNCTION do_some_logging()</w:t>
            </w:r>
            <w:r w:rsidRPr="00206880">
              <w:rPr>
                <w:rFonts w:ascii="Courier New" w:hAnsi="Courier New" w:cs="Courier New"/>
                <w:sz w:val="18"/>
                <w:lang w:val="en-US"/>
              </w:rPr>
              <w:br/>
              <w:t xml:space="preserve">    RETURNS trigger</w:t>
            </w:r>
            <w:r w:rsidRPr="00206880">
              <w:rPr>
                <w:rFonts w:ascii="Courier New" w:hAnsi="Courier New" w:cs="Courier New"/>
                <w:sz w:val="18"/>
                <w:lang w:val="en-US"/>
              </w:rPr>
              <w:br/>
              <w:t xml:space="preserve">    LANGUAGE 'plpgsql'</w:t>
            </w:r>
            <w:r w:rsidRPr="00206880">
              <w:rPr>
                <w:rFonts w:ascii="Courier New" w:hAnsi="Courier New" w:cs="Courier New"/>
                <w:sz w:val="18"/>
                <w:lang w:val="en-US"/>
              </w:rPr>
              <w:br/>
              <w:t xml:space="preserve">    COST 100</w:t>
            </w:r>
            <w:r w:rsidRPr="00206880">
              <w:rPr>
                <w:rFonts w:ascii="Courier New" w:hAnsi="Courier New" w:cs="Courier New"/>
                <w:sz w:val="18"/>
                <w:lang w:val="en-US"/>
              </w:rPr>
              <w:br/>
              <w:t xml:space="preserve">    VOLATILE</w:t>
            </w:r>
            <w:r w:rsidRPr="00206880">
              <w:rPr>
                <w:rFonts w:ascii="Courier New" w:hAnsi="Courier New" w:cs="Courier New"/>
                <w:sz w:val="18"/>
                <w:lang w:val="en-US"/>
              </w:rPr>
              <w:br/>
              <w:t>AS $BODY$</w:t>
            </w:r>
            <w:r>
              <w:rPr>
                <w:rFonts w:ascii="Courier New" w:hAnsi="Courier New" w:cs="Courier New"/>
                <w:sz w:val="18"/>
                <w:lang w:val="en-US"/>
              </w:rPr>
              <w:br/>
            </w:r>
            <w:r w:rsidRPr="00206880">
              <w:rPr>
                <w:rFonts w:ascii="Courier New" w:hAnsi="Courier New" w:cs="Courier New"/>
                <w:sz w:val="18"/>
                <w:lang w:val="en-US"/>
              </w:rPr>
              <w:t>BEGIN</w:t>
            </w:r>
          </w:p>
          <w:p w:rsidR="00A26EEE" w:rsidRPr="00206880" w:rsidRDefault="00A26EEE" w:rsidP="00A26EEE">
            <w:pPr>
              <w:ind w:left="705"/>
              <w:rPr>
                <w:rFonts w:ascii="Courier New" w:hAnsi="Courier New" w:cs="Courier New"/>
                <w:sz w:val="18"/>
                <w:lang w:val="en-US"/>
              </w:rPr>
            </w:pPr>
            <w:r w:rsidRPr="00206880">
              <w:rPr>
                <w:rFonts w:ascii="Courier New" w:hAnsi="Courier New" w:cs="Courier New"/>
                <w:sz w:val="18"/>
                <w:lang w:val="en-US"/>
              </w:rPr>
              <w:t>INSERT INTO log(record_id, modified_by, modification_time)</w:t>
            </w:r>
            <w:r w:rsidRPr="00206880">
              <w:rPr>
                <w:rFonts w:ascii="Courier New" w:hAnsi="Courier New" w:cs="Courier New"/>
                <w:sz w:val="18"/>
                <w:lang w:val="en-US"/>
              </w:rPr>
              <w:br/>
            </w:r>
            <w:r>
              <w:rPr>
                <w:rFonts w:ascii="Courier New" w:hAnsi="Courier New" w:cs="Courier New"/>
                <w:sz w:val="18"/>
                <w:lang w:val="en-US"/>
              </w:rPr>
              <w:tab/>
            </w:r>
            <w:r w:rsidRPr="00206880">
              <w:rPr>
                <w:rFonts w:ascii="Courier New" w:hAnsi="Courier New" w:cs="Courier New"/>
                <w:sz w:val="18"/>
                <w:lang w:val="en-US"/>
              </w:rPr>
              <w:t>SELECT NEW.id, t.username, now()</w:t>
            </w:r>
            <w:r w:rsidRPr="00206880">
              <w:rPr>
                <w:rFonts w:ascii="Courier New" w:hAnsi="Courier New" w:cs="Courier New"/>
                <w:sz w:val="18"/>
                <w:lang w:val="en-US"/>
              </w:rPr>
              <w:br/>
            </w:r>
            <w:r w:rsidRPr="00206880">
              <w:rPr>
                <w:rFonts w:ascii="Courier New" w:hAnsi="Courier New" w:cs="Courier New"/>
                <w:sz w:val="18"/>
                <w:lang w:val="en-US"/>
              </w:rPr>
              <w:lastRenderedPageBreak/>
              <w:tab/>
              <w:t xml:space="preserve">FROM active_user t;   -- this table is a temporary </w:t>
            </w:r>
            <w:r>
              <w:rPr>
                <w:rFonts w:ascii="Courier New" w:hAnsi="Courier New" w:cs="Courier New"/>
                <w:sz w:val="18"/>
                <w:lang w:val="en-US"/>
              </w:rPr>
              <w:br/>
              <w:t xml:space="preserve">                      -- </w:t>
            </w:r>
            <w:r w:rsidRPr="00206880">
              <w:rPr>
                <w:rFonts w:ascii="Courier New" w:hAnsi="Courier New" w:cs="Courier New"/>
                <w:sz w:val="18"/>
                <w:lang w:val="en-US"/>
              </w:rPr>
              <w:t>table automatically created by Lex’it</w:t>
            </w:r>
          </w:p>
          <w:p w:rsidR="00A26EEE" w:rsidRPr="00206880" w:rsidRDefault="00A26EEE" w:rsidP="00A26EEE">
            <w:pPr>
              <w:ind w:firstLine="708"/>
              <w:rPr>
                <w:rFonts w:ascii="Courier New" w:hAnsi="Courier New" w:cs="Courier New"/>
                <w:sz w:val="18"/>
                <w:lang w:val="en-US"/>
              </w:rPr>
            </w:pPr>
            <w:r w:rsidRPr="00206880">
              <w:rPr>
                <w:rFonts w:ascii="Courier New" w:hAnsi="Courier New" w:cs="Courier New"/>
                <w:sz w:val="18"/>
                <w:lang w:val="en-US"/>
              </w:rPr>
              <w:t>RETURN NULL; -- result is ignored since this is an AFTER trigger</w:t>
            </w:r>
          </w:p>
          <w:p w:rsidR="00A26EEE" w:rsidRPr="00206880" w:rsidRDefault="00A26EEE" w:rsidP="00A26EEE">
            <w:pPr>
              <w:rPr>
                <w:rFonts w:ascii="Courier New" w:hAnsi="Courier New" w:cs="Courier New"/>
                <w:sz w:val="18"/>
                <w:lang w:val="en-US"/>
              </w:rPr>
            </w:pPr>
            <w:r w:rsidRPr="00206880">
              <w:rPr>
                <w:rFonts w:ascii="Courier New" w:hAnsi="Courier New" w:cs="Courier New"/>
                <w:sz w:val="18"/>
                <w:lang w:val="en-US"/>
              </w:rPr>
              <w:t>END;</w:t>
            </w:r>
            <w:r w:rsidRPr="00206880">
              <w:rPr>
                <w:rFonts w:ascii="Courier New" w:hAnsi="Courier New" w:cs="Courier New"/>
                <w:sz w:val="18"/>
                <w:lang w:val="en-US"/>
              </w:rPr>
              <w:br/>
              <w:t>$BODY$;</w:t>
            </w:r>
          </w:p>
          <w:p w:rsidR="00A26EEE" w:rsidRDefault="00A26EEE" w:rsidP="00800F9F">
            <w:pPr>
              <w:rPr>
                <w:lang w:val="en-US"/>
              </w:rPr>
            </w:pPr>
          </w:p>
        </w:tc>
      </w:tr>
    </w:tbl>
    <w:p w:rsidR="00A26EEE" w:rsidRDefault="00A26EEE" w:rsidP="00800F9F">
      <w:pPr>
        <w:rPr>
          <w:lang w:val="en-US"/>
        </w:rPr>
      </w:pPr>
    </w:p>
    <w:p w:rsidR="00287FCF" w:rsidRDefault="00287FCF" w:rsidP="00287FCF">
      <w:pPr>
        <w:pStyle w:val="Kop2"/>
        <w:rPr>
          <w:lang w:val="en-US"/>
        </w:rPr>
      </w:pPr>
      <w:bookmarkStart w:id="106" w:name="_Toc87542985"/>
      <w:r>
        <w:rPr>
          <w:lang w:val="en-US"/>
        </w:rPr>
        <w:t>Cleaning the cache</w:t>
      </w:r>
      <w:bookmarkEnd w:id="106"/>
    </w:p>
    <w:p w:rsidR="00287FCF" w:rsidRDefault="00287FCF" w:rsidP="00287FCF">
      <w:pPr>
        <w:rPr>
          <w:lang w:val="en-US"/>
        </w:rPr>
      </w:pPr>
      <w:r>
        <w:rPr>
          <w:lang w:val="en-US"/>
        </w:rPr>
        <w:t>Lex’it caches data about tables. For example, counting the exact number of rows of a large table upon any request to do so, makes no sense. Once this number is known, it can be cached, and retrieved very quickly if requested once again.</w:t>
      </w:r>
      <w:r>
        <w:rPr>
          <w:lang w:val="en-US"/>
        </w:rPr>
        <w:br/>
        <w:t xml:space="preserve">This caching concerns mostly </w:t>
      </w:r>
      <w:r w:rsidR="001A7946">
        <w:rPr>
          <w:lang w:val="en-US"/>
        </w:rPr>
        <w:t>‘</w:t>
      </w:r>
      <w:r>
        <w:rPr>
          <w:lang w:val="en-US"/>
        </w:rPr>
        <w:t xml:space="preserve">table statistics’ like number of rows </w:t>
      </w:r>
      <w:r w:rsidR="001A7946">
        <w:rPr>
          <w:lang w:val="en-US"/>
        </w:rPr>
        <w:t>of the</w:t>
      </w:r>
      <w:r>
        <w:rPr>
          <w:lang w:val="en-US"/>
        </w:rPr>
        <w:t xml:space="preserve"> whole table, o</w:t>
      </w:r>
      <w:r w:rsidR="001A7946">
        <w:rPr>
          <w:lang w:val="en-US"/>
        </w:rPr>
        <w:t>r</w:t>
      </w:r>
      <w:r>
        <w:rPr>
          <w:lang w:val="en-US"/>
        </w:rPr>
        <w:t xml:space="preserve"> </w:t>
      </w:r>
      <w:r w:rsidR="001A7946">
        <w:rPr>
          <w:lang w:val="en-US"/>
        </w:rPr>
        <w:t>of the result set of</w:t>
      </w:r>
      <w:r>
        <w:rPr>
          <w:lang w:val="en-US"/>
        </w:rPr>
        <w:t xml:space="preserve"> a particular query, and </w:t>
      </w:r>
      <w:r w:rsidR="001A7946">
        <w:rPr>
          <w:lang w:val="en-US"/>
        </w:rPr>
        <w:t>‘</w:t>
      </w:r>
      <w:r>
        <w:rPr>
          <w:lang w:val="en-US"/>
        </w:rPr>
        <w:t>table metadata’</w:t>
      </w:r>
      <w:r w:rsidR="001A7946">
        <w:rPr>
          <w:lang w:val="en-US"/>
        </w:rPr>
        <w:t>,</w:t>
      </w:r>
      <w:r>
        <w:rPr>
          <w:lang w:val="en-US"/>
        </w:rPr>
        <w:t xml:space="preserve"> like primary keys, columns data types, etc. Note that the table content is </w:t>
      </w:r>
      <w:r w:rsidRPr="001A7946">
        <w:rPr>
          <w:i/>
          <w:lang w:val="en-US"/>
        </w:rPr>
        <w:t>never</w:t>
      </w:r>
      <w:r>
        <w:rPr>
          <w:lang w:val="en-US"/>
        </w:rPr>
        <w:t xml:space="preserve"> cached.</w:t>
      </w:r>
    </w:p>
    <w:p w:rsidR="00287FCF" w:rsidRDefault="00287FCF">
      <w:pPr>
        <w:rPr>
          <w:lang w:val="en-US"/>
        </w:rPr>
      </w:pPr>
      <w:r>
        <w:rPr>
          <w:lang w:val="en-US"/>
        </w:rPr>
        <w:t>In some situation however, it might be needed to clean the cache, to make sure every single piece of information is reliable at that moment. To do so, call this:</w:t>
      </w:r>
    </w:p>
    <w:tbl>
      <w:tblPr>
        <w:tblStyle w:val="Tabelraster"/>
        <w:tblW w:w="0" w:type="auto"/>
        <w:tblLook w:val="04A0" w:firstRow="1" w:lastRow="0" w:firstColumn="1" w:lastColumn="0" w:noHBand="0" w:noVBand="1"/>
      </w:tblPr>
      <w:tblGrid>
        <w:gridCol w:w="9212"/>
      </w:tblGrid>
      <w:tr w:rsidR="00287FCF" w:rsidRPr="00287FCF" w:rsidTr="00287FCF">
        <w:tc>
          <w:tcPr>
            <w:tcW w:w="9212" w:type="dxa"/>
          </w:tcPr>
          <w:p w:rsidR="00287FCF" w:rsidRPr="00287FCF" w:rsidRDefault="00287FCF">
            <w:pPr>
              <w:rPr>
                <w:rFonts w:ascii="Courier New" w:hAnsi="Courier New" w:cs="Courier New"/>
                <w:sz w:val="18"/>
                <w:lang w:val="en-US"/>
              </w:rPr>
            </w:pPr>
          </w:p>
          <w:p w:rsidR="00287FCF" w:rsidRPr="00287FCF" w:rsidRDefault="00287FCF">
            <w:pPr>
              <w:rPr>
                <w:rFonts w:ascii="Courier New" w:hAnsi="Courier New" w:cs="Courier New"/>
                <w:sz w:val="18"/>
                <w:lang w:val="en-US"/>
              </w:rPr>
            </w:pPr>
            <w:r w:rsidRPr="00287FCF">
              <w:rPr>
                <w:rFonts w:ascii="Courier New" w:hAnsi="Courier New" w:cs="Courier New"/>
                <w:sz w:val="18"/>
                <w:lang w:val="en-US"/>
              </w:rPr>
              <w:t>cleanTableCache(t, fnCallBack, fnErrorHandler);</w:t>
            </w:r>
          </w:p>
          <w:p w:rsidR="00287FCF" w:rsidRPr="00287FCF" w:rsidRDefault="00287FCF">
            <w:pPr>
              <w:rPr>
                <w:rFonts w:ascii="Courier New" w:hAnsi="Courier New" w:cs="Courier New"/>
                <w:sz w:val="18"/>
                <w:lang w:val="en-US"/>
              </w:rPr>
            </w:pPr>
          </w:p>
        </w:tc>
      </w:tr>
    </w:tbl>
    <w:p w:rsidR="00287FCF" w:rsidRDefault="00287FCF">
      <w:pPr>
        <w:rPr>
          <w:lang w:val="en-US"/>
        </w:rPr>
      </w:pPr>
    </w:p>
    <w:p w:rsidR="0071120F" w:rsidRDefault="0071120F">
      <w:pPr>
        <w:rPr>
          <w:lang w:val="en-US"/>
        </w:rPr>
      </w:pPr>
      <w:r>
        <w:rPr>
          <w:lang w:val="en-US"/>
        </w:rPr>
        <w:br w:type="page"/>
      </w:r>
    </w:p>
    <w:p w:rsidR="0071120F" w:rsidRDefault="0071120F" w:rsidP="0071120F">
      <w:pPr>
        <w:pStyle w:val="Kop2"/>
        <w:rPr>
          <w:lang w:val="en-US"/>
        </w:rPr>
      </w:pPr>
      <w:bookmarkStart w:id="107" w:name="_Toc87542986"/>
      <w:r>
        <w:rPr>
          <w:lang w:val="en-US"/>
        </w:rPr>
        <w:lastRenderedPageBreak/>
        <w:t>Setting behavior when switching between tabs containing distinct Lex’it instances</w:t>
      </w:r>
      <w:bookmarkEnd w:id="107"/>
    </w:p>
    <w:p w:rsidR="0071120F" w:rsidRDefault="0071120F">
      <w:pPr>
        <w:rPr>
          <w:lang w:val="en-US"/>
        </w:rPr>
      </w:pPr>
    </w:p>
    <w:p w:rsidR="0071120F" w:rsidRDefault="0071120F">
      <w:pPr>
        <w:rPr>
          <w:lang w:val="en-US"/>
        </w:rPr>
      </w:pPr>
      <w:r>
        <w:rPr>
          <w:lang w:val="en-US"/>
        </w:rPr>
        <w:t xml:space="preserve">One can set a function to be executed when some Lex’it tab gains focus or </w:t>
      </w:r>
      <w:r w:rsidR="009D57B5">
        <w:rPr>
          <w:lang w:val="en-US"/>
        </w:rPr>
        <w:t>loses</w:t>
      </w:r>
      <w:r>
        <w:rPr>
          <w:lang w:val="en-US"/>
        </w:rPr>
        <w:t xml:space="preserve"> it:</w:t>
      </w:r>
    </w:p>
    <w:tbl>
      <w:tblPr>
        <w:tblStyle w:val="Tabelraster"/>
        <w:tblW w:w="0" w:type="auto"/>
        <w:tblLook w:val="04A0" w:firstRow="1" w:lastRow="0" w:firstColumn="1" w:lastColumn="0" w:noHBand="0" w:noVBand="1"/>
      </w:tblPr>
      <w:tblGrid>
        <w:gridCol w:w="9212"/>
      </w:tblGrid>
      <w:tr w:rsidR="0071120F" w:rsidRPr="000E7193" w:rsidTr="0071120F">
        <w:tc>
          <w:tcPr>
            <w:tcW w:w="9212" w:type="dxa"/>
          </w:tcPr>
          <w:p w:rsidR="0071120F" w:rsidRPr="000E7193" w:rsidRDefault="0071120F">
            <w:pPr>
              <w:rPr>
                <w:rFonts w:ascii="Courier New" w:hAnsi="Courier New" w:cs="Courier New"/>
                <w:sz w:val="18"/>
                <w:szCs w:val="18"/>
                <w:lang w:val="en-US"/>
              </w:rPr>
            </w:pPr>
          </w:p>
          <w:p w:rsidR="000E7193" w:rsidRDefault="000E7193" w:rsidP="0071120F">
            <w:pPr>
              <w:rPr>
                <w:rFonts w:ascii="Courier New" w:hAnsi="Courier New" w:cs="Courier New"/>
                <w:sz w:val="18"/>
                <w:szCs w:val="18"/>
                <w:lang w:val="en-US"/>
              </w:rPr>
            </w:pPr>
            <w:r w:rsidRPr="000E7193">
              <w:rPr>
                <w:rFonts w:ascii="Courier New" w:hAnsi="Courier New" w:cs="Courier New"/>
                <w:sz w:val="18"/>
                <w:szCs w:val="18"/>
                <w:lang w:val="en-US"/>
              </w:rPr>
              <w:t>fn.doAtFocusGain( funtion(){</w:t>
            </w:r>
          </w:p>
          <w:p w:rsidR="000E7193" w:rsidRPr="000E7193" w:rsidRDefault="000E7193" w:rsidP="0071120F">
            <w:pPr>
              <w:rPr>
                <w:rFonts w:ascii="Courier New" w:hAnsi="Courier New" w:cs="Courier New"/>
                <w:sz w:val="18"/>
                <w:szCs w:val="18"/>
                <w:lang w:val="en-US"/>
              </w:rPr>
            </w:pPr>
          </w:p>
          <w:p w:rsidR="000E7193" w:rsidRPr="000E7193" w:rsidRDefault="000E7193" w:rsidP="0071120F">
            <w:pPr>
              <w:rPr>
                <w:rFonts w:ascii="Courier New" w:hAnsi="Courier New" w:cs="Courier New"/>
                <w:sz w:val="18"/>
                <w:szCs w:val="18"/>
                <w:lang w:val="en-US"/>
              </w:rPr>
            </w:pPr>
            <w:r w:rsidRPr="000E7193">
              <w:rPr>
                <w:rFonts w:ascii="Courier New" w:hAnsi="Courier New" w:cs="Courier New"/>
                <w:sz w:val="18"/>
                <w:szCs w:val="18"/>
                <w:lang w:val="en-US"/>
              </w:rPr>
              <w:tab/>
              <w:t>fn.refreshTable(t);</w:t>
            </w:r>
          </w:p>
          <w:p w:rsidR="0071120F" w:rsidRPr="000E7193" w:rsidRDefault="0071120F" w:rsidP="0071120F">
            <w:pPr>
              <w:rPr>
                <w:rFonts w:ascii="Courier New" w:hAnsi="Courier New" w:cs="Courier New"/>
                <w:sz w:val="18"/>
                <w:szCs w:val="18"/>
                <w:lang w:val="en-US"/>
              </w:rPr>
            </w:pPr>
            <w:r w:rsidRPr="000E7193">
              <w:rPr>
                <w:rFonts w:ascii="Courier New" w:hAnsi="Courier New" w:cs="Courier New"/>
                <w:sz w:val="18"/>
                <w:szCs w:val="18"/>
                <w:lang w:val="en-US"/>
              </w:rPr>
              <w:t>});</w:t>
            </w:r>
          </w:p>
          <w:p w:rsidR="0071120F" w:rsidRPr="000E7193" w:rsidRDefault="0071120F" w:rsidP="0071120F">
            <w:pPr>
              <w:rPr>
                <w:rFonts w:ascii="Courier New" w:hAnsi="Courier New" w:cs="Courier New"/>
                <w:sz w:val="18"/>
                <w:szCs w:val="18"/>
                <w:lang w:val="en-US"/>
              </w:rPr>
            </w:pPr>
          </w:p>
          <w:p w:rsidR="000E7193" w:rsidRDefault="0071120F" w:rsidP="0071120F">
            <w:pPr>
              <w:rPr>
                <w:rFonts w:ascii="Courier New" w:hAnsi="Courier New" w:cs="Courier New"/>
                <w:sz w:val="18"/>
                <w:szCs w:val="18"/>
                <w:lang w:val="en-US"/>
              </w:rPr>
            </w:pPr>
            <w:r w:rsidRPr="000E7193">
              <w:rPr>
                <w:rFonts w:ascii="Courier New" w:hAnsi="Courier New" w:cs="Courier New"/>
                <w:sz w:val="18"/>
                <w:szCs w:val="18"/>
                <w:lang w:val="en-US"/>
              </w:rPr>
              <w:t>fn.doAtFocusLoss( funtion(){</w:t>
            </w:r>
          </w:p>
          <w:p w:rsidR="000E7193" w:rsidRDefault="000E7193" w:rsidP="0071120F">
            <w:pPr>
              <w:rPr>
                <w:rFonts w:ascii="Courier New" w:hAnsi="Courier New" w:cs="Courier New"/>
                <w:sz w:val="18"/>
                <w:szCs w:val="18"/>
                <w:lang w:val="en-US"/>
              </w:rPr>
            </w:pPr>
          </w:p>
          <w:p w:rsidR="000E7193" w:rsidRDefault="000E7193" w:rsidP="0071120F">
            <w:pPr>
              <w:rPr>
                <w:rFonts w:ascii="Courier New" w:hAnsi="Courier New" w:cs="Courier New"/>
                <w:sz w:val="18"/>
                <w:szCs w:val="18"/>
                <w:lang w:val="en-US"/>
              </w:rPr>
            </w:pPr>
            <w:r w:rsidRPr="000E7193">
              <w:rPr>
                <w:rFonts w:ascii="Courier New" w:hAnsi="Courier New" w:cs="Courier New"/>
                <w:sz w:val="18"/>
                <w:szCs w:val="18"/>
                <w:lang w:val="en-US"/>
              </w:rPr>
              <w:tab/>
            </w:r>
            <w:r>
              <w:rPr>
                <w:rFonts w:ascii="Courier New" w:hAnsi="Courier New" w:cs="Courier New"/>
                <w:sz w:val="18"/>
                <w:szCs w:val="18"/>
                <w:lang w:val="en-US"/>
              </w:rPr>
              <w:t>...</w:t>
            </w:r>
          </w:p>
          <w:p w:rsidR="0071120F" w:rsidRPr="000E7193" w:rsidRDefault="0071120F" w:rsidP="0071120F">
            <w:pPr>
              <w:rPr>
                <w:rFonts w:ascii="Courier New" w:hAnsi="Courier New" w:cs="Courier New"/>
                <w:sz w:val="18"/>
                <w:szCs w:val="18"/>
                <w:lang w:val="en-US"/>
              </w:rPr>
            </w:pPr>
            <w:r w:rsidRPr="000E7193">
              <w:rPr>
                <w:rFonts w:ascii="Courier New" w:hAnsi="Courier New" w:cs="Courier New"/>
                <w:sz w:val="18"/>
                <w:szCs w:val="18"/>
                <w:lang w:val="en-US"/>
              </w:rPr>
              <w:t>});</w:t>
            </w:r>
          </w:p>
          <w:p w:rsidR="0071120F" w:rsidRPr="000E7193" w:rsidRDefault="0071120F" w:rsidP="0071120F">
            <w:pPr>
              <w:rPr>
                <w:rFonts w:ascii="Courier New" w:hAnsi="Courier New" w:cs="Courier New"/>
                <w:sz w:val="18"/>
                <w:szCs w:val="18"/>
                <w:lang w:val="en-US"/>
              </w:rPr>
            </w:pPr>
          </w:p>
        </w:tc>
      </w:tr>
    </w:tbl>
    <w:p w:rsidR="0071120F" w:rsidRDefault="0071120F">
      <w:pPr>
        <w:rPr>
          <w:lang w:val="en-US"/>
        </w:rPr>
      </w:pPr>
    </w:p>
    <w:p w:rsidR="00000267" w:rsidRDefault="00000267" w:rsidP="00000267">
      <w:pPr>
        <w:pStyle w:val="Kop2"/>
        <w:rPr>
          <w:lang w:val="en-US"/>
        </w:rPr>
      </w:pPr>
      <w:bookmarkStart w:id="108" w:name="_Toc87542987"/>
      <w:r>
        <w:rPr>
          <w:lang w:val="en-US"/>
        </w:rPr>
        <w:t>Changing accessed table schema</w:t>
      </w:r>
      <w:bookmarkEnd w:id="108"/>
    </w:p>
    <w:p w:rsidR="00000267" w:rsidRDefault="00000267">
      <w:pPr>
        <w:rPr>
          <w:lang w:val="en-US"/>
        </w:rPr>
      </w:pPr>
      <w:r>
        <w:rPr>
          <w:lang w:val="en-US"/>
        </w:rPr>
        <w:t xml:space="preserve">As explained in the first sections of this document, the </w:t>
      </w:r>
      <w:r w:rsidRPr="00000267">
        <w:rPr>
          <w:rFonts w:ascii="Courier New" w:hAnsi="Courier New" w:cs="Courier New"/>
          <w:sz w:val="20"/>
          <w:lang w:val="en-US"/>
        </w:rPr>
        <w:t>.database</w:t>
      </w:r>
      <w:r>
        <w:rPr>
          <w:lang w:val="en-US"/>
        </w:rPr>
        <w:t xml:space="preserve"> table sets Lex’it to access only a particular schema of a database. It has the advantage of confining Lex’it to a particular area of the database, which allows for hiding less relevant schemata etc.</w:t>
      </w:r>
    </w:p>
    <w:p w:rsidR="00000267" w:rsidRDefault="00000267">
      <w:pPr>
        <w:rPr>
          <w:lang w:val="en-US"/>
        </w:rPr>
      </w:pPr>
      <w:r>
        <w:rPr>
          <w:lang w:val="en-US"/>
        </w:rPr>
        <w:t>But in cases in which one needs to switch to another database schema during ‘runtime’, some function can be called to achieve just that:</w:t>
      </w:r>
    </w:p>
    <w:tbl>
      <w:tblPr>
        <w:tblStyle w:val="Tabelraster"/>
        <w:tblW w:w="0" w:type="auto"/>
        <w:tblLook w:val="04A0" w:firstRow="1" w:lastRow="0" w:firstColumn="1" w:lastColumn="0" w:noHBand="0" w:noVBand="1"/>
      </w:tblPr>
      <w:tblGrid>
        <w:gridCol w:w="9212"/>
      </w:tblGrid>
      <w:tr w:rsidR="00000267" w:rsidRPr="00881ED8" w:rsidTr="00000267">
        <w:tc>
          <w:tcPr>
            <w:tcW w:w="9212" w:type="dxa"/>
          </w:tcPr>
          <w:p w:rsidR="00000267" w:rsidRDefault="00000267">
            <w:pPr>
              <w:rPr>
                <w:lang w:val="en-US"/>
              </w:rPr>
            </w:pPr>
          </w:p>
          <w:p w:rsidR="00000267" w:rsidRPr="00000267" w:rsidRDefault="00000267">
            <w:pPr>
              <w:rPr>
                <w:rFonts w:ascii="Courier New" w:hAnsi="Courier New" w:cs="Courier New"/>
                <w:lang w:val="en-US"/>
              </w:rPr>
            </w:pPr>
            <w:r w:rsidRPr="00000267">
              <w:rPr>
                <w:rFonts w:ascii="Courier New" w:hAnsi="Courier New" w:cs="Courier New"/>
                <w:sz w:val="18"/>
                <w:lang w:val="en-US"/>
              </w:rPr>
              <w:t>fn.setSchema(sNewSchema, fnCallback, fnErrorHandler);</w:t>
            </w:r>
          </w:p>
          <w:p w:rsidR="00000267" w:rsidRDefault="00000267">
            <w:pPr>
              <w:rPr>
                <w:lang w:val="en-US"/>
              </w:rPr>
            </w:pPr>
          </w:p>
        </w:tc>
      </w:tr>
    </w:tbl>
    <w:p w:rsidR="0071120F" w:rsidRDefault="0071120F">
      <w:pPr>
        <w:rPr>
          <w:lang w:val="en-US"/>
        </w:rPr>
      </w:pPr>
      <w:r>
        <w:rPr>
          <w:lang w:val="en-US"/>
        </w:rPr>
        <w:br w:type="page"/>
      </w:r>
    </w:p>
    <w:p w:rsidR="00851295" w:rsidRDefault="00851295" w:rsidP="00851295">
      <w:pPr>
        <w:pStyle w:val="Kop1"/>
        <w:rPr>
          <w:lang w:val="en-US"/>
        </w:rPr>
      </w:pPr>
      <w:bookmarkStart w:id="109" w:name="_Toc87542988"/>
      <w:r>
        <w:rPr>
          <w:lang w:val="en-US"/>
        </w:rPr>
        <w:lastRenderedPageBreak/>
        <w:t>Tips and tricks</w:t>
      </w:r>
      <w:bookmarkEnd w:id="109"/>
    </w:p>
    <w:p w:rsidR="001769DA" w:rsidRDefault="001769DA" w:rsidP="001769DA">
      <w:pPr>
        <w:pStyle w:val="Kop2"/>
        <w:rPr>
          <w:lang w:val="en-US"/>
        </w:rPr>
      </w:pPr>
      <w:bookmarkStart w:id="110" w:name="_Toc87542989"/>
      <w:r>
        <w:rPr>
          <w:lang w:val="en-US"/>
        </w:rPr>
        <w:t xml:space="preserve">Change table columns visibility </w:t>
      </w:r>
      <w:r w:rsidR="00753E76">
        <w:rPr>
          <w:lang w:val="en-US"/>
        </w:rPr>
        <w:t>and redraw table automatically</w:t>
      </w:r>
      <w:bookmarkEnd w:id="110"/>
    </w:p>
    <w:p w:rsidR="001769DA" w:rsidRDefault="001769DA" w:rsidP="001769DA">
      <w:pPr>
        <w:rPr>
          <w:lang w:val="en-US"/>
        </w:rPr>
      </w:pPr>
      <w:r>
        <w:rPr>
          <w:lang w:val="en-US"/>
        </w:rPr>
        <w:t>Once a table is rendered on screen, it is still possible to modify the columns’ visibility programmatically</w:t>
      </w:r>
      <w:r w:rsidR="00AA029F">
        <w:rPr>
          <w:lang w:val="en-US"/>
        </w:rPr>
        <w:t>, so as to switch between alternative views</w:t>
      </w:r>
      <w:r w:rsidR="00A92097">
        <w:rPr>
          <w:lang w:val="en-US"/>
        </w:rPr>
        <w:t xml:space="preserve"> on the data</w:t>
      </w:r>
      <w:r>
        <w:rPr>
          <w:lang w:val="en-US"/>
        </w:rPr>
        <w:t xml:space="preserve">. </w:t>
      </w:r>
      <w:r w:rsidR="00E10029">
        <w:rPr>
          <w:lang w:val="en-US"/>
        </w:rPr>
        <w:br/>
      </w:r>
      <w:r>
        <w:rPr>
          <w:lang w:val="en-US"/>
        </w:rPr>
        <w:t xml:space="preserve">Declare the list </w:t>
      </w:r>
      <w:r w:rsidRPr="001769DA">
        <w:rPr>
          <w:rFonts w:ascii="Courier New" w:hAnsi="Courier New" w:cs="Courier New"/>
          <w:sz w:val="18"/>
          <w:lang w:val="en-US"/>
        </w:rPr>
        <w:t>aListOfColumns</w:t>
      </w:r>
      <w:r w:rsidRPr="001769DA">
        <w:rPr>
          <w:sz w:val="18"/>
          <w:lang w:val="en-US"/>
        </w:rPr>
        <w:t xml:space="preserve"> </w:t>
      </w:r>
      <w:r>
        <w:rPr>
          <w:lang w:val="en-US"/>
        </w:rPr>
        <w:t>of columns that have to be visible, and call the following function:</w:t>
      </w:r>
    </w:p>
    <w:tbl>
      <w:tblPr>
        <w:tblStyle w:val="Tabelraster"/>
        <w:tblW w:w="0" w:type="auto"/>
        <w:tblLook w:val="04A0" w:firstRow="1" w:lastRow="0" w:firstColumn="1" w:lastColumn="0" w:noHBand="0" w:noVBand="1"/>
      </w:tblPr>
      <w:tblGrid>
        <w:gridCol w:w="9212"/>
      </w:tblGrid>
      <w:tr w:rsidR="00A26EEE" w:rsidRPr="00881ED8" w:rsidTr="00A26EEE">
        <w:tc>
          <w:tcPr>
            <w:tcW w:w="9212" w:type="dxa"/>
          </w:tcPr>
          <w:p w:rsidR="00A26EEE" w:rsidRDefault="00A26EEE" w:rsidP="001769DA">
            <w:pPr>
              <w:rPr>
                <w:lang w:val="en-US"/>
              </w:rPr>
            </w:pPr>
          </w:p>
          <w:p w:rsidR="00A26EEE" w:rsidRPr="001769DA" w:rsidRDefault="00A26EEE" w:rsidP="00A26EEE">
            <w:pPr>
              <w:rPr>
                <w:rFonts w:ascii="Courier New" w:hAnsi="Courier New" w:cs="Courier New"/>
                <w:lang w:val="en-US"/>
              </w:rPr>
            </w:pPr>
            <w:r w:rsidRPr="001769DA">
              <w:rPr>
                <w:rFonts w:ascii="Courier New" w:hAnsi="Courier New" w:cs="Courier New"/>
                <w:sz w:val="18"/>
                <w:lang w:val="en-US"/>
              </w:rPr>
              <w:t>fn.changeTableColumnsVisibility(t, aListOfColumns, fn</w:t>
            </w:r>
            <w:r>
              <w:rPr>
                <w:rFonts w:ascii="Courier New" w:hAnsi="Courier New" w:cs="Courier New"/>
                <w:sz w:val="18"/>
                <w:lang w:val="en-US"/>
              </w:rPr>
              <w:t>Callback</w:t>
            </w:r>
            <w:r w:rsidRPr="001769DA">
              <w:rPr>
                <w:rFonts w:ascii="Courier New" w:hAnsi="Courier New" w:cs="Courier New"/>
                <w:sz w:val="18"/>
                <w:lang w:val="en-US"/>
              </w:rPr>
              <w:t>, oExtraSettings);</w:t>
            </w:r>
          </w:p>
          <w:p w:rsidR="00A26EEE" w:rsidRDefault="00A26EEE" w:rsidP="001769DA">
            <w:pPr>
              <w:rPr>
                <w:lang w:val="en-US"/>
              </w:rPr>
            </w:pPr>
          </w:p>
        </w:tc>
      </w:tr>
    </w:tbl>
    <w:p w:rsidR="00A26EEE" w:rsidRDefault="00A26EEE" w:rsidP="001769DA">
      <w:pPr>
        <w:rPr>
          <w:lang w:val="en-US"/>
        </w:rPr>
      </w:pPr>
    </w:p>
    <w:p w:rsidR="001769DA" w:rsidRDefault="003F1C0E" w:rsidP="001769DA">
      <w:pPr>
        <w:rPr>
          <w:lang w:val="en-US"/>
        </w:rPr>
      </w:pPr>
      <w:r>
        <w:rPr>
          <w:lang w:val="en-US"/>
        </w:rPr>
        <w:t xml:space="preserve">This function takes care of redrawing the table properly at the </w:t>
      </w:r>
      <w:r w:rsidR="002C5137">
        <w:rPr>
          <w:lang w:val="en-US"/>
        </w:rPr>
        <w:t xml:space="preserve">very </w:t>
      </w:r>
      <w:r>
        <w:rPr>
          <w:lang w:val="en-US"/>
        </w:rPr>
        <w:t xml:space="preserve">same screen position, and re-applies filters, view type, pagination, etc. If needed, some extra custom settings can be passed on with argument </w:t>
      </w:r>
      <w:r w:rsidRPr="001769DA">
        <w:rPr>
          <w:rFonts w:ascii="Courier New" w:hAnsi="Courier New" w:cs="Courier New"/>
          <w:sz w:val="18"/>
          <w:lang w:val="en-US"/>
        </w:rPr>
        <w:t>oExtraSettings</w:t>
      </w:r>
      <w:r w:rsidR="000A430A">
        <w:rPr>
          <w:lang w:val="en-US"/>
        </w:rPr>
        <w:t xml:space="preserve"> (see section </w:t>
      </w:r>
      <w:r w:rsidR="000A430A" w:rsidRPr="000A430A">
        <w:rPr>
          <w:b/>
          <w:lang w:val="en-US"/>
        </w:rPr>
        <w:t>The API, First things first: open a table</w:t>
      </w:r>
      <w:r w:rsidR="000A430A">
        <w:rPr>
          <w:lang w:val="en-US"/>
        </w:rPr>
        <w:t>)</w:t>
      </w:r>
      <w:r>
        <w:rPr>
          <w:lang w:val="en-US"/>
        </w:rPr>
        <w:t xml:space="preserve"> and some callback can be applied to with </w:t>
      </w:r>
      <w:r w:rsidRPr="003F1C0E">
        <w:rPr>
          <w:rFonts w:ascii="Courier New" w:hAnsi="Courier New" w:cs="Courier New"/>
          <w:sz w:val="18"/>
          <w:lang w:val="en-US"/>
        </w:rPr>
        <w:t xml:space="preserve"> </w:t>
      </w:r>
      <w:r w:rsidRPr="001769DA">
        <w:rPr>
          <w:rFonts w:ascii="Courier New" w:hAnsi="Courier New" w:cs="Courier New"/>
          <w:sz w:val="18"/>
          <w:lang w:val="en-US"/>
        </w:rPr>
        <w:t>fn</w:t>
      </w:r>
      <w:r>
        <w:rPr>
          <w:rFonts w:ascii="Courier New" w:hAnsi="Courier New" w:cs="Courier New"/>
          <w:sz w:val="18"/>
          <w:lang w:val="en-US"/>
        </w:rPr>
        <w:t>Callback</w:t>
      </w:r>
      <w:r>
        <w:rPr>
          <w:lang w:val="en-US"/>
        </w:rPr>
        <w:t>.</w:t>
      </w:r>
    </w:p>
    <w:p w:rsidR="001769DA" w:rsidRDefault="001769DA" w:rsidP="001769DA">
      <w:pPr>
        <w:rPr>
          <w:lang w:val="en-US"/>
        </w:rPr>
      </w:pPr>
    </w:p>
    <w:p w:rsidR="00AD0FE8" w:rsidRDefault="00AD0FE8" w:rsidP="00AD0FE8">
      <w:pPr>
        <w:pStyle w:val="Kop2"/>
        <w:rPr>
          <w:lang w:val="en-US"/>
        </w:rPr>
      </w:pPr>
      <w:bookmarkStart w:id="111" w:name="_Toc87542990"/>
      <w:r>
        <w:rPr>
          <w:lang w:val="en-US"/>
        </w:rPr>
        <w:t>Synchronicity problems and solutions</w:t>
      </w:r>
      <w:bookmarkEnd w:id="111"/>
    </w:p>
    <w:p w:rsidR="00AD0FE8" w:rsidRDefault="00AD0FE8" w:rsidP="00AD0FE8">
      <w:pPr>
        <w:rPr>
          <w:lang w:val="en-US"/>
        </w:rPr>
      </w:pPr>
      <w:r>
        <w:rPr>
          <w:lang w:val="en-US"/>
        </w:rPr>
        <w:t>When a function calls a webservice or some database function etc., we need the code that has to process the result to be waiting till the results are actually issued. Otherwise we’ll end up with undefined variables etc.</w:t>
      </w:r>
    </w:p>
    <w:p w:rsidR="00AD0FE8" w:rsidRDefault="00AD0FE8" w:rsidP="00AD0FE8">
      <w:pPr>
        <w:rPr>
          <w:lang w:val="en-US"/>
        </w:rPr>
      </w:pPr>
      <w:r>
        <w:rPr>
          <w:lang w:val="en-US"/>
        </w:rPr>
        <w:t>In Lex’it this is supported by the implementation of callbacks. Most of the function allow one or more callbacks as a parameter. It’s only when the execution of the code of the function is finished, that the callback will be run:</w:t>
      </w:r>
    </w:p>
    <w:tbl>
      <w:tblPr>
        <w:tblStyle w:val="Tabelraster"/>
        <w:tblW w:w="0" w:type="auto"/>
        <w:tblLook w:val="04A0" w:firstRow="1" w:lastRow="0" w:firstColumn="1" w:lastColumn="0" w:noHBand="0" w:noVBand="1"/>
      </w:tblPr>
      <w:tblGrid>
        <w:gridCol w:w="9212"/>
      </w:tblGrid>
      <w:tr w:rsidR="00AD0FE8" w:rsidRPr="00881ED8" w:rsidTr="008E26CD">
        <w:tc>
          <w:tcPr>
            <w:tcW w:w="9212" w:type="dxa"/>
          </w:tcPr>
          <w:p w:rsidR="00AD0FE8" w:rsidRDefault="00AD0FE8" w:rsidP="008E26CD">
            <w:pPr>
              <w:rPr>
                <w:lang w:val="en-US"/>
              </w:rPr>
            </w:pPr>
          </w:p>
          <w:p w:rsidR="00AD0FE8" w:rsidRPr="005D55B8" w:rsidRDefault="00AD0FE8" w:rsidP="008E26CD">
            <w:pPr>
              <w:rPr>
                <w:rFonts w:ascii="Courier New" w:hAnsi="Courier New" w:cs="Courier New"/>
                <w:sz w:val="18"/>
                <w:lang w:val="en-US"/>
              </w:rPr>
            </w:pPr>
            <w:r w:rsidRPr="005D55B8">
              <w:rPr>
                <w:rFonts w:ascii="Courier New" w:hAnsi="Courier New" w:cs="Courier New"/>
                <w:sz w:val="18"/>
                <w:lang w:val="en-US"/>
              </w:rPr>
              <w:t>fn.updateDatabaseGivenFieldValues( t,</w:t>
            </w:r>
            <w:r>
              <w:rPr>
                <w:rFonts w:ascii="Courier New" w:hAnsi="Courier New" w:cs="Courier New"/>
                <w:sz w:val="18"/>
                <w:lang w:val="en-US"/>
              </w:rPr>
              <w:br/>
            </w:r>
            <w:r w:rsidRPr="005D55B8">
              <w:rPr>
                <w:rFonts w:ascii="Courier New" w:hAnsi="Courier New" w:cs="Courier New"/>
                <w:sz w:val="18"/>
                <w:lang w:val="en-US"/>
              </w:rPr>
              <w:t xml:space="preserve">      {"</w:t>
            </w:r>
            <w:r w:rsidR="004158E7">
              <w:rPr>
                <w:rFonts w:ascii="Courier New" w:hAnsi="Courier New" w:cs="Courier New"/>
                <w:sz w:val="18"/>
                <w:lang w:val="en-US"/>
              </w:rPr>
              <w:t>column1</w:t>
            </w:r>
            <w:r w:rsidRPr="005D55B8">
              <w:rPr>
                <w:rFonts w:ascii="Courier New" w:hAnsi="Courier New" w:cs="Courier New"/>
                <w:sz w:val="18"/>
                <w:lang w:val="en-US"/>
              </w:rPr>
              <w:t>": someValue1},</w:t>
            </w:r>
            <w:r>
              <w:rPr>
                <w:rFonts w:ascii="Courier New" w:hAnsi="Courier New" w:cs="Courier New"/>
                <w:sz w:val="18"/>
                <w:lang w:val="en-US"/>
              </w:rPr>
              <w:br/>
            </w:r>
            <w:r w:rsidRPr="005D55B8">
              <w:rPr>
                <w:rFonts w:ascii="Courier New" w:hAnsi="Courier New" w:cs="Courier New"/>
                <w:sz w:val="18"/>
                <w:lang w:val="en-US"/>
              </w:rPr>
              <w:t xml:space="preserve">      {"</w:t>
            </w:r>
            <w:r w:rsidR="004158E7">
              <w:rPr>
                <w:rFonts w:ascii="Courier New" w:hAnsi="Courier New" w:cs="Courier New"/>
                <w:sz w:val="18"/>
                <w:lang w:val="en-US"/>
              </w:rPr>
              <w:t>column2</w:t>
            </w:r>
            <w:r w:rsidRPr="005D55B8">
              <w:rPr>
                <w:rFonts w:ascii="Courier New" w:hAnsi="Courier New" w:cs="Courier New"/>
                <w:sz w:val="18"/>
                <w:lang w:val="en-US"/>
              </w:rPr>
              <w:t>": someValue2, "</w:t>
            </w:r>
            <w:r w:rsidR="004158E7">
              <w:rPr>
                <w:rFonts w:ascii="Courier New" w:hAnsi="Courier New" w:cs="Courier New"/>
                <w:sz w:val="18"/>
                <w:lang w:val="en-US"/>
              </w:rPr>
              <w:t>column3</w:t>
            </w:r>
            <w:r w:rsidRPr="005D55B8">
              <w:rPr>
                <w:rFonts w:ascii="Courier New" w:hAnsi="Courier New" w:cs="Courier New"/>
                <w:sz w:val="18"/>
                <w:lang w:val="en-US"/>
              </w:rPr>
              <w:t>": someValue3},</w:t>
            </w:r>
            <w:r>
              <w:rPr>
                <w:rFonts w:ascii="Courier New" w:hAnsi="Courier New" w:cs="Courier New"/>
                <w:sz w:val="18"/>
                <w:lang w:val="en-US"/>
              </w:rPr>
              <w:br/>
            </w:r>
            <w:r w:rsidRPr="005D55B8">
              <w:rPr>
                <w:rFonts w:ascii="Courier New" w:hAnsi="Courier New" w:cs="Courier New"/>
                <w:sz w:val="18"/>
                <w:lang w:val="en-US"/>
              </w:rPr>
              <w:t xml:space="preserve">      </w:t>
            </w:r>
            <w:r>
              <w:rPr>
                <w:rFonts w:ascii="Courier New" w:hAnsi="Courier New" w:cs="Courier New"/>
                <w:sz w:val="18"/>
                <w:lang w:val="en-US"/>
              </w:rPr>
              <w:t>...</w:t>
            </w:r>
            <w:r w:rsidRPr="005D55B8">
              <w:rPr>
                <w:rFonts w:ascii="Courier New" w:hAnsi="Courier New" w:cs="Courier New"/>
                <w:sz w:val="18"/>
                <w:lang w:val="en-US"/>
              </w:rPr>
              <w:t>,</w:t>
            </w:r>
            <w:r>
              <w:rPr>
                <w:rFonts w:ascii="Courier New" w:hAnsi="Courier New" w:cs="Courier New"/>
                <w:sz w:val="18"/>
                <w:lang w:val="en-US"/>
              </w:rPr>
              <w:br/>
            </w:r>
            <w:r w:rsidRPr="005D55B8">
              <w:rPr>
                <w:rFonts w:ascii="Courier New" w:hAnsi="Courier New" w:cs="Courier New"/>
                <w:sz w:val="18"/>
                <w:lang w:val="en-US"/>
              </w:rPr>
              <w:t xml:space="preserve">      function(){  // put some nice callback code here });</w:t>
            </w:r>
          </w:p>
          <w:p w:rsidR="00AD0FE8" w:rsidRDefault="00AD0FE8" w:rsidP="008E26CD">
            <w:pPr>
              <w:rPr>
                <w:lang w:val="en-US"/>
              </w:rPr>
            </w:pPr>
          </w:p>
        </w:tc>
      </w:tr>
    </w:tbl>
    <w:p w:rsidR="00AD0FE8" w:rsidRDefault="00AD0FE8" w:rsidP="00AD0FE8">
      <w:pPr>
        <w:rPr>
          <w:lang w:val="en-US"/>
        </w:rPr>
      </w:pPr>
    </w:p>
    <w:p w:rsidR="00AD0FE8" w:rsidRDefault="00AD0FE8" w:rsidP="00AD0FE8">
      <w:pPr>
        <w:rPr>
          <w:lang w:val="en-US"/>
        </w:rPr>
      </w:pPr>
      <w:r>
        <w:rPr>
          <w:lang w:val="en-US"/>
        </w:rPr>
        <w:t>Sometimes one might want to execute a chain of operations, in such a way that each operation waits for the previous one to be finished before starting the current one, and so on. That can be achieved with recursion.</w:t>
      </w:r>
    </w:p>
    <w:p w:rsidR="00AD0FE8" w:rsidRDefault="00AD0FE8" w:rsidP="00AD0FE8">
      <w:pPr>
        <w:rPr>
          <w:lang w:val="en-US"/>
        </w:rPr>
      </w:pPr>
      <w:r>
        <w:rPr>
          <w:lang w:val="en-US"/>
        </w:rPr>
        <w:t>In the following example, we gather the id’s of some rows, onto which some operations will be carried out. We then define a function to be executed on one row at the time. Since the function can process only one row at once, we want it to process the following row only when it’s done with the current one.</w:t>
      </w:r>
      <w:r>
        <w:rPr>
          <w:lang w:val="en-US"/>
        </w:rPr>
        <w:br/>
        <w:t>To do that, we have the function call itself in a callback. The parameter value is increased at each call, ensuring that the next id of the list is chosen for processing. The recursion ends when the last id was reached.</w:t>
      </w:r>
    </w:p>
    <w:tbl>
      <w:tblPr>
        <w:tblStyle w:val="Tabelraster"/>
        <w:tblW w:w="0" w:type="auto"/>
        <w:tblLook w:val="04A0" w:firstRow="1" w:lastRow="0" w:firstColumn="1" w:lastColumn="0" w:noHBand="0" w:noVBand="1"/>
      </w:tblPr>
      <w:tblGrid>
        <w:gridCol w:w="9212"/>
      </w:tblGrid>
      <w:tr w:rsidR="00AD0FE8" w:rsidTr="008E26CD">
        <w:tc>
          <w:tcPr>
            <w:tcW w:w="9212" w:type="dxa"/>
          </w:tcPr>
          <w:p w:rsidR="00AD0FE8" w:rsidRDefault="00AD0FE8" w:rsidP="008E26CD">
            <w:pPr>
              <w:rPr>
                <w:lang w:val="en-US"/>
              </w:rPr>
            </w:pPr>
          </w:p>
          <w:p w:rsidR="00AD0FE8" w:rsidRDefault="00AD0FE8" w:rsidP="008E26CD">
            <w:pPr>
              <w:rPr>
                <w:rFonts w:ascii="Courier New" w:hAnsi="Courier New" w:cs="Courier New"/>
                <w:sz w:val="18"/>
                <w:lang w:val="en-US"/>
              </w:rPr>
            </w:pPr>
            <w:r w:rsidRPr="00AF210A">
              <w:rPr>
                <w:rFonts w:ascii="Courier New" w:hAnsi="Courier New" w:cs="Courier New"/>
                <w:sz w:val="18"/>
                <w:lang w:val="en-US"/>
              </w:rPr>
              <w:t>var</w:t>
            </w:r>
            <w:r>
              <w:rPr>
                <w:rFonts w:ascii="Courier New" w:hAnsi="Courier New" w:cs="Courier New"/>
                <w:sz w:val="18"/>
                <w:lang w:val="en-US"/>
              </w:rPr>
              <w:t xml:space="preserve"> aIdsToProcess = new Array();</w:t>
            </w:r>
            <w:r>
              <w:rPr>
                <w:rFonts w:ascii="Courier New" w:hAnsi="Courier New" w:cs="Courier New"/>
                <w:sz w:val="18"/>
                <w:lang w:val="en-US"/>
              </w:rPr>
              <w:br/>
            </w:r>
            <w:r w:rsidRPr="00AF210A">
              <w:rPr>
                <w:rFonts w:ascii="Courier New" w:hAnsi="Courier New" w:cs="Courier New"/>
                <w:sz w:val="18"/>
                <w:lang w:val="en-US"/>
              </w:rPr>
              <w:t>var aSelectedAtts = fn.getSelectedRowsFrom(t);</w:t>
            </w:r>
          </w:p>
          <w:p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aSelectedAtts.each(function(){</w:t>
            </w:r>
            <w:r>
              <w:rPr>
                <w:rFonts w:ascii="Courier New" w:hAnsi="Courier New" w:cs="Courier New"/>
                <w:sz w:val="18"/>
                <w:lang w:val="en-US"/>
              </w:rPr>
              <w:br/>
            </w:r>
            <w:r w:rsidRPr="00AF210A">
              <w:rPr>
                <w:rFonts w:ascii="Courier New" w:hAnsi="Courier New" w:cs="Courier New"/>
                <w:sz w:val="18"/>
                <w:lang w:val="en-US"/>
              </w:rPr>
              <w:t xml:space="preserve">    aIdsToProcess.push( fn.getNodeId(this) );</w:t>
            </w:r>
            <w:r>
              <w:rPr>
                <w:rFonts w:ascii="Courier New" w:hAnsi="Courier New" w:cs="Courier New"/>
                <w:sz w:val="18"/>
                <w:lang w:val="en-US"/>
              </w:rPr>
              <w:br/>
            </w:r>
            <w:r w:rsidRPr="00AF210A">
              <w:rPr>
                <w:rFonts w:ascii="Courier New" w:hAnsi="Courier New" w:cs="Courier New"/>
                <w:sz w:val="18"/>
                <w:lang w:val="en-US"/>
              </w:rPr>
              <w:t>});</w:t>
            </w:r>
          </w:p>
          <w:p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xml:space="preserve">                                   </w:t>
            </w:r>
          </w:p>
          <w:p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lastRenderedPageBreak/>
              <w:t xml:space="preserve">// process each selected row now                                                                       </w:t>
            </w:r>
          </w:p>
          <w:p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xml:space="preserve">var functionToRepeat = function(i){                                                                              </w:t>
            </w:r>
          </w:p>
          <w:p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xml:space="preserve">    fn.updateDatabaseGivenFieldValues( t,</w:t>
            </w:r>
            <w:r>
              <w:rPr>
                <w:rFonts w:ascii="Courier New" w:hAnsi="Courier New" w:cs="Courier New"/>
                <w:sz w:val="18"/>
                <w:lang w:val="en-US"/>
              </w:rPr>
              <w:br/>
            </w:r>
            <w:r w:rsidRPr="00AF210A">
              <w:rPr>
                <w:rFonts w:ascii="Courier New" w:hAnsi="Courier New" w:cs="Courier New"/>
                <w:sz w:val="18"/>
                <w:lang w:val="en-US"/>
              </w:rPr>
              <w:t xml:space="preserve">            {"id_</w:t>
            </w:r>
            <w:r w:rsidR="004158E7">
              <w:rPr>
                <w:rFonts w:ascii="Courier New" w:hAnsi="Courier New" w:cs="Courier New"/>
                <w:sz w:val="18"/>
                <w:lang w:val="en-US"/>
              </w:rPr>
              <w:t>column</w:t>
            </w:r>
            <w:r w:rsidRPr="00AF210A">
              <w:rPr>
                <w:rFonts w:ascii="Courier New" w:hAnsi="Courier New" w:cs="Courier New"/>
                <w:sz w:val="18"/>
                <w:lang w:val="en-US"/>
              </w:rPr>
              <w:t>": aIdsToProcess[i]},</w:t>
            </w:r>
            <w:r>
              <w:rPr>
                <w:rFonts w:ascii="Courier New" w:hAnsi="Courier New" w:cs="Courier New"/>
                <w:sz w:val="18"/>
                <w:lang w:val="en-US"/>
              </w:rPr>
              <w:br/>
            </w:r>
            <w:r w:rsidRPr="00AF210A">
              <w:rPr>
                <w:rFonts w:ascii="Courier New" w:hAnsi="Courier New" w:cs="Courier New"/>
                <w:sz w:val="18"/>
                <w:lang w:val="en-US"/>
              </w:rPr>
              <w:t xml:space="preserve">            {"</w:t>
            </w:r>
            <w:r w:rsidR="004158E7">
              <w:rPr>
                <w:rFonts w:ascii="Courier New" w:hAnsi="Courier New" w:cs="Courier New"/>
                <w:sz w:val="18"/>
                <w:lang w:val="en-US"/>
              </w:rPr>
              <w:t>column1</w:t>
            </w:r>
            <w:r w:rsidRPr="00AF210A">
              <w:rPr>
                <w:rFonts w:ascii="Courier New" w:hAnsi="Courier New" w:cs="Courier New"/>
                <w:sz w:val="18"/>
                <w:lang w:val="en-US"/>
              </w:rPr>
              <w:t>": someValue1, "</w:t>
            </w:r>
            <w:r w:rsidR="004158E7">
              <w:rPr>
                <w:rFonts w:ascii="Courier New" w:hAnsi="Courier New" w:cs="Courier New"/>
                <w:sz w:val="18"/>
                <w:lang w:val="en-US"/>
              </w:rPr>
              <w:t>column2</w:t>
            </w:r>
            <w:r w:rsidRPr="00AF210A">
              <w:rPr>
                <w:rFonts w:ascii="Courier New" w:hAnsi="Courier New" w:cs="Courier New"/>
                <w:sz w:val="18"/>
                <w:lang w:val="en-US"/>
              </w:rPr>
              <w:t>": someValue2},</w:t>
            </w:r>
            <w:r>
              <w:rPr>
                <w:rFonts w:ascii="Courier New" w:hAnsi="Courier New" w:cs="Courier New"/>
                <w:sz w:val="18"/>
                <w:lang w:val="en-US"/>
              </w:rPr>
              <w:br/>
            </w:r>
            <w:r w:rsidRPr="00AF210A">
              <w:rPr>
                <w:rFonts w:ascii="Courier New" w:hAnsi="Courier New" w:cs="Courier New"/>
                <w:sz w:val="18"/>
                <w:lang w:val="en-US"/>
              </w:rPr>
              <w:t xml:space="preserve">            false,</w:t>
            </w:r>
            <w:r>
              <w:rPr>
                <w:rFonts w:ascii="Courier New" w:hAnsi="Courier New" w:cs="Courier New"/>
                <w:sz w:val="18"/>
                <w:lang w:val="en-US"/>
              </w:rPr>
              <w:br/>
            </w:r>
            <w:r w:rsidRPr="00AF210A">
              <w:rPr>
                <w:rFonts w:ascii="Courier New" w:hAnsi="Courier New" w:cs="Courier New"/>
                <w:sz w:val="18"/>
                <w:lang w:val="en-US"/>
              </w:rPr>
              <w:t xml:space="preserve">            function(){              </w:t>
            </w:r>
          </w:p>
          <w:p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xml:space="preserve">                if ( (i+1) &lt; aIdsToProcess.length )</w:t>
            </w:r>
            <w:r>
              <w:rPr>
                <w:rFonts w:ascii="Courier New" w:hAnsi="Courier New" w:cs="Courier New"/>
                <w:sz w:val="18"/>
                <w:lang w:val="en-US"/>
              </w:rPr>
              <w:br/>
            </w:r>
            <w:r w:rsidRPr="00AF210A">
              <w:rPr>
                <w:rFonts w:ascii="Courier New" w:hAnsi="Courier New" w:cs="Courier New"/>
                <w:sz w:val="18"/>
                <w:lang w:val="en-US"/>
              </w:rPr>
              <w:t xml:space="preserve">                    {</w:t>
            </w:r>
            <w:r>
              <w:rPr>
                <w:rFonts w:ascii="Courier New" w:hAnsi="Courier New" w:cs="Courier New"/>
                <w:sz w:val="18"/>
                <w:lang w:val="en-US"/>
              </w:rPr>
              <w:br/>
            </w:r>
            <w:r w:rsidRPr="00AF210A">
              <w:rPr>
                <w:rFonts w:ascii="Courier New" w:hAnsi="Courier New" w:cs="Courier New"/>
                <w:sz w:val="18"/>
                <w:lang w:val="en-US"/>
              </w:rPr>
              <w:t xml:space="preserve">                    functionToRepeat(i+1);</w:t>
            </w:r>
            <w:r>
              <w:rPr>
                <w:rFonts w:ascii="Courier New" w:hAnsi="Courier New" w:cs="Courier New"/>
                <w:sz w:val="18"/>
                <w:lang w:val="en-US"/>
              </w:rPr>
              <w:br/>
            </w:r>
            <w:r w:rsidRPr="00AF210A">
              <w:rPr>
                <w:rFonts w:ascii="Courier New" w:hAnsi="Courier New" w:cs="Courier New"/>
                <w:sz w:val="18"/>
                <w:lang w:val="en-US"/>
              </w:rPr>
              <w:t xml:space="preserve">                    }</w:t>
            </w:r>
            <w:r>
              <w:rPr>
                <w:rFonts w:ascii="Courier New" w:hAnsi="Courier New" w:cs="Courier New"/>
                <w:sz w:val="18"/>
                <w:lang w:val="en-US"/>
              </w:rPr>
              <w:br/>
            </w:r>
            <w:r w:rsidRPr="00AF210A">
              <w:rPr>
                <w:rFonts w:ascii="Courier New" w:hAnsi="Courier New" w:cs="Courier New"/>
                <w:sz w:val="18"/>
                <w:lang w:val="en-US"/>
              </w:rPr>
              <w:t xml:space="preserve">                else</w:t>
            </w:r>
            <w:r>
              <w:rPr>
                <w:rFonts w:ascii="Courier New" w:hAnsi="Courier New" w:cs="Courier New"/>
                <w:sz w:val="18"/>
                <w:lang w:val="en-US"/>
              </w:rPr>
              <w:br/>
            </w:r>
            <w:r w:rsidRPr="00AF210A">
              <w:rPr>
                <w:rFonts w:ascii="Courier New" w:hAnsi="Courier New" w:cs="Courier New"/>
                <w:sz w:val="18"/>
                <w:lang w:val="en-US"/>
              </w:rPr>
              <w:t xml:space="preserve">                    {</w:t>
            </w:r>
            <w:r>
              <w:rPr>
                <w:rFonts w:ascii="Courier New" w:hAnsi="Courier New" w:cs="Courier New"/>
                <w:sz w:val="18"/>
                <w:lang w:val="en-US"/>
              </w:rPr>
              <w:br/>
            </w:r>
            <w:r w:rsidRPr="00AF210A">
              <w:rPr>
                <w:rFonts w:ascii="Courier New" w:hAnsi="Courier New" w:cs="Courier New"/>
                <w:sz w:val="18"/>
                <w:lang w:val="en-US"/>
              </w:rPr>
              <w:t xml:space="preserve">                    // finished? Refresh to see the results!</w:t>
            </w:r>
            <w:r>
              <w:rPr>
                <w:rFonts w:ascii="Courier New" w:hAnsi="Courier New" w:cs="Courier New"/>
                <w:sz w:val="18"/>
                <w:lang w:val="en-US"/>
              </w:rPr>
              <w:br/>
            </w:r>
            <w:r w:rsidRPr="00AF210A">
              <w:rPr>
                <w:rFonts w:ascii="Courier New" w:hAnsi="Courier New" w:cs="Courier New"/>
                <w:sz w:val="18"/>
                <w:lang w:val="en-US"/>
              </w:rPr>
              <w:t xml:space="preserve">                    fn.refreshTable(t);</w:t>
            </w:r>
            <w:r>
              <w:rPr>
                <w:rFonts w:ascii="Courier New" w:hAnsi="Courier New" w:cs="Courier New"/>
                <w:sz w:val="18"/>
                <w:lang w:val="en-US"/>
              </w:rPr>
              <w:br/>
            </w:r>
            <w:r w:rsidRPr="00AF210A">
              <w:rPr>
                <w:rFonts w:ascii="Courier New" w:hAnsi="Courier New" w:cs="Courier New"/>
                <w:sz w:val="18"/>
                <w:lang w:val="en-US"/>
              </w:rPr>
              <w:t xml:space="preserve">                    }</w:t>
            </w:r>
            <w:r>
              <w:rPr>
                <w:rFonts w:ascii="Courier New" w:hAnsi="Courier New" w:cs="Courier New"/>
                <w:sz w:val="18"/>
                <w:lang w:val="en-US"/>
              </w:rPr>
              <w:br/>
            </w:r>
            <w:r w:rsidRPr="00AF210A">
              <w:rPr>
                <w:rFonts w:ascii="Courier New" w:hAnsi="Courier New" w:cs="Courier New"/>
                <w:sz w:val="18"/>
                <w:lang w:val="en-US"/>
              </w:rPr>
              <w:t xml:space="preserve">            });</w:t>
            </w:r>
            <w:r>
              <w:rPr>
                <w:rFonts w:ascii="Courier New" w:hAnsi="Courier New" w:cs="Courier New"/>
                <w:sz w:val="18"/>
                <w:lang w:val="en-US"/>
              </w:rPr>
              <w:br/>
            </w:r>
            <w:r w:rsidRPr="00AF210A">
              <w:rPr>
                <w:rFonts w:ascii="Courier New" w:hAnsi="Courier New" w:cs="Courier New"/>
                <w:sz w:val="18"/>
                <w:lang w:val="en-US"/>
              </w:rPr>
              <w:t>};</w:t>
            </w:r>
          </w:p>
          <w:p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start the function now</w:t>
            </w:r>
            <w:r>
              <w:rPr>
                <w:rFonts w:ascii="Courier New" w:hAnsi="Courier New" w:cs="Courier New"/>
                <w:sz w:val="18"/>
                <w:lang w:val="en-US"/>
              </w:rPr>
              <w:br/>
            </w:r>
            <w:r w:rsidRPr="00AF210A">
              <w:rPr>
                <w:rFonts w:ascii="Courier New" w:hAnsi="Courier New" w:cs="Courier New"/>
                <w:sz w:val="18"/>
                <w:lang w:val="en-US"/>
              </w:rPr>
              <w:t xml:space="preserve">// it will increment its own argument till all ids are processed                                   </w:t>
            </w:r>
          </w:p>
          <w:p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functionToRepeat(0);</w:t>
            </w:r>
          </w:p>
          <w:p w:rsidR="00AD0FE8" w:rsidRDefault="00AD0FE8" w:rsidP="008E26CD">
            <w:pPr>
              <w:rPr>
                <w:lang w:val="en-US"/>
              </w:rPr>
            </w:pPr>
          </w:p>
          <w:p w:rsidR="00AD0FE8" w:rsidRDefault="00AD0FE8" w:rsidP="008E26CD">
            <w:pPr>
              <w:rPr>
                <w:lang w:val="en-US"/>
              </w:rPr>
            </w:pPr>
          </w:p>
        </w:tc>
      </w:tr>
    </w:tbl>
    <w:p w:rsidR="00AD0FE8" w:rsidRDefault="00AD0FE8" w:rsidP="00AD0FE8">
      <w:pPr>
        <w:rPr>
          <w:lang w:val="en-US"/>
        </w:rPr>
      </w:pPr>
    </w:p>
    <w:p w:rsidR="00851295" w:rsidRDefault="00851295" w:rsidP="00EF2CE4">
      <w:pPr>
        <w:pStyle w:val="Kop2"/>
        <w:rPr>
          <w:lang w:val="en-US"/>
        </w:rPr>
      </w:pPr>
      <w:bookmarkStart w:id="112" w:name="_Toc87542991"/>
      <w:r>
        <w:rPr>
          <w:lang w:val="en-US"/>
        </w:rPr>
        <w:t>Implement a character picker</w:t>
      </w:r>
      <w:bookmarkEnd w:id="112"/>
    </w:p>
    <w:p w:rsidR="00851295" w:rsidRDefault="00851295">
      <w:pPr>
        <w:rPr>
          <w:lang w:val="en-US"/>
        </w:rPr>
      </w:pPr>
      <w:r>
        <w:rPr>
          <w:lang w:val="en-US"/>
        </w:rPr>
        <w:t>When one needs to type in data consisting of foreign characters, with diacritics, anyhow characters not available on a current keyboard, a character picker can be the right solution. All you need is a table (let’s call it ‘character_picker’) with one single cell, in which all needed characters are displayed, separated by spaces. Picking up a character can be done by just clicking on it.</w:t>
      </w:r>
    </w:p>
    <w:tbl>
      <w:tblPr>
        <w:tblStyle w:val="Tabelraster"/>
        <w:tblW w:w="0" w:type="auto"/>
        <w:tblLook w:val="04A0" w:firstRow="1" w:lastRow="0" w:firstColumn="1" w:lastColumn="0" w:noHBand="0" w:noVBand="1"/>
      </w:tblPr>
      <w:tblGrid>
        <w:gridCol w:w="9212"/>
      </w:tblGrid>
      <w:tr w:rsidR="00A26EEE" w:rsidTr="00A26EEE">
        <w:tc>
          <w:tcPr>
            <w:tcW w:w="9212" w:type="dxa"/>
          </w:tcPr>
          <w:p w:rsidR="00A26EEE" w:rsidRDefault="00A26EEE" w:rsidP="00851295">
            <w:pPr>
              <w:rPr>
                <w:rFonts w:ascii="Courier New" w:hAnsi="Courier New" w:cs="Courier New"/>
                <w:sz w:val="18"/>
                <w:szCs w:val="18"/>
                <w:lang w:val="en-US"/>
              </w:rPr>
            </w:pPr>
          </w:p>
          <w:p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"character_picker": {</w:t>
            </w:r>
          </w:p>
          <w:p w:rsidR="00A26EEE" w:rsidRPr="00851295" w:rsidRDefault="00A26EEE" w:rsidP="00A26EEE">
            <w:pPr>
              <w:rPr>
                <w:rFonts w:ascii="Courier New" w:hAnsi="Courier New" w:cs="Courier New"/>
                <w:sz w:val="18"/>
                <w:szCs w:val="18"/>
                <w:lang w:val="en-US"/>
              </w:rPr>
            </w:pPr>
          </w:p>
          <w:p w:rsidR="00A26EEE" w:rsidRDefault="00A26EEE" w:rsidP="00A26EEE">
            <w:pPr>
              <w:rPr>
                <w:rFonts w:ascii="Courier New" w:hAnsi="Courier New" w:cs="Courier New"/>
                <w:sz w:val="18"/>
                <w:szCs w:val="18"/>
                <w:lang w:val="en-US"/>
              </w:rPr>
            </w:pPr>
            <w:r>
              <w:rPr>
                <w:rFonts w:ascii="Courier New" w:hAnsi="Courier New" w:cs="Courier New"/>
                <w:sz w:val="18"/>
                <w:szCs w:val="18"/>
                <w:lang w:val="en-US"/>
              </w:rPr>
              <w:tab/>
            </w:r>
            <w:r>
              <w:rPr>
                <w:rFonts w:ascii="Courier New" w:hAnsi="Courier New" w:cs="Courier New"/>
                <w:sz w:val="18"/>
                <w:szCs w:val="18"/>
                <w:lang w:val="en-US"/>
              </w:rPr>
              <w:tab/>
            </w:r>
            <w:r w:rsidRPr="00851295">
              <w:rPr>
                <w:rFonts w:ascii="Courier New" w:hAnsi="Courier New" w:cs="Courier New"/>
                <w:sz w:val="18"/>
                <w:szCs w:val="18"/>
                <w:lang w:val="en-US"/>
              </w:rPr>
              <w:t>"character_picker_cell": {</w:t>
            </w:r>
          </w:p>
          <w:p w:rsidR="00A26EEE" w:rsidRPr="00851295" w:rsidRDefault="00A26EEE" w:rsidP="00A26EEE">
            <w:pPr>
              <w:rPr>
                <w:rFonts w:ascii="Courier New" w:hAnsi="Courier New" w:cs="Courier New"/>
                <w:sz w:val="18"/>
                <w:szCs w:val="18"/>
                <w:lang w:val="en-US"/>
              </w:rPr>
            </w:pPr>
          </w:p>
          <w:p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F63BE7">
              <w:rPr>
                <w:rFonts w:ascii="Courier New" w:hAnsi="Courier New" w:cs="Courier New"/>
                <w:sz w:val="18"/>
                <w:szCs w:val="18"/>
                <w:lang w:val="en-US"/>
              </w:rPr>
              <w:t>"textsize": "20pt",</w:t>
            </w:r>
            <w:r w:rsidRPr="00F63BE7">
              <w:rPr>
                <w:rFonts w:ascii="Courier New" w:hAnsi="Courier New" w:cs="Courier New"/>
                <w:sz w:val="18"/>
                <w:szCs w:val="18"/>
                <w:lang w:val="en-US"/>
              </w:rPr>
              <w:br/>
            </w: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F63BE7">
              <w:rPr>
                <w:rFonts w:ascii="Courier New" w:hAnsi="Courier New" w:cs="Courier New"/>
                <w:sz w:val="18"/>
                <w:szCs w:val="18"/>
                <w:lang w:val="en-US"/>
              </w:rPr>
              <w:tab/>
              <w:t>"click": function( t, n ){</w:t>
            </w:r>
          </w:p>
          <w:p w:rsidR="00A26EEE" w:rsidRPr="00F63BE7" w:rsidRDefault="00A26EEE" w:rsidP="00A26EEE">
            <w:pPr>
              <w:rPr>
                <w:rFonts w:ascii="Courier New" w:hAnsi="Courier New" w:cs="Courier New"/>
                <w:sz w:val="18"/>
                <w:szCs w:val="18"/>
                <w:lang w:val="en-US"/>
              </w:rPr>
            </w:pPr>
          </w:p>
          <w:p w:rsidR="00A26EEE" w:rsidRPr="00851295" w:rsidRDefault="00A26EEE" w:rsidP="00A26EEE">
            <w:pPr>
              <w:rPr>
                <w:rFonts w:ascii="Courier New" w:hAnsi="Courier New" w:cs="Courier New"/>
                <w:sz w:val="18"/>
                <w:szCs w:val="18"/>
                <w:lang w:val="en-US"/>
              </w:rPr>
            </w:pP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851295">
              <w:rPr>
                <w:rFonts w:ascii="Courier New" w:hAnsi="Courier New" w:cs="Courier New"/>
                <w:sz w:val="18"/>
                <w:szCs w:val="18"/>
                <w:lang w:val="en-US"/>
              </w:rPr>
              <w:t>// copy chars clicked upon</w:t>
            </w:r>
          </w:p>
          <w:p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097C56">
              <w:rPr>
                <w:rFonts w:ascii="Courier New" w:hAnsi="Courier New" w:cs="Courier New"/>
                <w:sz w:val="18"/>
                <w:szCs w:val="18"/>
                <w:lang w:val="en-US"/>
              </w:rPr>
              <w:t xml:space="preserve">var oCell = fx.getCell(n, " </w:t>
            </w:r>
            <w:r w:rsidRPr="00851295">
              <w:rPr>
                <w:rFonts w:ascii="Courier New" w:hAnsi="Courier New" w:cs="Courier New"/>
                <w:sz w:val="18"/>
                <w:szCs w:val="18"/>
                <w:lang w:val="en-US"/>
              </w:rPr>
              <w:t>character_picker_cell</w:t>
            </w:r>
            <w:r w:rsidRPr="00097C56">
              <w:rPr>
                <w:rFonts w:ascii="Courier New" w:hAnsi="Courier New" w:cs="Courier New"/>
                <w:sz w:val="18"/>
                <w:szCs w:val="18"/>
                <w:lang w:val="en-US"/>
              </w:rPr>
              <w:t xml:space="preserve"> ");</w:t>
            </w:r>
            <w:r w:rsidRPr="00097C56">
              <w:rPr>
                <w:rFonts w:ascii="Courier New" w:hAnsi="Courier New" w:cs="Courier New"/>
                <w:sz w:val="18"/>
                <w:szCs w:val="18"/>
                <w:lang w:val="en-US"/>
              </w:rPr>
              <w:br/>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851295">
              <w:rPr>
                <w:rFonts w:ascii="Courier New" w:hAnsi="Courier New" w:cs="Courier New"/>
                <w:sz w:val="18"/>
                <w:szCs w:val="18"/>
                <w:lang w:val="en-US"/>
              </w:rPr>
              <w:t>var oClickedUpon = fx.getWordClickedUponInCell(oCell);</w:t>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var sC</w:t>
            </w:r>
            <w:r>
              <w:rPr>
                <w:rFonts w:ascii="Courier New" w:hAnsi="Courier New" w:cs="Courier New"/>
                <w:sz w:val="18"/>
                <w:szCs w:val="18"/>
                <w:lang w:val="en-US"/>
              </w:rPr>
              <w:t>lickedUpon = oClickedUpon.text;</w:t>
            </w:r>
            <w:r w:rsidRPr="00851295">
              <w:rPr>
                <w:rFonts w:ascii="Courier New" w:hAnsi="Courier New" w:cs="Courier New"/>
                <w:sz w:val="18"/>
                <w:szCs w:val="18"/>
                <w:lang w:val="en-US"/>
              </w:rPr>
              <w:tab/>
            </w:r>
          </w:p>
          <w:p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p>
          <w:p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put the chars into an invisible textarea</w:t>
            </w:r>
            <w:r w:rsidRPr="00851295">
              <w:rPr>
                <w:rFonts w:ascii="Courier New" w:hAnsi="Courier New" w:cs="Courier New"/>
                <w:sz w:val="18"/>
                <w:szCs w:val="18"/>
                <w:lang w:val="en-US"/>
              </w:rPr>
              <w:tab/>
            </w:r>
            <w:r w:rsidRPr="00851295">
              <w:rPr>
                <w:rFonts w:ascii="Courier New" w:hAnsi="Courier New" w:cs="Courier New"/>
                <w:sz w:val="18"/>
                <w:szCs w:val="18"/>
                <w:lang w:val="en-US"/>
              </w:rPr>
              <w:tab/>
            </w:r>
          </w:p>
          <w:p w:rsidR="00A26EEE" w:rsidRPr="00851295" w:rsidRDefault="00A26EEE" w:rsidP="00A26EEE">
            <w:pPr>
              <w:ind w:left="2832"/>
              <w:rPr>
                <w:rFonts w:ascii="Courier New" w:hAnsi="Courier New" w:cs="Courier New"/>
                <w:sz w:val="18"/>
                <w:szCs w:val="18"/>
                <w:lang w:val="en-US"/>
              </w:rPr>
            </w:pPr>
            <w:r w:rsidRPr="00851295">
              <w:rPr>
                <w:rFonts w:ascii="Courier New" w:hAnsi="Courier New" w:cs="Courier New"/>
                <w:sz w:val="18"/>
                <w:szCs w:val="18"/>
                <w:lang w:val="en-US"/>
              </w:rPr>
              <w:t>var tmpTextArea = $("&lt;textarea&gt;&lt;/textarea&gt;")</w:t>
            </w:r>
            <w:r>
              <w:rPr>
                <w:rFonts w:ascii="Courier New" w:hAnsi="Courier New" w:cs="Courier New"/>
                <w:sz w:val="18"/>
                <w:szCs w:val="18"/>
                <w:lang w:val="en-US"/>
              </w:rPr>
              <w:br/>
            </w:r>
            <w:r w:rsidRPr="00851295">
              <w:rPr>
                <w:rFonts w:ascii="Courier New" w:hAnsi="Courier New" w:cs="Courier New"/>
                <w:sz w:val="18"/>
                <w:szCs w:val="18"/>
                <w:lang w:val="en-US"/>
              </w:rPr>
              <w:t>.attr("id", "</w:t>
            </w:r>
            <w:r>
              <w:rPr>
                <w:rFonts w:ascii="Courier New" w:hAnsi="Courier New" w:cs="Courier New"/>
                <w:sz w:val="18"/>
                <w:szCs w:val="18"/>
                <w:lang w:val="en-US"/>
              </w:rPr>
              <w:t>chosen</w:t>
            </w:r>
            <w:r w:rsidRPr="00851295">
              <w:rPr>
                <w:rFonts w:ascii="Courier New" w:hAnsi="Courier New" w:cs="Courier New"/>
                <w:sz w:val="18"/>
                <w:szCs w:val="18"/>
                <w:lang w:val="en-US"/>
              </w:rPr>
              <w:t>_</w:t>
            </w:r>
            <w:r>
              <w:rPr>
                <w:rFonts w:ascii="Courier New" w:hAnsi="Courier New" w:cs="Courier New"/>
                <w:sz w:val="18"/>
                <w:szCs w:val="18"/>
                <w:lang w:val="en-US"/>
              </w:rPr>
              <w:t>charact</w:t>
            </w:r>
            <w:r w:rsidRPr="00851295">
              <w:rPr>
                <w:rFonts w:ascii="Courier New" w:hAnsi="Courier New" w:cs="Courier New"/>
                <w:sz w:val="18"/>
                <w:szCs w:val="18"/>
                <w:lang w:val="en-US"/>
              </w:rPr>
              <w:t>er").text(sClickedUpon);</w:t>
            </w:r>
          </w:p>
          <w:p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$("#temporary_stuff").append(tmpTextArea);</w:t>
            </w:r>
          </w:p>
          <w:p w:rsidR="00A26EEE" w:rsidRPr="00851295" w:rsidRDefault="00A26EEE" w:rsidP="00A26EEE">
            <w:pPr>
              <w:rPr>
                <w:rFonts w:ascii="Courier New" w:hAnsi="Courier New" w:cs="Courier New"/>
                <w:sz w:val="18"/>
                <w:szCs w:val="18"/>
                <w:lang w:val="en-US"/>
              </w:rPr>
            </w:pPr>
          </w:p>
          <w:p w:rsidR="00A26EEE" w:rsidRPr="00F63BE7"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F63BE7">
              <w:rPr>
                <w:rFonts w:ascii="Courier New" w:hAnsi="Courier New" w:cs="Courier New"/>
                <w:sz w:val="18"/>
                <w:szCs w:val="18"/>
                <w:lang w:val="en-US"/>
              </w:rPr>
              <w:t>// and select it!</w:t>
            </w:r>
          </w:p>
          <w:p w:rsidR="00A26EEE" w:rsidRPr="00097C56" w:rsidRDefault="00A26EEE" w:rsidP="00A26EEE">
            <w:pPr>
              <w:rPr>
                <w:rFonts w:ascii="Courier New" w:hAnsi="Courier New" w:cs="Courier New"/>
                <w:sz w:val="18"/>
                <w:szCs w:val="18"/>
                <w:lang w:val="en-US"/>
              </w:rPr>
            </w:pP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097C56">
              <w:rPr>
                <w:rFonts w:ascii="Courier New" w:hAnsi="Courier New" w:cs="Courier New"/>
                <w:sz w:val="18"/>
                <w:szCs w:val="18"/>
                <w:lang w:val="en-US"/>
              </w:rPr>
              <w:t>var copyChar = $('#</w:t>
            </w:r>
            <w:r>
              <w:rPr>
                <w:rFonts w:ascii="Courier New" w:hAnsi="Courier New" w:cs="Courier New"/>
                <w:sz w:val="18"/>
                <w:szCs w:val="18"/>
                <w:lang w:val="en-US"/>
              </w:rPr>
              <w:t>chosen</w:t>
            </w:r>
            <w:r w:rsidRPr="00851295">
              <w:rPr>
                <w:rFonts w:ascii="Courier New" w:hAnsi="Courier New" w:cs="Courier New"/>
                <w:sz w:val="18"/>
                <w:szCs w:val="18"/>
                <w:lang w:val="en-US"/>
              </w:rPr>
              <w:t>_</w:t>
            </w:r>
            <w:r>
              <w:rPr>
                <w:rFonts w:ascii="Courier New" w:hAnsi="Courier New" w:cs="Courier New"/>
                <w:sz w:val="18"/>
                <w:szCs w:val="18"/>
                <w:lang w:val="en-US"/>
              </w:rPr>
              <w:t>charact</w:t>
            </w:r>
            <w:r w:rsidRPr="00851295">
              <w:rPr>
                <w:rFonts w:ascii="Courier New" w:hAnsi="Courier New" w:cs="Courier New"/>
                <w:sz w:val="18"/>
                <w:szCs w:val="18"/>
                <w:lang w:val="en-US"/>
              </w:rPr>
              <w:t>er</w:t>
            </w:r>
            <w:r w:rsidRPr="00097C56">
              <w:rPr>
                <w:rFonts w:ascii="Courier New" w:hAnsi="Courier New" w:cs="Courier New"/>
                <w:sz w:val="18"/>
                <w:szCs w:val="18"/>
                <w:lang w:val="en-US"/>
              </w:rPr>
              <w:t>');</w:t>
            </w:r>
          </w:p>
          <w:p w:rsidR="00A26EEE" w:rsidRDefault="00A26EEE" w:rsidP="00A26EEE">
            <w:pPr>
              <w:rPr>
                <w:rFonts w:ascii="Courier New" w:hAnsi="Courier New" w:cs="Courier New"/>
                <w:sz w:val="18"/>
                <w:szCs w:val="18"/>
                <w:lang w:val="en-US"/>
              </w:rPr>
            </w:pP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851295">
              <w:rPr>
                <w:rFonts w:ascii="Courier New" w:hAnsi="Courier New" w:cs="Courier New"/>
                <w:sz w:val="18"/>
                <w:szCs w:val="18"/>
                <w:lang w:val="en-US"/>
              </w:rPr>
              <w:t>copyChar.select();</w:t>
            </w:r>
          </w:p>
          <w:p w:rsidR="00A26EEE" w:rsidRPr="00851295" w:rsidRDefault="00A26EEE" w:rsidP="00A26EEE">
            <w:pPr>
              <w:rPr>
                <w:rFonts w:ascii="Courier New" w:hAnsi="Courier New" w:cs="Courier New"/>
                <w:sz w:val="18"/>
                <w:szCs w:val="18"/>
                <w:lang w:val="en-US"/>
              </w:rPr>
            </w:pPr>
          </w:p>
          <w:p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try {</w:t>
            </w:r>
            <w:r>
              <w:rPr>
                <w:rFonts w:ascii="Courier New" w:hAnsi="Courier New" w:cs="Courier New"/>
                <w:sz w:val="18"/>
                <w:szCs w:val="18"/>
                <w:lang w:val="en-US"/>
              </w:rPr>
              <w:br/>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Pr>
                <w:rFonts w:ascii="Courier New" w:hAnsi="Courier New" w:cs="Courier New"/>
                <w:sz w:val="18"/>
                <w:szCs w:val="18"/>
                <w:lang w:val="en-US"/>
              </w:rPr>
              <w:tab/>
            </w:r>
            <w:r w:rsidRPr="00851295">
              <w:rPr>
                <w:rFonts w:ascii="Courier New" w:hAnsi="Courier New" w:cs="Courier New"/>
                <w:sz w:val="18"/>
                <w:szCs w:val="18"/>
                <w:lang w:val="en-US"/>
              </w:rPr>
              <w:t>// now copy it to clipboard</w:t>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sidRPr="00851295">
              <w:rPr>
                <w:rFonts w:ascii="Courier New" w:hAnsi="Courier New" w:cs="Courier New"/>
                <w:sz w:val="18"/>
                <w:szCs w:val="18"/>
                <w:lang w:val="en-US"/>
              </w:rPr>
              <w:t>document.execCommand('copy');</w:t>
            </w:r>
            <w:r w:rsidRPr="00851295">
              <w:rPr>
                <w:rFonts w:ascii="Courier New" w:hAnsi="Courier New" w:cs="Courier New"/>
                <w:sz w:val="18"/>
                <w:szCs w:val="18"/>
                <w:lang w:val="en-US"/>
              </w:rPr>
              <w:tab/>
            </w:r>
          </w:p>
          <w:p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 xml:space="preserve">    </w:t>
            </w:r>
          </w:p>
          <w:p w:rsidR="00A26EEE" w:rsidRDefault="00A26EEE" w:rsidP="00A26EEE">
            <w:pPr>
              <w:ind w:left="3540"/>
              <w:rPr>
                <w:rFonts w:ascii="Courier New" w:hAnsi="Courier New" w:cs="Courier New"/>
                <w:sz w:val="18"/>
                <w:szCs w:val="18"/>
                <w:lang w:val="en-US"/>
              </w:rPr>
            </w:pPr>
            <w:r w:rsidRPr="00851295">
              <w:rPr>
                <w:rFonts w:ascii="Courier New" w:hAnsi="Courier New" w:cs="Courier New"/>
                <w:sz w:val="18"/>
                <w:szCs w:val="18"/>
                <w:lang w:val="en-US"/>
              </w:rPr>
              <w:t>// confirm to user which chars he/she has chosen</w:t>
            </w:r>
            <w:r w:rsidRPr="00097C56">
              <w:rPr>
                <w:rFonts w:ascii="Courier New" w:hAnsi="Courier New" w:cs="Courier New"/>
                <w:sz w:val="18"/>
                <w:szCs w:val="18"/>
                <w:lang w:val="en-US"/>
              </w:rPr>
              <w:t>fn.message("</w:t>
            </w:r>
            <w:r>
              <w:rPr>
                <w:rFonts w:ascii="Courier New" w:hAnsi="Courier New" w:cs="Courier New"/>
                <w:sz w:val="18"/>
                <w:szCs w:val="18"/>
                <w:lang w:val="en-US"/>
              </w:rPr>
              <w:t>Chosen</w:t>
            </w:r>
            <w:r w:rsidRPr="00097C56">
              <w:rPr>
                <w:rFonts w:ascii="Courier New" w:hAnsi="Courier New" w:cs="Courier New"/>
                <w:sz w:val="18"/>
                <w:szCs w:val="18"/>
                <w:lang w:val="en-US"/>
              </w:rPr>
              <w:t xml:space="preserve"> </w:t>
            </w:r>
            <w:r>
              <w:rPr>
                <w:rFonts w:ascii="Courier New" w:hAnsi="Courier New" w:cs="Courier New"/>
                <w:sz w:val="18"/>
                <w:szCs w:val="18"/>
                <w:lang w:val="en-US"/>
              </w:rPr>
              <w:t>charact</w:t>
            </w:r>
            <w:r w:rsidRPr="00097C56">
              <w:rPr>
                <w:rFonts w:ascii="Courier New" w:hAnsi="Courier New" w:cs="Courier New"/>
                <w:sz w:val="18"/>
                <w:szCs w:val="18"/>
                <w:lang w:val="en-US"/>
              </w:rPr>
              <w:t xml:space="preserve">er", </w:t>
            </w:r>
            <w:r>
              <w:rPr>
                <w:rFonts w:ascii="Courier New" w:hAnsi="Courier New" w:cs="Courier New"/>
                <w:sz w:val="18"/>
                <w:szCs w:val="18"/>
                <w:lang w:val="en-US"/>
              </w:rPr>
              <w:br/>
            </w:r>
            <w:r w:rsidRPr="00097C56">
              <w:rPr>
                <w:rFonts w:ascii="Courier New" w:hAnsi="Courier New" w:cs="Courier New"/>
                <w:sz w:val="18"/>
                <w:szCs w:val="18"/>
                <w:lang w:val="en-US"/>
              </w:rPr>
              <w:t>"</w:t>
            </w:r>
            <w:r>
              <w:rPr>
                <w:rFonts w:ascii="Courier New" w:hAnsi="Courier New" w:cs="Courier New"/>
                <w:sz w:val="18"/>
                <w:szCs w:val="18"/>
                <w:lang w:val="en-US"/>
              </w:rPr>
              <w:t>Chosen</w:t>
            </w:r>
            <w:r w:rsidRPr="00097C56">
              <w:rPr>
                <w:rFonts w:ascii="Courier New" w:hAnsi="Courier New" w:cs="Courier New"/>
                <w:sz w:val="18"/>
                <w:szCs w:val="18"/>
                <w:lang w:val="en-US"/>
              </w:rPr>
              <w:t xml:space="preserve"> </w:t>
            </w:r>
            <w:r>
              <w:rPr>
                <w:rFonts w:ascii="Courier New" w:hAnsi="Courier New" w:cs="Courier New"/>
                <w:sz w:val="18"/>
                <w:szCs w:val="18"/>
                <w:lang w:val="en-US"/>
              </w:rPr>
              <w:t>charact</w:t>
            </w:r>
            <w:r w:rsidRPr="00097C56">
              <w:rPr>
                <w:rFonts w:ascii="Courier New" w:hAnsi="Courier New" w:cs="Courier New"/>
                <w:sz w:val="18"/>
                <w:szCs w:val="18"/>
                <w:lang w:val="en-US"/>
              </w:rPr>
              <w:t>er:&lt;BR&gt;&lt;BR&gt;"+sClickedUpon);</w:t>
            </w:r>
          </w:p>
          <w:p w:rsidR="00A26EEE" w:rsidRPr="00097C56" w:rsidRDefault="00A26EEE" w:rsidP="00A26EEE">
            <w:pPr>
              <w:ind w:left="3540"/>
              <w:rPr>
                <w:rFonts w:ascii="Courier New" w:hAnsi="Courier New" w:cs="Courier New"/>
                <w:sz w:val="18"/>
                <w:szCs w:val="18"/>
                <w:lang w:val="en-US"/>
              </w:rPr>
            </w:pPr>
          </w:p>
          <w:p w:rsidR="00A26EEE" w:rsidRPr="00851295" w:rsidRDefault="00A26EEE" w:rsidP="00A26EEE">
            <w:pPr>
              <w:rPr>
                <w:rFonts w:ascii="Courier New" w:hAnsi="Courier New" w:cs="Courier New"/>
                <w:sz w:val="18"/>
                <w:szCs w:val="18"/>
                <w:lang w:val="en-US"/>
              </w:rPr>
            </w:pP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851295">
              <w:rPr>
                <w:rFonts w:ascii="Courier New" w:hAnsi="Courier New" w:cs="Courier New"/>
                <w:sz w:val="18"/>
                <w:szCs w:val="18"/>
                <w:lang w:val="en-US"/>
              </w:rPr>
              <w:t>// remove temporary textarea</w:t>
            </w:r>
            <w:r>
              <w:rPr>
                <w:rFonts w:ascii="Courier New" w:hAnsi="Courier New" w:cs="Courier New"/>
                <w:sz w:val="18"/>
                <w:szCs w:val="18"/>
                <w:lang w:val="en-US"/>
              </w:rPr>
              <w:br/>
            </w:r>
            <w:r>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r>
              <w:rPr>
                <w:rFonts w:ascii="Courier New" w:hAnsi="Courier New" w:cs="Courier New"/>
                <w:sz w:val="18"/>
                <w:szCs w:val="18"/>
                <w:lang w:val="en-US"/>
              </w:rPr>
              <w:t>chosen</w:t>
            </w:r>
            <w:r w:rsidRPr="00851295">
              <w:rPr>
                <w:rFonts w:ascii="Courier New" w:hAnsi="Courier New" w:cs="Courier New"/>
                <w:sz w:val="18"/>
                <w:szCs w:val="18"/>
                <w:lang w:val="en-US"/>
              </w:rPr>
              <w:t>_</w:t>
            </w:r>
            <w:r>
              <w:rPr>
                <w:rFonts w:ascii="Courier New" w:hAnsi="Courier New" w:cs="Courier New"/>
                <w:sz w:val="18"/>
                <w:szCs w:val="18"/>
                <w:lang w:val="en-US"/>
              </w:rPr>
              <w:t>charact</w:t>
            </w:r>
            <w:r w:rsidRPr="00851295">
              <w:rPr>
                <w:rFonts w:ascii="Courier New" w:hAnsi="Courier New" w:cs="Courier New"/>
                <w:sz w:val="18"/>
                <w:szCs w:val="18"/>
                <w:lang w:val="en-US"/>
              </w:rPr>
              <w:t>er</w:t>
            </w:r>
            <w:r>
              <w:rPr>
                <w:rFonts w:ascii="Courier New" w:hAnsi="Courier New" w:cs="Courier New"/>
                <w:sz w:val="18"/>
                <w:szCs w:val="18"/>
                <w:lang w:val="en-US"/>
              </w:rPr>
              <w:t>").remove();</w:t>
            </w:r>
            <w:r w:rsidRPr="00851295">
              <w:rPr>
                <w:rFonts w:ascii="Courier New" w:hAnsi="Courier New" w:cs="Courier New"/>
                <w:sz w:val="18"/>
                <w:szCs w:val="18"/>
                <w:lang w:val="en-US"/>
              </w:rPr>
              <w:t xml:space="preserve"> </w:t>
            </w:r>
          </w:p>
          <w:p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xml:space="preserve">    </w:t>
            </w:r>
            <w:r>
              <w:rPr>
                <w:rFonts w:ascii="Courier New" w:hAnsi="Courier New" w:cs="Courier New"/>
                <w:sz w:val="18"/>
                <w:szCs w:val="18"/>
                <w:lang w:val="en-US"/>
              </w:rPr>
              <w:tab/>
            </w:r>
            <w:r w:rsidRPr="00851295">
              <w:rPr>
                <w:rFonts w:ascii="Courier New" w:hAnsi="Courier New" w:cs="Courier New"/>
                <w:sz w:val="18"/>
                <w:szCs w:val="18"/>
                <w:lang w:val="en-US"/>
              </w:rPr>
              <w:t>setTimeout(function(){</w:t>
            </w:r>
          </w:p>
          <w:p w:rsidR="00A26EEE" w:rsidRPr="00851295" w:rsidRDefault="00A26EEE" w:rsidP="00A26EEE">
            <w:pPr>
              <w:rPr>
                <w:rFonts w:ascii="Courier New" w:hAnsi="Courier New" w:cs="Courier New"/>
                <w:sz w:val="18"/>
                <w:szCs w:val="18"/>
                <w:lang w:val="en-US"/>
              </w:rPr>
            </w:pPr>
          </w:p>
          <w:p w:rsidR="00A26EEE" w:rsidRDefault="00A26EEE" w:rsidP="00A26EEE">
            <w:pPr>
              <w:ind w:left="4245"/>
              <w:rPr>
                <w:rFonts w:ascii="Courier New" w:hAnsi="Courier New" w:cs="Courier New"/>
                <w:sz w:val="18"/>
                <w:szCs w:val="18"/>
                <w:lang w:val="en-US"/>
              </w:rPr>
            </w:pPr>
            <w:r>
              <w:rPr>
                <w:rFonts w:ascii="Courier New" w:hAnsi="Courier New" w:cs="Courier New"/>
                <w:sz w:val="18"/>
                <w:szCs w:val="18"/>
                <w:lang w:val="en-US"/>
              </w:rPr>
              <w:lastRenderedPageBreak/>
              <w:t>// remove message</w:t>
            </w:r>
            <w:r>
              <w:rPr>
                <w:rFonts w:ascii="Courier New" w:hAnsi="Courier New" w:cs="Courier New"/>
                <w:sz w:val="18"/>
                <w:szCs w:val="18"/>
                <w:lang w:val="en-US"/>
              </w:rPr>
              <w:br/>
            </w:r>
            <w:r w:rsidRPr="00851295">
              <w:rPr>
                <w:rFonts w:ascii="Courier New" w:hAnsi="Courier New" w:cs="Courier New"/>
                <w:sz w:val="18"/>
                <w:szCs w:val="18"/>
                <w:lang w:val="en-US"/>
              </w:rPr>
              <w:t>fn.closeDialog();</w:t>
            </w:r>
            <w:r w:rsidRPr="00851295">
              <w:rPr>
                <w:rFonts w:ascii="Courier New" w:hAnsi="Courier New" w:cs="Courier New"/>
                <w:sz w:val="18"/>
                <w:szCs w:val="18"/>
                <w:lang w:val="en-US"/>
              </w:rPr>
              <w:tab/>
            </w:r>
          </w:p>
          <w:p w:rsidR="00A26EEE" w:rsidRPr="00851295" w:rsidRDefault="00A26EEE" w:rsidP="00A26EEE">
            <w:pPr>
              <w:ind w:left="4245"/>
              <w:rPr>
                <w:rFonts w:ascii="Courier New" w:hAnsi="Courier New" w:cs="Courier New"/>
                <w:sz w:val="18"/>
                <w:szCs w:val="18"/>
                <w:lang w:val="en-US"/>
              </w:rPr>
            </w:pPr>
          </w:p>
          <w:p w:rsidR="00A26EEE" w:rsidRPr="00851295" w:rsidRDefault="00A26EEE" w:rsidP="00A26EEE">
            <w:pPr>
              <w:ind w:left="2832" w:firstLine="1413"/>
              <w:rPr>
                <w:rFonts w:ascii="Courier New" w:hAnsi="Courier New" w:cs="Courier New"/>
                <w:sz w:val="18"/>
                <w:szCs w:val="18"/>
                <w:lang w:val="en-US"/>
              </w:rPr>
            </w:pPr>
            <w:r w:rsidRPr="00851295">
              <w:rPr>
                <w:rFonts w:ascii="Courier New" w:hAnsi="Courier New" w:cs="Courier New"/>
                <w:sz w:val="18"/>
                <w:szCs w:val="18"/>
                <w:lang w:val="en-US"/>
              </w:rPr>
              <w:t>// put focus onto the main table</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851295">
              <w:rPr>
                <w:rFonts w:ascii="Courier New" w:hAnsi="Courier New" w:cs="Courier New"/>
                <w:sz w:val="18"/>
                <w:szCs w:val="18"/>
                <w:lang w:val="en-US"/>
              </w:rPr>
              <w:t>// this will call a header function,</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851295">
              <w:rPr>
                <w:rFonts w:ascii="Courier New" w:hAnsi="Courier New" w:cs="Courier New"/>
                <w:sz w:val="18"/>
                <w:szCs w:val="18"/>
                <w:lang w:val="en-US"/>
              </w:rPr>
              <w:t>which will make this table active</w:t>
            </w:r>
          </w:p>
          <w:p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r w:rsidR="002506D4">
              <w:rPr>
                <w:rFonts w:ascii="Courier New" w:hAnsi="Courier New" w:cs="Courier New"/>
                <w:sz w:val="18"/>
                <w:szCs w:val="18"/>
                <w:lang w:val="en-US"/>
              </w:rPr>
              <w:t>mytable</w:t>
            </w:r>
            <w:r w:rsidRPr="00851295">
              <w:rPr>
                <w:rFonts w:ascii="Courier New" w:hAnsi="Courier New" w:cs="Courier New"/>
                <w:sz w:val="18"/>
                <w:szCs w:val="18"/>
                <w:lang w:val="en-US"/>
              </w:rPr>
              <w:t>_wrapper div.top").mousedown();</w:t>
            </w:r>
          </w:p>
          <w:p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1000);</w:t>
            </w:r>
          </w:p>
          <w:p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xml:space="preserve">  } catch (err) {</w:t>
            </w:r>
          </w:p>
          <w:p w:rsidR="00A26EEE" w:rsidRPr="00851295" w:rsidRDefault="00A26EEE" w:rsidP="00A26EEE">
            <w:pPr>
              <w:rPr>
                <w:rFonts w:ascii="Courier New" w:hAnsi="Courier New" w:cs="Courier New"/>
                <w:sz w:val="18"/>
                <w:szCs w:val="18"/>
                <w:lang w:val="en-US"/>
              </w:rPr>
            </w:pPr>
          </w:p>
          <w:p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xml:space="preserve">  // tell user if something went wrong</w:t>
            </w:r>
          </w:p>
          <w:p w:rsidR="00A26EEE" w:rsidRPr="00097C56"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xml:space="preserve">  </w:t>
            </w:r>
            <w:r w:rsidRPr="00097C56">
              <w:rPr>
                <w:rFonts w:ascii="Courier New" w:hAnsi="Courier New" w:cs="Courier New"/>
                <w:sz w:val="18"/>
                <w:szCs w:val="18"/>
                <w:lang w:val="en-US"/>
              </w:rPr>
              <w:t>fn.message("Selection failed, try again!");</w:t>
            </w:r>
          </w:p>
          <w:p w:rsidR="00A26EEE" w:rsidRDefault="00A26EEE" w:rsidP="00A26EEE">
            <w:pPr>
              <w:rPr>
                <w:rFonts w:ascii="Courier New" w:hAnsi="Courier New" w:cs="Courier New"/>
                <w:sz w:val="18"/>
                <w:szCs w:val="18"/>
                <w:lang w:val="en-US"/>
              </w:rPr>
            </w:pP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t xml:space="preserve">  </w:t>
            </w:r>
            <w:r>
              <w:rPr>
                <w:rFonts w:ascii="Courier New" w:hAnsi="Courier New" w:cs="Courier New"/>
                <w:sz w:val="18"/>
                <w:szCs w:val="18"/>
                <w:lang w:val="en-US"/>
              </w:rPr>
              <w:t>}</w:t>
            </w:r>
            <w:r>
              <w:rPr>
                <w:rFonts w:ascii="Courier New" w:hAnsi="Courier New" w:cs="Courier New"/>
                <w:sz w:val="18"/>
                <w:szCs w:val="18"/>
                <w:lang w:val="en-US"/>
              </w:rPr>
              <w:br/>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r>
              <w:rPr>
                <w:rFonts w:ascii="Courier New" w:hAnsi="Courier New" w:cs="Courier New"/>
                <w:sz w:val="18"/>
                <w:szCs w:val="18"/>
                <w:lang w:val="en-US"/>
              </w:rPr>
              <w:br/>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r>
              <w:rPr>
                <w:rFonts w:ascii="Courier New" w:hAnsi="Courier New" w:cs="Courier New"/>
                <w:sz w:val="18"/>
                <w:szCs w:val="18"/>
                <w:lang w:val="en-US"/>
              </w:rPr>
              <w:br/>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p>
          <w:p w:rsidR="00A26EEE" w:rsidRDefault="00A26EEE" w:rsidP="00A26EEE">
            <w:pPr>
              <w:rPr>
                <w:rFonts w:ascii="Courier New" w:hAnsi="Courier New" w:cs="Courier New"/>
                <w:sz w:val="18"/>
                <w:szCs w:val="18"/>
                <w:lang w:val="en-US"/>
              </w:rPr>
            </w:pPr>
          </w:p>
        </w:tc>
      </w:tr>
    </w:tbl>
    <w:p w:rsidR="000E27F9" w:rsidRDefault="000E27F9" w:rsidP="00851295">
      <w:pPr>
        <w:rPr>
          <w:rFonts w:ascii="Courier New" w:hAnsi="Courier New" w:cs="Courier New"/>
          <w:sz w:val="18"/>
          <w:szCs w:val="18"/>
          <w:lang w:val="en-US"/>
        </w:rPr>
      </w:pPr>
    </w:p>
    <w:p w:rsidR="000E27F9" w:rsidRDefault="000E27F9" w:rsidP="000E27F9">
      <w:pPr>
        <w:pStyle w:val="Kop2"/>
        <w:rPr>
          <w:lang w:val="en-US"/>
        </w:rPr>
      </w:pPr>
      <w:bookmarkStart w:id="113" w:name="_Toc87542992"/>
      <w:r>
        <w:rPr>
          <w:lang w:val="en-US"/>
        </w:rPr>
        <w:t>Scroll to a table programmatically</w:t>
      </w:r>
      <w:bookmarkEnd w:id="113"/>
    </w:p>
    <w:p w:rsidR="000E27F9" w:rsidRDefault="000E27F9" w:rsidP="000E27F9">
      <w:pPr>
        <w:rPr>
          <w:lang w:val="en-US"/>
        </w:rPr>
      </w:pPr>
      <w:r>
        <w:rPr>
          <w:lang w:val="en-US"/>
        </w:rPr>
        <w:t>When a table is opened programmatically, and other tables are already open, the newly opened table might not be visible as it is automatically put at the bottom of all others. In such cases, it might be convenient to automatically scroll to it:</w:t>
      </w:r>
    </w:p>
    <w:tbl>
      <w:tblPr>
        <w:tblStyle w:val="Tabelraster"/>
        <w:tblW w:w="0" w:type="auto"/>
        <w:tblLook w:val="04A0" w:firstRow="1" w:lastRow="0" w:firstColumn="1" w:lastColumn="0" w:noHBand="0" w:noVBand="1"/>
      </w:tblPr>
      <w:tblGrid>
        <w:gridCol w:w="9212"/>
      </w:tblGrid>
      <w:tr w:rsidR="000E27F9" w:rsidTr="000E27F9">
        <w:tc>
          <w:tcPr>
            <w:tcW w:w="9212" w:type="dxa"/>
          </w:tcPr>
          <w:p w:rsidR="000E27F9" w:rsidRDefault="000E27F9" w:rsidP="000E27F9">
            <w:pPr>
              <w:rPr>
                <w:lang w:val="en-US"/>
              </w:rPr>
            </w:pPr>
          </w:p>
          <w:p w:rsidR="000E27F9" w:rsidRPr="000E27F9" w:rsidRDefault="000E27F9" w:rsidP="000E27F9">
            <w:pPr>
              <w:rPr>
                <w:rFonts w:ascii="Courier New" w:hAnsi="Courier New" w:cs="Courier New"/>
                <w:sz w:val="18"/>
                <w:lang w:val="en-US"/>
              </w:rPr>
            </w:pPr>
            <w:r w:rsidRPr="000E27F9">
              <w:rPr>
                <w:rFonts w:ascii="Courier New" w:hAnsi="Courier New" w:cs="Courier New"/>
                <w:sz w:val="18"/>
                <w:lang w:val="en-US"/>
              </w:rPr>
              <w:t>fn.scrollToTable(sTableName);</w:t>
            </w:r>
          </w:p>
          <w:p w:rsidR="000E27F9" w:rsidRDefault="000E27F9" w:rsidP="000E27F9">
            <w:pPr>
              <w:rPr>
                <w:lang w:val="en-US"/>
              </w:rPr>
            </w:pPr>
          </w:p>
        </w:tc>
      </w:tr>
    </w:tbl>
    <w:p w:rsidR="00E05FCF" w:rsidRDefault="00E05FCF" w:rsidP="000E27F9">
      <w:pPr>
        <w:rPr>
          <w:lang w:val="en-US"/>
        </w:rPr>
      </w:pPr>
    </w:p>
    <w:p w:rsidR="00E05FCF" w:rsidRDefault="00E05FCF">
      <w:pPr>
        <w:rPr>
          <w:lang w:val="en-US"/>
        </w:rPr>
      </w:pPr>
      <w:r>
        <w:rPr>
          <w:lang w:val="en-US"/>
        </w:rPr>
        <w:br w:type="page"/>
      </w:r>
    </w:p>
    <w:p w:rsidR="00E05FCF" w:rsidRDefault="00E05FCF" w:rsidP="00E05FCF">
      <w:pPr>
        <w:pStyle w:val="Kop1"/>
        <w:rPr>
          <w:lang w:val="en-US"/>
        </w:rPr>
      </w:pPr>
      <w:bookmarkStart w:id="114" w:name="_Toc87542993"/>
      <w:r>
        <w:rPr>
          <w:lang w:val="en-US"/>
        </w:rPr>
        <w:lastRenderedPageBreak/>
        <w:t>Help functions</w:t>
      </w:r>
      <w:bookmarkEnd w:id="114"/>
    </w:p>
    <w:p w:rsidR="00E05FCF" w:rsidRDefault="00E05FCF" w:rsidP="00E05FCF">
      <w:pPr>
        <w:rPr>
          <w:lang w:val="en-US"/>
        </w:rPr>
      </w:pPr>
    </w:p>
    <w:p w:rsidR="00E14AE2" w:rsidRDefault="00E14AE2" w:rsidP="00E14AE2">
      <w:pPr>
        <w:pStyle w:val="Kop2"/>
        <w:rPr>
          <w:lang w:val="en-US"/>
        </w:rPr>
      </w:pPr>
      <w:bookmarkStart w:id="115" w:name="_Toc87542994"/>
      <w:r>
        <w:rPr>
          <w:lang w:val="en-US"/>
        </w:rPr>
        <w:t>String array conversion</w:t>
      </w:r>
      <w:bookmarkEnd w:id="115"/>
    </w:p>
    <w:p w:rsidR="00E05FCF" w:rsidRDefault="00E05FCF" w:rsidP="00E05FCF">
      <w:pPr>
        <w:rPr>
          <w:lang w:val="en-US"/>
        </w:rPr>
      </w:pPr>
      <w:r>
        <w:rPr>
          <w:lang w:val="en-US"/>
        </w:rPr>
        <w:t>Convert an array to a string, or back:</w:t>
      </w:r>
    </w:p>
    <w:tbl>
      <w:tblPr>
        <w:tblStyle w:val="Tabelraster"/>
        <w:tblW w:w="0" w:type="auto"/>
        <w:tblLook w:val="04A0" w:firstRow="1" w:lastRow="0" w:firstColumn="1" w:lastColumn="0" w:noHBand="0" w:noVBand="1"/>
      </w:tblPr>
      <w:tblGrid>
        <w:gridCol w:w="9212"/>
      </w:tblGrid>
      <w:tr w:rsidR="00E05FCF" w:rsidRPr="00881ED8" w:rsidTr="00835FEA">
        <w:tc>
          <w:tcPr>
            <w:tcW w:w="9212" w:type="dxa"/>
          </w:tcPr>
          <w:p w:rsidR="00E05FCF" w:rsidRDefault="00E05FCF" w:rsidP="00835FEA">
            <w:pPr>
              <w:rPr>
                <w:rFonts w:ascii="Courier New" w:hAnsi="Courier New" w:cs="Courier New"/>
                <w:sz w:val="18"/>
                <w:lang w:val="en-US"/>
              </w:rPr>
            </w:pPr>
          </w:p>
          <w:p w:rsidR="00E05FCF" w:rsidRDefault="00E05FCF" w:rsidP="00835FEA">
            <w:pPr>
              <w:rPr>
                <w:rFonts w:ascii="Courier New" w:hAnsi="Courier New" w:cs="Courier New"/>
                <w:sz w:val="18"/>
                <w:lang w:val="en-US"/>
              </w:rPr>
            </w:pPr>
            <w:r w:rsidRPr="0089414A">
              <w:rPr>
                <w:rFonts w:ascii="Courier New" w:hAnsi="Courier New" w:cs="Courier New"/>
                <w:sz w:val="18"/>
                <w:lang w:val="en-US"/>
              </w:rPr>
              <w:t>fn.arrayToString(arr)</w:t>
            </w:r>
            <w:r>
              <w:rPr>
                <w:rFonts w:ascii="Courier New" w:hAnsi="Courier New" w:cs="Courier New"/>
                <w:sz w:val="18"/>
                <w:lang w:val="en-US"/>
              </w:rPr>
              <w:t>;</w:t>
            </w:r>
          </w:p>
          <w:p w:rsidR="00E05FCF" w:rsidRDefault="00E05FCF" w:rsidP="00835FEA">
            <w:pPr>
              <w:rPr>
                <w:rFonts w:ascii="Courier New" w:hAnsi="Courier New" w:cs="Courier New"/>
                <w:sz w:val="18"/>
                <w:lang w:val="en-US"/>
              </w:rPr>
            </w:pPr>
          </w:p>
          <w:p w:rsidR="00E05FCF" w:rsidRDefault="00E05FCF" w:rsidP="00835FEA">
            <w:pPr>
              <w:rPr>
                <w:rFonts w:ascii="Courier New" w:hAnsi="Courier New" w:cs="Courier New"/>
                <w:sz w:val="18"/>
                <w:lang w:val="en-US"/>
              </w:rPr>
            </w:pPr>
            <w:r>
              <w:rPr>
                <w:rFonts w:ascii="Courier New" w:hAnsi="Courier New" w:cs="Courier New"/>
                <w:sz w:val="18"/>
                <w:lang w:val="en-US"/>
              </w:rPr>
              <w:t>fn.</w:t>
            </w:r>
            <w:r w:rsidRPr="00892324">
              <w:rPr>
                <w:rFonts w:ascii="Courier New" w:hAnsi="Courier New" w:cs="Courier New"/>
                <w:sz w:val="18"/>
                <w:lang w:val="en-US"/>
              </w:rPr>
              <w:t>stringToArray</w:t>
            </w:r>
            <w:r>
              <w:rPr>
                <w:rFonts w:ascii="Courier New" w:hAnsi="Courier New" w:cs="Courier New"/>
                <w:sz w:val="18"/>
                <w:lang w:val="en-US"/>
              </w:rPr>
              <w:t>(str);</w:t>
            </w:r>
          </w:p>
          <w:p w:rsidR="00E05FCF" w:rsidRPr="0089414A" w:rsidRDefault="00E05FCF" w:rsidP="00835FEA">
            <w:pPr>
              <w:rPr>
                <w:rFonts w:ascii="Courier New" w:hAnsi="Courier New" w:cs="Courier New"/>
                <w:lang w:val="en-US"/>
              </w:rPr>
            </w:pPr>
          </w:p>
        </w:tc>
      </w:tr>
    </w:tbl>
    <w:p w:rsidR="00E05FCF" w:rsidRDefault="00E05FCF" w:rsidP="00E05FCF">
      <w:pPr>
        <w:rPr>
          <w:lang w:val="en-US"/>
        </w:rPr>
      </w:pPr>
    </w:p>
    <w:p w:rsidR="00E14AE2" w:rsidRDefault="00E14AE2" w:rsidP="00E14AE2">
      <w:pPr>
        <w:pStyle w:val="Kop2"/>
        <w:rPr>
          <w:lang w:val="en-US"/>
        </w:rPr>
      </w:pPr>
      <w:bookmarkStart w:id="116" w:name="_Toc87542995"/>
      <w:r>
        <w:rPr>
          <w:lang w:val="en-US"/>
        </w:rPr>
        <w:t>Escaping chars</w:t>
      </w:r>
      <w:bookmarkEnd w:id="116"/>
    </w:p>
    <w:p w:rsidR="00E05FCF" w:rsidRDefault="00E05FCF" w:rsidP="00E05FCF">
      <w:pPr>
        <w:rPr>
          <w:lang w:val="en-US"/>
        </w:rPr>
      </w:pPr>
      <w:r>
        <w:rPr>
          <w:lang w:val="en-US"/>
        </w:rPr>
        <w:t>Escape quotes in string parameters of function or service call:</w:t>
      </w:r>
    </w:p>
    <w:tbl>
      <w:tblPr>
        <w:tblStyle w:val="Tabelraster"/>
        <w:tblW w:w="0" w:type="auto"/>
        <w:tblLook w:val="04A0" w:firstRow="1" w:lastRow="0" w:firstColumn="1" w:lastColumn="0" w:noHBand="0" w:noVBand="1"/>
      </w:tblPr>
      <w:tblGrid>
        <w:gridCol w:w="9212"/>
      </w:tblGrid>
      <w:tr w:rsidR="00E05FCF" w:rsidRPr="00881ED8" w:rsidTr="00835FEA">
        <w:tc>
          <w:tcPr>
            <w:tcW w:w="9212" w:type="dxa"/>
          </w:tcPr>
          <w:p w:rsidR="00E05FCF" w:rsidRDefault="00E05FCF" w:rsidP="00835FEA">
            <w:pPr>
              <w:rPr>
                <w:rFonts w:ascii="Courier New" w:hAnsi="Courier New" w:cs="Courier New"/>
                <w:sz w:val="18"/>
                <w:lang w:val="en-US"/>
              </w:rPr>
            </w:pPr>
          </w:p>
          <w:p w:rsidR="00E05FCF" w:rsidRPr="003D0441" w:rsidRDefault="00E05FCF" w:rsidP="00835FEA">
            <w:pPr>
              <w:rPr>
                <w:rFonts w:ascii="Courier New" w:hAnsi="Courier New" w:cs="Courier New"/>
                <w:sz w:val="18"/>
                <w:lang w:val="en-US"/>
              </w:rPr>
            </w:pPr>
            <w:r w:rsidRPr="003D0441">
              <w:rPr>
                <w:rFonts w:ascii="Courier New" w:hAnsi="Courier New" w:cs="Courier New"/>
                <w:sz w:val="18"/>
                <w:lang w:val="en-US"/>
              </w:rPr>
              <w:t>fn.escapeSingleQuotes(str);</w:t>
            </w:r>
          </w:p>
          <w:p w:rsidR="00E05FCF" w:rsidRDefault="00E05FCF" w:rsidP="00835FEA">
            <w:pPr>
              <w:rPr>
                <w:rFonts w:ascii="Courier New" w:hAnsi="Courier New" w:cs="Courier New"/>
                <w:sz w:val="18"/>
                <w:lang w:val="en-US"/>
              </w:rPr>
            </w:pPr>
          </w:p>
          <w:p w:rsidR="00E05FCF" w:rsidRDefault="00E05FCF" w:rsidP="00835FEA">
            <w:pPr>
              <w:rPr>
                <w:rFonts w:ascii="Courier New" w:hAnsi="Courier New" w:cs="Courier New"/>
                <w:sz w:val="18"/>
                <w:lang w:val="en-US"/>
              </w:rPr>
            </w:pPr>
            <w:r w:rsidRPr="003D0441">
              <w:rPr>
                <w:rFonts w:ascii="Courier New" w:hAnsi="Courier New" w:cs="Courier New"/>
                <w:sz w:val="18"/>
                <w:lang w:val="en-US"/>
              </w:rPr>
              <w:t>escapeDoubleQuotes(str);</w:t>
            </w:r>
          </w:p>
          <w:p w:rsidR="00E05FCF" w:rsidRPr="003D0441" w:rsidRDefault="00E05FCF" w:rsidP="00835FEA">
            <w:pPr>
              <w:rPr>
                <w:rFonts w:ascii="Courier New" w:hAnsi="Courier New" w:cs="Courier New"/>
                <w:sz w:val="18"/>
                <w:lang w:val="en-US"/>
              </w:rPr>
            </w:pPr>
          </w:p>
        </w:tc>
      </w:tr>
    </w:tbl>
    <w:p w:rsidR="00E05FCF" w:rsidRDefault="00E05FCF" w:rsidP="00E05FCF">
      <w:pPr>
        <w:rPr>
          <w:lang w:val="en-US"/>
        </w:rPr>
      </w:pPr>
    </w:p>
    <w:p w:rsidR="00E05FCF" w:rsidRDefault="00E05FCF" w:rsidP="00E05FCF">
      <w:pPr>
        <w:rPr>
          <w:lang w:val="en-US"/>
        </w:rPr>
      </w:pPr>
      <w:r>
        <w:rPr>
          <w:lang w:val="en-US"/>
        </w:rPr>
        <w:t>Escape regular expression characters, for example for using some string in a search query:</w:t>
      </w:r>
    </w:p>
    <w:tbl>
      <w:tblPr>
        <w:tblStyle w:val="Tabelraster"/>
        <w:tblW w:w="0" w:type="auto"/>
        <w:tblLook w:val="04A0" w:firstRow="1" w:lastRow="0" w:firstColumn="1" w:lastColumn="0" w:noHBand="0" w:noVBand="1"/>
      </w:tblPr>
      <w:tblGrid>
        <w:gridCol w:w="9212"/>
      </w:tblGrid>
      <w:tr w:rsidR="00E05FCF" w:rsidRPr="00881ED8" w:rsidTr="00835FEA">
        <w:tc>
          <w:tcPr>
            <w:tcW w:w="9212" w:type="dxa"/>
          </w:tcPr>
          <w:p w:rsidR="00E05FCF" w:rsidRPr="003D0441" w:rsidRDefault="00E05FCF" w:rsidP="00835FEA">
            <w:pPr>
              <w:rPr>
                <w:rFonts w:ascii="Courier New" w:hAnsi="Courier New" w:cs="Courier New"/>
                <w:sz w:val="18"/>
                <w:lang w:val="en-US"/>
              </w:rPr>
            </w:pPr>
          </w:p>
          <w:p w:rsidR="00E05FCF" w:rsidRPr="003D0441" w:rsidRDefault="00E05FCF" w:rsidP="00835FEA">
            <w:pPr>
              <w:rPr>
                <w:rFonts w:ascii="Courier New" w:hAnsi="Courier New" w:cs="Courier New"/>
                <w:sz w:val="18"/>
                <w:lang w:val="en-US"/>
              </w:rPr>
            </w:pPr>
            <w:r w:rsidRPr="003D0441">
              <w:rPr>
                <w:rFonts w:ascii="Courier New" w:hAnsi="Courier New" w:cs="Courier New"/>
                <w:sz w:val="18"/>
                <w:lang w:val="en-US"/>
              </w:rPr>
              <w:t>var sSearchString = fn.escapeRegexChars( someStringContainingRegexChars );</w:t>
            </w:r>
          </w:p>
          <w:p w:rsidR="004A7FF0" w:rsidRDefault="004A7FF0" w:rsidP="00835FEA">
            <w:pPr>
              <w:rPr>
                <w:rFonts w:ascii="Courier New" w:hAnsi="Courier New" w:cs="Courier New"/>
                <w:sz w:val="18"/>
                <w:lang w:val="en-US"/>
              </w:rPr>
            </w:pPr>
          </w:p>
          <w:p w:rsidR="00E05FCF" w:rsidRDefault="00E05FCF" w:rsidP="00835FEA">
            <w:pPr>
              <w:rPr>
                <w:rFonts w:ascii="Courier New" w:hAnsi="Courier New" w:cs="Courier New"/>
                <w:sz w:val="18"/>
                <w:lang w:val="en-US"/>
              </w:rPr>
            </w:pPr>
            <w:r w:rsidRPr="003D0441">
              <w:rPr>
                <w:rFonts w:ascii="Courier New" w:hAnsi="Courier New" w:cs="Courier New"/>
                <w:sz w:val="18"/>
                <w:lang w:val="en-US"/>
              </w:rPr>
              <w:t>fn.callDatabase(t, {“some_column”: sSearchString});</w:t>
            </w:r>
          </w:p>
          <w:p w:rsidR="004A7FF0" w:rsidRPr="003D0441" w:rsidRDefault="004A7FF0" w:rsidP="00835FEA">
            <w:pPr>
              <w:rPr>
                <w:rFonts w:ascii="Courier New" w:hAnsi="Courier New" w:cs="Courier New"/>
                <w:sz w:val="18"/>
                <w:lang w:val="en-US"/>
              </w:rPr>
            </w:pPr>
          </w:p>
          <w:p w:rsidR="00E05FCF" w:rsidRPr="003D0441" w:rsidRDefault="00E05FCF" w:rsidP="00835FEA">
            <w:pPr>
              <w:rPr>
                <w:rFonts w:ascii="Courier New" w:hAnsi="Courier New" w:cs="Courier New"/>
                <w:sz w:val="18"/>
                <w:lang w:val="en-US"/>
              </w:rPr>
            </w:pPr>
          </w:p>
        </w:tc>
      </w:tr>
    </w:tbl>
    <w:p w:rsidR="00E05FCF" w:rsidRDefault="00E05FCF" w:rsidP="00E05FCF">
      <w:pPr>
        <w:rPr>
          <w:lang w:val="en-US"/>
        </w:rPr>
      </w:pPr>
    </w:p>
    <w:p w:rsidR="00E14AE2" w:rsidRDefault="00E14AE2" w:rsidP="00E14AE2">
      <w:pPr>
        <w:pStyle w:val="Kop2"/>
        <w:rPr>
          <w:lang w:val="en-US"/>
        </w:rPr>
      </w:pPr>
      <w:bookmarkStart w:id="117" w:name="_Toc87542996"/>
      <w:r>
        <w:rPr>
          <w:lang w:val="en-US"/>
        </w:rPr>
        <w:t>Http parameters</w:t>
      </w:r>
      <w:bookmarkEnd w:id="117"/>
    </w:p>
    <w:p w:rsidR="00E05FCF" w:rsidRDefault="00E05FCF" w:rsidP="00E05FCF">
      <w:pPr>
        <w:rPr>
          <w:lang w:val="en-US"/>
        </w:rPr>
      </w:pPr>
      <w:r>
        <w:rPr>
          <w:lang w:val="en-US"/>
        </w:rPr>
        <w:t xml:space="preserve">Some help function do not belong to the </w:t>
      </w:r>
      <w:r w:rsidRPr="001C5A9F">
        <w:rPr>
          <w:rFonts w:ascii="Courier New" w:hAnsi="Courier New" w:cs="Courier New"/>
          <w:lang w:val="en-US"/>
        </w:rPr>
        <w:t>fn</w:t>
      </w:r>
      <w:r>
        <w:rPr>
          <w:lang w:val="en-US"/>
        </w:rPr>
        <w:t xml:space="preserve"> namespace, but are part of some util.js class. They are to be called without </w:t>
      </w:r>
      <w:r w:rsidRPr="001C5A9F">
        <w:rPr>
          <w:rFonts w:ascii="Courier New" w:hAnsi="Courier New" w:cs="Courier New"/>
          <w:lang w:val="en-US"/>
        </w:rPr>
        <w:t>fn</w:t>
      </w:r>
      <w:r>
        <w:rPr>
          <w:lang w:val="en-US"/>
        </w:rPr>
        <w:t xml:space="preserve"> prefix or so.</w:t>
      </w:r>
    </w:p>
    <w:p w:rsidR="00E05FCF" w:rsidRDefault="00E05FCF" w:rsidP="00E05FCF">
      <w:pPr>
        <w:rPr>
          <w:lang w:val="en-US"/>
        </w:rPr>
      </w:pPr>
      <w:r>
        <w:rPr>
          <w:lang w:val="en-US"/>
        </w:rPr>
        <w:t>Get the http parameters of Lex’it (like</w:t>
      </w:r>
      <w:r w:rsidRPr="001C5A9F">
        <w:rPr>
          <w:lang w:val="en-US"/>
        </w:rPr>
        <w:t xml:space="preserve"> </w:t>
      </w:r>
      <w:r>
        <w:rPr>
          <w:lang w:val="en-US"/>
        </w:rPr>
        <w:t xml:space="preserve">value of </w:t>
      </w:r>
      <w:r w:rsidRPr="001C5A9F">
        <w:rPr>
          <w:rFonts w:ascii="Courier New" w:hAnsi="Courier New" w:cs="Courier New"/>
          <w:lang w:val="en-US"/>
        </w:rPr>
        <w:t>db</w:t>
      </w:r>
      <w:r>
        <w:rPr>
          <w:rFonts w:ascii="Courier New" w:hAnsi="Courier New" w:cs="Courier New"/>
          <w:lang w:val="en-US"/>
        </w:rPr>
        <w:t>, test,</w:t>
      </w:r>
      <w:r>
        <w:rPr>
          <w:lang w:val="en-US"/>
        </w:rPr>
        <w:t xml:space="preserve"> etc.):</w:t>
      </w:r>
    </w:p>
    <w:tbl>
      <w:tblPr>
        <w:tblStyle w:val="Tabelraster"/>
        <w:tblW w:w="0" w:type="auto"/>
        <w:tblLook w:val="04A0" w:firstRow="1" w:lastRow="0" w:firstColumn="1" w:lastColumn="0" w:noHBand="0" w:noVBand="1"/>
      </w:tblPr>
      <w:tblGrid>
        <w:gridCol w:w="9212"/>
      </w:tblGrid>
      <w:tr w:rsidR="00E05FCF" w:rsidRPr="00881ED8" w:rsidTr="00835FEA">
        <w:tc>
          <w:tcPr>
            <w:tcW w:w="9212" w:type="dxa"/>
          </w:tcPr>
          <w:p w:rsidR="00E05FCF" w:rsidRPr="001C5A9F" w:rsidRDefault="00E05FCF" w:rsidP="00835FEA">
            <w:pPr>
              <w:rPr>
                <w:rFonts w:ascii="Courier New" w:hAnsi="Courier New" w:cs="Courier New"/>
                <w:sz w:val="18"/>
                <w:lang w:val="en-US"/>
              </w:rPr>
            </w:pPr>
          </w:p>
          <w:p w:rsidR="00E05FCF" w:rsidRPr="001C5A9F" w:rsidRDefault="00E05FCF" w:rsidP="00835FEA">
            <w:pPr>
              <w:rPr>
                <w:rFonts w:ascii="Courier New" w:hAnsi="Courier New" w:cs="Courier New"/>
                <w:sz w:val="18"/>
                <w:lang w:val="en-US"/>
              </w:rPr>
            </w:pPr>
            <w:r w:rsidRPr="001C5A9F">
              <w:rPr>
                <w:rFonts w:ascii="Courier New" w:hAnsi="Courier New" w:cs="Courier New"/>
                <w:sz w:val="18"/>
                <w:lang w:val="en-US"/>
              </w:rPr>
              <w:t>Var hParams = getHttpParams(); // this is a Hashtable</w:t>
            </w:r>
          </w:p>
          <w:p w:rsidR="00E05FCF" w:rsidRPr="001C5A9F" w:rsidRDefault="00E05FCF" w:rsidP="00835FEA">
            <w:pPr>
              <w:rPr>
                <w:rFonts w:ascii="Courier New" w:hAnsi="Courier New" w:cs="Courier New"/>
                <w:sz w:val="18"/>
                <w:lang w:val="en-US"/>
              </w:rPr>
            </w:pPr>
            <w:r w:rsidRPr="001C5A9F">
              <w:rPr>
                <w:rFonts w:ascii="Courier New" w:hAnsi="Courier New" w:cs="Courier New"/>
                <w:sz w:val="18"/>
                <w:lang w:val="en-US"/>
              </w:rPr>
              <w:t>Var sDb = hParams.get(“db”);</w:t>
            </w:r>
          </w:p>
          <w:p w:rsidR="00E05FCF" w:rsidRPr="001C5A9F" w:rsidRDefault="00E05FCF" w:rsidP="00835FEA">
            <w:pPr>
              <w:rPr>
                <w:rFonts w:ascii="Courier New" w:hAnsi="Courier New" w:cs="Courier New"/>
                <w:sz w:val="18"/>
                <w:lang w:val="en-US"/>
              </w:rPr>
            </w:pPr>
          </w:p>
        </w:tc>
      </w:tr>
    </w:tbl>
    <w:p w:rsidR="00E05FCF" w:rsidRDefault="00E05FCF" w:rsidP="00E05FCF">
      <w:pPr>
        <w:rPr>
          <w:lang w:val="en-US"/>
        </w:rPr>
      </w:pPr>
    </w:p>
    <w:p w:rsidR="00E14AE2" w:rsidRDefault="00E14AE2" w:rsidP="00E14AE2">
      <w:pPr>
        <w:pStyle w:val="Kop2"/>
        <w:rPr>
          <w:lang w:val="en-US"/>
        </w:rPr>
      </w:pPr>
      <w:bookmarkStart w:id="118" w:name="_Toc87542997"/>
      <w:r>
        <w:rPr>
          <w:lang w:val="en-US"/>
        </w:rPr>
        <w:t>Solve z-Index problems</w:t>
      </w:r>
      <w:bookmarkEnd w:id="118"/>
    </w:p>
    <w:p w:rsidR="00E05FCF" w:rsidRDefault="00E05FCF" w:rsidP="00E05FCF">
      <w:pPr>
        <w:rPr>
          <w:lang w:val="en-US"/>
        </w:rPr>
      </w:pPr>
      <w:r>
        <w:rPr>
          <w:lang w:val="en-US"/>
        </w:rPr>
        <w:t>Put any object in front (solves many z-index problems):</w:t>
      </w:r>
    </w:p>
    <w:tbl>
      <w:tblPr>
        <w:tblStyle w:val="Tabelraster"/>
        <w:tblW w:w="0" w:type="auto"/>
        <w:tblLook w:val="04A0" w:firstRow="1" w:lastRow="0" w:firstColumn="1" w:lastColumn="0" w:noHBand="0" w:noVBand="1"/>
      </w:tblPr>
      <w:tblGrid>
        <w:gridCol w:w="9212"/>
      </w:tblGrid>
      <w:tr w:rsidR="00E05FCF" w:rsidRPr="00E05FCF" w:rsidTr="00835FEA">
        <w:tc>
          <w:tcPr>
            <w:tcW w:w="9212" w:type="dxa"/>
          </w:tcPr>
          <w:p w:rsidR="00E05FCF" w:rsidRPr="00E05FCF" w:rsidRDefault="00E05FCF" w:rsidP="00835FEA">
            <w:pPr>
              <w:rPr>
                <w:rFonts w:ascii="Courier New" w:hAnsi="Courier New" w:cs="Courier New"/>
                <w:sz w:val="18"/>
                <w:lang w:val="en-US"/>
              </w:rPr>
            </w:pPr>
          </w:p>
          <w:p w:rsidR="00E05FCF" w:rsidRPr="00E05FCF" w:rsidRDefault="00E05FCF" w:rsidP="00835FEA">
            <w:pPr>
              <w:rPr>
                <w:rFonts w:ascii="Courier New" w:hAnsi="Courier New" w:cs="Courier New"/>
                <w:sz w:val="18"/>
                <w:lang w:val="en-US"/>
              </w:rPr>
            </w:pPr>
            <w:r w:rsidRPr="00E05FCF">
              <w:rPr>
                <w:rFonts w:ascii="Courier New" w:hAnsi="Courier New" w:cs="Courier New"/>
                <w:sz w:val="18"/>
                <w:lang w:val="en-US"/>
              </w:rPr>
              <w:t>$(obj).putInFront();</w:t>
            </w:r>
          </w:p>
          <w:p w:rsidR="00E05FCF" w:rsidRPr="00E05FCF" w:rsidRDefault="00E05FCF" w:rsidP="00835FEA">
            <w:pPr>
              <w:rPr>
                <w:rFonts w:ascii="Courier New" w:hAnsi="Courier New" w:cs="Courier New"/>
                <w:sz w:val="18"/>
                <w:lang w:val="en-US"/>
              </w:rPr>
            </w:pPr>
          </w:p>
        </w:tc>
      </w:tr>
    </w:tbl>
    <w:p w:rsidR="004A7FF0" w:rsidRDefault="004A7FF0" w:rsidP="00E05FCF">
      <w:pPr>
        <w:rPr>
          <w:lang w:val="en-US"/>
        </w:rPr>
      </w:pPr>
    </w:p>
    <w:p w:rsidR="004A7FF0" w:rsidRDefault="004A7FF0" w:rsidP="004A7FF0">
      <w:pPr>
        <w:pStyle w:val="Kop2"/>
        <w:rPr>
          <w:lang w:val="en-US"/>
        </w:rPr>
      </w:pPr>
      <w:bookmarkStart w:id="119" w:name="_Toc87542998"/>
      <w:r>
        <w:rPr>
          <w:lang w:val="en-US"/>
        </w:rPr>
        <w:t>Objects functions</w:t>
      </w:r>
      <w:bookmarkEnd w:id="119"/>
    </w:p>
    <w:p w:rsidR="004A7FF0" w:rsidRDefault="004A7FF0" w:rsidP="004A7FF0">
      <w:pPr>
        <w:pStyle w:val="Kop2"/>
        <w:rPr>
          <w:lang w:val="en-US"/>
        </w:rPr>
      </w:pPr>
      <w:bookmarkStart w:id="120" w:name="_Toc87542999"/>
      <w:r>
        <w:rPr>
          <w:lang w:val="en-US"/>
        </w:rPr>
        <w:t>Clone an object</w:t>
      </w:r>
      <w:bookmarkEnd w:id="120"/>
    </w:p>
    <w:tbl>
      <w:tblPr>
        <w:tblStyle w:val="Tabelraster"/>
        <w:tblW w:w="0" w:type="auto"/>
        <w:tblLook w:val="04A0" w:firstRow="1" w:lastRow="0" w:firstColumn="1" w:lastColumn="0" w:noHBand="0" w:noVBand="1"/>
      </w:tblPr>
      <w:tblGrid>
        <w:gridCol w:w="9212"/>
      </w:tblGrid>
      <w:tr w:rsidR="004A7FF0" w:rsidRPr="00881ED8" w:rsidTr="004A7FF0">
        <w:tc>
          <w:tcPr>
            <w:tcW w:w="9212" w:type="dxa"/>
          </w:tcPr>
          <w:p w:rsidR="004A7FF0" w:rsidRPr="004A7FF0" w:rsidRDefault="004A7FF0" w:rsidP="00E05FCF">
            <w:pPr>
              <w:rPr>
                <w:rFonts w:ascii="Courier New" w:hAnsi="Courier New" w:cs="Courier New"/>
                <w:sz w:val="18"/>
                <w:lang w:val="en-US"/>
              </w:rPr>
            </w:pPr>
          </w:p>
          <w:p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v</w:t>
            </w:r>
            <w:r>
              <w:rPr>
                <w:rFonts w:ascii="Courier New" w:hAnsi="Courier New" w:cs="Courier New"/>
                <w:sz w:val="18"/>
                <w:lang w:val="en-US"/>
              </w:rPr>
              <w:t>ar oClone = NEW cloneObject(o</w:t>
            </w:r>
            <w:r w:rsidRPr="004A7FF0">
              <w:rPr>
                <w:rFonts w:ascii="Courier New" w:hAnsi="Courier New" w:cs="Courier New"/>
                <w:sz w:val="18"/>
                <w:lang w:val="en-US"/>
              </w:rPr>
              <w:t>bj);</w:t>
            </w:r>
          </w:p>
          <w:p w:rsidR="004A7FF0" w:rsidRPr="004A7FF0" w:rsidRDefault="004A7FF0" w:rsidP="00E05FCF">
            <w:pPr>
              <w:rPr>
                <w:rFonts w:ascii="Courier New" w:hAnsi="Courier New" w:cs="Courier New"/>
                <w:sz w:val="18"/>
                <w:lang w:val="en-US"/>
              </w:rPr>
            </w:pPr>
          </w:p>
        </w:tc>
      </w:tr>
    </w:tbl>
    <w:p w:rsidR="009A378C" w:rsidRDefault="009A378C" w:rsidP="00E05FCF">
      <w:pPr>
        <w:rPr>
          <w:lang w:val="en-US"/>
        </w:rPr>
      </w:pPr>
    </w:p>
    <w:p w:rsidR="004A7FF0" w:rsidRDefault="004A7FF0" w:rsidP="009A378C">
      <w:pPr>
        <w:pStyle w:val="Kop3"/>
        <w:rPr>
          <w:lang w:val="en-US"/>
        </w:rPr>
      </w:pPr>
      <w:bookmarkStart w:id="121" w:name="_Toc87543000"/>
      <w:r>
        <w:rPr>
          <w:lang w:val="en-US"/>
        </w:rPr>
        <w:lastRenderedPageBreak/>
        <w:t>Count the number of properties of an object</w:t>
      </w:r>
      <w:bookmarkEnd w:id="121"/>
    </w:p>
    <w:tbl>
      <w:tblPr>
        <w:tblStyle w:val="Tabelraster"/>
        <w:tblW w:w="0" w:type="auto"/>
        <w:tblLook w:val="04A0" w:firstRow="1" w:lastRow="0" w:firstColumn="1" w:lastColumn="0" w:noHBand="0" w:noVBand="1"/>
      </w:tblPr>
      <w:tblGrid>
        <w:gridCol w:w="9212"/>
      </w:tblGrid>
      <w:tr w:rsidR="004A7FF0" w:rsidRPr="004A7FF0" w:rsidTr="004A7FF0">
        <w:tc>
          <w:tcPr>
            <w:tcW w:w="9212" w:type="dxa"/>
          </w:tcPr>
          <w:p w:rsidR="004A7FF0" w:rsidRPr="004A7FF0" w:rsidRDefault="004A7FF0" w:rsidP="00E05FCF">
            <w:pPr>
              <w:rPr>
                <w:rFonts w:ascii="Courier New" w:hAnsi="Courier New" w:cs="Courier New"/>
                <w:sz w:val="18"/>
                <w:lang w:val="en-US"/>
              </w:rPr>
            </w:pPr>
          </w:p>
          <w:p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Var iCount = countProperties(obj)</w:t>
            </w:r>
            <w:r>
              <w:rPr>
                <w:rFonts w:ascii="Courier New" w:hAnsi="Courier New" w:cs="Courier New"/>
                <w:sz w:val="18"/>
                <w:lang w:val="en-US"/>
              </w:rPr>
              <w:t>;</w:t>
            </w:r>
          </w:p>
          <w:p w:rsidR="004A7FF0" w:rsidRPr="004A7FF0" w:rsidRDefault="004A7FF0" w:rsidP="00E05FCF">
            <w:pPr>
              <w:rPr>
                <w:rFonts w:ascii="Courier New" w:hAnsi="Courier New" w:cs="Courier New"/>
                <w:sz w:val="18"/>
                <w:lang w:val="en-US"/>
              </w:rPr>
            </w:pPr>
          </w:p>
        </w:tc>
      </w:tr>
    </w:tbl>
    <w:p w:rsidR="004A7FF0" w:rsidRDefault="004A7FF0" w:rsidP="00E05FCF">
      <w:pPr>
        <w:rPr>
          <w:lang w:val="en-US"/>
        </w:rPr>
      </w:pPr>
    </w:p>
    <w:p w:rsidR="009A378C" w:rsidRDefault="009A378C" w:rsidP="00E05FCF">
      <w:pPr>
        <w:rPr>
          <w:lang w:val="en-US"/>
        </w:rPr>
      </w:pPr>
    </w:p>
    <w:p w:rsidR="00E14AE2" w:rsidRDefault="00E14AE2" w:rsidP="00E14AE2">
      <w:pPr>
        <w:pStyle w:val="Kop2"/>
        <w:rPr>
          <w:lang w:val="en-US"/>
        </w:rPr>
      </w:pPr>
      <w:bookmarkStart w:id="122" w:name="_Toc87543001"/>
      <w:r>
        <w:rPr>
          <w:lang w:val="en-US"/>
        </w:rPr>
        <w:t>Regex functions</w:t>
      </w:r>
      <w:bookmarkEnd w:id="122"/>
    </w:p>
    <w:p w:rsidR="00DD613C" w:rsidRDefault="00DD613C" w:rsidP="004A7FF0">
      <w:pPr>
        <w:pStyle w:val="Kop3"/>
        <w:rPr>
          <w:lang w:val="en-US"/>
        </w:rPr>
      </w:pPr>
      <w:bookmarkStart w:id="123" w:name="_Toc87543002"/>
      <w:r>
        <w:rPr>
          <w:lang w:val="en-US"/>
        </w:rPr>
        <w:t>Test if a string is a regex or not</w:t>
      </w:r>
      <w:bookmarkEnd w:id="123"/>
    </w:p>
    <w:tbl>
      <w:tblPr>
        <w:tblStyle w:val="Tabelraster"/>
        <w:tblW w:w="0" w:type="auto"/>
        <w:tblLook w:val="04A0" w:firstRow="1" w:lastRow="0" w:firstColumn="1" w:lastColumn="0" w:noHBand="0" w:noVBand="1"/>
      </w:tblPr>
      <w:tblGrid>
        <w:gridCol w:w="9212"/>
      </w:tblGrid>
      <w:tr w:rsidR="00DD613C" w:rsidRPr="002A5E22" w:rsidTr="00DD613C">
        <w:tc>
          <w:tcPr>
            <w:tcW w:w="9212" w:type="dxa"/>
          </w:tcPr>
          <w:p w:rsidR="002A5E22" w:rsidRDefault="002A5E22" w:rsidP="00E05FCF">
            <w:pPr>
              <w:rPr>
                <w:rFonts w:ascii="Courier New" w:hAnsi="Courier New" w:cs="Courier New"/>
                <w:sz w:val="18"/>
                <w:lang w:val="en-US"/>
              </w:rPr>
            </w:pPr>
          </w:p>
          <w:p w:rsidR="00DD613C" w:rsidRDefault="00DD613C" w:rsidP="00E05FCF">
            <w:pPr>
              <w:rPr>
                <w:rFonts w:ascii="Courier New" w:hAnsi="Courier New" w:cs="Courier New"/>
                <w:sz w:val="18"/>
                <w:lang w:val="en-US"/>
              </w:rPr>
            </w:pPr>
            <w:r w:rsidRPr="002A5E22">
              <w:rPr>
                <w:rFonts w:ascii="Courier New" w:hAnsi="Courier New" w:cs="Courier New"/>
                <w:sz w:val="18"/>
                <w:lang w:val="en-US"/>
              </w:rPr>
              <w:t>var b</w:t>
            </w:r>
            <w:r w:rsidR="002A5E22">
              <w:rPr>
                <w:rFonts w:ascii="Courier New" w:hAnsi="Courier New" w:cs="Courier New"/>
                <w:sz w:val="18"/>
                <w:lang w:val="en-US"/>
              </w:rPr>
              <w:t>Is</w:t>
            </w:r>
            <w:r w:rsidRPr="002A5E22">
              <w:rPr>
                <w:rFonts w:ascii="Courier New" w:hAnsi="Courier New" w:cs="Courier New"/>
                <w:sz w:val="18"/>
                <w:lang w:val="en-US"/>
              </w:rPr>
              <w:t>Regex = isRegex(str);</w:t>
            </w:r>
          </w:p>
          <w:p w:rsidR="002A5E22" w:rsidRPr="002A5E22" w:rsidRDefault="002A5E22" w:rsidP="00E05FCF">
            <w:pPr>
              <w:rPr>
                <w:rFonts w:ascii="Courier New" w:hAnsi="Courier New" w:cs="Courier New"/>
                <w:sz w:val="18"/>
                <w:lang w:val="en-US"/>
              </w:rPr>
            </w:pPr>
          </w:p>
        </w:tc>
      </w:tr>
    </w:tbl>
    <w:p w:rsidR="00DD613C" w:rsidRDefault="00DD613C" w:rsidP="00E05FCF">
      <w:pPr>
        <w:rPr>
          <w:lang w:val="en-US"/>
        </w:rPr>
      </w:pPr>
    </w:p>
    <w:p w:rsidR="004A7FF0" w:rsidRDefault="00DD613C" w:rsidP="004A7FF0">
      <w:pPr>
        <w:pStyle w:val="Kop3"/>
        <w:rPr>
          <w:lang w:val="en-US"/>
        </w:rPr>
      </w:pPr>
      <w:bookmarkStart w:id="124" w:name="_Toc87543003"/>
      <w:r>
        <w:rPr>
          <w:lang w:val="en-US"/>
        </w:rPr>
        <w:t xml:space="preserve">Regex version of </w:t>
      </w:r>
      <w:r w:rsidRPr="00DD613C">
        <w:rPr>
          <w:lang w:val="en-US"/>
        </w:rPr>
        <w:t>replaceAll(string, replacement)</w:t>
      </w:r>
      <w:bookmarkEnd w:id="124"/>
    </w:p>
    <w:p w:rsidR="00DD613C" w:rsidRDefault="00DD613C" w:rsidP="00E05FCF">
      <w:pPr>
        <w:rPr>
          <w:lang w:val="en-US"/>
        </w:rPr>
      </w:pPr>
      <w:r w:rsidRPr="00DD613C">
        <w:rPr>
          <w:b/>
          <w:lang w:val="en-US"/>
        </w:rPr>
        <w:t>NB</w:t>
      </w:r>
      <w:r>
        <w:rPr>
          <w:lang w:val="en-US"/>
        </w:rPr>
        <w:t xml:space="preserve">: </w:t>
      </w:r>
      <w:r w:rsidRPr="00DD613C">
        <w:rPr>
          <w:lang w:val="en-US"/>
        </w:rPr>
        <w:t>beware: for IE compatibility, the search argument must be a string, and not a regex literal</w:t>
      </w:r>
      <w:r>
        <w:rPr>
          <w:lang w:val="en-US"/>
        </w:rPr>
        <w:t>,</w:t>
      </w:r>
      <w:r w:rsidRPr="00DD613C">
        <w:rPr>
          <w:lang w:val="en-US"/>
        </w:rPr>
        <w:t xml:space="preserve"> t.i.  </w:t>
      </w:r>
      <w:r w:rsidRPr="00DD613C">
        <w:rPr>
          <w:rFonts w:ascii="Courier New" w:hAnsi="Courier New" w:cs="Courier New"/>
          <w:lang w:val="en-US"/>
        </w:rPr>
        <w:t xml:space="preserve">"^(...)$" instead of /^(...)$/ </w:t>
      </w:r>
      <w:r>
        <w:rPr>
          <w:lang w:val="en-US"/>
        </w:rPr>
        <w:t xml:space="preserve"> (well: nowadays Lex’it isn’t IE compatible anymore…):</w:t>
      </w:r>
    </w:p>
    <w:tbl>
      <w:tblPr>
        <w:tblStyle w:val="Tabelraster"/>
        <w:tblW w:w="0" w:type="auto"/>
        <w:tblLook w:val="04A0" w:firstRow="1" w:lastRow="0" w:firstColumn="1" w:lastColumn="0" w:noHBand="0" w:noVBand="1"/>
      </w:tblPr>
      <w:tblGrid>
        <w:gridCol w:w="9212"/>
      </w:tblGrid>
      <w:tr w:rsidR="00DD613C" w:rsidRPr="00881ED8" w:rsidTr="00DD613C">
        <w:tc>
          <w:tcPr>
            <w:tcW w:w="9212" w:type="dxa"/>
          </w:tcPr>
          <w:p w:rsidR="00DD613C" w:rsidRPr="00DD613C" w:rsidRDefault="00DD613C" w:rsidP="00E05FCF">
            <w:pPr>
              <w:rPr>
                <w:rFonts w:ascii="Courier New" w:hAnsi="Courier New" w:cs="Courier New"/>
                <w:sz w:val="18"/>
                <w:lang w:val="en-US"/>
              </w:rPr>
            </w:pPr>
          </w:p>
          <w:p w:rsidR="00DD613C" w:rsidRPr="00DD613C" w:rsidRDefault="00DD613C" w:rsidP="00E05FCF">
            <w:pPr>
              <w:rPr>
                <w:rFonts w:ascii="Courier New" w:hAnsi="Courier New" w:cs="Courier New"/>
                <w:sz w:val="18"/>
                <w:lang w:val="en-US"/>
              </w:rPr>
            </w:pPr>
            <w:r w:rsidRPr="00DD613C">
              <w:rPr>
                <w:rFonts w:ascii="Courier New" w:hAnsi="Courier New" w:cs="Courier New"/>
                <w:sz w:val="18"/>
                <w:lang w:val="en-US"/>
              </w:rPr>
              <w:t>var sNewString = str.</w:t>
            </w:r>
            <w:r w:rsidR="00216A38">
              <w:rPr>
                <w:rFonts w:ascii="Courier New" w:hAnsi="Courier New" w:cs="Courier New"/>
                <w:sz w:val="18"/>
                <w:lang w:val="en-US"/>
              </w:rPr>
              <w:t>regexR</w:t>
            </w:r>
            <w:r w:rsidRPr="00DD613C">
              <w:rPr>
                <w:rFonts w:ascii="Courier New" w:hAnsi="Courier New" w:cs="Courier New"/>
                <w:sz w:val="18"/>
                <w:lang w:val="en-US"/>
              </w:rPr>
              <w:t>eplaceAll(regex, replacement);</w:t>
            </w:r>
          </w:p>
          <w:p w:rsidR="00DD613C" w:rsidRPr="00DD613C" w:rsidRDefault="00DD613C" w:rsidP="00E05FCF">
            <w:pPr>
              <w:rPr>
                <w:rFonts w:ascii="Courier New" w:hAnsi="Courier New" w:cs="Courier New"/>
                <w:sz w:val="18"/>
                <w:lang w:val="en-US"/>
              </w:rPr>
            </w:pPr>
          </w:p>
        </w:tc>
      </w:tr>
    </w:tbl>
    <w:p w:rsidR="00DD613C" w:rsidRDefault="00DD613C" w:rsidP="00E05FCF">
      <w:pPr>
        <w:rPr>
          <w:lang w:val="en-US"/>
        </w:rPr>
      </w:pPr>
    </w:p>
    <w:p w:rsidR="00E05FCF" w:rsidRDefault="00E05FCF" w:rsidP="004A7FF0">
      <w:pPr>
        <w:pStyle w:val="Kop3"/>
        <w:rPr>
          <w:lang w:val="en-US"/>
        </w:rPr>
      </w:pPr>
      <w:bookmarkStart w:id="125" w:name="_Toc87543004"/>
      <w:r>
        <w:rPr>
          <w:lang w:val="en-US"/>
        </w:rPr>
        <w:t xml:space="preserve">Regex version of </w:t>
      </w:r>
      <w:r w:rsidRPr="00E05FCF">
        <w:rPr>
          <w:lang w:val="en-US"/>
        </w:rPr>
        <w:t>indexOf</w:t>
      </w:r>
      <w:r>
        <w:rPr>
          <w:lang w:val="en-US"/>
        </w:rPr>
        <w:t>(</w:t>
      </w:r>
      <w:r w:rsidR="00DD613C">
        <w:rPr>
          <w:lang w:val="en-US"/>
        </w:rPr>
        <w:t>regex, from</w:t>
      </w:r>
      <w:r>
        <w:rPr>
          <w:lang w:val="en-US"/>
        </w:rPr>
        <w:t xml:space="preserve">) and </w:t>
      </w:r>
      <w:r w:rsidRPr="00E05FCF">
        <w:rPr>
          <w:lang w:val="en-US"/>
        </w:rPr>
        <w:t>lastindexOf</w:t>
      </w:r>
      <w:r>
        <w:rPr>
          <w:lang w:val="en-US"/>
        </w:rPr>
        <w:t>(</w:t>
      </w:r>
      <w:r w:rsidR="00DD613C">
        <w:rPr>
          <w:lang w:val="en-US"/>
        </w:rPr>
        <w:t>regex, from</w:t>
      </w:r>
      <w:r>
        <w:rPr>
          <w:lang w:val="en-US"/>
        </w:rPr>
        <w:t>)</w:t>
      </w:r>
      <w:bookmarkEnd w:id="125"/>
    </w:p>
    <w:tbl>
      <w:tblPr>
        <w:tblStyle w:val="Tabelraster"/>
        <w:tblW w:w="0" w:type="auto"/>
        <w:tblLook w:val="04A0" w:firstRow="1" w:lastRow="0" w:firstColumn="1" w:lastColumn="0" w:noHBand="0" w:noVBand="1"/>
      </w:tblPr>
      <w:tblGrid>
        <w:gridCol w:w="9212"/>
      </w:tblGrid>
      <w:tr w:rsidR="00E05FCF" w:rsidRPr="00881ED8" w:rsidTr="00835FEA">
        <w:tc>
          <w:tcPr>
            <w:tcW w:w="9212" w:type="dxa"/>
          </w:tcPr>
          <w:p w:rsidR="00E05FCF" w:rsidRPr="00E05FCF" w:rsidRDefault="00E05FCF" w:rsidP="00835FEA">
            <w:pPr>
              <w:rPr>
                <w:rFonts w:ascii="Courier New" w:hAnsi="Courier New" w:cs="Courier New"/>
                <w:sz w:val="18"/>
                <w:lang w:val="en-US"/>
              </w:rPr>
            </w:pPr>
          </w:p>
          <w:p w:rsidR="00E05FCF" w:rsidRPr="00E05FCF" w:rsidRDefault="00E05FCF" w:rsidP="00835FEA">
            <w:pPr>
              <w:rPr>
                <w:rFonts w:ascii="Courier New" w:hAnsi="Courier New" w:cs="Courier New"/>
                <w:sz w:val="18"/>
                <w:lang w:val="en-US"/>
              </w:rPr>
            </w:pPr>
            <w:r w:rsidRPr="00E05FCF">
              <w:rPr>
                <w:rFonts w:ascii="Courier New" w:hAnsi="Courier New" w:cs="Courier New"/>
                <w:sz w:val="18"/>
                <w:lang w:val="en-US"/>
              </w:rPr>
              <w:t>var firstMatch = str.regexIndexOf(regex, fromStartPos);</w:t>
            </w:r>
          </w:p>
          <w:p w:rsidR="00E05FCF" w:rsidRPr="00E05FCF" w:rsidRDefault="00E05FCF" w:rsidP="00835FEA">
            <w:pPr>
              <w:rPr>
                <w:rFonts w:ascii="Courier New" w:hAnsi="Courier New" w:cs="Courier New"/>
                <w:sz w:val="18"/>
                <w:lang w:val="en-US"/>
              </w:rPr>
            </w:pPr>
            <w:r w:rsidRPr="00E05FCF">
              <w:rPr>
                <w:rFonts w:ascii="Courier New" w:hAnsi="Courier New" w:cs="Courier New"/>
                <w:sz w:val="18"/>
                <w:lang w:val="en-US"/>
              </w:rPr>
              <w:t>var lastMatch = str.regexLastIndexOf(regex, fromStartPos);</w:t>
            </w:r>
          </w:p>
          <w:p w:rsidR="00E05FCF" w:rsidRPr="00E05FCF" w:rsidRDefault="00E05FCF" w:rsidP="00835FEA">
            <w:pPr>
              <w:rPr>
                <w:rFonts w:ascii="Courier New" w:hAnsi="Courier New" w:cs="Courier New"/>
                <w:sz w:val="18"/>
                <w:lang w:val="en-US"/>
              </w:rPr>
            </w:pPr>
          </w:p>
        </w:tc>
      </w:tr>
    </w:tbl>
    <w:p w:rsidR="00E05FCF" w:rsidRDefault="00E05FCF" w:rsidP="00E05FCF">
      <w:pPr>
        <w:rPr>
          <w:lang w:val="en-US"/>
        </w:rPr>
      </w:pPr>
    </w:p>
    <w:p w:rsidR="004A7FF0" w:rsidRDefault="004A7FF0" w:rsidP="00216A38">
      <w:pPr>
        <w:pStyle w:val="Kop3"/>
        <w:rPr>
          <w:lang w:val="en-US"/>
        </w:rPr>
      </w:pPr>
      <w:bookmarkStart w:id="126" w:name="_Toc87543005"/>
      <w:r>
        <w:rPr>
          <w:lang w:val="en-US"/>
        </w:rPr>
        <w:t>Regex version of inArray(value, array, start)</w:t>
      </w:r>
      <w:bookmarkEnd w:id="126"/>
    </w:p>
    <w:tbl>
      <w:tblPr>
        <w:tblStyle w:val="Tabelraster"/>
        <w:tblW w:w="0" w:type="auto"/>
        <w:tblLook w:val="04A0" w:firstRow="1" w:lastRow="0" w:firstColumn="1" w:lastColumn="0" w:noHBand="0" w:noVBand="1"/>
      </w:tblPr>
      <w:tblGrid>
        <w:gridCol w:w="9212"/>
      </w:tblGrid>
      <w:tr w:rsidR="004A7FF0" w:rsidRPr="00881ED8" w:rsidTr="004A7FF0">
        <w:tc>
          <w:tcPr>
            <w:tcW w:w="9212" w:type="dxa"/>
          </w:tcPr>
          <w:p w:rsidR="004A7FF0" w:rsidRPr="004A7FF0" w:rsidRDefault="004A7FF0" w:rsidP="00E05FCF">
            <w:pPr>
              <w:rPr>
                <w:rFonts w:ascii="Courier New" w:hAnsi="Courier New" w:cs="Courier New"/>
                <w:sz w:val="18"/>
                <w:lang w:val="en-US"/>
              </w:rPr>
            </w:pPr>
          </w:p>
          <w:p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var idx = $.inArrayRegEx(value, array, start);</w:t>
            </w:r>
          </w:p>
          <w:p w:rsidR="004A7FF0" w:rsidRPr="004A7FF0" w:rsidRDefault="004A7FF0" w:rsidP="00E05FCF">
            <w:pPr>
              <w:rPr>
                <w:rFonts w:ascii="Courier New" w:hAnsi="Courier New" w:cs="Courier New"/>
                <w:sz w:val="18"/>
                <w:lang w:val="en-US"/>
              </w:rPr>
            </w:pPr>
          </w:p>
        </w:tc>
      </w:tr>
    </w:tbl>
    <w:p w:rsidR="004A7FF0" w:rsidRDefault="004A7FF0" w:rsidP="00E05FCF">
      <w:pPr>
        <w:rPr>
          <w:lang w:val="en-US"/>
        </w:rPr>
      </w:pPr>
    </w:p>
    <w:p w:rsidR="00216A38" w:rsidRDefault="00216A38" w:rsidP="00216A38">
      <w:pPr>
        <w:pStyle w:val="Kop3"/>
        <w:rPr>
          <w:lang w:val="en-US"/>
        </w:rPr>
      </w:pPr>
      <w:bookmarkStart w:id="127" w:name="_Toc87543006"/>
      <w:r>
        <w:rPr>
          <w:lang w:val="en-US"/>
        </w:rPr>
        <w:t>Regex selectors</w:t>
      </w:r>
      <w:bookmarkEnd w:id="127"/>
    </w:p>
    <w:p w:rsidR="00216A38" w:rsidRDefault="00216A38" w:rsidP="00E05FCF">
      <w:pPr>
        <w:rPr>
          <w:lang w:val="en-US"/>
        </w:rPr>
      </w:pPr>
      <w:r>
        <w:rPr>
          <w:lang w:val="en-US"/>
        </w:rPr>
        <w:t>Examples of use in Lex’it implementation:</w:t>
      </w:r>
    </w:p>
    <w:tbl>
      <w:tblPr>
        <w:tblStyle w:val="Tabelraster"/>
        <w:tblW w:w="0" w:type="auto"/>
        <w:tblLook w:val="04A0" w:firstRow="1" w:lastRow="0" w:firstColumn="1" w:lastColumn="0" w:noHBand="0" w:noVBand="1"/>
      </w:tblPr>
      <w:tblGrid>
        <w:gridCol w:w="9212"/>
      </w:tblGrid>
      <w:tr w:rsidR="00216A38" w:rsidRPr="00881ED8" w:rsidTr="00216A38">
        <w:tc>
          <w:tcPr>
            <w:tcW w:w="9212" w:type="dxa"/>
          </w:tcPr>
          <w:p w:rsidR="00216A38" w:rsidRPr="00216A38" w:rsidRDefault="00216A38" w:rsidP="00216A38">
            <w:pPr>
              <w:rPr>
                <w:rFonts w:ascii="Courier New" w:hAnsi="Courier New" w:cs="Courier New"/>
                <w:sz w:val="18"/>
                <w:lang w:val="en-US"/>
              </w:rPr>
            </w:pPr>
          </w:p>
          <w:p w:rsidR="00216A38" w:rsidRPr="008B26FA" w:rsidRDefault="00216A38" w:rsidP="00216A38">
            <w:pPr>
              <w:rPr>
                <w:rFonts w:ascii="Courier New" w:hAnsi="Courier New" w:cs="Courier New"/>
                <w:sz w:val="18"/>
              </w:rPr>
            </w:pPr>
            <w:r w:rsidRPr="008B26FA">
              <w:rPr>
                <w:rFonts w:ascii="Courier New" w:hAnsi="Courier New" w:cs="Courier New"/>
                <w:sz w:val="18"/>
              </w:rPr>
              <w:t>$(':regex(id,^[aeiou])');</w:t>
            </w:r>
          </w:p>
          <w:p w:rsidR="00216A38" w:rsidRPr="00216A38" w:rsidRDefault="00216A38" w:rsidP="00216A38">
            <w:pPr>
              <w:rPr>
                <w:rFonts w:ascii="Courier New" w:hAnsi="Courier New" w:cs="Courier New"/>
                <w:sz w:val="18"/>
                <w:lang w:val="en-US"/>
              </w:rPr>
            </w:pPr>
            <w:r w:rsidRPr="00216A38">
              <w:rPr>
                <w:rFonts w:ascii="Courier New" w:hAnsi="Courier New" w:cs="Courier New"/>
                <w:sz w:val="18"/>
                <w:lang w:val="en-US"/>
              </w:rPr>
              <w:t>$('div:regex(class,[0-9])');</w:t>
            </w:r>
          </w:p>
          <w:p w:rsidR="00216A38" w:rsidRPr="00216A38" w:rsidRDefault="00216A38" w:rsidP="00216A38">
            <w:pPr>
              <w:rPr>
                <w:rFonts w:ascii="Courier New" w:hAnsi="Courier New" w:cs="Courier New"/>
                <w:sz w:val="18"/>
                <w:lang w:val="en-US"/>
              </w:rPr>
            </w:pPr>
            <w:r w:rsidRPr="00216A38">
              <w:rPr>
                <w:rFonts w:ascii="Courier New" w:hAnsi="Courier New" w:cs="Courier New"/>
                <w:sz w:val="18"/>
                <w:lang w:val="en-US"/>
              </w:rPr>
              <w:t>$('script:regex(src,jQuery)');</w:t>
            </w:r>
          </w:p>
          <w:p w:rsidR="00216A38" w:rsidRPr="00216A38" w:rsidRDefault="00216A38" w:rsidP="00216A38">
            <w:pPr>
              <w:rPr>
                <w:rFonts w:ascii="Courier New" w:hAnsi="Courier New" w:cs="Courier New"/>
                <w:sz w:val="18"/>
                <w:lang w:val="en-US"/>
              </w:rPr>
            </w:pPr>
          </w:p>
        </w:tc>
      </w:tr>
    </w:tbl>
    <w:p w:rsidR="00216A38" w:rsidRDefault="00216A38" w:rsidP="00E05FCF">
      <w:pPr>
        <w:rPr>
          <w:lang w:val="en-US"/>
        </w:rPr>
      </w:pPr>
    </w:p>
    <w:p w:rsidR="004A7FF0" w:rsidRDefault="004A7FF0" w:rsidP="00E05FCF">
      <w:pPr>
        <w:rPr>
          <w:lang w:val="en-US"/>
        </w:rPr>
      </w:pPr>
    </w:p>
    <w:p w:rsidR="004A7FF0" w:rsidRDefault="004A7FF0" w:rsidP="004A7FF0">
      <w:pPr>
        <w:pStyle w:val="Kop2"/>
        <w:rPr>
          <w:lang w:val="en-US"/>
        </w:rPr>
      </w:pPr>
      <w:bookmarkStart w:id="128" w:name="_Toc87543007"/>
      <w:r>
        <w:rPr>
          <w:lang w:val="en-US"/>
        </w:rPr>
        <w:t>Arrays functions</w:t>
      </w:r>
      <w:bookmarkEnd w:id="128"/>
    </w:p>
    <w:p w:rsidR="004A7FF0" w:rsidRDefault="004A7FF0" w:rsidP="004A7FF0">
      <w:pPr>
        <w:pStyle w:val="Kop3"/>
        <w:rPr>
          <w:lang w:val="en-US"/>
        </w:rPr>
      </w:pPr>
      <w:bookmarkStart w:id="129" w:name="_Toc87543008"/>
      <w:r>
        <w:rPr>
          <w:lang w:val="en-US"/>
        </w:rPr>
        <w:t>Unify any value in array</w:t>
      </w:r>
      <w:bookmarkEnd w:id="129"/>
    </w:p>
    <w:tbl>
      <w:tblPr>
        <w:tblStyle w:val="Tabelraster"/>
        <w:tblW w:w="0" w:type="auto"/>
        <w:tblLook w:val="04A0" w:firstRow="1" w:lastRow="0" w:firstColumn="1" w:lastColumn="0" w:noHBand="0" w:noVBand="1"/>
      </w:tblPr>
      <w:tblGrid>
        <w:gridCol w:w="9212"/>
      </w:tblGrid>
      <w:tr w:rsidR="004A7FF0" w:rsidRPr="004A7FF0" w:rsidTr="004A7FF0">
        <w:tc>
          <w:tcPr>
            <w:tcW w:w="9212" w:type="dxa"/>
          </w:tcPr>
          <w:p w:rsidR="004A7FF0" w:rsidRPr="004A7FF0" w:rsidRDefault="004A7FF0" w:rsidP="00E05FCF">
            <w:pPr>
              <w:rPr>
                <w:rFonts w:ascii="Courier New" w:hAnsi="Courier New" w:cs="Courier New"/>
                <w:sz w:val="18"/>
                <w:lang w:val="en-US"/>
              </w:rPr>
            </w:pPr>
          </w:p>
          <w:p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var aNoDoubles = getOnlyUniqueValues( arr );</w:t>
            </w:r>
          </w:p>
          <w:p w:rsidR="004A7FF0" w:rsidRPr="004A7FF0" w:rsidRDefault="004A7FF0" w:rsidP="00E05FCF">
            <w:pPr>
              <w:rPr>
                <w:rFonts w:ascii="Courier New" w:hAnsi="Courier New" w:cs="Courier New"/>
                <w:sz w:val="18"/>
                <w:lang w:val="en-US"/>
              </w:rPr>
            </w:pPr>
          </w:p>
        </w:tc>
      </w:tr>
    </w:tbl>
    <w:p w:rsidR="004A7FF0" w:rsidRDefault="004A7FF0" w:rsidP="00E05FCF">
      <w:pPr>
        <w:rPr>
          <w:lang w:val="en-US"/>
        </w:rPr>
      </w:pPr>
    </w:p>
    <w:p w:rsidR="004A7FF0" w:rsidRDefault="004A7FF0" w:rsidP="004A7FF0">
      <w:pPr>
        <w:pStyle w:val="Kop3"/>
        <w:rPr>
          <w:lang w:val="en-US"/>
        </w:rPr>
      </w:pPr>
      <w:bookmarkStart w:id="130" w:name="_Toc87543009"/>
      <w:r>
        <w:rPr>
          <w:lang w:val="en-US"/>
        </w:rPr>
        <w:t>Clone an array</w:t>
      </w:r>
      <w:bookmarkEnd w:id="130"/>
    </w:p>
    <w:tbl>
      <w:tblPr>
        <w:tblStyle w:val="Tabelraster"/>
        <w:tblW w:w="0" w:type="auto"/>
        <w:tblLook w:val="04A0" w:firstRow="1" w:lastRow="0" w:firstColumn="1" w:lastColumn="0" w:noHBand="0" w:noVBand="1"/>
      </w:tblPr>
      <w:tblGrid>
        <w:gridCol w:w="9212"/>
      </w:tblGrid>
      <w:tr w:rsidR="004A7FF0" w:rsidRPr="004A7FF0" w:rsidTr="004A7FF0">
        <w:tc>
          <w:tcPr>
            <w:tcW w:w="9212" w:type="dxa"/>
          </w:tcPr>
          <w:p w:rsidR="004A7FF0" w:rsidRPr="004A7FF0" w:rsidRDefault="004A7FF0" w:rsidP="00E05FCF">
            <w:pPr>
              <w:rPr>
                <w:rFonts w:ascii="Courier New" w:hAnsi="Courier New" w:cs="Courier New"/>
                <w:sz w:val="18"/>
                <w:lang w:val="en-US"/>
              </w:rPr>
            </w:pPr>
          </w:p>
          <w:p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var aClone = cloneArray(arr);</w:t>
            </w:r>
          </w:p>
          <w:p w:rsidR="004A7FF0" w:rsidRPr="004A7FF0" w:rsidRDefault="004A7FF0" w:rsidP="00E05FCF">
            <w:pPr>
              <w:rPr>
                <w:rFonts w:ascii="Courier New" w:hAnsi="Courier New" w:cs="Courier New"/>
                <w:sz w:val="18"/>
                <w:lang w:val="en-US"/>
              </w:rPr>
            </w:pPr>
          </w:p>
        </w:tc>
      </w:tr>
    </w:tbl>
    <w:p w:rsidR="004A7FF0" w:rsidRDefault="004A7FF0" w:rsidP="00E05FCF">
      <w:pPr>
        <w:rPr>
          <w:lang w:val="en-US"/>
        </w:rPr>
      </w:pPr>
    </w:p>
    <w:p w:rsidR="004A7FF0" w:rsidRDefault="004A7FF0" w:rsidP="004A7FF0">
      <w:pPr>
        <w:pStyle w:val="Kop3"/>
        <w:rPr>
          <w:lang w:val="en-US"/>
        </w:rPr>
      </w:pPr>
      <w:bookmarkStart w:id="131" w:name="_Toc87543010"/>
      <w:r>
        <w:rPr>
          <w:lang w:val="en-US"/>
        </w:rPr>
        <w:t>Array equality</w:t>
      </w:r>
      <w:bookmarkEnd w:id="131"/>
    </w:p>
    <w:tbl>
      <w:tblPr>
        <w:tblStyle w:val="Tabelraster"/>
        <w:tblW w:w="0" w:type="auto"/>
        <w:tblLook w:val="04A0" w:firstRow="1" w:lastRow="0" w:firstColumn="1" w:lastColumn="0" w:noHBand="0" w:noVBand="1"/>
      </w:tblPr>
      <w:tblGrid>
        <w:gridCol w:w="9212"/>
      </w:tblGrid>
      <w:tr w:rsidR="004A7FF0" w:rsidRPr="00881ED8" w:rsidTr="004A7FF0">
        <w:tc>
          <w:tcPr>
            <w:tcW w:w="9212" w:type="dxa"/>
          </w:tcPr>
          <w:p w:rsidR="004A7FF0" w:rsidRPr="004A7FF0" w:rsidRDefault="004A7FF0" w:rsidP="00E05FCF">
            <w:pPr>
              <w:rPr>
                <w:rFonts w:ascii="Courier New" w:hAnsi="Courier New" w:cs="Courier New"/>
                <w:sz w:val="18"/>
                <w:lang w:val="en-US"/>
              </w:rPr>
            </w:pPr>
          </w:p>
          <w:p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var bEqual = arrays_equal( arr1, arr2);</w:t>
            </w:r>
          </w:p>
          <w:p w:rsidR="004A7FF0" w:rsidRPr="004A7FF0" w:rsidRDefault="004A7FF0" w:rsidP="00E05FCF">
            <w:pPr>
              <w:rPr>
                <w:rFonts w:ascii="Courier New" w:hAnsi="Courier New" w:cs="Courier New"/>
                <w:sz w:val="18"/>
                <w:lang w:val="en-US"/>
              </w:rPr>
            </w:pPr>
          </w:p>
        </w:tc>
      </w:tr>
    </w:tbl>
    <w:p w:rsidR="004A7FF0" w:rsidRDefault="004A7FF0" w:rsidP="00E05FCF">
      <w:pPr>
        <w:rPr>
          <w:lang w:val="en-US"/>
        </w:rPr>
      </w:pPr>
    </w:p>
    <w:p w:rsidR="004A7FF0" w:rsidRDefault="004A7FF0" w:rsidP="004A7FF0">
      <w:pPr>
        <w:pStyle w:val="Kop3"/>
        <w:rPr>
          <w:lang w:val="en-US"/>
        </w:rPr>
      </w:pPr>
      <w:bookmarkStart w:id="132" w:name="_Toc87543011"/>
      <w:r>
        <w:rPr>
          <w:lang w:val="en-US"/>
        </w:rPr>
        <w:t>Sort an array of arrays</w:t>
      </w:r>
      <w:bookmarkEnd w:id="132"/>
    </w:p>
    <w:tbl>
      <w:tblPr>
        <w:tblStyle w:val="Tabelraster"/>
        <w:tblW w:w="0" w:type="auto"/>
        <w:tblLook w:val="04A0" w:firstRow="1" w:lastRow="0" w:firstColumn="1" w:lastColumn="0" w:noHBand="0" w:noVBand="1"/>
      </w:tblPr>
      <w:tblGrid>
        <w:gridCol w:w="9212"/>
      </w:tblGrid>
      <w:tr w:rsidR="004A7FF0" w:rsidRPr="004A7FF0" w:rsidTr="004A7FF0">
        <w:tc>
          <w:tcPr>
            <w:tcW w:w="9212" w:type="dxa"/>
          </w:tcPr>
          <w:p w:rsidR="004A7FF0" w:rsidRDefault="004A7FF0" w:rsidP="00E05FCF">
            <w:pPr>
              <w:rPr>
                <w:rFonts w:ascii="Courier New" w:hAnsi="Courier New" w:cs="Courier New"/>
                <w:sz w:val="18"/>
                <w:lang w:val="en-US"/>
              </w:rPr>
            </w:pPr>
          </w:p>
          <w:p w:rsidR="004A7FF0" w:rsidRDefault="004A7FF0" w:rsidP="00E05FCF">
            <w:pPr>
              <w:rPr>
                <w:rFonts w:ascii="Courier New" w:hAnsi="Courier New" w:cs="Courier New"/>
                <w:sz w:val="18"/>
                <w:lang w:val="en-US"/>
              </w:rPr>
            </w:pPr>
            <w:r w:rsidRPr="004A7FF0">
              <w:rPr>
                <w:rFonts w:ascii="Courier New" w:hAnsi="Courier New" w:cs="Courier New"/>
                <w:sz w:val="18"/>
                <w:lang w:val="en-US"/>
              </w:rPr>
              <w:t>var aaSorted = sortArrayOfArray(aaArray);</w:t>
            </w:r>
          </w:p>
          <w:p w:rsidR="004A7FF0" w:rsidRPr="004A7FF0" w:rsidRDefault="004A7FF0" w:rsidP="00E05FCF">
            <w:pPr>
              <w:rPr>
                <w:rFonts w:ascii="Courier New" w:hAnsi="Courier New" w:cs="Courier New"/>
                <w:sz w:val="18"/>
                <w:lang w:val="en-US"/>
              </w:rPr>
            </w:pPr>
          </w:p>
        </w:tc>
      </w:tr>
    </w:tbl>
    <w:p w:rsidR="004A7FF0" w:rsidRDefault="004A7FF0" w:rsidP="00E05FCF">
      <w:pPr>
        <w:rPr>
          <w:lang w:val="en-US"/>
        </w:rPr>
      </w:pPr>
    </w:p>
    <w:p w:rsidR="004A7FF0" w:rsidRDefault="004A7FF0" w:rsidP="00E05FCF">
      <w:pPr>
        <w:rPr>
          <w:lang w:val="en-US"/>
        </w:rPr>
      </w:pPr>
    </w:p>
    <w:p w:rsidR="00E05FCF" w:rsidRDefault="00E14AE2" w:rsidP="00E14AE2">
      <w:pPr>
        <w:pStyle w:val="Kop2"/>
        <w:rPr>
          <w:lang w:val="en-US"/>
        </w:rPr>
      </w:pPr>
      <w:bookmarkStart w:id="133" w:name="_Toc87543012"/>
      <w:r>
        <w:rPr>
          <w:lang w:val="en-US"/>
        </w:rPr>
        <w:t>HTML entities</w:t>
      </w:r>
      <w:bookmarkEnd w:id="133"/>
    </w:p>
    <w:p w:rsidR="00E14AE2" w:rsidRDefault="00E14AE2" w:rsidP="00E05FCF">
      <w:pPr>
        <w:rPr>
          <w:lang w:val="en-US"/>
        </w:rPr>
      </w:pPr>
      <w:r>
        <w:rPr>
          <w:lang w:val="en-US"/>
        </w:rPr>
        <w:t>Test if a given HTML entity is a common (internationally known) entity.</w:t>
      </w:r>
    </w:p>
    <w:tbl>
      <w:tblPr>
        <w:tblStyle w:val="Tabelraster"/>
        <w:tblW w:w="0" w:type="auto"/>
        <w:tblLook w:val="04A0" w:firstRow="1" w:lastRow="0" w:firstColumn="1" w:lastColumn="0" w:noHBand="0" w:noVBand="1"/>
      </w:tblPr>
      <w:tblGrid>
        <w:gridCol w:w="9212"/>
      </w:tblGrid>
      <w:tr w:rsidR="00E14AE2" w:rsidRPr="00E14AE2" w:rsidTr="00E14AE2">
        <w:tc>
          <w:tcPr>
            <w:tcW w:w="9212" w:type="dxa"/>
          </w:tcPr>
          <w:p w:rsidR="00E14AE2" w:rsidRPr="00E14AE2" w:rsidRDefault="00E14AE2" w:rsidP="00E05FCF">
            <w:pPr>
              <w:rPr>
                <w:rFonts w:ascii="Courier New" w:hAnsi="Courier New" w:cs="Courier New"/>
                <w:sz w:val="18"/>
                <w:lang w:val="en-US"/>
              </w:rPr>
            </w:pPr>
          </w:p>
          <w:p w:rsidR="00E14AE2" w:rsidRPr="00E14AE2" w:rsidRDefault="00E14AE2" w:rsidP="00E05FCF">
            <w:pPr>
              <w:rPr>
                <w:rFonts w:ascii="Courier New" w:hAnsi="Courier New" w:cs="Courier New"/>
                <w:sz w:val="18"/>
                <w:lang w:val="en-US"/>
              </w:rPr>
            </w:pPr>
            <w:r w:rsidRPr="00E14AE2">
              <w:rPr>
                <w:rFonts w:ascii="Courier New" w:hAnsi="Courier New" w:cs="Courier New"/>
                <w:sz w:val="18"/>
                <w:lang w:val="en-US"/>
              </w:rPr>
              <w:t>var bTrueOrFalse = isCommonEntity(sSomeEntity);</w:t>
            </w:r>
          </w:p>
          <w:p w:rsidR="00E14AE2" w:rsidRPr="00E14AE2" w:rsidRDefault="00E14AE2" w:rsidP="00E05FCF">
            <w:pPr>
              <w:rPr>
                <w:rFonts w:ascii="Courier New" w:hAnsi="Courier New" w:cs="Courier New"/>
                <w:sz w:val="18"/>
                <w:lang w:val="en-US"/>
              </w:rPr>
            </w:pPr>
          </w:p>
        </w:tc>
      </w:tr>
    </w:tbl>
    <w:p w:rsidR="00E14AE2" w:rsidRDefault="00E14AE2" w:rsidP="00E05FCF">
      <w:pPr>
        <w:rPr>
          <w:lang w:val="en-US"/>
        </w:rPr>
      </w:pPr>
    </w:p>
    <w:p w:rsidR="00E14AE2" w:rsidRDefault="00E14AE2" w:rsidP="00E05FCF">
      <w:pPr>
        <w:rPr>
          <w:lang w:val="en-US"/>
        </w:rPr>
      </w:pPr>
      <w:r>
        <w:rPr>
          <w:lang w:val="en-US"/>
        </w:rPr>
        <w:t>Translate an entity into the character it represents</w:t>
      </w:r>
    </w:p>
    <w:tbl>
      <w:tblPr>
        <w:tblStyle w:val="Tabelraster"/>
        <w:tblW w:w="0" w:type="auto"/>
        <w:tblLook w:val="04A0" w:firstRow="1" w:lastRow="0" w:firstColumn="1" w:lastColumn="0" w:noHBand="0" w:noVBand="1"/>
      </w:tblPr>
      <w:tblGrid>
        <w:gridCol w:w="9212"/>
      </w:tblGrid>
      <w:tr w:rsidR="00E14AE2" w:rsidRPr="00E14AE2" w:rsidTr="00E14AE2">
        <w:tc>
          <w:tcPr>
            <w:tcW w:w="9212" w:type="dxa"/>
          </w:tcPr>
          <w:p w:rsidR="00E14AE2" w:rsidRPr="00E14AE2" w:rsidRDefault="00E14AE2" w:rsidP="00E05FCF">
            <w:pPr>
              <w:rPr>
                <w:rFonts w:ascii="Courier New" w:hAnsi="Courier New" w:cs="Courier New"/>
                <w:sz w:val="18"/>
                <w:lang w:val="en-US"/>
              </w:rPr>
            </w:pPr>
          </w:p>
          <w:p w:rsidR="00E14AE2" w:rsidRPr="00E14AE2" w:rsidRDefault="00E14AE2" w:rsidP="00E05FCF">
            <w:pPr>
              <w:rPr>
                <w:rFonts w:ascii="Courier New" w:hAnsi="Courier New" w:cs="Courier New"/>
                <w:sz w:val="18"/>
                <w:lang w:val="en-US"/>
              </w:rPr>
            </w:pPr>
            <w:r w:rsidRPr="00E14AE2">
              <w:rPr>
                <w:rFonts w:ascii="Courier New" w:hAnsi="Courier New" w:cs="Courier New"/>
                <w:sz w:val="18"/>
                <w:lang w:val="en-US"/>
              </w:rPr>
              <w:t>var sChar = translateEntityToChar(sEntity)</w:t>
            </w:r>
          </w:p>
          <w:p w:rsidR="00E14AE2" w:rsidRPr="00E14AE2" w:rsidRDefault="00E14AE2" w:rsidP="00E05FCF">
            <w:pPr>
              <w:rPr>
                <w:rFonts w:ascii="Courier New" w:hAnsi="Courier New" w:cs="Courier New"/>
                <w:sz w:val="18"/>
                <w:lang w:val="en-US"/>
              </w:rPr>
            </w:pPr>
          </w:p>
        </w:tc>
      </w:tr>
    </w:tbl>
    <w:p w:rsidR="00E14AE2" w:rsidRDefault="00E14AE2" w:rsidP="00E05FCF">
      <w:pPr>
        <w:rPr>
          <w:lang w:val="en-US"/>
        </w:rPr>
      </w:pPr>
    </w:p>
    <w:p w:rsidR="00E14AE2" w:rsidRDefault="00E14AE2" w:rsidP="00E05FCF">
      <w:pPr>
        <w:rPr>
          <w:lang w:val="en-US"/>
        </w:rPr>
      </w:pPr>
      <w:r>
        <w:rPr>
          <w:lang w:val="en-US"/>
        </w:rPr>
        <w:t>Translate a character into the corresponding entity</w:t>
      </w:r>
    </w:p>
    <w:tbl>
      <w:tblPr>
        <w:tblStyle w:val="Tabelraster"/>
        <w:tblW w:w="0" w:type="auto"/>
        <w:tblLook w:val="04A0" w:firstRow="1" w:lastRow="0" w:firstColumn="1" w:lastColumn="0" w:noHBand="0" w:noVBand="1"/>
      </w:tblPr>
      <w:tblGrid>
        <w:gridCol w:w="9212"/>
      </w:tblGrid>
      <w:tr w:rsidR="00E14AE2" w:rsidRPr="00E14AE2" w:rsidTr="00E14AE2">
        <w:tc>
          <w:tcPr>
            <w:tcW w:w="9212" w:type="dxa"/>
          </w:tcPr>
          <w:p w:rsidR="00E14AE2" w:rsidRPr="00E14AE2" w:rsidRDefault="00E14AE2" w:rsidP="00E05FCF">
            <w:pPr>
              <w:rPr>
                <w:rFonts w:ascii="Courier New" w:hAnsi="Courier New" w:cs="Courier New"/>
                <w:sz w:val="18"/>
                <w:lang w:val="en-US"/>
              </w:rPr>
            </w:pPr>
          </w:p>
          <w:p w:rsidR="00E14AE2" w:rsidRPr="00E14AE2" w:rsidRDefault="00E14AE2" w:rsidP="00E05FCF">
            <w:pPr>
              <w:rPr>
                <w:rFonts w:ascii="Courier New" w:hAnsi="Courier New" w:cs="Courier New"/>
                <w:sz w:val="18"/>
                <w:lang w:val="en-US"/>
              </w:rPr>
            </w:pPr>
            <w:r w:rsidRPr="00E14AE2">
              <w:rPr>
                <w:rFonts w:ascii="Courier New" w:hAnsi="Courier New" w:cs="Courier New"/>
                <w:sz w:val="18"/>
                <w:lang w:val="en-US"/>
              </w:rPr>
              <w:t>var sEntity = translateCharToEntity(sChar);</w:t>
            </w:r>
          </w:p>
          <w:p w:rsidR="00E14AE2" w:rsidRPr="00E14AE2" w:rsidRDefault="00E14AE2" w:rsidP="00E05FCF">
            <w:pPr>
              <w:rPr>
                <w:rFonts w:ascii="Courier New" w:hAnsi="Courier New" w:cs="Courier New"/>
                <w:sz w:val="18"/>
                <w:lang w:val="en-US"/>
              </w:rPr>
            </w:pPr>
          </w:p>
        </w:tc>
      </w:tr>
    </w:tbl>
    <w:p w:rsidR="00E14AE2" w:rsidRDefault="00E14AE2" w:rsidP="00E05FCF">
      <w:pPr>
        <w:rPr>
          <w:lang w:val="en-US"/>
        </w:rPr>
      </w:pPr>
    </w:p>
    <w:p w:rsidR="007E2CF7" w:rsidRDefault="007E2CF7" w:rsidP="00E05FCF">
      <w:pPr>
        <w:rPr>
          <w:lang w:val="en-US"/>
        </w:rPr>
      </w:pPr>
    </w:p>
    <w:p w:rsidR="007E2CF7" w:rsidRDefault="007E2CF7" w:rsidP="007E2CF7">
      <w:pPr>
        <w:pStyle w:val="Kop2"/>
        <w:rPr>
          <w:lang w:val="en-US"/>
        </w:rPr>
      </w:pPr>
      <w:bookmarkStart w:id="134" w:name="_Toc87543013"/>
      <w:r>
        <w:rPr>
          <w:lang w:val="en-US"/>
        </w:rPr>
        <w:t>Numbers</w:t>
      </w:r>
      <w:bookmarkEnd w:id="134"/>
    </w:p>
    <w:p w:rsidR="007E2CF7" w:rsidRDefault="007E2CF7" w:rsidP="007E2CF7">
      <w:pPr>
        <w:pStyle w:val="Kop3"/>
        <w:rPr>
          <w:lang w:val="en-US"/>
        </w:rPr>
      </w:pPr>
      <w:bookmarkStart w:id="135" w:name="_Toc87543014"/>
      <w:r>
        <w:rPr>
          <w:lang w:val="en-US"/>
        </w:rPr>
        <w:t>Generate series (JavaScript version of Psql function)</w:t>
      </w:r>
      <w:bookmarkEnd w:id="135"/>
    </w:p>
    <w:p w:rsidR="007E2CF7" w:rsidRPr="007E2CF7" w:rsidRDefault="007E2CF7" w:rsidP="007E2CF7">
      <w:pPr>
        <w:rPr>
          <w:lang w:val="en-US"/>
        </w:rPr>
      </w:pPr>
      <w:r w:rsidRPr="007E2CF7">
        <w:rPr>
          <w:b/>
          <w:lang w:val="en-US"/>
        </w:rPr>
        <w:t>NB</w:t>
      </w:r>
      <w:r>
        <w:rPr>
          <w:lang w:val="en-US"/>
        </w:rPr>
        <w:t>: de series generated contains 0-prefixes (like: 002, 003, …) so as to match the length of the biggest member of the series (iEndValue).</w:t>
      </w:r>
    </w:p>
    <w:tbl>
      <w:tblPr>
        <w:tblStyle w:val="Tabelraster"/>
        <w:tblW w:w="0" w:type="auto"/>
        <w:tblLook w:val="04A0" w:firstRow="1" w:lastRow="0" w:firstColumn="1" w:lastColumn="0" w:noHBand="0" w:noVBand="1"/>
      </w:tblPr>
      <w:tblGrid>
        <w:gridCol w:w="9212"/>
      </w:tblGrid>
      <w:tr w:rsidR="007E2CF7" w:rsidRPr="00881ED8" w:rsidTr="007E2CF7">
        <w:tc>
          <w:tcPr>
            <w:tcW w:w="9212" w:type="dxa"/>
          </w:tcPr>
          <w:p w:rsidR="007E2CF7" w:rsidRPr="007E2CF7" w:rsidRDefault="007E2CF7" w:rsidP="00E05FCF">
            <w:pPr>
              <w:rPr>
                <w:rFonts w:ascii="Courier New" w:hAnsi="Courier New" w:cs="Courier New"/>
                <w:sz w:val="18"/>
                <w:lang w:val="en-US"/>
              </w:rPr>
            </w:pPr>
          </w:p>
          <w:p w:rsidR="007E2CF7" w:rsidRPr="007E2CF7" w:rsidRDefault="007E2CF7" w:rsidP="00E05FCF">
            <w:pPr>
              <w:rPr>
                <w:rFonts w:ascii="Courier New" w:hAnsi="Courier New" w:cs="Courier New"/>
                <w:sz w:val="18"/>
                <w:lang w:val="en-US"/>
              </w:rPr>
            </w:pPr>
            <w:r w:rsidRPr="007E2CF7">
              <w:rPr>
                <w:rFonts w:ascii="Courier New" w:hAnsi="Courier New" w:cs="Courier New"/>
                <w:sz w:val="18"/>
                <w:lang w:val="en-US"/>
              </w:rPr>
              <w:t>var aStr = generateSeries(iStartValue, iEndValue, bAscending);</w:t>
            </w:r>
          </w:p>
          <w:p w:rsidR="007E2CF7" w:rsidRPr="007E2CF7" w:rsidRDefault="007E2CF7" w:rsidP="00E05FCF">
            <w:pPr>
              <w:rPr>
                <w:rFonts w:ascii="Courier New" w:hAnsi="Courier New" w:cs="Courier New"/>
                <w:sz w:val="18"/>
                <w:lang w:val="en-US"/>
              </w:rPr>
            </w:pPr>
          </w:p>
        </w:tc>
      </w:tr>
    </w:tbl>
    <w:p w:rsidR="007E2CF7" w:rsidRPr="001769DA" w:rsidRDefault="007E2CF7" w:rsidP="00E05FCF">
      <w:pPr>
        <w:rPr>
          <w:lang w:val="en-US"/>
        </w:rPr>
      </w:pPr>
    </w:p>
    <w:p w:rsidR="007E2CF7" w:rsidRDefault="007E2CF7" w:rsidP="007E2CF7">
      <w:pPr>
        <w:pStyle w:val="Kop3"/>
        <w:rPr>
          <w:lang w:val="en-US"/>
        </w:rPr>
      </w:pPr>
      <w:bookmarkStart w:id="136" w:name="_Toc87543015"/>
      <w:r>
        <w:rPr>
          <w:lang w:val="en-US"/>
        </w:rPr>
        <w:t>Get a random unique number</w:t>
      </w:r>
      <w:bookmarkEnd w:id="136"/>
    </w:p>
    <w:p w:rsidR="007E2CF7" w:rsidRDefault="007E2CF7" w:rsidP="000E27F9">
      <w:pPr>
        <w:rPr>
          <w:lang w:val="en-US"/>
        </w:rPr>
      </w:pPr>
      <w:r>
        <w:rPr>
          <w:lang w:val="en-US"/>
        </w:rPr>
        <w:t>Based on the current date, this number is surely unique</w:t>
      </w:r>
    </w:p>
    <w:tbl>
      <w:tblPr>
        <w:tblStyle w:val="Tabelraster"/>
        <w:tblW w:w="0" w:type="auto"/>
        <w:tblLook w:val="04A0" w:firstRow="1" w:lastRow="0" w:firstColumn="1" w:lastColumn="0" w:noHBand="0" w:noVBand="1"/>
      </w:tblPr>
      <w:tblGrid>
        <w:gridCol w:w="9212"/>
      </w:tblGrid>
      <w:tr w:rsidR="007E2CF7" w:rsidRPr="007E2CF7" w:rsidTr="007E2CF7">
        <w:tc>
          <w:tcPr>
            <w:tcW w:w="9212" w:type="dxa"/>
          </w:tcPr>
          <w:p w:rsidR="007E2CF7" w:rsidRPr="007E2CF7" w:rsidRDefault="007E2CF7" w:rsidP="000E27F9">
            <w:pPr>
              <w:rPr>
                <w:rFonts w:ascii="Courier New" w:hAnsi="Courier New" w:cs="Courier New"/>
                <w:sz w:val="18"/>
                <w:lang w:val="en-US"/>
              </w:rPr>
            </w:pPr>
          </w:p>
          <w:p w:rsidR="007E2CF7" w:rsidRPr="007E2CF7" w:rsidRDefault="007E2CF7" w:rsidP="000E27F9">
            <w:pPr>
              <w:rPr>
                <w:rFonts w:ascii="Courier New" w:hAnsi="Courier New" w:cs="Courier New"/>
                <w:sz w:val="18"/>
                <w:lang w:val="en-US"/>
              </w:rPr>
            </w:pPr>
            <w:r w:rsidRPr="007E2CF7">
              <w:rPr>
                <w:rFonts w:ascii="Courier New" w:hAnsi="Courier New" w:cs="Courier New"/>
                <w:sz w:val="18"/>
                <w:lang w:val="en-US"/>
              </w:rPr>
              <w:t>var iUniqueNumber = getUniqueNumber();</w:t>
            </w:r>
          </w:p>
          <w:p w:rsidR="007E2CF7" w:rsidRPr="007E2CF7" w:rsidRDefault="007E2CF7" w:rsidP="000E27F9">
            <w:pPr>
              <w:rPr>
                <w:rFonts w:ascii="Courier New" w:hAnsi="Courier New" w:cs="Courier New"/>
                <w:sz w:val="18"/>
                <w:lang w:val="en-US"/>
              </w:rPr>
            </w:pPr>
          </w:p>
        </w:tc>
      </w:tr>
    </w:tbl>
    <w:p w:rsidR="00216A38" w:rsidRDefault="00216A38" w:rsidP="000E27F9">
      <w:pPr>
        <w:rPr>
          <w:lang w:val="en-US"/>
        </w:rPr>
      </w:pPr>
    </w:p>
    <w:p w:rsidR="00216A38" w:rsidRDefault="00216A38" w:rsidP="00216A38">
      <w:pPr>
        <w:pStyle w:val="Kop2"/>
        <w:rPr>
          <w:lang w:val="en-US"/>
        </w:rPr>
      </w:pPr>
      <w:bookmarkStart w:id="137" w:name="_Toc87543016"/>
      <w:r>
        <w:rPr>
          <w:lang w:val="en-US"/>
        </w:rPr>
        <w:lastRenderedPageBreak/>
        <w:t>String functions</w:t>
      </w:r>
      <w:bookmarkEnd w:id="137"/>
    </w:p>
    <w:p w:rsidR="00216A38" w:rsidRPr="00216A38" w:rsidRDefault="00216A38" w:rsidP="00216A38">
      <w:pPr>
        <w:pStyle w:val="Kop3"/>
        <w:rPr>
          <w:lang w:val="en-US"/>
        </w:rPr>
      </w:pPr>
      <w:bookmarkStart w:id="138" w:name="_Toc87543017"/>
      <w:r>
        <w:rPr>
          <w:lang w:val="en-US"/>
        </w:rPr>
        <w:t xml:space="preserve">The good old BASIC </w:t>
      </w:r>
      <w:r w:rsidR="00A676B5">
        <w:rPr>
          <w:lang w:val="en-US"/>
        </w:rPr>
        <w:t xml:space="preserve">or JAVA </w:t>
      </w:r>
      <w:r>
        <w:rPr>
          <w:lang w:val="en-US"/>
        </w:rPr>
        <w:t>functions</w:t>
      </w:r>
      <w:bookmarkEnd w:id="138"/>
    </w:p>
    <w:tbl>
      <w:tblPr>
        <w:tblStyle w:val="Tabelraster"/>
        <w:tblW w:w="0" w:type="auto"/>
        <w:tblLook w:val="04A0" w:firstRow="1" w:lastRow="0" w:firstColumn="1" w:lastColumn="0" w:noHBand="0" w:noVBand="1"/>
      </w:tblPr>
      <w:tblGrid>
        <w:gridCol w:w="9212"/>
      </w:tblGrid>
      <w:tr w:rsidR="00216A38" w:rsidRPr="00881ED8" w:rsidTr="00216A38">
        <w:tc>
          <w:tcPr>
            <w:tcW w:w="9212" w:type="dxa"/>
          </w:tcPr>
          <w:p w:rsidR="00216A38" w:rsidRPr="00216A38" w:rsidRDefault="00216A38" w:rsidP="000E27F9">
            <w:pPr>
              <w:rPr>
                <w:rFonts w:ascii="Courier New" w:hAnsi="Courier New" w:cs="Courier New"/>
                <w:sz w:val="18"/>
                <w:lang w:val="en-US"/>
              </w:rPr>
            </w:pPr>
          </w:p>
          <w:p w:rsidR="00216A38" w:rsidRPr="00216A38" w:rsidRDefault="00216A38" w:rsidP="000E27F9">
            <w:pPr>
              <w:rPr>
                <w:rFonts w:ascii="Courier New" w:hAnsi="Courier New" w:cs="Courier New"/>
                <w:sz w:val="18"/>
                <w:lang w:val="en-US"/>
              </w:rPr>
            </w:pPr>
            <w:r w:rsidRPr="00216A38">
              <w:rPr>
                <w:rFonts w:ascii="Courier New" w:hAnsi="Courier New" w:cs="Courier New"/>
                <w:sz w:val="18"/>
                <w:lang w:val="en-US"/>
              </w:rPr>
              <w:t>var sLeftPart = left(str, n);</w:t>
            </w:r>
          </w:p>
          <w:p w:rsidR="00216A38" w:rsidRPr="00216A38" w:rsidRDefault="00216A38" w:rsidP="000E27F9">
            <w:pPr>
              <w:rPr>
                <w:rFonts w:ascii="Courier New" w:hAnsi="Courier New" w:cs="Courier New"/>
                <w:sz w:val="18"/>
                <w:lang w:val="en-US"/>
              </w:rPr>
            </w:pPr>
          </w:p>
          <w:p w:rsidR="00216A38" w:rsidRDefault="00216A38" w:rsidP="00216A38">
            <w:pPr>
              <w:rPr>
                <w:rFonts w:ascii="Courier New" w:hAnsi="Courier New" w:cs="Courier New"/>
                <w:sz w:val="18"/>
                <w:lang w:val="en-US"/>
              </w:rPr>
            </w:pPr>
            <w:r w:rsidRPr="00216A38">
              <w:rPr>
                <w:rFonts w:ascii="Courier New" w:hAnsi="Courier New" w:cs="Courier New"/>
                <w:sz w:val="18"/>
                <w:lang w:val="en-US"/>
              </w:rPr>
              <w:t>var sRightPart = right(str, n);</w:t>
            </w:r>
          </w:p>
          <w:p w:rsidR="00A676B5" w:rsidRDefault="00A676B5" w:rsidP="00216A38">
            <w:pPr>
              <w:rPr>
                <w:rFonts w:ascii="Courier New" w:hAnsi="Courier New" w:cs="Courier New"/>
                <w:sz w:val="18"/>
                <w:lang w:val="en-US"/>
              </w:rPr>
            </w:pPr>
          </w:p>
          <w:p w:rsidR="00A676B5" w:rsidRDefault="00A676B5" w:rsidP="00216A38">
            <w:pPr>
              <w:rPr>
                <w:rFonts w:ascii="Courier New" w:hAnsi="Courier New" w:cs="Courier New"/>
                <w:sz w:val="18"/>
                <w:lang w:val="en-US"/>
              </w:rPr>
            </w:pPr>
            <w:r>
              <w:rPr>
                <w:rFonts w:ascii="Courier New" w:hAnsi="Courier New" w:cs="Courier New"/>
                <w:sz w:val="18"/>
                <w:lang w:val="en-US"/>
              </w:rPr>
              <w:t>var bTrueOfFalse = $.startsWith(str, search);</w:t>
            </w:r>
          </w:p>
          <w:p w:rsidR="00A676B5" w:rsidRDefault="00A676B5" w:rsidP="00216A38">
            <w:pPr>
              <w:rPr>
                <w:rFonts w:ascii="Courier New" w:hAnsi="Courier New" w:cs="Courier New"/>
                <w:sz w:val="18"/>
                <w:lang w:val="en-US"/>
              </w:rPr>
            </w:pPr>
          </w:p>
          <w:p w:rsidR="00216A38" w:rsidRDefault="00A676B5" w:rsidP="00A676B5">
            <w:pPr>
              <w:rPr>
                <w:rFonts w:ascii="Courier New" w:hAnsi="Courier New" w:cs="Courier New"/>
                <w:sz w:val="18"/>
                <w:lang w:val="en-US"/>
              </w:rPr>
            </w:pPr>
            <w:r>
              <w:rPr>
                <w:rFonts w:ascii="Courier New" w:hAnsi="Courier New" w:cs="Courier New"/>
                <w:sz w:val="18"/>
                <w:lang w:val="en-US"/>
              </w:rPr>
              <w:t>var bTrueOfFalse = $.endsWith(str, search);</w:t>
            </w:r>
          </w:p>
          <w:p w:rsidR="00A676B5" w:rsidRPr="00216A38" w:rsidRDefault="00A676B5" w:rsidP="00A676B5">
            <w:pPr>
              <w:rPr>
                <w:rFonts w:ascii="Courier New" w:hAnsi="Courier New" w:cs="Courier New"/>
                <w:sz w:val="18"/>
                <w:lang w:val="en-US"/>
              </w:rPr>
            </w:pPr>
          </w:p>
        </w:tc>
      </w:tr>
    </w:tbl>
    <w:p w:rsidR="00A676B5" w:rsidRDefault="00A676B5" w:rsidP="000E27F9">
      <w:pPr>
        <w:rPr>
          <w:lang w:val="en-US"/>
        </w:rPr>
      </w:pPr>
    </w:p>
    <w:p w:rsidR="00216A38" w:rsidRDefault="00216A38" w:rsidP="00216A38">
      <w:pPr>
        <w:pStyle w:val="Kop3"/>
        <w:rPr>
          <w:lang w:val="en-US"/>
        </w:rPr>
      </w:pPr>
      <w:bookmarkStart w:id="139" w:name="_Toc87543018"/>
      <w:r>
        <w:rPr>
          <w:lang w:val="en-US"/>
        </w:rPr>
        <w:t>String replacement</w:t>
      </w:r>
      <w:bookmarkEnd w:id="139"/>
    </w:p>
    <w:p w:rsidR="00216A38" w:rsidRPr="00216A38" w:rsidRDefault="00216A38" w:rsidP="00216A38">
      <w:pPr>
        <w:rPr>
          <w:lang w:val="en-US"/>
        </w:rPr>
      </w:pPr>
      <w:r>
        <w:rPr>
          <w:lang w:val="en-US"/>
        </w:rPr>
        <w:t>Normal and regex version</w:t>
      </w:r>
    </w:p>
    <w:tbl>
      <w:tblPr>
        <w:tblStyle w:val="Tabelraster"/>
        <w:tblW w:w="0" w:type="auto"/>
        <w:tblLook w:val="04A0" w:firstRow="1" w:lastRow="0" w:firstColumn="1" w:lastColumn="0" w:noHBand="0" w:noVBand="1"/>
      </w:tblPr>
      <w:tblGrid>
        <w:gridCol w:w="9212"/>
      </w:tblGrid>
      <w:tr w:rsidR="00216A38" w:rsidRPr="00881ED8" w:rsidTr="00216A38">
        <w:tc>
          <w:tcPr>
            <w:tcW w:w="9212" w:type="dxa"/>
          </w:tcPr>
          <w:p w:rsidR="00216A38" w:rsidRPr="00216A38" w:rsidRDefault="00216A38" w:rsidP="000E27F9">
            <w:pPr>
              <w:rPr>
                <w:rFonts w:ascii="Courier New" w:hAnsi="Courier New" w:cs="Courier New"/>
                <w:sz w:val="18"/>
                <w:szCs w:val="18"/>
                <w:lang w:val="en-US"/>
              </w:rPr>
            </w:pPr>
          </w:p>
          <w:p w:rsidR="00216A38" w:rsidRPr="00216A38" w:rsidRDefault="00216A38" w:rsidP="000E27F9">
            <w:pPr>
              <w:rPr>
                <w:rFonts w:ascii="Courier New" w:hAnsi="Courier New" w:cs="Courier New"/>
                <w:sz w:val="18"/>
                <w:szCs w:val="18"/>
                <w:lang w:val="en-US"/>
              </w:rPr>
            </w:pPr>
            <w:r w:rsidRPr="00216A38">
              <w:rPr>
                <w:rFonts w:ascii="Courier New" w:hAnsi="Courier New" w:cs="Courier New"/>
                <w:sz w:val="18"/>
                <w:szCs w:val="18"/>
                <w:lang w:val="en-US"/>
              </w:rPr>
              <w:t>var sNewStr = str.replaceAll(regex, replacement)</w:t>
            </w:r>
          </w:p>
          <w:p w:rsidR="00216A38" w:rsidRPr="00216A38" w:rsidRDefault="00216A38" w:rsidP="000E27F9">
            <w:pPr>
              <w:rPr>
                <w:rFonts w:ascii="Courier New" w:hAnsi="Courier New" w:cs="Courier New"/>
                <w:sz w:val="18"/>
                <w:szCs w:val="18"/>
                <w:lang w:val="en-US"/>
              </w:rPr>
            </w:pPr>
          </w:p>
          <w:p w:rsidR="00216A38" w:rsidRPr="00216A38" w:rsidRDefault="00216A38" w:rsidP="000E27F9">
            <w:pPr>
              <w:rPr>
                <w:rFonts w:ascii="Courier New" w:hAnsi="Courier New" w:cs="Courier New"/>
                <w:sz w:val="18"/>
                <w:szCs w:val="18"/>
                <w:lang w:val="en-US"/>
              </w:rPr>
            </w:pPr>
            <w:r w:rsidRPr="00216A38">
              <w:rPr>
                <w:rFonts w:ascii="Courier New" w:hAnsi="Courier New" w:cs="Courier New"/>
                <w:sz w:val="18"/>
                <w:szCs w:val="18"/>
                <w:lang w:val="en-US"/>
              </w:rPr>
              <w:t>var sNewStr = str.regexReplaceAll(regex, replacement);</w:t>
            </w:r>
          </w:p>
          <w:p w:rsidR="00216A38" w:rsidRPr="00216A38" w:rsidRDefault="00216A38" w:rsidP="000E27F9">
            <w:pPr>
              <w:rPr>
                <w:rFonts w:ascii="Courier New" w:hAnsi="Courier New" w:cs="Courier New"/>
                <w:sz w:val="18"/>
                <w:szCs w:val="18"/>
                <w:lang w:val="en-US"/>
              </w:rPr>
            </w:pPr>
          </w:p>
        </w:tc>
      </w:tr>
    </w:tbl>
    <w:p w:rsidR="00216A38" w:rsidRDefault="00216A38" w:rsidP="000E27F9">
      <w:pPr>
        <w:rPr>
          <w:lang w:val="en-US"/>
        </w:rPr>
      </w:pPr>
    </w:p>
    <w:p w:rsidR="00A676B5" w:rsidRDefault="00A676B5" w:rsidP="00A676B5">
      <w:pPr>
        <w:pStyle w:val="Kop3"/>
        <w:rPr>
          <w:lang w:val="en-US"/>
        </w:rPr>
      </w:pPr>
      <w:bookmarkStart w:id="140" w:name="_Toc87543019"/>
      <w:r>
        <w:rPr>
          <w:lang w:val="en-US"/>
        </w:rPr>
        <w:t>Remove HTML tags from a string</w:t>
      </w:r>
      <w:bookmarkEnd w:id="140"/>
    </w:p>
    <w:tbl>
      <w:tblPr>
        <w:tblStyle w:val="Tabelraster"/>
        <w:tblW w:w="0" w:type="auto"/>
        <w:tblLook w:val="04A0" w:firstRow="1" w:lastRow="0" w:firstColumn="1" w:lastColumn="0" w:noHBand="0" w:noVBand="1"/>
      </w:tblPr>
      <w:tblGrid>
        <w:gridCol w:w="9212"/>
      </w:tblGrid>
      <w:tr w:rsidR="00A676B5" w:rsidRPr="00A676B5" w:rsidTr="00A676B5">
        <w:tc>
          <w:tcPr>
            <w:tcW w:w="9212" w:type="dxa"/>
          </w:tcPr>
          <w:p w:rsidR="00A676B5" w:rsidRPr="00A676B5" w:rsidRDefault="00A676B5" w:rsidP="000E27F9">
            <w:pPr>
              <w:rPr>
                <w:rFonts w:ascii="Courier New" w:hAnsi="Courier New" w:cs="Courier New"/>
                <w:sz w:val="18"/>
                <w:lang w:val="en-US"/>
              </w:rPr>
            </w:pPr>
          </w:p>
          <w:p w:rsidR="00A676B5" w:rsidRPr="00A676B5" w:rsidRDefault="00A676B5" w:rsidP="00A676B5">
            <w:pPr>
              <w:rPr>
                <w:rFonts w:ascii="Courier New" w:hAnsi="Courier New" w:cs="Courier New"/>
                <w:sz w:val="18"/>
                <w:lang w:val="en-US"/>
              </w:rPr>
            </w:pPr>
            <w:r w:rsidRPr="00A676B5">
              <w:rPr>
                <w:rFonts w:ascii="Courier New" w:hAnsi="Courier New" w:cs="Courier New"/>
                <w:sz w:val="18"/>
                <w:lang w:val="en-US"/>
              </w:rPr>
              <w:t>var sCleanStr = removeTags(str);</w:t>
            </w:r>
          </w:p>
          <w:p w:rsidR="00A676B5" w:rsidRPr="00A676B5" w:rsidRDefault="00A676B5" w:rsidP="00A676B5">
            <w:pPr>
              <w:rPr>
                <w:rFonts w:ascii="Courier New" w:hAnsi="Courier New" w:cs="Courier New"/>
                <w:sz w:val="18"/>
                <w:lang w:val="en-US"/>
              </w:rPr>
            </w:pPr>
          </w:p>
        </w:tc>
      </w:tr>
    </w:tbl>
    <w:p w:rsidR="00A676B5" w:rsidRDefault="00A676B5" w:rsidP="000E27F9">
      <w:pPr>
        <w:rPr>
          <w:lang w:val="en-US"/>
        </w:rPr>
      </w:pPr>
    </w:p>
    <w:p w:rsidR="00A676B5" w:rsidRPr="00A676B5" w:rsidRDefault="00A676B5" w:rsidP="00A676B5">
      <w:pPr>
        <w:pStyle w:val="Kop3"/>
        <w:rPr>
          <w:lang w:val="en-US"/>
        </w:rPr>
      </w:pPr>
      <w:bookmarkStart w:id="141" w:name="_Toc87543020"/>
      <w:r w:rsidRPr="00A676B5">
        <w:rPr>
          <w:lang w:val="en-US"/>
        </w:rPr>
        <w:t>Remove non alphabetical chars from string</w:t>
      </w:r>
      <w:bookmarkEnd w:id="141"/>
    </w:p>
    <w:tbl>
      <w:tblPr>
        <w:tblStyle w:val="Tabelraster"/>
        <w:tblW w:w="0" w:type="auto"/>
        <w:tblLook w:val="04A0" w:firstRow="1" w:lastRow="0" w:firstColumn="1" w:lastColumn="0" w:noHBand="0" w:noVBand="1"/>
      </w:tblPr>
      <w:tblGrid>
        <w:gridCol w:w="9212"/>
      </w:tblGrid>
      <w:tr w:rsidR="00A676B5" w:rsidTr="00A676B5">
        <w:tc>
          <w:tcPr>
            <w:tcW w:w="9212" w:type="dxa"/>
          </w:tcPr>
          <w:p w:rsidR="00A676B5" w:rsidRDefault="00A676B5" w:rsidP="000E27F9">
            <w:pPr>
              <w:rPr>
                <w:lang w:val="en-US"/>
              </w:rPr>
            </w:pPr>
          </w:p>
          <w:p w:rsidR="00A676B5" w:rsidRDefault="00A676B5" w:rsidP="000E27F9">
            <w:pPr>
              <w:rPr>
                <w:rFonts w:ascii="Courier New" w:hAnsi="Courier New" w:cs="Courier New"/>
                <w:sz w:val="18"/>
                <w:lang w:val="en-US"/>
              </w:rPr>
            </w:pPr>
            <w:r w:rsidRPr="00A676B5">
              <w:rPr>
                <w:rFonts w:ascii="Courier New" w:hAnsi="Courier New" w:cs="Courier New"/>
                <w:sz w:val="18"/>
                <w:lang w:val="en-US"/>
              </w:rPr>
              <w:t>var sCleanStr</w:t>
            </w:r>
            <w:r>
              <w:rPr>
                <w:rFonts w:ascii="Courier New" w:hAnsi="Courier New" w:cs="Courier New"/>
                <w:sz w:val="18"/>
                <w:lang w:val="en-US"/>
              </w:rPr>
              <w:t xml:space="preserve"> = </w:t>
            </w:r>
            <w:r w:rsidRPr="00A676B5">
              <w:rPr>
                <w:rFonts w:ascii="Courier New" w:hAnsi="Courier New" w:cs="Courier New"/>
                <w:sz w:val="18"/>
                <w:lang w:val="en-US"/>
              </w:rPr>
              <w:t>keepOnlyLettersAndDigits(str)</w:t>
            </w:r>
            <w:r>
              <w:rPr>
                <w:rFonts w:ascii="Courier New" w:hAnsi="Courier New" w:cs="Courier New"/>
                <w:sz w:val="18"/>
                <w:lang w:val="en-US"/>
              </w:rPr>
              <w:t>;</w:t>
            </w:r>
          </w:p>
          <w:p w:rsidR="00A676B5" w:rsidRDefault="00A676B5" w:rsidP="000E27F9">
            <w:pPr>
              <w:rPr>
                <w:lang w:val="en-US"/>
              </w:rPr>
            </w:pPr>
          </w:p>
        </w:tc>
      </w:tr>
    </w:tbl>
    <w:p w:rsidR="00A676B5" w:rsidRDefault="00A676B5" w:rsidP="000E27F9">
      <w:pPr>
        <w:rPr>
          <w:lang w:val="en-US"/>
        </w:rPr>
      </w:pPr>
    </w:p>
    <w:p w:rsidR="00A676B5" w:rsidRPr="00A676B5" w:rsidRDefault="00A676B5" w:rsidP="00A676B5">
      <w:pPr>
        <w:pStyle w:val="Kop3"/>
        <w:rPr>
          <w:lang w:val="en-US"/>
        </w:rPr>
      </w:pPr>
      <w:bookmarkStart w:id="142" w:name="_Toc87543021"/>
      <w:r w:rsidRPr="00A676B5">
        <w:rPr>
          <w:lang w:val="en-US"/>
        </w:rPr>
        <w:t>If a string a string?</w:t>
      </w:r>
      <w:bookmarkEnd w:id="142"/>
    </w:p>
    <w:tbl>
      <w:tblPr>
        <w:tblStyle w:val="Tabelraster"/>
        <w:tblW w:w="0" w:type="auto"/>
        <w:tblLook w:val="04A0" w:firstRow="1" w:lastRow="0" w:firstColumn="1" w:lastColumn="0" w:noHBand="0" w:noVBand="1"/>
      </w:tblPr>
      <w:tblGrid>
        <w:gridCol w:w="9212"/>
      </w:tblGrid>
      <w:tr w:rsidR="00A676B5" w:rsidTr="00A676B5">
        <w:tc>
          <w:tcPr>
            <w:tcW w:w="9212" w:type="dxa"/>
          </w:tcPr>
          <w:p w:rsidR="00A676B5" w:rsidRDefault="00A676B5" w:rsidP="000E27F9">
            <w:pPr>
              <w:rPr>
                <w:lang w:val="en-US"/>
              </w:rPr>
            </w:pPr>
          </w:p>
          <w:p w:rsidR="00A676B5" w:rsidRDefault="00A676B5" w:rsidP="000E27F9">
            <w:pPr>
              <w:rPr>
                <w:rFonts w:ascii="Courier New" w:hAnsi="Courier New" w:cs="Courier New"/>
                <w:sz w:val="18"/>
                <w:lang w:val="en-US"/>
              </w:rPr>
            </w:pPr>
            <w:r>
              <w:rPr>
                <w:rFonts w:ascii="Courier New" w:hAnsi="Courier New" w:cs="Courier New"/>
                <w:sz w:val="18"/>
                <w:lang w:val="en-US"/>
              </w:rPr>
              <w:t xml:space="preserve">var bTrueOfFalse = </w:t>
            </w:r>
            <w:r w:rsidRPr="00A676B5">
              <w:rPr>
                <w:rFonts w:ascii="Courier New" w:hAnsi="Courier New" w:cs="Courier New"/>
                <w:sz w:val="18"/>
                <w:lang w:val="en-US"/>
              </w:rPr>
              <w:t>$.isString</w:t>
            </w:r>
            <w:r>
              <w:rPr>
                <w:rFonts w:ascii="Courier New" w:hAnsi="Courier New" w:cs="Courier New"/>
                <w:sz w:val="18"/>
                <w:lang w:val="en-US"/>
              </w:rPr>
              <w:t>(str);</w:t>
            </w:r>
          </w:p>
          <w:p w:rsidR="00A676B5" w:rsidRDefault="00A676B5" w:rsidP="000E27F9">
            <w:pPr>
              <w:rPr>
                <w:lang w:val="en-US"/>
              </w:rPr>
            </w:pPr>
          </w:p>
        </w:tc>
      </w:tr>
    </w:tbl>
    <w:p w:rsidR="00A676B5" w:rsidRDefault="00A676B5" w:rsidP="000E27F9">
      <w:pPr>
        <w:rPr>
          <w:lang w:val="en-US"/>
        </w:rPr>
      </w:pPr>
    </w:p>
    <w:p w:rsidR="00A676B5" w:rsidRDefault="00A676B5" w:rsidP="00A676B5">
      <w:pPr>
        <w:pStyle w:val="Kop3"/>
        <w:rPr>
          <w:lang w:val="en-US"/>
        </w:rPr>
      </w:pPr>
      <w:bookmarkStart w:id="143" w:name="_Toc87543022"/>
      <w:r>
        <w:rPr>
          <w:lang w:val="en-US"/>
        </w:rPr>
        <w:t>If a string truly empty?</w:t>
      </w:r>
      <w:bookmarkEnd w:id="143"/>
    </w:p>
    <w:tbl>
      <w:tblPr>
        <w:tblStyle w:val="Tabelraster"/>
        <w:tblW w:w="0" w:type="auto"/>
        <w:tblLook w:val="04A0" w:firstRow="1" w:lastRow="0" w:firstColumn="1" w:lastColumn="0" w:noHBand="0" w:noVBand="1"/>
      </w:tblPr>
      <w:tblGrid>
        <w:gridCol w:w="9212"/>
      </w:tblGrid>
      <w:tr w:rsidR="00A676B5" w:rsidTr="00A676B5">
        <w:tc>
          <w:tcPr>
            <w:tcW w:w="9212" w:type="dxa"/>
          </w:tcPr>
          <w:p w:rsidR="00A676B5" w:rsidRDefault="00A676B5" w:rsidP="000E27F9">
            <w:pPr>
              <w:rPr>
                <w:lang w:val="en-US"/>
              </w:rPr>
            </w:pPr>
          </w:p>
          <w:p w:rsidR="00A676B5" w:rsidRDefault="00A676B5" w:rsidP="000E27F9">
            <w:pPr>
              <w:rPr>
                <w:rFonts w:ascii="Courier New" w:hAnsi="Courier New" w:cs="Courier New"/>
                <w:sz w:val="18"/>
                <w:lang w:val="en-US"/>
              </w:rPr>
            </w:pPr>
            <w:r>
              <w:rPr>
                <w:rFonts w:ascii="Courier New" w:hAnsi="Courier New" w:cs="Courier New"/>
                <w:sz w:val="18"/>
                <w:lang w:val="en-US"/>
              </w:rPr>
              <w:t xml:space="preserve">var bTrueOfFalse = </w:t>
            </w:r>
            <w:r w:rsidRPr="00A676B5">
              <w:rPr>
                <w:rFonts w:ascii="Courier New" w:hAnsi="Courier New" w:cs="Courier New"/>
                <w:sz w:val="18"/>
                <w:lang w:val="en-US"/>
              </w:rPr>
              <w:t>$.emptyString</w:t>
            </w:r>
            <w:r>
              <w:rPr>
                <w:rFonts w:ascii="Courier New" w:hAnsi="Courier New" w:cs="Courier New"/>
                <w:sz w:val="18"/>
                <w:lang w:val="en-US"/>
              </w:rPr>
              <w:t>(str);</w:t>
            </w:r>
          </w:p>
          <w:p w:rsidR="00A676B5" w:rsidRDefault="00A676B5" w:rsidP="000E27F9">
            <w:pPr>
              <w:rPr>
                <w:lang w:val="en-US"/>
              </w:rPr>
            </w:pPr>
          </w:p>
        </w:tc>
      </w:tr>
    </w:tbl>
    <w:p w:rsidR="00A676B5" w:rsidRDefault="00A676B5" w:rsidP="000E27F9">
      <w:pPr>
        <w:rPr>
          <w:lang w:val="en-US"/>
        </w:rPr>
      </w:pPr>
    </w:p>
    <w:p w:rsidR="00835FEA" w:rsidRDefault="00835FEA" w:rsidP="00835FEA">
      <w:pPr>
        <w:pStyle w:val="Kop2"/>
        <w:rPr>
          <w:lang w:val="en-US"/>
        </w:rPr>
      </w:pPr>
      <w:bookmarkStart w:id="144" w:name="_Toc87543023"/>
      <w:r>
        <w:rPr>
          <w:lang w:val="en-US"/>
        </w:rPr>
        <w:t>Colors</w:t>
      </w:r>
      <w:bookmarkEnd w:id="144"/>
    </w:p>
    <w:p w:rsidR="00835FEA" w:rsidRDefault="00835FEA" w:rsidP="00835FEA">
      <w:pPr>
        <w:pStyle w:val="Kop3"/>
        <w:rPr>
          <w:lang w:val="en-US"/>
        </w:rPr>
      </w:pPr>
      <w:bookmarkStart w:id="145" w:name="_Toc87543024"/>
      <w:r>
        <w:rPr>
          <w:lang w:val="en-US"/>
        </w:rPr>
        <w:t>Is a color dark or light?</w:t>
      </w:r>
      <w:bookmarkEnd w:id="145"/>
    </w:p>
    <w:tbl>
      <w:tblPr>
        <w:tblStyle w:val="Tabelraster"/>
        <w:tblW w:w="0" w:type="auto"/>
        <w:tblLook w:val="04A0" w:firstRow="1" w:lastRow="0" w:firstColumn="1" w:lastColumn="0" w:noHBand="0" w:noVBand="1"/>
      </w:tblPr>
      <w:tblGrid>
        <w:gridCol w:w="9212"/>
      </w:tblGrid>
      <w:tr w:rsidR="00835FEA" w:rsidRPr="00835FEA" w:rsidTr="00835FEA">
        <w:tc>
          <w:tcPr>
            <w:tcW w:w="9212" w:type="dxa"/>
          </w:tcPr>
          <w:p w:rsidR="00835FEA" w:rsidRPr="00835FEA" w:rsidRDefault="00835FEA" w:rsidP="000E27F9">
            <w:pPr>
              <w:rPr>
                <w:rFonts w:ascii="Courier New" w:hAnsi="Courier New" w:cs="Courier New"/>
                <w:sz w:val="18"/>
                <w:lang w:val="en-US"/>
              </w:rPr>
            </w:pPr>
          </w:p>
          <w:p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 parameter might be RGB or HEX</w:t>
            </w:r>
            <w:r>
              <w:rPr>
                <w:rFonts w:ascii="Courier New" w:hAnsi="Courier New" w:cs="Courier New"/>
                <w:sz w:val="18"/>
                <w:lang w:val="en-US"/>
              </w:rPr>
              <w:t xml:space="preserve"> </w:t>
            </w:r>
            <w:r w:rsidRPr="00835FEA">
              <w:rPr>
                <w:rFonts w:ascii="Courier New" w:hAnsi="Courier New" w:cs="Courier New"/>
                <w:sz w:val="18"/>
                <w:lang w:val="en-US"/>
              </w:rPr>
              <w:t>color code</w:t>
            </w:r>
          </w:p>
          <w:p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var lightOrDark = lightOrDark(color);</w:t>
            </w:r>
          </w:p>
          <w:p w:rsidR="00835FEA" w:rsidRPr="00835FEA" w:rsidRDefault="00835FEA" w:rsidP="000E27F9">
            <w:pPr>
              <w:rPr>
                <w:rFonts w:ascii="Courier New" w:hAnsi="Courier New" w:cs="Courier New"/>
                <w:sz w:val="18"/>
                <w:lang w:val="en-US"/>
              </w:rPr>
            </w:pPr>
          </w:p>
        </w:tc>
      </w:tr>
    </w:tbl>
    <w:p w:rsidR="00835FEA" w:rsidRDefault="00835FEA" w:rsidP="000E27F9">
      <w:pPr>
        <w:rPr>
          <w:lang w:val="en-US"/>
        </w:rPr>
      </w:pPr>
    </w:p>
    <w:p w:rsidR="00835FEA" w:rsidRDefault="00835FEA" w:rsidP="00835FEA">
      <w:pPr>
        <w:pStyle w:val="Kop3"/>
        <w:rPr>
          <w:lang w:val="en-US"/>
        </w:rPr>
      </w:pPr>
      <w:bookmarkStart w:id="146" w:name="_Toc87543025"/>
      <w:r>
        <w:rPr>
          <w:lang w:val="en-US"/>
        </w:rPr>
        <w:t>Convert a string to a color</w:t>
      </w:r>
      <w:bookmarkEnd w:id="146"/>
    </w:p>
    <w:p w:rsidR="00835FEA" w:rsidRDefault="00835FEA" w:rsidP="000E27F9">
      <w:pPr>
        <w:rPr>
          <w:lang w:val="en-US"/>
        </w:rPr>
      </w:pPr>
      <w:r w:rsidRPr="00835FEA">
        <w:rPr>
          <w:b/>
          <w:lang w:val="en-US"/>
        </w:rPr>
        <w:t>NB</w:t>
      </w:r>
      <w:r>
        <w:rPr>
          <w:lang w:val="en-US"/>
        </w:rPr>
        <w:t>: sometimes convenient for random color generation</w:t>
      </w:r>
    </w:p>
    <w:tbl>
      <w:tblPr>
        <w:tblStyle w:val="Tabelraster"/>
        <w:tblW w:w="0" w:type="auto"/>
        <w:tblLook w:val="04A0" w:firstRow="1" w:lastRow="0" w:firstColumn="1" w:lastColumn="0" w:noHBand="0" w:noVBand="1"/>
      </w:tblPr>
      <w:tblGrid>
        <w:gridCol w:w="9212"/>
      </w:tblGrid>
      <w:tr w:rsidR="00835FEA" w:rsidRPr="00881ED8" w:rsidTr="00835FEA">
        <w:tc>
          <w:tcPr>
            <w:tcW w:w="9212" w:type="dxa"/>
          </w:tcPr>
          <w:p w:rsidR="00835FEA" w:rsidRPr="00835FEA" w:rsidRDefault="00835FEA" w:rsidP="000E27F9">
            <w:pPr>
              <w:rPr>
                <w:rFonts w:ascii="Courier New" w:hAnsi="Courier New" w:cs="Courier New"/>
                <w:sz w:val="18"/>
                <w:lang w:val="en-US"/>
              </w:rPr>
            </w:pPr>
          </w:p>
          <w:p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 output is HEX color code</w:t>
            </w:r>
          </w:p>
          <w:p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var sColor = stringToColour(str);</w:t>
            </w:r>
          </w:p>
          <w:p w:rsidR="00835FEA" w:rsidRPr="00835FEA" w:rsidRDefault="00835FEA" w:rsidP="000E27F9">
            <w:pPr>
              <w:rPr>
                <w:rFonts w:ascii="Courier New" w:hAnsi="Courier New" w:cs="Courier New"/>
                <w:sz w:val="18"/>
                <w:lang w:val="en-US"/>
              </w:rPr>
            </w:pPr>
          </w:p>
        </w:tc>
      </w:tr>
    </w:tbl>
    <w:p w:rsidR="00835FEA" w:rsidRDefault="00835FEA" w:rsidP="000E27F9">
      <w:pPr>
        <w:rPr>
          <w:lang w:val="en-US"/>
        </w:rPr>
      </w:pPr>
    </w:p>
    <w:p w:rsidR="00835FEA" w:rsidRDefault="00835FEA" w:rsidP="000E27F9">
      <w:pPr>
        <w:rPr>
          <w:lang w:val="en-US"/>
        </w:rPr>
      </w:pPr>
      <w:r>
        <w:rPr>
          <w:lang w:val="en-US"/>
        </w:rPr>
        <w:t>Generate some color code, but make sure it’s not too light or so</w:t>
      </w:r>
    </w:p>
    <w:tbl>
      <w:tblPr>
        <w:tblStyle w:val="Tabelraster"/>
        <w:tblW w:w="0" w:type="auto"/>
        <w:tblLook w:val="04A0" w:firstRow="1" w:lastRow="0" w:firstColumn="1" w:lastColumn="0" w:noHBand="0" w:noVBand="1"/>
      </w:tblPr>
      <w:tblGrid>
        <w:gridCol w:w="9212"/>
      </w:tblGrid>
      <w:tr w:rsidR="00835FEA" w:rsidRPr="00835FEA" w:rsidTr="00835FEA">
        <w:tc>
          <w:tcPr>
            <w:tcW w:w="9212" w:type="dxa"/>
          </w:tcPr>
          <w:p w:rsidR="00835FEA" w:rsidRDefault="00835FEA" w:rsidP="00835FEA">
            <w:pPr>
              <w:rPr>
                <w:rFonts w:ascii="Courier New" w:hAnsi="Courier New" w:cs="Courier New"/>
                <w:sz w:val="18"/>
                <w:lang w:val="en-US"/>
              </w:rPr>
            </w:pPr>
          </w:p>
          <w:p w:rsidR="00835FEA" w:rsidRPr="00835FEA" w:rsidRDefault="00835FEA" w:rsidP="00835FEA">
            <w:pPr>
              <w:rPr>
                <w:rFonts w:ascii="Courier New" w:hAnsi="Courier New" w:cs="Courier New"/>
                <w:sz w:val="18"/>
                <w:lang w:val="en-US"/>
              </w:rPr>
            </w:pPr>
            <w:r w:rsidRPr="00835FEA">
              <w:rPr>
                <w:rFonts w:ascii="Courier New" w:hAnsi="Courier New" w:cs="Courier New"/>
                <w:sz w:val="18"/>
                <w:lang w:val="en-US"/>
              </w:rPr>
              <w:t>// generate random color for group of variants</w:t>
            </w:r>
          </w:p>
          <w:p w:rsidR="00835FEA" w:rsidRPr="00835FEA" w:rsidRDefault="00835FEA" w:rsidP="00835FEA">
            <w:pPr>
              <w:rPr>
                <w:rFonts w:ascii="Courier New" w:hAnsi="Courier New" w:cs="Courier New"/>
                <w:sz w:val="18"/>
                <w:lang w:val="en-US"/>
              </w:rPr>
            </w:pPr>
            <w:r w:rsidRPr="00835FEA">
              <w:rPr>
                <w:rFonts w:ascii="Courier New" w:hAnsi="Courier New" w:cs="Courier New"/>
                <w:sz w:val="18"/>
                <w:lang w:val="en-US"/>
              </w:rPr>
              <w:t>sColor = stringToColour(sLem);</w:t>
            </w:r>
          </w:p>
          <w:p w:rsidR="00835FEA" w:rsidRPr="00835FEA" w:rsidRDefault="00835FEA" w:rsidP="00835FEA">
            <w:pPr>
              <w:rPr>
                <w:rFonts w:ascii="Courier New" w:hAnsi="Courier New" w:cs="Courier New"/>
                <w:sz w:val="18"/>
                <w:lang w:val="en-US"/>
              </w:rPr>
            </w:pPr>
            <w:r w:rsidRPr="00835FEA">
              <w:rPr>
                <w:rFonts w:ascii="Courier New" w:hAnsi="Courier New" w:cs="Courier New"/>
                <w:sz w:val="18"/>
                <w:lang w:val="en-US"/>
              </w:rPr>
              <w:t>while( lightOrDark(sColor) == 'light'){</w:t>
            </w:r>
          </w:p>
          <w:p w:rsidR="00835FEA" w:rsidRPr="00835FEA" w:rsidRDefault="00835FEA" w:rsidP="00835FEA">
            <w:pPr>
              <w:rPr>
                <w:rFonts w:ascii="Courier New" w:hAnsi="Courier New" w:cs="Courier New"/>
                <w:sz w:val="18"/>
                <w:lang w:val="en-US"/>
              </w:rPr>
            </w:pPr>
            <w:r w:rsidRPr="00835FEA">
              <w:rPr>
                <w:rFonts w:ascii="Courier New" w:hAnsi="Courier New" w:cs="Courier New"/>
                <w:sz w:val="18"/>
                <w:lang w:val="en-US"/>
              </w:rPr>
              <w:tab/>
              <w:t>sColor = ColorLuminance(sColor, -0.1)</w:t>
            </w:r>
          </w:p>
          <w:p w:rsidR="00835FEA" w:rsidRDefault="00835FEA" w:rsidP="00835FEA">
            <w:pPr>
              <w:rPr>
                <w:rFonts w:ascii="Courier New" w:hAnsi="Courier New" w:cs="Courier New"/>
                <w:sz w:val="18"/>
                <w:lang w:val="en-US"/>
              </w:rPr>
            </w:pPr>
            <w:r w:rsidRPr="00835FEA">
              <w:rPr>
                <w:rFonts w:ascii="Courier New" w:hAnsi="Courier New" w:cs="Courier New"/>
                <w:sz w:val="18"/>
                <w:lang w:val="en-US"/>
              </w:rPr>
              <w:t>}</w:t>
            </w:r>
          </w:p>
          <w:p w:rsidR="00835FEA" w:rsidRPr="00835FEA" w:rsidRDefault="00835FEA" w:rsidP="00835FEA">
            <w:pPr>
              <w:rPr>
                <w:rFonts w:ascii="Courier New" w:hAnsi="Courier New" w:cs="Courier New"/>
                <w:sz w:val="18"/>
                <w:lang w:val="en-US"/>
              </w:rPr>
            </w:pPr>
          </w:p>
        </w:tc>
      </w:tr>
    </w:tbl>
    <w:p w:rsidR="00835FEA" w:rsidRDefault="00835FEA" w:rsidP="000E27F9">
      <w:pPr>
        <w:rPr>
          <w:lang w:val="en-US"/>
        </w:rPr>
      </w:pPr>
    </w:p>
    <w:p w:rsidR="00835FEA" w:rsidRDefault="00835FEA" w:rsidP="00835FEA">
      <w:pPr>
        <w:pStyle w:val="Kop2"/>
        <w:rPr>
          <w:lang w:val="en-US"/>
        </w:rPr>
      </w:pPr>
      <w:bookmarkStart w:id="147" w:name="_Toc87543026"/>
      <w:r>
        <w:rPr>
          <w:lang w:val="en-US"/>
        </w:rPr>
        <w:t>Text selection</w:t>
      </w:r>
      <w:bookmarkEnd w:id="147"/>
    </w:p>
    <w:p w:rsidR="00835FEA" w:rsidRDefault="00835FEA" w:rsidP="00835FEA">
      <w:pPr>
        <w:pStyle w:val="Kop3"/>
        <w:rPr>
          <w:lang w:val="en-US"/>
        </w:rPr>
      </w:pPr>
      <w:bookmarkStart w:id="148" w:name="_Toc87543027"/>
      <w:r>
        <w:rPr>
          <w:lang w:val="en-US"/>
        </w:rPr>
        <w:t>Allow of prevent screen text selection</w:t>
      </w:r>
      <w:bookmarkEnd w:id="148"/>
    </w:p>
    <w:tbl>
      <w:tblPr>
        <w:tblStyle w:val="Tabelraster"/>
        <w:tblW w:w="0" w:type="auto"/>
        <w:tblLook w:val="04A0" w:firstRow="1" w:lastRow="0" w:firstColumn="1" w:lastColumn="0" w:noHBand="0" w:noVBand="1"/>
      </w:tblPr>
      <w:tblGrid>
        <w:gridCol w:w="9212"/>
      </w:tblGrid>
      <w:tr w:rsidR="00835FEA" w:rsidRPr="00881ED8" w:rsidTr="00835FEA">
        <w:tc>
          <w:tcPr>
            <w:tcW w:w="9212" w:type="dxa"/>
          </w:tcPr>
          <w:p w:rsidR="00835FEA" w:rsidRPr="00835FEA" w:rsidRDefault="00835FEA" w:rsidP="000E27F9">
            <w:pPr>
              <w:rPr>
                <w:rFonts w:ascii="Courier New" w:hAnsi="Courier New" w:cs="Courier New"/>
                <w:sz w:val="18"/>
                <w:lang w:val="en-US"/>
              </w:rPr>
            </w:pPr>
          </w:p>
          <w:p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$('html, body').enableSelection();</w:t>
            </w:r>
          </w:p>
          <w:p w:rsidR="00835FEA" w:rsidRPr="00835FEA" w:rsidRDefault="00835FEA" w:rsidP="000E27F9">
            <w:pPr>
              <w:rPr>
                <w:rFonts w:ascii="Courier New" w:hAnsi="Courier New" w:cs="Courier New"/>
                <w:sz w:val="18"/>
                <w:lang w:val="en-US"/>
              </w:rPr>
            </w:pPr>
          </w:p>
          <w:p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$('html, body').disableSelection();</w:t>
            </w:r>
          </w:p>
          <w:p w:rsidR="00835FEA" w:rsidRPr="00835FEA" w:rsidRDefault="00835FEA" w:rsidP="000E27F9">
            <w:pPr>
              <w:rPr>
                <w:rFonts w:ascii="Courier New" w:hAnsi="Courier New" w:cs="Courier New"/>
                <w:sz w:val="18"/>
                <w:lang w:val="en-US"/>
              </w:rPr>
            </w:pPr>
          </w:p>
        </w:tc>
      </w:tr>
    </w:tbl>
    <w:p w:rsidR="00835FEA" w:rsidRDefault="00835FEA" w:rsidP="000E27F9">
      <w:pPr>
        <w:rPr>
          <w:lang w:val="en-US"/>
        </w:rPr>
      </w:pPr>
    </w:p>
    <w:p w:rsidR="00835FEA" w:rsidRDefault="00835FEA" w:rsidP="00835FEA">
      <w:pPr>
        <w:pStyle w:val="Kop3"/>
        <w:rPr>
          <w:lang w:val="en-US"/>
        </w:rPr>
      </w:pPr>
      <w:bookmarkStart w:id="149" w:name="_Toc87543028"/>
      <w:r>
        <w:rPr>
          <w:lang w:val="en-US"/>
        </w:rPr>
        <w:t>Clear screen text selection</w:t>
      </w:r>
      <w:bookmarkEnd w:id="149"/>
    </w:p>
    <w:tbl>
      <w:tblPr>
        <w:tblStyle w:val="Tabelraster"/>
        <w:tblW w:w="0" w:type="auto"/>
        <w:tblLook w:val="04A0" w:firstRow="1" w:lastRow="0" w:firstColumn="1" w:lastColumn="0" w:noHBand="0" w:noVBand="1"/>
      </w:tblPr>
      <w:tblGrid>
        <w:gridCol w:w="9212"/>
      </w:tblGrid>
      <w:tr w:rsidR="00835FEA" w:rsidRPr="00835FEA" w:rsidTr="00835FEA">
        <w:tc>
          <w:tcPr>
            <w:tcW w:w="9212" w:type="dxa"/>
          </w:tcPr>
          <w:p w:rsidR="00835FEA" w:rsidRPr="00835FEA" w:rsidRDefault="00835FEA" w:rsidP="000E27F9">
            <w:pPr>
              <w:rPr>
                <w:rFonts w:ascii="Courier New" w:hAnsi="Courier New" w:cs="Courier New"/>
                <w:sz w:val="18"/>
                <w:lang w:val="en-US"/>
              </w:rPr>
            </w:pPr>
          </w:p>
          <w:p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clearSelection();</w:t>
            </w:r>
          </w:p>
          <w:p w:rsidR="00835FEA" w:rsidRPr="00835FEA" w:rsidRDefault="00835FEA" w:rsidP="000E27F9">
            <w:pPr>
              <w:rPr>
                <w:rFonts w:ascii="Courier New" w:hAnsi="Courier New" w:cs="Courier New"/>
                <w:sz w:val="18"/>
                <w:lang w:val="en-US"/>
              </w:rPr>
            </w:pPr>
          </w:p>
        </w:tc>
      </w:tr>
    </w:tbl>
    <w:p w:rsidR="00835FEA" w:rsidRDefault="00835FEA" w:rsidP="000E27F9">
      <w:pPr>
        <w:rPr>
          <w:lang w:val="en-US"/>
        </w:rPr>
      </w:pPr>
    </w:p>
    <w:p w:rsidR="00835FEA" w:rsidRDefault="00835FEA" w:rsidP="00835FEA">
      <w:pPr>
        <w:pStyle w:val="Kop2"/>
        <w:rPr>
          <w:lang w:val="en-US"/>
        </w:rPr>
      </w:pPr>
      <w:bookmarkStart w:id="150" w:name="_Toc87543029"/>
      <w:r>
        <w:rPr>
          <w:lang w:val="en-US"/>
        </w:rPr>
        <w:t>DOM elements functions</w:t>
      </w:r>
      <w:bookmarkEnd w:id="150"/>
    </w:p>
    <w:p w:rsidR="00835FEA" w:rsidRDefault="00835FEA" w:rsidP="00835FEA">
      <w:pPr>
        <w:pStyle w:val="Kop3"/>
        <w:rPr>
          <w:lang w:val="en-US"/>
        </w:rPr>
      </w:pPr>
      <w:bookmarkStart w:id="151" w:name="_Toc87543030"/>
      <w:r>
        <w:rPr>
          <w:lang w:val="en-US"/>
        </w:rPr>
        <w:t>Test if some element is visible in the current viewport</w:t>
      </w:r>
      <w:bookmarkEnd w:id="151"/>
    </w:p>
    <w:tbl>
      <w:tblPr>
        <w:tblStyle w:val="Tabelraster"/>
        <w:tblW w:w="0" w:type="auto"/>
        <w:tblLook w:val="04A0" w:firstRow="1" w:lastRow="0" w:firstColumn="1" w:lastColumn="0" w:noHBand="0" w:noVBand="1"/>
      </w:tblPr>
      <w:tblGrid>
        <w:gridCol w:w="9212"/>
      </w:tblGrid>
      <w:tr w:rsidR="00835FEA" w:rsidRPr="00835FEA" w:rsidTr="00835FEA">
        <w:tc>
          <w:tcPr>
            <w:tcW w:w="9212" w:type="dxa"/>
          </w:tcPr>
          <w:p w:rsidR="00835FEA" w:rsidRPr="00835FEA" w:rsidRDefault="00835FEA" w:rsidP="00835FEA">
            <w:pPr>
              <w:rPr>
                <w:rFonts w:ascii="Courier New" w:hAnsi="Courier New" w:cs="Courier New"/>
                <w:sz w:val="18"/>
                <w:lang w:val="en-US"/>
              </w:rPr>
            </w:pPr>
          </w:p>
          <w:p w:rsidR="00835FEA" w:rsidRPr="00835FEA" w:rsidRDefault="00835FEA" w:rsidP="00835FEA">
            <w:pPr>
              <w:rPr>
                <w:rFonts w:ascii="Courier New" w:hAnsi="Courier New" w:cs="Courier New"/>
                <w:sz w:val="18"/>
                <w:lang w:val="en-US"/>
              </w:rPr>
            </w:pPr>
            <w:r w:rsidRPr="00835FEA">
              <w:rPr>
                <w:rFonts w:ascii="Courier New" w:hAnsi="Courier New" w:cs="Courier New"/>
                <w:sz w:val="18"/>
                <w:lang w:val="en-US"/>
              </w:rPr>
              <w:t>$(el).elementExists();</w:t>
            </w:r>
          </w:p>
          <w:p w:rsidR="00835FEA" w:rsidRPr="00835FEA" w:rsidRDefault="00835FEA" w:rsidP="00835FEA">
            <w:pPr>
              <w:rPr>
                <w:rFonts w:ascii="Courier New" w:hAnsi="Courier New" w:cs="Courier New"/>
                <w:sz w:val="18"/>
                <w:lang w:val="en-US"/>
              </w:rPr>
            </w:pPr>
          </w:p>
        </w:tc>
      </w:tr>
    </w:tbl>
    <w:p w:rsidR="00835FEA" w:rsidRDefault="00835FEA" w:rsidP="000E27F9">
      <w:pPr>
        <w:rPr>
          <w:lang w:val="en-US"/>
        </w:rPr>
      </w:pPr>
    </w:p>
    <w:p w:rsidR="00835FEA" w:rsidRDefault="00835FEA" w:rsidP="00835FEA">
      <w:pPr>
        <w:pStyle w:val="Kop3"/>
        <w:rPr>
          <w:lang w:val="en-US"/>
        </w:rPr>
      </w:pPr>
      <w:bookmarkStart w:id="152" w:name="_Toc87543031"/>
      <w:r>
        <w:rPr>
          <w:lang w:val="en-US"/>
        </w:rPr>
        <w:t>Does an element exist?</w:t>
      </w:r>
      <w:bookmarkEnd w:id="152"/>
    </w:p>
    <w:tbl>
      <w:tblPr>
        <w:tblStyle w:val="Tabelraster"/>
        <w:tblW w:w="0" w:type="auto"/>
        <w:tblLook w:val="04A0" w:firstRow="1" w:lastRow="0" w:firstColumn="1" w:lastColumn="0" w:noHBand="0" w:noVBand="1"/>
      </w:tblPr>
      <w:tblGrid>
        <w:gridCol w:w="9212"/>
      </w:tblGrid>
      <w:tr w:rsidR="00835FEA" w:rsidRPr="00835FEA" w:rsidTr="00835FEA">
        <w:tc>
          <w:tcPr>
            <w:tcW w:w="9212" w:type="dxa"/>
          </w:tcPr>
          <w:p w:rsidR="00835FEA" w:rsidRPr="00835FEA" w:rsidRDefault="00835FEA" w:rsidP="000E27F9">
            <w:pPr>
              <w:rPr>
                <w:rFonts w:ascii="Courier New" w:hAnsi="Courier New" w:cs="Courier New"/>
                <w:sz w:val="18"/>
                <w:lang w:val="en-US"/>
              </w:rPr>
            </w:pPr>
          </w:p>
          <w:p w:rsidR="00835FEA" w:rsidRPr="00835FEA" w:rsidRDefault="00835FEA" w:rsidP="00835FEA">
            <w:pPr>
              <w:rPr>
                <w:rFonts w:ascii="Courier New" w:hAnsi="Courier New" w:cs="Courier New"/>
                <w:sz w:val="18"/>
                <w:lang w:val="en-US"/>
              </w:rPr>
            </w:pPr>
            <w:r w:rsidRPr="00835FEA">
              <w:rPr>
                <w:rFonts w:ascii="Courier New" w:hAnsi="Courier New" w:cs="Courier New"/>
                <w:sz w:val="18"/>
                <w:lang w:val="en-US"/>
              </w:rPr>
              <w:t>$(el).isOnScreen();</w:t>
            </w:r>
          </w:p>
          <w:p w:rsidR="00835FEA" w:rsidRPr="00835FEA" w:rsidRDefault="00835FEA" w:rsidP="00835FEA">
            <w:pPr>
              <w:rPr>
                <w:rFonts w:ascii="Courier New" w:hAnsi="Courier New" w:cs="Courier New"/>
                <w:sz w:val="18"/>
                <w:lang w:val="en-US"/>
              </w:rPr>
            </w:pPr>
          </w:p>
        </w:tc>
      </w:tr>
    </w:tbl>
    <w:p w:rsidR="00835FEA" w:rsidRDefault="00835FEA" w:rsidP="000E27F9">
      <w:pPr>
        <w:rPr>
          <w:lang w:val="en-US"/>
        </w:rPr>
      </w:pPr>
    </w:p>
    <w:p w:rsidR="00835FEA" w:rsidRDefault="00835FEA" w:rsidP="00C14CEF">
      <w:pPr>
        <w:pStyle w:val="Kop2"/>
        <w:rPr>
          <w:lang w:val="en-US"/>
        </w:rPr>
      </w:pPr>
      <w:bookmarkStart w:id="153" w:name="_Toc87543032"/>
      <w:r>
        <w:rPr>
          <w:lang w:val="en-US"/>
        </w:rPr>
        <w:t>Event</w:t>
      </w:r>
      <w:r w:rsidR="00C14CEF">
        <w:rPr>
          <w:lang w:val="en-US"/>
        </w:rPr>
        <w:t>s</w:t>
      </w:r>
      <w:bookmarkEnd w:id="153"/>
    </w:p>
    <w:p w:rsidR="00835FEA" w:rsidRDefault="00835FEA" w:rsidP="00C14CEF">
      <w:pPr>
        <w:pStyle w:val="Kop3"/>
        <w:rPr>
          <w:lang w:val="en-US"/>
        </w:rPr>
      </w:pPr>
      <w:bookmarkStart w:id="154" w:name="_Toc87543033"/>
      <w:r>
        <w:rPr>
          <w:lang w:val="en-US"/>
        </w:rPr>
        <w:t>Pre-binding</w:t>
      </w:r>
      <w:bookmarkEnd w:id="154"/>
    </w:p>
    <w:p w:rsidR="00835FEA" w:rsidRDefault="00835FEA" w:rsidP="000E27F9">
      <w:pPr>
        <w:rPr>
          <w:lang w:val="en-US"/>
        </w:rPr>
      </w:pPr>
      <w:r w:rsidRPr="00835FEA">
        <w:rPr>
          <w:lang w:val="en-US"/>
        </w:rPr>
        <w:t>Pre-bind function</w:t>
      </w:r>
      <w:r>
        <w:rPr>
          <w:lang w:val="en-US"/>
        </w:rPr>
        <w:t>, t.i.</w:t>
      </w:r>
      <w:r w:rsidRPr="00835FEA">
        <w:rPr>
          <w:lang w:val="en-US"/>
        </w:rPr>
        <w:t xml:space="preserve"> bind a handler to some event, </w:t>
      </w:r>
      <w:r w:rsidR="00C14CEF">
        <w:rPr>
          <w:lang w:val="en-US"/>
        </w:rPr>
        <w:t xml:space="preserve">to be executed </w:t>
      </w:r>
      <w:r w:rsidRPr="00835FEA">
        <w:rPr>
          <w:lang w:val="en-US"/>
        </w:rPr>
        <w:t>before all other handlers of the same event</w:t>
      </w:r>
      <w:r w:rsidR="00C14CEF">
        <w:rPr>
          <w:lang w:val="en-US"/>
        </w:rPr>
        <w:t>.</w:t>
      </w:r>
    </w:p>
    <w:tbl>
      <w:tblPr>
        <w:tblStyle w:val="Tabelraster"/>
        <w:tblW w:w="0" w:type="auto"/>
        <w:tblLook w:val="04A0" w:firstRow="1" w:lastRow="0" w:firstColumn="1" w:lastColumn="0" w:noHBand="0" w:noVBand="1"/>
      </w:tblPr>
      <w:tblGrid>
        <w:gridCol w:w="9212"/>
      </w:tblGrid>
      <w:tr w:rsidR="00C14CEF" w:rsidRPr="00C14CEF" w:rsidTr="00C14CEF">
        <w:tc>
          <w:tcPr>
            <w:tcW w:w="9212" w:type="dxa"/>
          </w:tcPr>
          <w:p w:rsidR="00C14CEF" w:rsidRPr="00C14CEF" w:rsidRDefault="00C14CEF" w:rsidP="00C14CEF">
            <w:pPr>
              <w:rPr>
                <w:rFonts w:ascii="Courier New" w:hAnsi="Courier New" w:cs="Courier New"/>
                <w:sz w:val="18"/>
                <w:lang w:val="en-US"/>
              </w:rPr>
            </w:pPr>
          </w:p>
          <w:p w:rsidR="00C14CEF" w:rsidRPr="00C14CEF" w:rsidRDefault="00C14CEF" w:rsidP="00C14CEF">
            <w:pPr>
              <w:rPr>
                <w:rFonts w:ascii="Courier New" w:hAnsi="Courier New" w:cs="Courier New"/>
                <w:sz w:val="18"/>
                <w:lang w:val="en-US"/>
              </w:rPr>
            </w:pPr>
            <w:r w:rsidRPr="00C14CEF">
              <w:rPr>
                <w:rFonts w:ascii="Courier New" w:hAnsi="Courier New" w:cs="Courier New"/>
                <w:sz w:val="18"/>
                <w:lang w:val="en-US"/>
              </w:rPr>
              <w:t>$('#button').preBind('click', function() {</w:t>
            </w:r>
          </w:p>
          <w:p w:rsidR="00C14CEF" w:rsidRPr="00C14CEF" w:rsidRDefault="00C14CEF" w:rsidP="00C14CEF">
            <w:pPr>
              <w:rPr>
                <w:rFonts w:ascii="Courier New" w:hAnsi="Courier New" w:cs="Courier New"/>
                <w:sz w:val="18"/>
                <w:lang w:val="en-US"/>
              </w:rPr>
            </w:pPr>
            <w:r w:rsidRPr="00C14CEF">
              <w:rPr>
                <w:rFonts w:ascii="Courier New" w:hAnsi="Courier New" w:cs="Courier New"/>
                <w:sz w:val="18"/>
                <w:lang w:val="en-US"/>
              </w:rPr>
              <w:tab/>
              <w:t xml:space="preserve">  console.log('hello');</w:t>
            </w:r>
          </w:p>
          <w:p w:rsidR="00C14CEF" w:rsidRPr="00C14CEF" w:rsidRDefault="00C14CEF" w:rsidP="00C14CEF">
            <w:pPr>
              <w:rPr>
                <w:rFonts w:ascii="Courier New" w:hAnsi="Courier New" w:cs="Courier New"/>
                <w:sz w:val="18"/>
                <w:lang w:val="en-US"/>
              </w:rPr>
            </w:pPr>
            <w:r w:rsidRPr="00C14CEF">
              <w:rPr>
                <w:rFonts w:ascii="Courier New" w:hAnsi="Courier New" w:cs="Courier New"/>
                <w:sz w:val="18"/>
                <w:lang w:val="en-US"/>
              </w:rPr>
              <w:t>});</w:t>
            </w:r>
          </w:p>
          <w:p w:rsidR="00C14CEF" w:rsidRPr="00C14CEF" w:rsidRDefault="00C14CEF" w:rsidP="00C14CEF">
            <w:pPr>
              <w:rPr>
                <w:rFonts w:ascii="Courier New" w:hAnsi="Courier New" w:cs="Courier New"/>
                <w:sz w:val="18"/>
                <w:lang w:val="en-US"/>
              </w:rPr>
            </w:pPr>
          </w:p>
        </w:tc>
      </w:tr>
    </w:tbl>
    <w:p w:rsidR="00C14CEF" w:rsidRDefault="00C14CEF" w:rsidP="000E27F9">
      <w:pPr>
        <w:rPr>
          <w:lang w:val="en-US"/>
        </w:rPr>
      </w:pPr>
    </w:p>
    <w:p w:rsidR="00835FEA" w:rsidRDefault="00835FEA" w:rsidP="000E27F9">
      <w:pPr>
        <w:rPr>
          <w:lang w:val="en-US"/>
        </w:rPr>
      </w:pPr>
    </w:p>
    <w:p w:rsidR="008B1991" w:rsidRPr="00303324" w:rsidRDefault="008B1991" w:rsidP="008B1991">
      <w:pPr>
        <w:pStyle w:val="Kop1"/>
        <w:rPr>
          <w:lang w:val="en-US"/>
        </w:rPr>
      </w:pPr>
      <w:bookmarkStart w:id="155" w:name="_Toc87543034"/>
      <w:r w:rsidRPr="00303324">
        <w:rPr>
          <w:lang w:val="en-US"/>
        </w:rPr>
        <w:lastRenderedPageBreak/>
        <w:t>PSQL</w:t>
      </w:r>
      <w:r w:rsidR="00AC2B63" w:rsidRPr="00303324">
        <w:rPr>
          <w:lang w:val="en-US"/>
        </w:rPr>
        <w:t xml:space="preserve"> </w:t>
      </w:r>
      <w:r w:rsidRPr="00303324">
        <w:rPr>
          <w:lang w:val="en-US"/>
        </w:rPr>
        <w:t>functi</w:t>
      </w:r>
      <w:r w:rsidR="00AC2B63" w:rsidRPr="00303324">
        <w:rPr>
          <w:lang w:val="en-US"/>
        </w:rPr>
        <w:t>on</w:t>
      </w:r>
      <w:r w:rsidRPr="00303324">
        <w:rPr>
          <w:lang w:val="en-US"/>
        </w:rPr>
        <w:t>s in Lex’it</w:t>
      </w:r>
      <w:bookmarkEnd w:id="155"/>
      <w:r w:rsidRPr="00303324">
        <w:rPr>
          <w:lang w:val="en-US"/>
        </w:rPr>
        <w:t xml:space="preserve"> </w:t>
      </w:r>
    </w:p>
    <w:p w:rsidR="008B1991" w:rsidRPr="00AC2B63" w:rsidRDefault="00AC2B63" w:rsidP="008B1991">
      <w:pPr>
        <w:pStyle w:val="Kop2"/>
        <w:rPr>
          <w:lang w:val="en-US"/>
        </w:rPr>
      </w:pPr>
      <w:bookmarkStart w:id="156" w:name="_Toc87543035"/>
      <w:r w:rsidRPr="00AC2B63">
        <w:rPr>
          <w:lang w:val="en-US"/>
        </w:rPr>
        <w:t>Call a</w:t>
      </w:r>
      <w:r w:rsidR="008B1991" w:rsidRPr="00AC2B63">
        <w:rPr>
          <w:lang w:val="en-US"/>
        </w:rPr>
        <w:t xml:space="preserve"> PSQL-functi</w:t>
      </w:r>
      <w:r w:rsidRPr="00AC2B63">
        <w:rPr>
          <w:lang w:val="en-US"/>
        </w:rPr>
        <w:t>on</w:t>
      </w:r>
      <w:r w:rsidR="008B1991" w:rsidRPr="00AC2B63">
        <w:rPr>
          <w:lang w:val="en-US"/>
        </w:rPr>
        <w:t xml:space="preserve"> </w:t>
      </w:r>
      <w:r w:rsidRPr="00AC2B63">
        <w:rPr>
          <w:lang w:val="en-US"/>
        </w:rPr>
        <w:t>and read the result</w:t>
      </w:r>
      <w:bookmarkEnd w:id="156"/>
    </w:p>
    <w:p w:rsidR="008B1991" w:rsidRPr="00AC2B63" w:rsidRDefault="008B1991" w:rsidP="008B1991">
      <w:pPr>
        <w:rPr>
          <w:lang w:val="en-US"/>
        </w:rPr>
      </w:pPr>
    </w:p>
    <w:p w:rsidR="008B1991" w:rsidRPr="00AC2B63" w:rsidRDefault="008B1991" w:rsidP="008B1991">
      <w:pPr>
        <w:rPr>
          <w:lang w:val="en-US"/>
        </w:rPr>
      </w:pPr>
    </w:p>
    <w:tbl>
      <w:tblPr>
        <w:tblStyle w:val="Tabelraster"/>
        <w:tblW w:w="0" w:type="auto"/>
        <w:tblLook w:val="04A0" w:firstRow="1" w:lastRow="0" w:firstColumn="1" w:lastColumn="0" w:noHBand="0" w:noVBand="1"/>
      </w:tblPr>
      <w:tblGrid>
        <w:gridCol w:w="9212"/>
      </w:tblGrid>
      <w:tr w:rsidR="00A26EEE" w:rsidRPr="00881ED8" w:rsidTr="00A26EEE">
        <w:tc>
          <w:tcPr>
            <w:tcW w:w="9212" w:type="dxa"/>
          </w:tcPr>
          <w:p w:rsidR="00A26EEE" w:rsidRDefault="00A26EEE" w:rsidP="00A26EEE">
            <w:pPr>
              <w:ind w:left="708"/>
              <w:rPr>
                <w:rFonts w:ascii="Courier New" w:hAnsi="Courier New" w:cs="Courier New"/>
                <w:sz w:val="18"/>
                <w:lang w:val="en-US"/>
              </w:rPr>
            </w:pPr>
          </w:p>
          <w:p w:rsidR="00A26EEE" w:rsidRPr="00D47369" w:rsidRDefault="00A26EEE" w:rsidP="00B30B87">
            <w:pPr>
              <w:rPr>
                <w:rFonts w:ascii="Courier New" w:hAnsi="Courier New" w:cs="Courier New"/>
                <w:sz w:val="18"/>
                <w:lang w:val="en-US"/>
              </w:rPr>
            </w:pPr>
            <w:r w:rsidRPr="00D47369">
              <w:rPr>
                <w:rFonts w:ascii="Courier New" w:hAnsi="Courier New" w:cs="Courier New"/>
                <w:sz w:val="18"/>
                <w:lang w:val="en-US"/>
              </w:rPr>
              <w:t>fn.callFunction("api.do_something", [arg1, arg2], function(resp){ … });</w:t>
            </w:r>
          </w:p>
          <w:p w:rsidR="00A26EEE" w:rsidRDefault="00A26EEE" w:rsidP="008B1991">
            <w:pPr>
              <w:rPr>
                <w:lang w:val="en-US"/>
              </w:rPr>
            </w:pPr>
          </w:p>
        </w:tc>
      </w:tr>
    </w:tbl>
    <w:p w:rsidR="008B1991" w:rsidRDefault="008B1991" w:rsidP="008B1991">
      <w:pPr>
        <w:rPr>
          <w:lang w:val="en-US"/>
        </w:rPr>
      </w:pPr>
    </w:p>
    <w:p w:rsidR="008B1991" w:rsidRDefault="008B1991" w:rsidP="008B1991">
      <w:pPr>
        <w:rPr>
          <w:lang w:val="en-US"/>
        </w:rPr>
      </w:pPr>
      <w:r>
        <w:rPr>
          <w:lang w:val="en-US"/>
        </w:rPr>
        <w:t xml:space="preserve">If the PSQL function </w:t>
      </w:r>
      <w:r w:rsidRPr="006F4D59">
        <w:rPr>
          <w:rFonts w:ascii="Courier New" w:hAnsi="Courier New" w:cs="Courier New"/>
          <w:lang w:val="en-US"/>
        </w:rPr>
        <w:t>api.do_something</w:t>
      </w:r>
      <w:r>
        <w:rPr>
          <w:lang w:val="en-US"/>
        </w:rPr>
        <w:t xml:space="preserve"> is called as here above, the way results must be read depends on the output type of the function. </w:t>
      </w:r>
    </w:p>
    <w:p w:rsidR="008B1991" w:rsidRDefault="008B1991" w:rsidP="008B1991">
      <w:pPr>
        <w:rPr>
          <w:lang w:val="en-US"/>
        </w:rPr>
      </w:pPr>
      <w:r>
        <w:rPr>
          <w:lang w:val="en-US"/>
        </w:rPr>
        <w:t>If the PSQL function returns a simplex result like an single integer or string (</w:t>
      </w:r>
      <w:r w:rsidRPr="006F4D59">
        <w:rPr>
          <w:rFonts w:ascii="Courier New" w:hAnsi="Courier New" w:cs="Courier New"/>
          <w:lang w:val="en-US"/>
        </w:rPr>
        <w:t>…RETURNS text AS…</w:t>
      </w:r>
      <w:r>
        <w:rPr>
          <w:lang w:val="en-US"/>
        </w:rPr>
        <w:t>), one should extract that out of the response by addressing the name of the function:</w:t>
      </w:r>
    </w:p>
    <w:tbl>
      <w:tblPr>
        <w:tblStyle w:val="Tabelraster"/>
        <w:tblW w:w="0" w:type="auto"/>
        <w:tblLook w:val="04A0" w:firstRow="1" w:lastRow="0" w:firstColumn="1" w:lastColumn="0" w:noHBand="0" w:noVBand="1"/>
      </w:tblPr>
      <w:tblGrid>
        <w:gridCol w:w="9212"/>
      </w:tblGrid>
      <w:tr w:rsidR="00A26EEE" w:rsidRPr="00881ED8" w:rsidTr="00A26EEE">
        <w:tc>
          <w:tcPr>
            <w:tcW w:w="9212" w:type="dxa"/>
          </w:tcPr>
          <w:p w:rsidR="00A26EEE" w:rsidRDefault="00A26EEE" w:rsidP="008B1991">
            <w:pPr>
              <w:rPr>
                <w:lang w:val="en-US"/>
              </w:rPr>
            </w:pPr>
          </w:p>
          <w:p w:rsidR="00A26EEE" w:rsidRPr="00D47369" w:rsidRDefault="00A26EEE" w:rsidP="00B30B87">
            <w:pPr>
              <w:rPr>
                <w:rFonts w:ascii="Courier New" w:hAnsi="Courier New" w:cs="Courier New"/>
                <w:sz w:val="18"/>
                <w:lang w:val="en-US"/>
              </w:rPr>
            </w:pPr>
            <w:r w:rsidRPr="00D47369">
              <w:rPr>
                <w:rFonts w:ascii="Courier New" w:hAnsi="Courier New" w:cs="Courier New"/>
                <w:sz w:val="18"/>
                <w:lang w:val="en-US"/>
              </w:rPr>
              <w:t>var ourResult = resp[“do_something”]</w:t>
            </w:r>
            <w:r w:rsidR="00B30B87">
              <w:rPr>
                <w:rFonts w:ascii="Courier New" w:hAnsi="Courier New" w:cs="Courier New"/>
                <w:sz w:val="18"/>
                <w:lang w:val="en-US"/>
              </w:rPr>
              <w:t>;</w:t>
            </w:r>
          </w:p>
          <w:p w:rsidR="00A26EEE" w:rsidRDefault="00A26EEE" w:rsidP="008B1991">
            <w:pPr>
              <w:rPr>
                <w:lang w:val="en-US"/>
              </w:rPr>
            </w:pPr>
          </w:p>
        </w:tc>
      </w:tr>
    </w:tbl>
    <w:p w:rsidR="00A26EEE" w:rsidRDefault="00A26EEE" w:rsidP="008B1991">
      <w:pPr>
        <w:rPr>
          <w:lang w:val="en-US"/>
        </w:rPr>
      </w:pPr>
    </w:p>
    <w:p w:rsidR="008B1991" w:rsidRDefault="008B1991" w:rsidP="008B1991">
      <w:pPr>
        <w:rPr>
          <w:lang w:val="en-US"/>
        </w:rPr>
      </w:pPr>
      <w:r>
        <w:rPr>
          <w:lang w:val="en-US"/>
        </w:rPr>
        <w:t>As you probably already noticed, the schema name (</w:t>
      </w:r>
      <w:r w:rsidRPr="006F4D59">
        <w:rPr>
          <w:rFonts w:ascii="Courier New" w:hAnsi="Courier New" w:cs="Courier New"/>
          <w:lang w:val="en-US"/>
        </w:rPr>
        <w:t>api.</w:t>
      </w:r>
      <w:r>
        <w:rPr>
          <w:lang w:val="en-US"/>
        </w:rPr>
        <w:t>) mustn’t be used, but only the basic function name (</w:t>
      </w:r>
      <w:r w:rsidRPr="006F4D59">
        <w:rPr>
          <w:rFonts w:ascii="Courier New" w:hAnsi="Courier New" w:cs="Courier New"/>
          <w:lang w:val="en-US"/>
        </w:rPr>
        <w:t>do_something</w:t>
      </w:r>
      <w:r>
        <w:rPr>
          <w:lang w:val="en-US"/>
        </w:rPr>
        <w:t>).</w:t>
      </w:r>
    </w:p>
    <w:p w:rsidR="008B1991" w:rsidRDefault="008B1991" w:rsidP="008B1991">
      <w:pPr>
        <w:rPr>
          <w:lang w:val="en-US"/>
        </w:rPr>
      </w:pPr>
      <w:r>
        <w:rPr>
          <w:lang w:val="en-US"/>
        </w:rPr>
        <w:t>But if the function returns a complex result like a table record (</w:t>
      </w:r>
      <w:r w:rsidRPr="006F4D59">
        <w:rPr>
          <w:rFonts w:ascii="Courier New" w:hAnsi="Courier New" w:cs="Courier New"/>
          <w:lang w:val="en-US"/>
        </w:rPr>
        <w:t xml:space="preserve">…RETURNS TABLE(id integer, </w:t>
      </w:r>
      <w:r>
        <w:rPr>
          <w:rFonts w:ascii="Courier New" w:hAnsi="Courier New" w:cs="Courier New"/>
          <w:lang w:val="en-US"/>
        </w:rPr>
        <w:t>some_string</w:t>
      </w:r>
      <w:r w:rsidRPr="006F4D59">
        <w:rPr>
          <w:rFonts w:ascii="Courier New" w:hAnsi="Courier New" w:cs="Courier New"/>
          <w:lang w:val="en-US"/>
        </w:rPr>
        <w:t xml:space="preserve"> </w:t>
      </w:r>
      <w:r>
        <w:rPr>
          <w:rFonts w:ascii="Courier New" w:hAnsi="Courier New" w:cs="Courier New"/>
          <w:lang w:val="en-US"/>
        </w:rPr>
        <w:t>text</w:t>
      </w:r>
      <w:r w:rsidRPr="006F4D59">
        <w:rPr>
          <w:rFonts w:ascii="Courier New" w:hAnsi="Courier New" w:cs="Courier New"/>
          <w:lang w:val="en-US"/>
        </w:rPr>
        <w:t>) AS…</w:t>
      </w:r>
      <w:r>
        <w:rPr>
          <w:lang w:val="en-US"/>
        </w:rPr>
        <w:t>), one should extract that out of the response by addressing the separate field names:</w:t>
      </w:r>
    </w:p>
    <w:tbl>
      <w:tblPr>
        <w:tblStyle w:val="Tabelraster"/>
        <w:tblW w:w="0" w:type="auto"/>
        <w:tblLook w:val="04A0" w:firstRow="1" w:lastRow="0" w:firstColumn="1" w:lastColumn="0" w:noHBand="0" w:noVBand="1"/>
      </w:tblPr>
      <w:tblGrid>
        <w:gridCol w:w="9212"/>
      </w:tblGrid>
      <w:tr w:rsidR="00A26EEE" w:rsidRPr="00881ED8" w:rsidTr="00A26EEE">
        <w:tc>
          <w:tcPr>
            <w:tcW w:w="9212" w:type="dxa"/>
          </w:tcPr>
          <w:p w:rsidR="00A26EEE" w:rsidRDefault="00A26EEE" w:rsidP="008B1991">
            <w:pPr>
              <w:rPr>
                <w:lang w:val="en-US"/>
              </w:rPr>
            </w:pPr>
          </w:p>
          <w:p w:rsidR="00A26EEE" w:rsidRPr="00D47369" w:rsidRDefault="00A26EEE" w:rsidP="00B30B87">
            <w:pPr>
              <w:rPr>
                <w:rFonts w:ascii="Courier New" w:hAnsi="Courier New" w:cs="Courier New"/>
                <w:sz w:val="18"/>
                <w:lang w:val="en-US"/>
              </w:rPr>
            </w:pPr>
            <w:r w:rsidRPr="00D47369">
              <w:rPr>
                <w:rFonts w:ascii="Courier New" w:hAnsi="Courier New" w:cs="Courier New"/>
                <w:sz w:val="18"/>
                <w:lang w:val="en-US"/>
              </w:rPr>
              <w:t>var ourId = resp[“id”]</w:t>
            </w:r>
            <w:r w:rsidR="00B30B87">
              <w:rPr>
                <w:rFonts w:ascii="Courier New" w:hAnsi="Courier New" w:cs="Courier New"/>
                <w:sz w:val="18"/>
                <w:lang w:val="en-US"/>
              </w:rPr>
              <w:t>;</w:t>
            </w:r>
          </w:p>
          <w:p w:rsidR="00A26EEE" w:rsidRPr="006F4D59" w:rsidRDefault="00A26EEE" w:rsidP="00B30B87">
            <w:pPr>
              <w:rPr>
                <w:rFonts w:ascii="Courier New" w:hAnsi="Courier New" w:cs="Courier New"/>
                <w:lang w:val="en-US"/>
              </w:rPr>
            </w:pPr>
            <w:r w:rsidRPr="00D47369">
              <w:rPr>
                <w:rFonts w:ascii="Courier New" w:hAnsi="Courier New" w:cs="Courier New"/>
                <w:sz w:val="18"/>
                <w:lang w:val="en-US"/>
              </w:rPr>
              <w:t>var oudString = resp[“some_string”]</w:t>
            </w:r>
            <w:r w:rsidR="00B30B87">
              <w:rPr>
                <w:rFonts w:ascii="Courier New" w:hAnsi="Courier New" w:cs="Courier New"/>
                <w:sz w:val="18"/>
                <w:lang w:val="en-US"/>
              </w:rPr>
              <w:t>;</w:t>
            </w:r>
          </w:p>
          <w:p w:rsidR="00A26EEE" w:rsidRDefault="00A26EEE" w:rsidP="008B1991">
            <w:pPr>
              <w:rPr>
                <w:lang w:val="en-US"/>
              </w:rPr>
            </w:pPr>
          </w:p>
        </w:tc>
      </w:tr>
    </w:tbl>
    <w:p w:rsidR="008B1991" w:rsidRDefault="008B1991" w:rsidP="008B1991">
      <w:pPr>
        <w:rPr>
          <w:lang w:val="en-US"/>
        </w:rPr>
      </w:pPr>
    </w:p>
    <w:p w:rsidR="008B1991" w:rsidRDefault="008B1991" w:rsidP="008B1991">
      <w:pPr>
        <w:rPr>
          <w:lang w:val="en-US"/>
        </w:rPr>
      </w:pPr>
    </w:p>
    <w:p w:rsidR="005B51A7" w:rsidRDefault="005B51A7">
      <w:pPr>
        <w:rPr>
          <w:lang w:val="en-US"/>
        </w:rPr>
      </w:pPr>
      <w:r>
        <w:rPr>
          <w:lang w:val="en-US"/>
        </w:rPr>
        <w:br w:type="page"/>
      </w:r>
    </w:p>
    <w:p w:rsidR="00230D6E" w:rsidRDefault="005B51A7" w:rsidP="005B51A7">
      <w:pPr>
        <w:pStyle w:val="Kop1"/>
        <w:rPr>
          <w:lang w:val="en-US"/>
        </w:rPr>
      </w:pPr>
      <w:bookmarkStart w:id="157" w:name="_Toc87543036"/>
      <w:r>
        <w:rPr>
          <w:lang w:val="en-US"/>
        </w:rPr>
        <w:lastRenderedPageBreak/>
        <w:t>Concordance table for the fn and fx namespaces</w:t>
      </w:r>
      <w:bookmarkEnd w:id="157"/>
    </w:p>
    <w:p w:rsidR="005B51A7" w:rsidRDefault="005B51A7" w:rsidP="00230D6E">
      <w:pPr>
        <w:rPr>
          <w:lang w:val="en-US"/>
        </w:rPr>
      </w:pPr>
    </w:p>
    <w:tbl>
      <w:tblPr>
        <w:tblStyle w:val="Tabelraster"/>
        <w:tblW w:w="0" w:type="auto"/>
        <w:tblLook w:val="04A0" w:firstRow="1" w:lastRow="0" w:firstColumn="1" w:lastColumn="0" w:noHBand="0" w:noVBand="1"/>
      </w:tblPr>
      <w:tblGrid>
        <w:gridCol w:w="4619"/>
        <w:gridCol w:w="4669"/>
      </w:tblGrid>
      <w:tr w:rsidR="005B51A7" w:rsidTr="00462A61">
        <w:tc>
          <w:tcPr>
            <w:tcW w:w="4561" w:type="dxa"/>
            <w:shd w:val="clear" w:color="auto" w:fill="E7E6E6" w:themeFill="background2"/>
          </w:tcPr>
          <w:p w:rsidR="005B51A7" w:rsidRPr="005B51A7" w:rsidRDefault="005B51A7" w:rsidP="005B51A7">
            <w:pPr>
              <w:jc w:val="center"/>
              <w:rPr>
                <w:b/>
                <w:lang w:val="en-US"/>
              </w:rPr>
            </w:pPr>
            <w:r>
              <w:rPr>
                <w:b/>
                <w:lang w:val="en-US"/>
              </w:rPr>
              <w:t>f</w:t>
            </w:r>
            <w:r w:rsidRPr="005B51A7">
              <w:rPr>
                <w:b/>
                <w:lang w:val="en-US"/>
              </w:rPr>
              <w:t>n function</w:t>
            </w:r>
            <w:r>
              <w:rPr>
                <w:b/>
                <w:lang w:val="en-US"/>
              </w:rPr>
              <w:t>s</w:t>
            </w:r>
          </w:p>
        </w:tc>
        <w:tc>
          <w:tcPr>
            <w:tcW w:w="4727" w:type="dxa"/>
            <w:shd w:val="clear" w:color="auto" w:fill="E7E6E6" w:themeFill="background2"/>
          </w:tcPr>
          <w:p w:rsidR="005B51A7" w:rsidRPr="005B51A7" w:rsidRDefault="005B51A7" w:rsidP="005B51A7">
            <w:pPr>
              <w:jc w:val="center"/>
              <w:rPr>
                <w:b/>
                <w:lang w:val="en-US"/>
              </w:rPr>
            </w:pPr>
            <w:r>
              <w:rPr>
                <w:b/>
                <w:lang w:val="en-US"/>
              </w:rPr>
              <w:t>f</w:t>
            </w:r>
            <w:r w:rsidRPr="005B51A7">
              <w:rPr>
                <w:b/>
                <w:lang w:val="en-US"/>
              </w:rPr>
              <w:t>x function</w:t>
            </w:r>
          </w:p>
        </w:tc>
      </w:tr>
      <w:tr w:rsidR="005B51A7" w:rsidTr="00462A61">
        <w:tc>
          <w:tcPr>
            <w:tcW w:w="4561" w:type="dxa"/>
          </w:tcPr>
          <w:p w:rsidR="005B51A7" w:rsidRDefault="002E4791" w:rsidP="00230D6E">
            <w:pPr>
              <w:rPr>
                <w:lang w:val="en-US"/>
              </w:rPr>
            </w:pPr>
            <w:r>
              <w:rPr>
                <w:lang w:val="en-US"/>
              </w:rPr>
              <w:t>fn.</w:t>
            </w:r>
            <w:r w:rsidR="00462A61" w:rsidRPr="00462A61">
              <w:rPr>
                <w:lang w:val="en-US"/>
              </w:rPr>
              <w:t>addCustomButton(sSomeTableName,</w:t>
            </w:r>
            <w:r w:rsidR="00462A61">
              <w:rPr>
                <w:lang w:val="en-US"/>
              </w:rPr>
              <w:t xml:space="preserve"> …)</w:t>
            </w:r>
          </w:p>
        </w:tc>
        <w:tc>
          <w:tcPr>
            <w:tcW w:w="4727" w:type="dxa"/>
          </w:tcPr>
          <w:p w:rsidR="005B51A7" w:rsidRPr="00462A61" w:rsidRDefault="00462A61" w:rsidP="00230D6E">
            <w:pPr>
              <w:rPr>
                <w:i/>
                <w:lang w:val="en-US"/>
              </w:rPr>
            </w:pPr>
            <w:r w:rsidRPr="00462A61">
              <w:rPr>
                <w:i/>
                <w:lang w:val="en-US"/>
              </w:rPr>
              <w:t>Not needed</w:t>
            </w:r>
          </w:p>
        </w:tc>
      </w:tr>
      <w:tr w:rsidR="005B51A7" w:rsidTr="00462A61">
        <w:tc>
          <w:tcPr>
            <w:tcW w:w="4561" w:type="dxa"/>
          </w:tcPr>
          <w:p w:rsidR="005B51A7" w:rsidRDefault="002E4791" w:rsidP="00230D6E">
            <w:pPr>
              <w:rPr>
                <w:lang w:val="en-US"/>
              </w:rPr>
            </w:pPr>
            <w:r>
              <w:rPr>
                <w:lang w:val="en-US"/>
              </w:rPr>
              <w:t>fn.</w:t>
            </w:r>
            <w:r w:rsidR="00462A61" w:rsidRPr="00462A61">
              <w:rPr>
                <w:lang w:val="en-US"/>
              </w:rPr>
              <w:t>addDrawCallback(sSomeTablename,</w:t>
            </w:r>
            <w:r w:rsidR="00462A61">
              <w:rPr>
                <w:lang w:val="en-US"/>
              </w:rPr>
              <w:t xml:space="preserve"> …)</w:t>
            </w:r>
          </w:p>
        </w:tc>
        <w:tc>
          <w:tcPr>
            <w:tcW w:w="4727" w:type="dxa"/>
          </w:tcPr>
          <w:p w:rsidR="005B51A7" w:rsidRDefault="00462A61" w:rsidP="00230D6E">
            <w:pPr>
              <w:rPr>
                <w:lang w:val="en-US"/>
              </w:rPr>
            </w:pPr>
            <w:r w:rsidRPr="00462A61">
              <w:rPr>
                <w:i/>
                <w:lang w:val="en-US"/>
              </w:rPr>
              <w:t>Not needed</w:t>
            </w:r>
          </w:p>
        </w:tc>
      </w:tr>
      <w:tr w:rsidR="005B51A7" w:rsidTr="00462A61">
        <w:tc>
          <w:tcPr>
            <w:tcW w:w="4561" w:type="dxa"/>
          </w:tcPr>
          <w:p w:rsidR="005B51A7" w:rsidRDefault="002E4791" w:rsidP="00230D6E">
            <w:pPr>
              <w:rPr>
                <w:lang w:val="en-US"/>
              </w:rPr>
            </w:pPr>
            <w:r>
              <w:rPr>
                <w:lang w:val="en-US"/>
              </w:rPr>
              <w:t>fn.</w:t>
            </w:r>
            <w:r w:rsidR="00462A61" w:rsidRPr="00462A61">
              <w:rPr>
                <w:lang w:val="en-US"/>
              </w:rPr>
              <w:t>addFilters(sSomeTable,</w:t>
            </w:r>
            <w:r w:rsidR="00462A61">
              <w:rPr>
                <w:lang w:val="en-US"/>
              </w:rPr>
              <w:t xml:space="preserve"> …)</w:t>
            </w:r>
          </w:p>
        </w:tc>
        <w:tc>
          <w:tcPr>
            <w:tcW w:w="4727" w:type="dxa"/>
          </w:tcPr>
          <w:p w:rsidR="005B51A7" w:rsidRDefault="00462A61" w:rsidP="00230D6E">
            <w:pPr>
              <w:rPr>
                <w:lang w:val="en-US"/>
              </w:rPr>
            </w:pPr>
            <w:r w:rsidRPr="00462A61">
              <w:rPr>
                <w:i/>
                <w:lang w:val="en-US"/>
              </w:rPr>
              <w:t>Not needed</w:t>
            </w:r>
          </w:p>
        </w:tc>
      </w:tr>
      <w:tr w:rsidR="00462A61" w:rsidTr="00462A61">
        <w:tc>
          <w:tcPr>
            <w:tcW w:w="4561" w:type="dxa"/>
          </w:tcPr>
          <w:p w:rsidR="00462A61" w:rsidRDefault="002E4791" w:rsidP="00230D6E">
            <w:pPr>
              <w:rPr>
                <w:lang w:val="en-US"/>
              </w:rPr>
            </w:pPr>
            <w:r>
              <w:rPr>
                <w:lang w:val="en-US"/>
              </w:rPr>
              <w:t>fn.</w:t>
            </w:r>
            <w:r w:rsidR="00462A61" w:rsidRPr="00462A61">
              <w:rPr>
                <w:lang w:val="en-US"/>
              </w:rPr>
              <w:t>alignTables(sSomeTablename1</w:t>
            </w:r>
            <w:r w:rsidR="00462A61">
              <w:rPr>
                <w:lang w:val="en-US"/>
              </w:rPr>
              <w:t>, …)</w:t>
            </w:r>
          </w:p>
        </w:tc>
        <w:tc>
          <w:tcPr>
            <w:tcW w:w="4727" w:type="dxa"/>
          </w:tcPr>
          <w:p w:rsidR="00462A61" w:rsidRDefault="00462A61" w:rsidP="00230D6E">
            <w:pPr>
              <w:rPr>
                <w:lang w:val="en-US"/>
              </w:rPr>
            </w:pPr>
            <w:r w:rsidRPr="00462A61">
              <w:rPr>
                <w:i/>
                <w:lang w:val="en-US"/>
              </w:rPr>
              <w:t>Not needed</w:t>
            </w:r>
          </w:p>
        </w:tc>
      </w:tr>
      <w:tr w:rsidR="00462A61" w:rsidTr="00462A61">
        <w:tc>
          <w:tcPr>
            <w:tcW w:w="4561" w:type="dxa"/>
          </w:tcPr>
          <w:p w:rsidR="00462A61" w:rsidRPr="00462A61" w:rsidRDefault="002E4791" w:rsidP="00230D6E">
            <w:pPr>
              <w:rPr>
                <w:lang w:val="en-US"/>
              </w:rPr>
            </w:pPr>
            <w:r>
              <w:rPr>
                <w:lang w:val="en-US"/>
              </w:rPr>
              <w:t>fn.</w:t>
            </w:r>
            <w:r w:rsidR="00462A61" w:rsidRPr="00462A61">
              <w:rPr>
                <w:lang w:val="en-US"/>
              </w:rPr>
              <w:t>arrayToString(str)</w:t>
            </w:r>
          </w:p>
        </w:tc>
        <w:tc>
          <w:tcPr>
            <w:tcW w:w="4727" w:type="dxa"/>
          </w:tcPr>
          <w:p w:rsidR="00462A61" w:rsidRPr="00462A61" w:rsidRDefault="00462A61" w:rsidP="00230D6E">
            <w:pPr>
              <w:rPr>
                <w:i/>
                <w:lang w:val="en-US"/>
              </w:rPr>
            </w:pPr>
            <w:r w:rsidRPr="00462A61">
              <w:rPr>
                <w:i/>
                <w:lang w:val="en-US"/>
              </w:rPr>
              <w:t>Not needed</w:t>
            </w:r>
          </w:p>
        </w:tc>
      </w:tr>
      <w:tr w:rsidR="00462A61" w:rsidTr="00462A61">
        <w:tc>
          <w:tcPr>
            <w:tcW w:w="4561" w:type="dxa"/>
          </w:tcPr>
          <w:p w:rsidR="00462A61" w:rsidRPr="00462A61" w:rsidRDefault="002E4791" w:rsidP="00230D6E">
            <w:pPr>
              <w:rPr>
                <w:lang w:val="en-US"/>
              </w:rPr>
            </w:pPr>
            <w:r>
              <w:rPr>
                <w:lang w:val="en-US"/>
              </w:rPr>
              <w:t>fn.</w:t>
            </w:r>
            <w:r w:rsidR="00462A61" w:rsidRPr="00462A61">
              <w:rPr>
                <w:lang w:val="en-US"/>
              </w:rPr>
              <w:t>askToChoose(sTitle,</w:t>
            </w:r>
            <w:r w:rsidR="00462A61">
              <w:rPr>
                <w:lang w:val="en-US"/>
              </w:rPr>
              <w:t xml:space="preserve"> …)</w:t>
            </w:r>
          </w:p>
        </w:tc>
        <w:tc>
          <w:tcPr>
            <w:tcW w:w="4727" w:type="dxa"/>
          </w:tcPr>
          <w:p w:rsidR="00462A61" w:rsidRPr="00462A61" w:rsidRDefault="00462A61" w:rsidP="00230D6E">
            <w:pPr>
              <w:rPr>
                <w:i/>
                <w:lang w:val="en-US"/>
              </w:rPr>
            </w:pPr>
            <w:r w:rsidRPr="00462A61">
              <w:rPr>
                <w:i/>
                <w:lang w:val="en-US"/>
              </w:rPr>
              <w:t>Not needed</w:t>
            </w:r>
          </w:p>
        </w:tc>
      </w:tr>
      <w:tr w:rsidR="005B51A7" w:rsidTr="00462A61">
        <w:tc>
          <w:tcPr>
            <w:tcW w:w="4561" w:type="dxa"/>
          </w:tcPr>
          <w:p w:rsidR="005B51A7" w:rsidRDefault="002E4791" w:rsidP="00230D6E">
            <w:pPr>
              <w:rPr>
                <w:lang w:val="en-US"/>
              </w:rPr>
            </w:pPr>
            <w:r>
              <w:rPr>
                <w:lang w:val="en-US"/>
              </w:rPr>
              <w:t>fn.</w:t>
            </w:r>
            <w:r w:rsidR="00462A61" w:rsidRPr="00462A61">
              <w:rPr>
                <w:lang w:val="en-US"/>
              </w:rPr>
              <w:t>callDatabase(sSomeTablename,</w:t>
            </w:r>
            <w:r w:rsidR="00462A61">
              <w:rPr>
                <w:lang w:val="en-US"/>
              </w:rPr>
              <w:t xml:space="preserve"> …)</w:t>
            </w:r>
          </w:p>
        </w:tc>
        <w:tc>
          <w:tcPr>
            <w:tcW w:w="4727" w:type="dxa"/>
          </w:tcPr>
          <w:p w:rsidR="005B51A7" w:rsidRDefault="00462A61" w:rsidP="00230D6E">
            <w:pPr>
              <w:rPr>
                <w:lang w:val="en-US"/>
              </w:rPr>
            </w:pPr>
            <w:r w:rsidRPr="00462A61">
              <w:rPr>
                <w:i/>
                <w:lang w:val="en-US"/>
              </w:rPr>
              <w:t>Not needed</w:t>
            </w:r>
          </w:p>
        </w:tc>
      </w:tr>
      <w:tr w:rsidR="00462A61" w:rsidTr="00462A61">
        <w:tc>
          <w:tcPr>
            <w:tcW w:w="4561" w:type="dxa"/>
          </w:tcPr>
          <w:p w:rsidR="00462A61" w:rsidRPr="00462A61" w:rsidRDefault="002E4791" w:rsidP="00230D6E">
            <w:pPr>
              <w:rPr>
                <w:lang w:val="en-US"/>
              </w:rPr>
            </w:pPr>
            <w:r>
              <w:rPr>
                <w:lang w:val="en-US"/>
              </w:rPr>
              <w:t>fn.</w:t>
            </w:r>
            <w:r w:rsidR="00462A61" w:rsidRPr="00462A61">
              <w:rPr>
                <w:lang w:val="en-US"/>
              </w:rPr>
              <w:t>callDatabaseInNewTab(sSomeTablename,</w:t>
            </w:r>
            <w:r w:rsidR="00462A61">
              <w:rPr>
                <w:lang w:val="en-US"/>
              </w:rPr>
              <w:t xml:space="preserve"> …)</w:t>
            </w:r>
          </w:p>
        </w:tc>
        <w:tc>
          <w:tcPr>
            <w:tcW w:w="4727" w:type="dxa"/>
          </w:tcPr>
          <w:p w:rsidR="00462A61" w:rsidRPr="00462A61" w:rsidRDefault="00462A61" w:rsidP="00230D6E">
            <w:pPr>
              <w:rPr>
                <w:i/>
                <w:lang w:val="en-US"/>
              </w:rPr>
            </w:pPr>
            <w:r w:rsidRPr="00462A61">
              <w:rPr>
                <w:i/>
                <w:lang w:val="en-US"/>
              </w:rPr>
              <w:t>Not needed</w:t>
            </w:r>
          </w:p>
        </w:tc>
      </w:tr>
      <w:tr w:rsidR="00462A61" w:rsidTr="00462A61">
        <w:tc>
          <w:tcPr>
            <w:tcW w:w="4561" w:type="dxa"/>
          </w:tcPr>
          <w:p w:rsidR="00462A61" w:rsidRPr="00462A61" w:rsidRDefault="002E4791" w:rsidP="00462A61">
            <w:pPr>
              <w:rPr>
                <w:lang w:val="en-US"/>
              </w:rPr>
            </w:pPr>
            <w:r>
              <w:rPr>
                <w:lang w:val="en-US"/>
              </w:rPr>
              <w:t>fn.</w:t>
            </w:r>
            <w:r w:rsidR="00462A61" w:rsidRPr="00462A61">
              <w:rPr>
                <w:lang w:val="en-US"/>
              </w:rPr>
              <w:t xml:space="preserve">callFunction(sFunctionName, </w:t>
            </w:r>
            <w:r w:rsidR="00462A61">
              <w:rPr>
                <w:lang w:val="en-US"/>
              </w:rPr>
              <w:t>…)</w:t>
            </w:r>
          </w:p>
        </w:tc>
        <w:tc>
          <w:tcPr>
            <w:tcW w:w="4727" w:type="dxa"/>
          </w:tcPr>
          <w:p w:rsidR="00462A61" w:rsidRPr="00462A61" w:rsidRDefault="00462A61" w:rsidP="00230D6E">
            <w:pPr>
              <w:rPr>
                <w:i/>
                <w:lang w:val="en-US"/>
              </w:rPr>
            </w:pPr>
            <w:r w:rsidRPr="00462A61">
              <w:rPr>
                <w:i/>
                <w:lang w:val="en-US"/>
              </w:rPr>
              <w:t>Not needed</w:t>
            </w:r>
          </w:p>
        </w:tc>
      </w:tr>
      <w:tr w:rsidR="00462A61" w:rsidTr="00462A61">
        <w:tc>
          <w:tcPr>
            <w:tcW w:w="4561" w:type="dxa"/>
          </w:tcPr>
          <w:p w:rsidR="00462A61" w:rsidRPr="00462A61" w:rsidRDefault="002E4791" w:rsidP="00462A61">
            <w:pPr>
              <w:rPr>
                <w:lang w:val="en-US"/>
              </w:rPr>
            </w:pPr>
            <w:r>
              <w:rPr>
                <w:lang w:val="en-US"/>
              </w:rPr>
              <w:t>fn.</w:t>
            </w:r>
            <w:r w:rsidR="00462A61" w:rsidRPr="00462A61">
              <w:rPr>
                <w:lang w:val="en-US"/>
              </w:rPr>
              <w:t>callRecord(nRow,</w:t>
            </w:r>
            <w:r w:rsidR="00462A61">
              <w:rPr>
                <w:lang w:val="en-US"/>
              </w:rPr>
              <w:t xml:space="preserve"> …)</w:t>
            </w:r>
          </w:p>
        </w:tc>
        <w:tc>
          <w:tcPr>
            <w:tcW w:w="4727" w:type="dxa"/>
          </w:tcPr>
          <w:p w:rsidR="00462A61" w:rsidRPr="00462A61" w:rsidRDefault="00462A61" w:rsidP="00230D6E">
            <w:pPr>
              <w:rPr>
                <w:i/>
                <w:lang w:val="en-US"/>
              </w:rPr>
            </w:pPr>
            <w:r>
              <w:rPr>
                <w:lang w:val="en-US"/>
              </w:rPr>
              <w:t>fx.</w:t>
            </w:r>
            <w:r w:rsidRPr="005B51A7">
              <w:rPr>
                <w:lang w:val="en-US"/>
              </w:rPr>
              <w:t>callRecord(oRow</w:t>
            </w:r>
            <w:r>
              <w:rPr>
                <w:lang w:val="en-US"/>
              </w:rPr>
              <w:t>, …)</w:t>
            </w:r>
          </w:p>
        </w:tc>
      </w:tr>
      <w:tr w:rsidR="00462A61" w:rsidTr="00462A61">
        <w:tc>
          <w:tcPr>
            <w:tcW w:w="4561" w:type="dxa"/>
          </w:tcPr>
          <w:p w:rsidR="00462A61" w:rsidRPr="00462A61" w:rsidRDefault="002E4791" w:rsidP="00462A61">
            <w:pPr>
              <w:rPr>
                <w:lang w:val="en-US"/>
              </w:rPr>
            </w:pPr>
            <w:r>
              <w:rPr>
                <w:lang w:val="en-US"/>
              </w:rPr>
              <w:t>fn.</w:t>
            </w:r>
            <w:r w:rsidR="00462A61" w:rsidRPr="00462A61">
              <w:rPr>
                <w:lang w:val="en-US"/>
              </w:rPr>
              <w:t>callService(sUrl,</w:t>
            </w:r>
            <w:r w:rsidR="00462A61">
              <w:rPr>
                <w:lang w:val="en-US"/>
              </w:rPr>
              <w:t xml:space="preserve"> …)</w:t>
            </w:r>
          </w:p>
        </w:tc>
        <w:tc>
          <w:tcPr>
            <w:tcW w:w="4727" w:type="dxa"/>
          </w:tcPr>
          <w:p w:rsidR="00462A61" w:rsidRDefault="00462A61" w:rsidP="00230D6E">
            <w:pPr>
              <w:rPr>
                <w:lang w:val="en-US"/>
              </w:rPr>
            </w:pPr>
            <w:r w:rsidRPr="00462A61">
              <w:rPr>
                <w:i/>
                <w:lang w:val="en-US"/>
              </w:rPr>
              <w:t>Not needed</w:t>
            </w:r>
          </w:p>
        </w:tc>
      </w:tr>
      <w:tr w:rsidR="00462A61" w:rsidTr="00462A61">
        <w:tc>
          <w:tcPr>
            <w:tcW w:w="4561" w:type="dxa"/>
          </w:tcPr>
          <w:p w:rsidR="00462A61" w:rsidRPr="00462A61" w:rsidRDefault="002E4791" w:rsidP="00462A61">
            <w:pPr>
              <w:rPr>
                <w:lang w:val="en-US"/>
              </w:rPr>
            </w:pPr>
            <w:r>
              <w:rPr>
                <w:lang w:val="en-US"/>
              </w:rPr>
              <w:t>fn.</w:t>
            </w:r>
            <w:r w:rsidR="00462A61" w:rsidRPr="00462A61">
              <w:rPr>
                <w:lang w:val="en-US"/>
              </w:rPr>
              <w:t>changeTable</w:t>
            </w:r>
            <w:r w:rsidR="00462A61">
              <w:rPr>
                <w:lang w:val="en-US"/>
              </w:rPr>
              <w:t>ColumnsVisibility(sTable, …)</w:t>
            </w:r>
          </w:p>
        </w:tc>
        <w:tc>
          <w:tcPr>
            <w:tcW w:w="4727" w:type="dxa"/>
          </w:tcPr>
          <w:p w:rsidR="00462A61" w:rsidRPr="00462A61" w:rsidRDefault="00462A61" w:rsidP="00230D6E">
            <w:pPr>
              <w:rPr>
                <w:i/>
                <w:lang w:val="en-US"/>
              </w:rPr>
            </w:pPr>
            <w:r w:rsidRPr="00462A61">
              <w:rPr>
                <w:i/>
                <w:lang w:val="en-US"/>
              </w:rPr>
              <w:t>Not needed</w:t>
            </w:r>
          </w:p>
        </w:tc>
      </w:tr>
      <w:tr w:rsidR="00462A61" w:rsidTr="00462A61">
        <w:tc>
          <w:tcPr>
            <w:tcW w:w="4561" w:type="dxa"/>
          </w:tcPr>
          <w:p w:rsidR="00462A61" w:rsidRPr="00462A61" w:rsidRDefault="002E4791" w:rsidP="00462A61">
            <w:pPr>
              <w:rPr>
                <w:lang w:val="en-US"/>
              </w:rPr>
            </w:pPr>
            <w:r>
              <w:rPr>
                <w:lang w:val="en-US"/>
              </w:rPr>
              <w:t>fn.</w:t>
            </w:r>
            <w:r w:rsidR="00462A61" w:rsidRPr="00462A61">
              <w:rPr>
                <w:lang w:val="en-US"/>
              </w:rPr>
              <w:t>cleanTableCache(sSomeTablename</w:t>
            </w:r>
            <w:r w:rsidR="00462A61">
              <w:rPr>
                <w:lang w:val="en-US"/>
              </w:rPr>
              <w:t>, …)</w:t>
            </w:r>
          </w:p>
        </w:tc>
        <w:tc>
          <w:tcPr>
            <w:tcW w:w="4727" w:type="dxa"/>
          </w:tcPr>
          <w:p w:rsidR="00462A61" w:rsidRPr="00462A61" w:rsidRDefault="00462A61" w:rsidP="00230D6E">
            <w:pPr>
              <w:rPr>
                <w:i/>
                <w:lang w:val="en-US"/>
              </w:rPr>
            </w:pPr>
            <w:r w:rsidRPr="00462A61">
              <w:rPr>
                <w:i/>
                <w:lang w:val="en-US"/>
              </w:rPr>
              <w:t>Not needed</w:t>
            </w:r>
          </w:p>
        </w:tc>
      </w:tr>
      <w:tr w:rsidR="00462A61" w:rsidTr="00462A61">
        <w:tc>
          <w:tcPr>
            <w:tcW w:w="4561" w:type="dxa"/>
          </w:tcPr>
          <w:p w:rsidR="00462A61" w:rsidRPr="00462A61" w:rsidRDefault="002E4791" w:rsidP="00462A61">
            <w:pPr>
              <w:rPr>
                <w:lang w:val="en-US"/>
              </w:rPr>
            </w:pPr>
            <w:r>
              <w:rPr>
                <w:lang w:val="en-US"/>
              </w:rPr>
              <w:t>fn.</w:t>
            </w:r>
            <w:r w:rsidR="00462A61" w:rsidRPr="00462A61">
              <w:rPr>
                <w:lang w:val="en-US"/>
              </w:rPr>
              <w:t>clearAllFilters(sSomeTable)</w:t>
            </w:r>
          </w:p>
        </w:tc>
        <w:tc>
          <w:tcPr>
            <w:tcW w:w="4727" w:type="dxa"/>
          </w:tcPr>
          <w:p w:rsidR="00462A61" w:rsidRPr="00462A61" w:rsidRDefault="00462A61" w:rsidP="00462A61">
            <w:pPr>
              <w:rPr>
                <w:i/>
                <w:lang w:val="en-US"/>
              </w:rPr>
            </w:pPr>
            <w:r w:rsidRPr="00462A61">
              <w:rPr>
                <w:i/>
                <w:lang w:val="en-US"/>
              </w:rPr>
              <w:t>Not needed</w:t>
            </w:r>
          </w:p>
        </w:tc>
      </w:tr>
      <w:tr w:rsidR="00462A61" w:rsidTr="00462A61">
        <w:tc>
          <w:tcPr>
            <w:tcW w:w="4561" w:type="dxa"/>
          </w:tcPr>
          <w:p w:rsidR="00462A61" w:rsidRPr="00462A61" w:rsidRDefault="002E4791" w:rsidP="00462A61">
            <w:pPr>
              <w:rPr>
                <w:lang w:val="en-US"/>
              </w:rPr>
            </w:pPr>
            <w:r>
              <w:rPr>
                <w:lang w:val="en-US"/>
              </w:rPr>
              <w:t>fn.</w:t>
            </w:r>
            <w:r w:rsidR="00462A61" w:rsidRPr="00462A61">
              <w:rPr>
                <w:lang w:val="en-US"/>
              </w:rPr>
              <w:t>clickOnButton(sTableName,</w:t>
            </w:r>
            <w:r w:rsidR="00462A61">
              <w:rPr>
                <w:lang w:val="en-US"/>
              </w:rPr>
              <w:t xml:space="preserve"> …)</w:t>
            </w:r>
          </w:p>
        </w:tc>
        <w:tc>
          <w:tcPr>
            <w:tcW w:w="4727" w:type="dxa"/>
          </w:tcPr>
          <w:p w:rsidR="00462A61" w:rsidRPr="00462A61" w:rsidRDefault="00462A61" w:rsidP="00462A61">
            <w:pPr>
              <w:rPr>
                <w:i/>
                <w:lang w:val="en-US"/>
              </w:rPr>
            </w:pPr>
            <w:r w:rsidRPr="00462A61">
              <w:rPr>
                <w:i/>
                <w:lang w:val="en-US"/>
              </w:rPr>
              <w:t>Not needed</w:t>
            </w:r>
          </w:p>
        </w:tc>
      </w:tr>
      <w:tr w:rsidR="00462A61" w:rsidTr="00462A61">
        <w:tc>
          <w:tcPr>
            <w:tcW w:w="4561" w:type="dxa"/>
          </w:tcPr>
          <w:p w:rsidR="00462A61" w:rsidRPr="00462A61" w:rsidRDefault="002E4791" w:rsidP="00462A61">
            <w:pPr>
              <w:rPr>
                <w:lang w:val="en-US"/>
              </w:rPr>
            </w:pPr>
            <w:r>
              <w:rPr>
                <w:lang w:val="en-US"/>
              </w:rPr>
              <w:t>fn.</w:t>
            </w:r>
            <w:r w:rsidR="00462A61" w:rsidRPr="00462A61">
              <w:rPr>
                <w:lang w:val="en-US"/>
              </w:rPr>
              <w:t>closeDialog()</w:t>
            </w:r>
          </w:p>
        </w:tc>
        <w:tc>
          <w:tcPr>
            <w:tcW w:w="4727" w:type="dxa"/>
          </w:tcPr>
          <w:p w:rsidR="00462A61" w:rsidRPr="00462A61" w:rsidRDefault="00462A61" w:rsidP="00462A61">
            <w:pPr>
              <w:rPr>
                <w:i/>
                <w:lang w:val="en-US"/>
              </w:rPr>
            </w:pPr>
            <w:r w:rsidRPr="00462A61">
              <w:rPr>
                <w:i/>
                <w:lang w:val="en-US"/>
              </w:rPr>
              <w:t>Not needed</w:t>
            </w:r>
          </w:p>
        </w:tc>
      </w:tr>
      <w:tr w:rsidR="00462A61" w:rsidTr="00462A61">
        <w:tc>
          <w:tcPr>
            <w:tcW w:w="4561" w:type="dxa"/>
          </w:tcPr>
          <w:p w:rsidR="00462A61" w:rsidRPr="00462A61" w:rsidRDefault="002E4791" w:rsidP="00462A61">
            <w:pPr>
              <w:rPr>
                <w:lang w:val="en-US"/>
              </w:rPr>
            </w:pPr>
            <w:r>
              <w:rPr>
                <w:lang w:val="en-US"/>
              </w:rPr>
              <w:t>fn.</w:t>
            </w:r>
            <w:r w:rsidR="00462A61" w:rsidRPr="00462A61">
              <w:rPr>
                <w:lang w:val="en-US"/>
              </w:rPr>
              <w:t>closeTable(sSomeTablename</w:t>
            </w:r>
            <w:r w:rsidR="00462A61">
              <w:rPr>
                <w:lang w:val="en-US"/>
              </w:rPr>
              <w:t>, …)</w:t>
            </w:r>
          </w:p>
        </w:tc>
        <w:tc>
          <w:tcPr>
            <w:tcW w:w="4727" w:type="dxa"/>
          </w:tcPr>
          <w:p w:rsidR="00462A61" w:rsidRPr="00462A61" w:rsidRDefault="00462A61" w:rsidP="00462A61">
            <w:pPr>
              <w:rPr>
                <w:i/>
                <w:lang w:val="en-US"/>
              </w:rPr>
            </w:pPr>
            <w:r w:rsidRPr="00462A61">
              <w:rPr>
                <w:i/>
                <w:lang w:val="en-US"/>
              </w:rPr>
              <w:t>Not needed</w:t>
            </w:r>
          </w:p>
        </w:tc>
      </w:tr>
      <w:tr w:rsidR="00462A61" w:rsidTr="00462A61">
        <w:tc>
          <w:tcPr>
            <w:tcW w:w="4561" w:type="dxa"/>
          </w:tcPr>
          <w:p w:rsidR="00462A61" w:rsidRPr="00462A61" w:rsidRDefault="002E4791" w:rsidP="00462A61">
            <w:pPr>
              <w:rPr>
                <w:lang w:val="en-US"/>
              </w:rPr>
            </w:pPr>
            <w:r>
              <w:rPr>
                <w:lang w:val="en-US"/>
              </w:rPr>
              <w:t>fn.</w:t>
            </w:r>
            <w:r w:rsidR="00462A61" w:rsidRPr="00462A61">
              <w:rPr>
                <w:lang w:val="en-US"/>
              </w:rPr>
              <w:t>confirm(sTitle,</w:t>
            </w:r>
            <w:r w:rsidR="00462A61">
              <w:rPr>
                <w:lang w:val="en-US"/>
              </w:rPr>
              <w:t xml:space="preserve"> …)</w:t>
            </w:r>
          </w:p>
        </w:tc>
        <w:tc>
          <w:tcPr>
            <w:tcW w:w="4727" w:type="dxa"/>
          </w:tcPr>
          <w:p w:rsidR="00462A61" w:rsidRPr="00462A61" w:rsidRDefault="00462A61" w:rsidP="00462A61">
            <w:pPr>
              <w:rPr>
                <w:i/>
                <w:lang w:val="en-US"/>
              </w:rPr>
            </w:pPr>
            <w:r w:rsidRPr="00462A61">
              <w:rPr>
                <w:i/>
                <w:lang w:val="en-US"/>
              </w:rPr>
              <w:t>Not needed</w:t>
            </w:r>
          </w:p>
        </w:tc>
      </w:tr>
      <w:tr w:rsidR="00462A61" w:rsidTr="00462A61">
        <w:tc>
          <w:tcPr>
            <w:tcW w:w="4561" w:type="dxa"/>
          </w:tcPr>
          <w:p w:rsidR="00462A61" w:rsidRPr="00462A61" w:rsidRDefault="002E4791" w:rsidP="00462A61">
            <w:pPr>
              <w:rPr>
                <w:lang w:val="en-US"/>
              </w:rPr>
            </w:pPr>
            <w:r>
              <w:rPr>
                <w:lang w:val="en-US"/>
              </w:rPr>
              <w:t>fn.</w:t>
            </w:r>
            <w:r w:rsidR="00462A61" w:rsidRPr="00462A61">
              <w:rPr>
                <w:lang w:val="en-US"/>
              </w:rPr>
              <w:t>declareNewTable(</w:t>
            </w:r>
            <w:r w:rsidR="00462A61">
              <w:rPr>
                <w:lang w:val="en-US"/>
              </w:rPr>
              <w:t>…</w:t>
            </w:r>
            <w:r w:rsidR="00462A61" w:rsidRPr="00462A61">
              <w:rPr>
                <w:lang w:val="en-US"/>
              </w:rPr>
              <w:t>)</w:t>
            </w:r>
          </w:p>
        </w:tc>
        <w:tc>
          <w:tcPr>
            <w:tcW w:w="4727" w:type="dxa"/>
          </w:tcPr>
          <w:p w:rsidR="00462A61" w:rsidRPr="00462A61" w:rsidRDefault="00462A61" w:rsidP="00462A61">
            <w:pPr>
              <w:rPr>
                <w:i/>
                <w:lang w:val="en-US"/>
              </w:rPr>
            </w:pPr>
            <w:r w:rsidRPr="00462A61">
              <w:rPr>
                <w:i/>
                <w:lang w:val="en-US"/>
              </w:rPr>
              <w:t>Not needed</w:t>
            </w:r>
          </w:p>
        </w:tc>
      </w:tr>
      <w:tr w:rsidR="00462A61" w:rsidTr="00462A61">
        <w:tc>
          <w:tcPr>
            <w:tcW w:w="4561" w:type="dxa"/>
          </w:tcPr>
          <w:p w:rsidR="00462A61" w:rsidRPr="00462A61" w:rsidRDefault="002E4791" w:rsidP="00462A61">
            <w:pPr>
              <w:rPr>
                <w:lang w:val="en-US"/>
              </w:rPr>
            </w:pPr>
            <w:r>
              <w:rPr>
                <w:lang w:val="en-US"/>
              </w:rPr>
              <w:t>fn.</w:t>
            </w:r>
            <w:r w:rsidR="00462A61" w:rsidRPr="00462A61">
              <w:rPr>
                <w:lang w:val="en-US"/>
              </w:rPr>
              <w:t>doAtFocusGain(fnFunction)</w:t>
            </w:r>
          </w:p>
        </w:tc>
        <w:tc>
          <w:tcPr>
            <w:tcW w:w="4727" w:type="dxa"/>
          </w:tcPr>
          <w:p w:rsidR="00462A61" w:rsidRPr="00462A61" w:rsidRDefault="00462A61" w:rsidP="00462A61">
            <w:pPr>
              <w:rPr>
                <w:i/>
                <w:lang w:val="en-US"/>
              </w:rPr>
            </w:pPr>
            <w:r w:rsidRPr="00462A61">
              <w:rPr>
                <w:i/>
                <w:lang w:val="en-US"/>
              </w:rPr>
              <w:t>Not needed</w:t>
            </w:r>
          </w:p>
        </w:tc>
      </w:tr>
      <w:tr w:rsidR="00462A61" w:rsidTr="00462A61">
        <w:tc>
          <w:tcPr>
            <w:tcW w:w="4561" w:type="dxa"/>
          </w:tcPr>
          <w:p w:rsidR="00462A61" w:rsidRPr="00462A61" w:rsidRDefault="002E4791" w:rsidP="00462A61">
            <w:pPr>
              <w:rPr>
                <w:lang w:val="en-US"/>
              </w:rPr>
            </w:pPr>
            <w:r>
              <w:rPr>
                <w:lang w:val="en-US"/>
              </w:rPr>
              <w:t>fn.</w:t>
            </w:r>
            <w:r w:rsidR="00462A61" w:rsidRPr="00462A61">
              <w:rPr>
                <w:lang w:val="en-US"/>
              </w:rPr>
              <w:t>duplicateRecord(sSomeTablename</w:t>
            </w:r>
            <w:r w:rsidR="00462A61">
              <w:rPr>
                <w:lang w:val="en-US"/>
              </w:rPr>
              <w:t>, …)</w:t>
            </w:r>
          </w:p>
        </w:tc>
        <w:tc>
          <w:tcPr>
            <w:tcW w:w="4727" w:type="dxa"/>
          </w:tcPr>
          <w:p w:rsidR="00462A61" w:rsidRPr="00462A61" w:rsidRDefault="00462A61" w:rsidP="00462A61">
            <w:pPr>
              <w:rPr>
                <w:i/>
                <w:lang w:val="en-US"/>
              </w:rPr>
            </w:pPr>
            <w:r w:rsidRPr="00462A61">
              <w:rPr>
                <w:i/>
                <w:lang w:val="en-US"/>
              </w:rPr>
              <w:t>Not needed</w:t>
            </w:r>
          </w:p>
        </w:tc>
      </w:tr>
      <w:tr w:rsidR="008C25FC" w:rsidTr="00462A61">
        <w:tc>
          <w:tcPr>
            <w:tcW w:w="4561" w:type="dxa"/>
          </w:tcPr>
          <w:p w:rsidR="008C25FC" w:rsidRPr="00462A61" w:rsidRDefault="002E4791" w:rsidP="008C25FC">
            <w:pPr>
              <w:rPr>
                <w:lang w:val="en-US"/>
              </w:rPr>
            </w:pPr>
            <w:r>
              <w:rPr>
                <w:lang w:val="en-US"/>
              </w:rPr>
              <w:t>fn.</w:t>
            </w:r>
            <w:r w:rsidR="008C25FC" w:rsidRPr="00462A61">
              <w:rPr>
                <w:lang w:val="en-US"/>
              </w:rPr>
              <w:t>editFunctionIsActiveNow()</w:t>
            </w:r>
          </w:p>
        </w:tc>
        <w:tc>
          <w:tcPr>
            <w:tcW w:w="4727" w:type="dxa"/>
          </w:tcPr>
          <w:p w:rsidR="008C25FC" w:rsidRPr="00462A61" w:rsidRDefault="008C25FC" w:rsidP="008C25FC">
            <w:pPr>
              <w:rPr>
                <w:i/>
                <w:lang w:val="en-US"/>
              </w:rPr>
            </w:pPr>
            <w:r w:rsidRPr="00462A61">
              <w:rPr>
                <w:i/>
                <w:lang w:val="en-US"/>
              </w:rPr>
              <w:t>Not needed</w:t>
            </w:r>
          </w:p>
        </w:tc>
      </w:tr>
      <w:tr w:rsidR="008C25FC" w:rsidTr="00462A61">
        <w:tc>
          <w:tcPr>
            <w:tcW w:w="4561" w:type="dxa"/>
          </w:tcPr>
          <w:p w:rsidR="008C25FC" w:rsidRDefault="002E4791" w:rsidP="008C25FC">
            <w:r>
              <w:rPr>
                <w:lang w:val="en-US"/>
              </w:rPr>
              <w:t>fn.</w:t>
            </w:r>
            <w:r w:rsidR="008C25FC" w:rsidRPr="00BB4A52">
              <w:t xml:space="preserve">escapeDoubleQuotes(str) </w:t>
            </w:r>
          </w:p>
        </w:tc>
        <w:tc>
          <w:tcPr>
            <w:tcW w:w="4727" w:type="dxa"/>
          </w:tcPr>
          <w:p w:rsidR="008C25FC" w:rsidRDefault="008C25FC" w:rsidP="008C25FC">
            <w:r w:rsidRPr="00462A61">
              <w:rPr>
                <w:i/>
                <w:lang w:val="en-US"/>
              </w:rPr>
              <w:t>Not needed</w:t>
            </w:r>
          </w:p>
        </w:tc>
      </w:tr>
      <w:tr w:rsidR="008C25FC" w:rsidTr="00462A61">
        <w:tc>
          <w:tcPr>
            <w:tcW w:w="4561" w:type="dxa"/>
          </w:tcPr>
          <w:p w:rsidR="008C25FC" w:rsidRPr="00BB4A52" w:rsidRDefault="002E4791" w:rsidP="008C25FC">
            <w:r>
              <w:rPr>
                <w:lang w:val="en-US"/>
              </w:rPr>
              <w:t>fn.</w:t>
            </w:r>
            <w:r w:rsidR="008C25FC" w:rsidRPr="008C25FC">
              <w:t>escapeRegexChars(str)</w:t>
            </w:r>
          </w:p>
        </w:tc>
        <w:tc>
          <w:tcPr>
            <w:tcW w:w="4727" w:type="dxa"/>
          </w:tcPr>
          <w:p w:rsidR="008C25FC" w:rsidRPr="00462A61" w:rsidRDefault="008C25FC" w:rsidP="008C25FC">
            <w:pPr>
              <w:rPr>
                <w:i/>
                <w:lang w:val="en-US"/>
              </w:rPr>
            </w:pPr>
            <w:r w:rsidRPr="00462A61">
              <w:rPr>
                <w:i/>
                <w:lang w:val="en-US"/>
              </w:rPr>
              <w:t>Not needed</w:t>
            </w:r>
          </w:p>
        </w:tc>
      </w:tr>
      <w:tr w:rsidR="008C25FC" w:rsidTr="00462A61">
        <w:tc>
          <w:tcPr>
            <w:tcW w:w="4561" w:type="dxa"/>
          </w:tcPr>
          <w:p w:rsidR="008C25FC" w:rsidRPr="008C25FC" w:rsidRDefault="002E4791" w:rsidP="008C25FC">
            <w:r>
              <w:rPr>
                <w:lang w:val="en-US"/>
              </w:rPr>
              <w:t>fn.</w:t>
            </w:r>
            <w:r w:rsidR="008C25FC" w:rsidRPr="008C25FC">
              <w:t>escapeSingleQuotes(str)</w:t>
            </w:r>
          </w:p>
        </w:tc>
        <w:tc>
          <w:tcPr>
            <w:tcW w:w="4727" w:type="dxa"/>
          </w:tcPr>
          <w:p w:rsidR="008C25FC" w:rsidRPr="00462A61" w:rsidRDefault="008C25FC" w:rsidP="008C25FC">
            <w:pPr>
              <w:rPr>
                <w:i/>
                <w:lang w:val="en-US"/>
              </w:rPr>
            </w:pPr>
            <w:r w:rsidRPr="00462A61">
              <w:rPr>
                <w:i/>
                <w:lang w:val="en-US"/>
              </w:rPr>
              <w:t>Not needed</w:t>
            </w:r>
          </w:p>
        </w:tc>
      </w:tr>
      <w:tr w:rsidR="008C25FC" w:rsidTr="00462A61">
        <w:tc>
          <w:tcPr>
            <w:tcW w:w="4561" w:type="dxa"/>
          </w:tcPr>
          <w:p w:rsidR="008C25FC" w:rsidRPr="008C25FC" w:rsidRDefault="002E4791" w:rsidP="008C25FC">
            <w:r>
              <w:rPr>
                <w:lang w:val="en-US"/>
              </w:rPr>
              <w:t>fn.</w:t>
            </w:r>
            <w:r w:rsidR="008C25FC" w:rsidRPr="008C25FC">
              <w:t>forceExactCount()</w:t>
            </w:r>
          </w:p>
        </w:tc>
        <w:tc>
          <w:tcPr>
            <w:tcW w:w="4727" w:type="dxa"/>
          </w:tcPr>
          <w:p w:rsidR="008C25FC" w:rsidRPr="00462A61" w:rsidRDefault="008C25FC" w:rsidP="008C25FC">
            <w:pPr>
              <w:rPr>
                <w:i/>
                <w:lang w:val="en-US"/>
              </w:rPr>
            </w:pPr>
            <w:r w:rsidRPr="00462A61">
              <w:rPr>
                <w:i/>
                <w:lang w:val="en-US"/>
              </w:rPr>
              <w:t>Not needed</w:t>
            </w:r>
          </w:p>
        </w:tc>
      </w:tr>
      <w:tr w:rsidR="008C25FC" w:rsidTr="00462A61">
        <w:tc>
          <w:tcPr>
            <w:tcW w:w="4561" w:type="dxa"/>
          </w:tcPr>
          <w:p w:rsidR="008C25FC" w:rsidRDefault="002E4791" w:rsidP="008C25FC">
            <w:pPr>
              <w:rPr>
                <w:lang w:val="en-US"/>
              </w:rPr>
            </w:pPr>
            <w:r>
              <w:rPr>
                <w:lang w:val="en-US"/>
              </w:rPr>
              <w:t>fn.</w:t>
            </w:r>
            <w:r w:rsidR="008C25FC" w:rsidRPr="008C25FC">
              <w:rPr>
                <w:lang w:val="en-US"/>
              </w:rPr>
              <w:t>getActiveRowNode(someTable)</w:t>
            </w:r>
          </w:p>
        </w:tc>
        <w:tc>
          <w:tcPr>
            <w:tcW w:w="4727" w:type="dxa"/>
          </w:tcPr>
          <w:p w:rsidR="008C25FC" w:rsidRPr="005B51A7" w:rsidRDefault="008C25FC" w:rsidP="008C25FC">
            <w:r>
              <w:t>fx.</w:t>
            </w:r>
            <w:r w:rsidRPr="005B51A7">
              <w:t>getActiveRow</w:t>
            </w:r>
            <w:r>
              <w:t>(t)</w:t>
            </w:r>
          </w:p>
        </w:tc>
      </w:tr>
      <w:tr w:rsidR="008C25FC" w:rsidTr="00462A61">
        <w:tc>
          <w:tcPr>
            <w:tcW w:w="4561" w:type="dxa"/>
          </w:tcPr>
          <w:p w:rsidR="008C25FC" w:rsidRDefault="002E4791" w:rsidP="008C25FC">
            <w:pPr>
              <w:rPr>
                <w:lang w:val="en-US"/>
              </w:rPr>
            </w:pPr>
            <w:r>
              <w:rPr>
                <w:lang w:val="en-US"/>
              </w:rPr>
              <w:t>fn.</w:t>
            </w:r>
            <w:r w:rsidR="008C25FC" w:rsidRPr="008C25FC">
              <w:rPr>
                <w:lang w:val="en-US"/>
              </w:rPr>
              <w:t>getAllRowNodes(sSomeTablename)</w:t>
            </w:r>
          </w:p>
        </w:tc>
        <w:tc>
          <w:tcPr>
            <w:tcW w:w="4727" w:type="dxa"/>
          </w:tcPr>
          <w:p w:rsidR="008C25FC" w:rsidRPr="005B51A7" w:rsidRDefault="008C25FC" w:rsidP="008C25FC">
            <w:r>
              <w:rPr>
                <w:lang w:val="en-US"/>
              </w:rPr>
              <w:t>fx.</w:t>
            </w:r>
            <w:r w:rsidRPr="005B51A7">
              <w:t>getAllRows</w:t>
            </w:r>
            <w:r>
              <w:t>(t)</w:t>
            </w:r>
          </w:p>
        </w:tc>
      </w:tr>
      <w:tr w:rsidR="008C25FC" w:rsidTr="00462A61">
        <w:tc>
          <w:tcPr>
            <w:tcW w:w="4561" w:type="dxa"/>
          </w:tcPr>
          <w:p w:rsidR="008C25FC" w:rsidRDefault="002E4791" w:rsidP="008C25FC">
            <w:pPr>
              <w:rPr>
                <w:lang w:val="en-US"/>
              </w:rPr>
            </w:pPr>
            <w:r>
              <w:rPr>
                <w:lang w:val="en-US"/>
              </w:rPr>
              <w:t>fn.</w:t>
            </w:r>
            <w:r w:rsidR="008C25FC" w:rsidRPr="008C25FC">
              <w:rPr>
                <w:lang w:val="en-US"/>
              </w:rPr>
              <w:t>getAllRowNodesWhere(sSomeTablename,</w:t>
            </w:r>
            <w:r w:rsidR="008C25FC">
              <w:rPr>
                <w:lang w:val="en-US"/>
              </w:rPr>
              <w:t xml:space="preserve"> …)</w:t>
            </w:r>
          </w:p>
        </w:tc>
        <w:tc>
          <w:tcPr>
            <w:tcW w:w="4727" w:type="dxa"/>
          </w:tcPr>
          <w:p w:rsidR="008C25FC" w:rsidRDefault="008C25FC" w:rsidP="008C25FC">
            <w:pPr>
              <w:rPr>
                <w:lang w:val="en-US"/>
              </w:rPr>
            </w:pPr>
            <w:r>
              <w:rPr>
                <w:lang w:val="en-US"/>
              </w:rPr>
              <w:t>fx.</w:t>
            </w:r>
            <w:r w:rsidRPr="005B51A7">
              <w:rPr>
                <w:lang w:val="en-US"/>
              </w:rPr>
              <w:t>getAllRowsWhere</w:t>
            </w:r>
            <w:r>
              <w:rPr>
                <w:lang w:val="en-US"/>
              </w:rPr>
              <w:t>(t, …)</w:t>
            </w:r>
          </w:p>
        </w:tc>
      </w:tr>
      <w:tr w:rsidR="008C25FC" w:rsidTr="00462A61">
        <w:tc>
          <w:tcPr>
            <w:tcW w:w="4561" w:type="dxa"/>
          </w:tcPr>
          <w:p w:rsidR="008C25FC" w:rsidRDefault="002E4791" w:rsidP="008C25FC">
            <w:pPr>
              <w:rPr>
                <w:lang w:val="en-US"/>
              </w:rPr>
            </w:pPr>
            <w:r>
              <w:rPr>
                <w:lang w:val="en-US"/>
              </w:rPr>
              <w:t>fn.</w:t>
            </w:r>
            <w:r w:rsidR="008C25FC" w:rsidRPr="008C25FC">
              <w:rPr>
                <w:lang w:val="en-US"/>
              </w:rPr>
              <w:t>getCellInRowNode(nRow</w:t>
            </w:r>
            <w:r w:rsidR="008C25FC">
              <w:rPr>
                <w:lang w:val="en-US"/>
              </w:rPr>
              <w:t>, …</w:t>
            </w:r>
            <w:r w:rsidR="008C25FC" w:rsidRPr="008C25FC">
              <w:rPr>
                <w:lang w:val="en-US"/>
              </w:rPr>
              <w:t>)</w:t>
            </w:r>
          </w:p>
        </w:tc>
        <w:tc>
          <w:tcPr>
            <w:tcW w:w="4727" w:type="dxa"/>
          </w:tcPr>
          <w:p w:rsidR="008C25FC" w:rsidRDefault="008C25FC" w:rsidP="008C25FC">
            <w:pPr>
              <w:rPr>
                <w:lang w:val="en-US"/>
              </w:rPr>
            </w:pPr>
            <w:r>
              <w:t>fx.</w:t>
            </w:r>
            <w:r w:rsidRPr="005B51A7">
              <w:t>getCell(mixed</w:t>
            </w:r>
            <w:r>
              <w:t>, …)</w:t>
            </w:r>
          </w:p>
        </w:tc>
      </w:tr>
      <w:tr w:rsidR="008C25FC" w:rsidTr="00462A61">
        <w:tc>
          <w:tcPr>
            <w:tcW w:w="4561" w:type="dxa"/>
          </w:tcPr>
          <w:p w:rsidR="008C25FC" w:rsidRDefault="008C25FC" w:rsidP="008C25FC">
            <w:pPr>
              <w:rPr>
                <w:lang w:val="en-US"/>
              </w:rPr>
            </w:pPr>
            <w:r w:rsidRPr="00462A61">
              <w:rPr>
                <w:i/>
                <w:lang w:val="en-US"/>
              </w:rPr>
              <w:t>Not needed</w:t>
            </w:r>
          </w:p>
        </w:tc>
        <w:tc>
          <w:tcPr>
            <w:tcW w:w="4727" w:type="dxa"/>
          </w:tcPr>
          <w:p w:rsidR="008C25FC" w:rsidRDefault="008C25FC" w:rsidP="008C25FC">
            <w:r>
              <w:t>fx.</w:t>
            </w:r>
            <w:r w:rsidRPr="005B51A7">
              <w:t>getCellNode(oRow</w:t>
            </w:r>
            <w:r>
              <w:t>, …)</w:t>
            </w:r>
          </w:p>
        </w:tc>
      </w:tr>
      <w:tr w:rsidR="008C25FC" w:rsidTr="00462A61">
        <w:tc>
          <w:tcPr>
            <w:tcW w:w="4561" w:type="dxa"/>
          </w:tcPr>
          <w:p w:rsidR="008C25FC" w:rsidRDefault="002E4791" w:rsidP="008C25FC">
            <w:pPr>
              <w:rPr>
                <w:lang w:val="en-US"/>
              </w:rPr>
            </w:pPr>
            <w:r>
              <w:rPr>
                <w:lang w:val="en-US"/>
              </w:rPr>
              <w:t>fn.</w:t>
            </w:r>
            <w:r w:rsidR="008C25FC" w:rsidRPr="008C25FC">
              <w:rPr>
                <w:lang w:val="en-US"/>
              </w:rPr>
              <w:t>getCellNodeType(nMixed,</w:t>
            </w:r>
            <w:r w:rsidR="008C25FC">
              <w:rPr>
                <w:lang w:val="en-US"/>
              </w:rPr>
              <w:t xml:space="preserve"> …)</w:t>
            </w:r>
          </w:p>
        </w:tc>
        <w:tc>
          <w:tcPr>
            <w:tcW w:w="4727" w:type="dxa"/>
          </w:tcPr>
          <w:p w:rsidR="008C25FC" w:rsidRDefault="008C25FC" w:rsidP="008C25FC">
            <w:r>
              <w:t>fx.</w:t>
            </w:r>
            <w:r w:rsidRPr="005B51A7">
              <w:t>getCellType(oMixed</w:t>
            </w:r>
            <w:r>
              <w:t>, …)</w:t>
            </w:r>
          </w:p>
        </w:tc>
      </w:tr>
      <w:tr w:rsidR="008C25FC" w:rsidTr="00462A61">
        <w:tc>
          <w:tcPr>
            <w:tcW w:w="4561" w:type="dxa"/>
          </w:tcPr>
          <w:p w:rsidR="008C25FC" w:rsidRDefault="002E4791" w:rsidP="008C25FC">
            <w:pPr>
              <w:rPr>
                <w:lang w:val="en-US"/>
              </w:rPr>
            </w:pPr>
            <w:r>
              <w:rPr>
                <w:lang w:val="en-US"/>
              </w:rPr>
              <w:t>fn.</w:t>
            </w:r>
            <w:r w:rsidR="008C25FC" w:rsidRPr="008C25FC">
              <w:rPr>
                <w:lang w:val="en-US"/>
              </w:rPr>
              <w:t>getCheckboxValue(nCell)</w:t>
            </w:r>
          </w:p>
        </w:tc>
        <w:tc>
          <w:tcPr>
            <w:tcW w:w="4727" w:type="dxa"/>
          </w:tcPr>
          <w:p w:rsidR="008C25FC" w:rsidRDefault="008C25FC" w:rsidP="008C25FC">
            <w:r>
              <w:t>fx.</w:t>
            </w:r>
            <w:r w:rsidRPr="005B51A7">
              <w:t>getCheckboxValue(oCell) </w:t>
            </w:r>
          </w:p>
        </w:tc>
      </w:tr>
      <w:tr w:rsidR="008C25FC" w:rsidTr="00462A61">
        <w:tc>
          <w:tcPr>
            <w:tcW w:w="4561" w:type="dxa"/>
          </w:tcPr>
          <w:p w:rsidR="008C25FC" w:rsidRPr="008C25FC" w:rsidRDefault="002E4791" w:rsidP="008C25FC">
            <w:pPr>
              <w:rPr>
                <w:lang w:val="en-US"/>
              </w:rPr>
            </w:pPr>
            <w:r>
              <w:rPr>
                <w:lang w:val="en-US"/>
              </w:rPr>
              <w:t>fn.</w:t>
            </w:r>
            <w:r w:rsidR="008C25FC" w:rsidRPr="008C25FC">
              <w:rPr>
                <w:lang w:val="en-US"/>
              </w:rPr>
              <w:t>getColumnNumberOf(sSomeTable,</w:t>
            </w:r>
            <w:r w:rsidR="008C25FC">
              <w:rPr>
                <w:lang w:val="en-US"/>
              </w:rPr>
              <w:t xml:space="preserve"> …)</w:t>
            </w:r>
          </w:p>
        </w:tc>
        <w:tc>
          <w:tcPr>
            <w:tcW w:w="4727" w:type="dxa"/>
          </w:tcPr>
          <w:p w:rsidR="008C25FC" w:rsidRDefault="008C25FC" w:rsidP="008C25FC">
            <w:r w:rsidRPr="00462A61">
              <w:rPr>
                <w:i/>
                <w:lang w:val="en-US"/>
              </w:rPr>
              <w:t>Not needed</w:t>
            </w:r>
          </w:p>
        </w:tc>
      </w:tr>
      <w:tr w:rsidR="008C25FC" w:rsidTr="00462A61">
        <w:tc>
          <w:tcPr>
            <w:tcW w:w="4561" w:type="dxa"/>
          </w:tcPr>
          <w:p w:rsidR="008C25FC" w:rsidRPr="008C25FC" w:rsidRDefault="002E4791" w:rsidP="008C25FC">
            <w:pPr>
              <w:rPr>
                <w:lang w:val="en-US"/>
              </w:rPr>
            </w:pPr>
            <w:r>
              <w:rPr>
                <w:lang w:val="en-US"/>
              </w:rPr>
              <w:t>fn.</w:t>
            </w:r>
            <w:r w:rsidR="008C25FC" w:rsidRPr="008C25FC">
              <w:rPr>
                <w:lang w:val="en-US"/>
              </w:rPr>
              <w:t>getCurrentDisplayLength(sSomeTablename)</w:t>
            </w:r>
          </w:p>
        </w:tc>
        <w:tc>
          <w:tcPr>
            <w:tcW w:w="4727" w:type="dxa"/>
          </w:tcPr>
          <w:p w:rsidR="008C25FC" w:rsidRPr="00462A61" w:rsidRDefault="008C25FC" w:rsidP="008C25FC">
            <w:pPr>
              <w:rPr>
                <w:i/>
                <w:lang w:val="en-US"/>
              </w:rPr>
            </w:pPr>
            <w:r w:rsidRPr="00462A61">
              <w:rPr>
                <w:i/>
                <w:lang w:val="en-US"/>
              </w:rPr>
              <w:t>Not needed</w:t>
            </w:r>
          </w:p>
        </w:tc>
      </w:tr>
      <w:tr w:rsidR="008C25FC" w:rsidTr="00462A61">
        <w:tc>
          <w:tcPr>
            <w:tcW w:w="4561" w:type="dxa"/>
          </w:tcPr>
          <w:p w:rsidR="008C25FC" w:rsidRPr="008C25FC" w:rsidRDefault="002E4791" w:rsidP="008C25FC">
            <w:pPr>
              <w:rPr>
                <w:lang w:val="en-US"/>
              </w:rPr>
            </w:pPr>
            <w:r>
              <w:rPr>
                <w:lang w:val="en-US"/>
              </w:rPr>
              <w:t>fn.</w:t>
            </w:r>
            <w:r w:rsidR="008C25FC" w:rsidRPr="008C25FC">
              <w:rPr>
                <w:lang w:val="en-US"/>
              </w:rPr>
              <w:t>getCurrentDisplayStart(sSomeTablename)</w:t>
            </w:r>
          </w:p>
        </w:tc>
        <w:tc>
          <w:tcPr>
            <w:tcW w:w="4727" w:type="dxa"/>
          </w:tcPr>
          <w:p w:rsidR="008C25FC" w:rsidRPr="00462A61" w:rsidRDefault="008C25FC" w:rsidP="008C25FC">
            <w:pPr>
              <w:rPr>
                <w:i/>
                <w:lang w:val="en-US"/>
              </w:rPr>
            </w:pPr>
            <w:r w:rsidRPr="00462A61">
              <w:rPr>
                <w:i/>
                <w:lang w:val="en-US"/>
              </w:rPr>
              <w:t>Not needed</w:t>
            </w:r>
          </w:p>
        </w:tc>
      </w:tr>
      <w:tr w:rsidR="008C25FC" w:rsidTr="00462A61">
        <w:tc>
          <w:tcPr>
            <w:tcW w:w="4561" w:type="dxa"/>
          </w:tcPr>
          <w:p w:rsidR="008C25FC" w:rsidRPr="008C25FC" w:rsidRDefault="002E4791" w:rsidP="008C25FC">
            <w:pPr>
              <w:rPr>
                <w:lang w:val="en-US"/>
              </w:rPr>
            </w:pPr>
            <w:r>
              <w:rPr>
                <w:lang w:val="en-US"/>
              </w:rPr>
              <w:t>fn.</w:t>
            </w:r>
            <w:r w:rsidR="008C25FC" w:rsidRPr="008C25FC">
              <w:rPr>
                <w:lang w:val="en-US"/>
              </w:rPr>
              <w:t>getCurrentProject()</w:t>
            </w:r>
          </w:p>
        </w:tc>
        <w:tc>
          <w:tcPr>
            <w:tcW w:w="4727" w:type="dxa"/>
          </w:tcPr>
          <w:p w:rsidR="008C25FC" w:rsidRPr="00462A61" w:rsidRDefault="008C25FC" w:rsidP="008C25FC">
            <w:pPr>
              <w:rPr>
                <w:i/>
                <w:lang w:val="en-US"/>
              </w:rPr>
            </w:pPr>
            <w:r w:rsidRPr="00462A61">
              <w:rPr>
                <w:i/>
                <w:lang w:val="en-US"/>
              </w:rPr>
              <w:t>Not needed</w:t>
            </w:r>
          </w:p>
        </w:tc>
      </w:tr>
      <w:tr w:rsidR="008C25FC" w:rsidTr="00462A61">
        <w:tc>
          <w:tcPr>
            <w:tcW w:w="4561" w:type="dxa"/>
          </w:tcPr>
          <w:p w:rsidR="008C25FC" w:rsidRPr="008C25FC" w:rsidRDefault="002E4791" w:rsidP="008C25FC">
            <w:pPr>
              <w:rPr>
                <w:lang w:val="en-US"/>
              </w:rPr>
            </w:pPr>
            <w:r>
              <w:rPr>
                <w:lang w:val="en-US"/>
              </w:rPr>
              <w:t>fn.</w:t>
            </w:r>
            <w:r w:rsidR="008C25FC" w:rsidRPr="008C25FC">
              <w:rPr>
                <w:lang w:val="en-US"/>
              </w:rPr>
              <w:t>getCurrentSessionId()</w:t>
            </w:r>
          </w:p>
        </w:tc>
        <w:tc>
          <w:tcPr>
            <w:tcW w:w="4727" w:type="dxa"/>
          </w:tcPr>
          <w:p w:rsidR="008C25FC" w:rsidRPr="00462A61" w:rsidRDefault="008C25FC" w:rsidP="008C25FC">
            <w:pPr>
              <w:rPr>
                <w:i/>
                <w:lang w:val="en-US"/>
              </w:rPr>
            </w:pPr>
            <w:r w:rsidRPr="00462A61">
              <w:rPr>
                <w:i/>
                <w:lang w:val="en-US"/>
              </w:rPr>
              <w:t>Not needed</w:t>
            </w:r>
          </w:p>
        </w:tc>
      </w:tr>
      <w:tr w:rsidR="008C25FC" w:rsidTr="00462A61">
        <w:tc>
          <w:tcPr>
            <w:tcW w:w="4561" w:type="dxa"/>
          </w:tcPr>
          <w:p w:rsidR="008C25FC" w:rsidRPr="008C25FC" w:rsidRDefault="002E4791" w:rsidP="008C25FC">
            <w:pPr>
              <w:rPr>
                <w:lang w:val="en-US"/>
              </w:rPr>
            </w:pPr>
            <w:r>
              <w:rPr>
                <w:lang w:val="en-US"/>
              </w:rPr>
              <w:t>fn.</w:t>
            </w:r>
            <w:r w:rsidR="008C25FC" w:rsidRPr="008C25FC">
              <w:rPr>
                <w:lang w:val="en-US"/>
              </w:rPr>
              <w:t>getCurrentTabId()</w:t>
            </w:r>
          </w:p>
        </w:tc>
        <w:tc>
          <w:tcPr>
            <w:tcW w:w="4727" w:type="dxa"/>
          </w:tcPr>
          <w:p w:rsidR="008C25FC" w:rsidRPr="00462A61" w:rsidRDefault="008C25FC" w:rsidP="008C25FC">
            <w:pPr>
              <w:rPr>
                <w:i/>
                <w:lang w:val="en-US"/>
              </w:rPr>
            </w:pPr>
            <w:r w:rsidRPr="00462A61">
              <w:rPr>
                <w:i/>
                <w:lang w:val="en-US"/>
              </w:rPr>
              <w:t>Not needed</w:t>
            </w:r>
          </w:p>
        </w:tc>
      </w:tr>
      <w:tr w:rsidR="008C25FC" w:rsidTr="00462A61">
        <w:tc>
          <w:tcPr>
            <w:tcW w:w="4561" w:type="dxa"/>
          </w:tcPr>
          <w:p w:rsidR="008C25FC" w:rsidRPr="008C25FC" w:rsidRDefault="002E4791" w:rsidP="008C25FC">
            <w:pPr>
              <w:rPr>
                <w:lang w:val="en-US"/>
              </w:rPr>
            </w:pPr>
            <w:r>
              <w:rPr>
                <w:lang w:val="en-US"/>
              </w:rPr>
              <w:t>fn.</w:t>
            </w:r>
            <w:r w:rsidR="008C25FC" w:rsidRPr="008C25FC">
              <w:rPr>
                <w:lang w:val="en-US"/>
              </w:rPr>
              <w:t>getCurrentTimestamp(sFormatopt)</w:t>
            </w:r>
          </w:p>
        </w:tc>
        <w:tc>
          <w:tcPr>
            <w:tcW w:w="4727" w:type="dxa"/>
          </w:tcPr>
          <w:p w:rsidR="008C25FC" w:rsidRPr="00462A61" w:rsidRDefault="008C25FC" w:rsidP="008C25FC">
            <w:pPr>
              <w:rPr>
                <w:i/>
                <w:lang w:val="en-US"/>
              </w:rPr>
            </w:pPr>
            <w:r w:rsidRPr="00462A61">
              <w:rPr>
                <w:i/>
                <w:lang w:val="en-US"/>
              </w:rPr>
              <w:t>Not needed</w:t>
            </w:r>
          </w:p>
        </w:tc>
      </w:tr>
      <w:tr w:rsidR="008C25FC" w:rsidTr="00462A61">
        <w:tc>
          <w:tcPr>
            <w:tcW w:w="4561" w:type="dxa"/>
          </w:tcPr>
          <w:p w:rsidR="008C25FC" w:rsidRPr="008C25FC" w:rsidRDefault="002E4791" w:rsidP="008C25FC">
            <w:pPr>
              <w:rPr>
                <w:lang w:val="en-US"/>
              </w:rPr>
            </w:pPr>
            <w:r>
              <w:rPr>
                <w:lang w:val="en-US"/>
              </w:rPr>
              <w:t>fn.</w:t>
            </w:r>
            <w:r w:rsidR="008C25FC" w:rsidRPr="008C25FC">
              <w:rPr>
                <w:lang w:val="en-US"/>
              </w:rPr>
              <w:t>getCurrentUser()</w:t>
            </w:r>
          </w:p>
        </w:tc>
        <w:tc>
          <w:tcPr>
            <w:tcW w:w="4727" w:type="dxa"/>
          </w:tcPr>
          <w:p w:rsidR="008C25FC" w:rsidRPr="00462A61" w:rsidRDefault="008C25FC" w:rsidP="008C25FC">
            <w:pPr>
              <w:rPr>
                <w:i/>
                <w:lang w:val="en-US"/>
              </w:rPr>
            </w:pPr>
            <w:r w:rsidRPr="00462A61">
              <w:rPr>
                <w:i/>
                <w:lang w:val="en-US"/>
              </w:rPr>
              <w:t>Not needed</w:t>
            </w:r>
          </w:p>
        </w:tc>
      </w:tr>
      <w:tr w:rsidR="008C25FC" w:rsidTr="00462A61">
        <w:tc>
          <w:tcPr>
            <w:tcW w:w="4561" w:type="dxa"/>
          </w:tcPr>
          <w:p w:rsidR="008C25FC" w:rsidRPr="008C25FC" w:rsidRDefault="002E4791" w:rsidP="008C25FC">
            <w:pPr>
              <w:rPr>
                <w:lang w:val="en-US"/>
              </w:rPr>
            </w:pPr>
            <w:r>
              <w:rPr>
                <w:lang w:val="en-US"/>
              </w:rPr>
              <w:t>fn.</w:t>
            </w:r>
            <w:r w:rsidR="008C25FC" w:rsidRPr="008C25FC">
              <w:rPr>
                <w:lang w:val="en-US"/>
              </w:rPr>
              <w:t>getCustomButtonCss(sTableName,</w:t>
            </w:r>
            <w:r w:rsidR="008C25FC">
              <w:rPr>
                <w:lang w:val="en-US"/>
              </w:rPr>
              <w:t xml:space="preserve"> …)</w:t>
            </w:r>
          </w:p>
        </w:tc>
        <w:tc>
          <w:tcPr>
            <w:tcW w:w="4727" w:type="dxa"/>
          </w:tcPr>
          <w:p w:rsidR="008C25FC" w:rsidRPr="00462A61" w:rsidRDefault="008C25FC" w:rsidP="008C25FC">
            <w:pPr>
              <w:rPr>
                <w:i/>
                <w:lang w:val="en-US"/>
              </w:rPr>
            </w:pPr>
            <w:r w:rsidRPr="00462A61">
              <w:rPr>
                <w:i/>
                <w:lang w:val="en-US"/>
              </w:rPr>
              <w:t>Not needed</w:t>
            </w:r>
          </w:p>
        </w:tc>
      </w:tr>
      <w:tr w:rsidR="008C25FC" w:rsidTr="00462A61">
        <w:tc>
          <w:tcPr>
            <w:tcW w:w="4561" w:type="dxa"/>
          </w:tcPr>
          <w:p w:rsidR="008C25FC" w:rsidRDefault="002E4791" w:rsidP="008C25FC">
            <w:pPr>
              <w:rPr>
                <w:lang w:val="en-US"/>
              </w:rPr>
            </w:pPr>
            <w:r>
              <w:rPr>
                <w:lang w:val="en-US"/>
              </w:rPr>
              <w:t>fn.</w:t>
            </w:r>
            <w:r w:rsidR="008C25FC" w:rsidRPr="008C25FC">
              <w:rPr>
                <w:lang w:val="en-US"/>
              </w:rPr>
              <w:t>getDataFromCellNode(nCell)</w:t>
            </w:r>
          </w:p>
        </w:tc>
        <w:tc>
          <w:tcPr>
            <w:tcW w:w="4727" w:type="dxa"/>
          </w:tcPr>
          <w:p w:rsidR="008C25FC" w:rsidRDefault="008C25FC" w:rsidP="008C25FC">
            <w:r>
              <w:t>fx.</w:t>
            </w:r>
            <w:r w:rsidRPr="005B51A7">
              <w:t>getDataFromCell(oCell)</w:t>
            </w:r>
          </w:p>
        </w:tc>
      </w:tr>
      <w:tr w:rsidR="008C25FC" w:rsidTr="00462A61">
        <w:tc>
          <w:tcPr>
            <w:tcW w:w="4561" w:type="dxa"/>
          </w:tcPr>
          <w:p w:rsidR="008C25FC" w:rsidRDefault="002E4791" w:rsidP="008C25FC">
            <w:pPr>
              <w:rPr>
                <w:lang w:val="en-US"/>
              </w:rPr>
            </w:pPr>
            <w:r>
              <w:rPr>
                <w:lang w:val="en-US"/>
              </w:rPr>
              <w:t>fn.</w:t>
            </w:r>
            <w:r w:rsidR="008C25FC" w:rsidRPr="008C25FC">
              <w:rPr>
                <w:lang w:val="en-US"/>
              </w:rPr>
              <w:t>getDataFromCellInRowNode(nRow,</w:t>
            </w:r>
            <w:r w:rsidR="008C25FC">
              <w:rPr>
                <w:lang w:val="en-US"/>
              </w:rPr>
              <w:t xml:space="preserve"> …)</w:t>
            </w:r>
          </w:p>
        </w:tc>
        <w:tc>
          <w:tcPr>
            <w:tcW w:w="4727" w:type="dxa"/>
          </w:tcPr>
          <w:p w:rsidR="008C25FC" w:rsidRDefault="008C25FC" w:rsidP="008C25FC">
            <w:r>
              <w:t>fx.</w:t>
            </w:r>
            <w:r w:rsidRPr="005B51A7">
              <w:t>getDataFromCellInRow(oRow</w:t>
            </w:r>
            <w:r>
              <w:t>, …)</w:t>
            </w:r>
          </w:p>
        </w:tc>
      </w:tr>
      <w:tr w:rsidR="008C25FC" w:rsidTr="00462A61">
        <w:tc>
          <w:tcPr>
            <w:tcW w:w="4561" w:type="dxa"/>
          </w:tcPr>
          <w:p w:rsidR="008C25FC" w:rsidRPr="008C25FC" w:rsidRDefault="002E4791" w:rsidP="008C25FC">
            <w:pPr>
              <w:rPr>
                <w:lang w:val="en-US"/>
              </w:rPr>
            </w:pPr>
            <w:r>
              <w:rPr>
                <w:lang w:val="en-US"/>
              </w:rPr>
              <w:t>fn.</w:t>
            </w:r>
            <w:r w:rsidR="008C25FC" w:rsidRPr="008C25FC">
              <w:rPr>
                <w:lang w:val="en-US"/>
              </w:rPr>
              <w:t>getDataFromColumn(sSomeTable,</w:t>
            </w:r>
            <w:r w:rsidR="008C25FC">
              <w:rPr>
                <w:lang w:val="en-US"/>
              </w:rPr>
              <w:t xml:space="preserve"> …)</w:t>
            </w:r>
          </w:p>
        </w:tc>
        <w:tc>
          <w:tcPr>
            <w:tcW w:w="4727" w:type="dxa"/>
          </w:tcPr>
          <w:p w:rsidR="008C25FC" w:rsidRDefault="008C25FC" w:rsidP="008C25FC">
            <w:r w:rsidRPr="00462A61">
              <w:rPr>
                <w:i/>
                <w:lang w:val="en-US"/>
              </w:rPr>
              <w:t>Not needed</w:t>
            </w:r>
          </w:p>
        </w:tc>
      </w:tr>
      <w:tr w:rsidR="008C25FC" w:rsidTr="00462A61">
        <w:tc>
          <w:tcPr>
            <w:tcW w:w="4561" w:type="dxa"/>
          </w:tcPr>
          <w:p w:rsidR="008C25FC" w:rsidRDefault="002E4791" w:rsidP="008C25FC">
            <w:pPr>
              <w:rPr>
                <w:lang w:val="en-US"/>
              </w:rPr>
            </w:pPr>
            <w:r>
              <w:rPr>
                <w:lang w:val="en-US"/>
              </w:rPr>
              <w:t>fn.</w:t>
            </w:r>
            <w:r w:rsidR="008C25FC" w:rsidRPr="008C25FC">
              <w:rPr>
                <w:lang w:val="en-US"/>
              </w:rPr>
              <w:t>getDataFromRowNode(nRow)</w:t>
            </w:r>
          </w:p>
        </w:tc>
        <w:tc>
          <w:tcPr>
            <w:tcW w:w="4727" w:type="dxa"/>
          </w:tcPr>
          <w:p w:rsidR="008C25FC" w:rsidRDefault="008C25FC" w:rsidP="008C25FC">
            <w:r>
              <w:t>fx.</w:t>
            </w:r>
            <w:r w:rsidRPr="005B51A7">
              <w:t>getDataFromRow(oRow)</w:t>
            </w:r>
          </w:p>
        </w:tc>
      </w:tr>
      <w:tr w:rsidR="008C25FC" w:rsidTr="00462A61">
        <w:tc>
          <w:tcPr>
            <w:tcW w:w="4561" w:type="dxa"/>
          </w:tcPr>
          <w:p w:rsidR="008C25FC" w:rsidRDefault="002E4791" w:rsidP="008C25FC">
            <w:pPr>
              <w:tabs>
                <w:tab w:val="left" w:pos="2700"/>
              </w:tabs>
              <w:rPr>
                <w:lang w:val="en-US"/>
              </w:rPr>
            </w:pPr>
            <w:r>
              <w:rPr>
                <w:lang w:val="en-US"/>
              </w:rPr>
              <w:lastRenderedPageBreak/>
              <w:t>fn.</w:t>
            </w:r>
            <w:r w:rsidR="008C25FC" w:rsidRPr="008C25FC">
              <w:rPr>
                <w:lang w:val="en-US"/>
              </w:rPr>
              <w:t>getDataFromSiblingNode(nCell,</w:t>
            </w:r>
            <w:r w:rsidR="008C25FC">
              <w:rPr>
                <w:lang w:val="en-US"/>
              </w:rPr>
              <w:t xml:space="preserve"> …)</w:t>
            </w:r>
            <w:r w:rsidR="008C25FC">
              <w:rPr>
                <w:lang w:val="en-US"/>
              </w:rPr>
              <w:tab/>
            </w:r>
          </w:p>
        </w:tc>
        <w:tc>
          <w:tcPr>
            <w:tcW w:w="4727" w:type="dxa"/>
          </w:tcPr>
          <w:p w:rsidR="008C25FC" w:rsidRDefault="008C25FC" w:rsidP="008C25FC">
            <w:r>
              <w:t>fx.</w:t>
            </w:r>
            <w:r w:rsidRPr="005B51A7">
              <w:t>getDataFromSiblingCell(oCell</w:t>
            </w:r>
            <w:r>
              <w:t>, …)</w:t>
            </w:r>
          </w:p>
        </w:tc>
      </w:tr>
      <w:tr w:rsidR="008C25FC" w:rsidTr="00462A61">
        <w:tc>
          <w:tcPr>
            <w:tcW w:w="4561" w:type="dxa"/>
          </w:tcPr>
          <w:p w:rsidR="008C25FC" w:rsidRDefault="002E4791" w:rsidP="008C25FC">
            <w:pPr>
              <w:rPr>
                <w:lang w:val="en-US"/>
              </w:rPr>
            </w:pPr>
            <w:r>
              <w:rPr>
                <w:lang w:val="en-US"/>
              </w:rPr>
              <w:t>fn.</w:t>
            </w:r>
            <w:r w:rsidR="008C25FC" w:rsidRPr="008C25FC">
              <w:rPr>
                <w:lang w:val="en-US"/>
              </w:rPr>
              <w:t>getFilters(sSomeTable)</w:t>
            </w:r>
          </w:p>
        </w:tc>
        <w:tc>
          <w:tcPr>
            <w:tcW w:w="4727" w:type="dxa"/>
          </w:tcPr>
          <w:p w:rsidR="008C25FC" w:rsidRDefault="008C25FC" w:rsidP="008C25FC">
            <w:r w:rsidRPr="00462A61">
              <w:rPr>
                <w:i/>
                <w:lang w:val="en-US"/>
              </w:rPr>
              <w:t>Not needed</w:t>
            </w:r>
          </w:p>
        </w:tc>
      </w:tr>
      <w:tr w:rsidR="008C25FC" w:rsidTr="00462A61">
        <w:tc>
          <w:tcPr>
            <w:tcW w:w="4561" w:type="dxa"/>
          </w:tcPr>
          <w:p w:rsidR="008C25FC" w:rsidRDefault="002E4791" w:rsidP="008C25FC">
            <w:pPr>
              <w:rPr>
                <w:lang w:val="en-US"/>
              </w:rPr>
            </w:pPr>
            <w:r>
              <w:rPr>
                <w:lang w:val="en-US"/>
              </w:rPr>
              <w:t>fn.</w:t>
            </w:r>
            <w:r w:rsidRPr="008C25FC">
              <w:rPr>
                <w:highlight w:val="yellow"/>
                <w:lang w:val="en-US"/>
              </w:rPr>
              <w:t xml:space="preserve"> </w:t>
            </w:r>
            <w:r w:rsidR="008C25FC" w:rsidRPr="008C25FC">
              <w:rPr>
                <w:highlight w:val="yellow"/>
                <w:lang w:val="en-US"/>
              </w:rPr>
              <w:t>(well, I forgot to build this one!!!)</w:t>
            </w:r>
          </w:p>
        </w:tc>
        <w:tc>
          <w:tcPr>
            <w:tcW w:w="4727" w:type="dxa"/>
          </w:tcPr>
          <w:p w:rsidR="008C25FC" w:rsidRDefault="008C25FC" w:rsidP="008C25FC">
            <w:r>
              <w:t>fx.</w:t>
            </w:r>
            <w:r w:rsidRPr="005B51A7">
              <w:t>getFirstRowFrom(oSomeTable)</w:t>
            </w:r>
          </w:p>
        </w:tc>
      </w:tr>
      <w:tr w:rsidR="008C25FC" w:rsidTr="00462A61">
        <w:tc>
          <w:tcPr>
            <w:tcW w:w="4561" w:type="dxa"/>
          </w:tcPr>
          <w:p w:rsidR="008C25FC" w:rsidRDefault="002E4791" w:rsidP="008C25FC">
            <w:pPr>
              <w:rPr>
                <w:lang w:val="en-US"/>
              </w:rPr>
            </w:pPr>
            <w:r>
              <w:rPr>
                <w:lang w:val="en-US"/>
              </w:rPr>
              <w:t>fn.</w:t>
            </w:r>
            <w:r w:rsidR="008C25FC" w:rsidRPr="008C25FC">
              <w:rPr>
                <w:lang w:val="en-US"/>
              </w:rPr>
              <w:t>getFirstSelectedRowNodeFrom(someTable)</w:t>
            </w:r>
          </w:p>
        </w:tc>
        <w:tc>
          <w:tcPr>
            <w:tcW w:w="4727" w:type="dxa"/>
          </w:tcPr>
          <w:p w:rsidR="008C25FC" w:rsidRDefault="008C25FC" w:rsidP="008C25FC">
            <w:r>
              <w:t>fx.</w:t>
            </w:r>
            <w:r w:rsidRPr="005B51A7">
              <w:t>getFirstSelectedRowFrom(oSomeTable)</w:t>
            </w:r>
          </w:p>
        </w:tc>
      </w:tr>
      <w:tr w:rsidR="008C25FC" w:rsidTr="00462A61">
        <w:tc>
          <w:tcPr>
            <w:tcW w:w="4561" w:type="dxa"/>
          </w:tcPr>
          <w:p w:rsidR="008C25FC" w:rsidRPr="008C25FC" w:rsidRDefault="002E4791" w:rsidP="008C25FC">
            <w:pPr>
              <w:rPr>
                <w:lang w:val="en-US"/>
              </w:rPr>
            </w:pPr>
            <w:r>
              <w:rPr>
                <w:lang w:val="en-US"/>
              </w:rPr>
              <w:t>fn.</w:t>
            </w:r>
            <w:r w:rsidR="008C25FC" w:rsidRPr="008C25FC">
              <w:rPr>
                <w:lang w:val="en-US"/>
              </w:rPr>
              <w:t>getFunctionOutput()</w:t>
            </w:r>
          </w:p>
        </w:tc>
        <w:tc>
          <w:tcPr>
            <w:tcW w:w="4727" w:type="dxa"/>
          </w:tcPr>
          <w:p w:rsidR="008C25FC" w:rsidRDefault="00AA2534" w:rsidP="008C25FC">
            <w:r w:rsidRPr="00462A61">
              <w:rPr>
                <w:i/>
                <w:lang w:val="en-US"/>
              </w:rPr>
              <w:t>Not needed</w:t>
            </w:r>
          </w:p>
        </w:tc>
      </w:tr>
      <w:tr w:rsidR="008C25FC" w:rsidTr="00462A61">
        <w:tc>
          <w:tcPr>
            <w:tcW w:w="4561" w:type="dxa"/>
          </w:tcPr>
          <w:p w:rsidR="008C25FC" w:rsidRPr="008C25FC" w:rsidRDefault="002E4791" w:rsidP="008C25FC">
            <w:pPr>
              <w:rPr>
                <w:lang w:val="en-US"/>
              </w:rPr>
            </w:pPr>
            <w:r>
              <w:rPr>
                <w:lang w:val="en-US"/>
              </w:rPr>
              <w:t>fn.</w:t>
            </w:r>
            <w:r w:rsidR="008C25FC" w:rsidRPr="008C25FC">
              <w:rPr>
                <w:lang w:val="en-US"/>
              </w:rPr>
              <w:t>getGlobalFilter(sSomeTable)</w:t>
            </w:r>
          </w:p>
        </w:tc>
        <w:tc>
          <w:tcPr>
            <w:tcW w:w="4727" w:type="dxa"/>
          </w:tcPr>
          <w:p w:rsidR="008C25FC" w:rsidRDefault="00AA2534" w:rsidP="008C25FC">
            <w:r w:rsidRPr="00462A61">
              <w:rPr>
                <w:i/>
                <w:lang w:val="en-US"/>
              </w:rPr>
              <w:t>Not needed</w:t>
            </w:r>
          </w:p>
        </w:tc>
      </w:tr>
      <w:tr w:rsidR="008C25FC" w:rsidTr="00462A61">
        <w:tc>
          <w:tcPr>
            <w:tcW w:w="4561" w:type="dxa"/>
          </w:tcPr>
          <w:p w:rsidR="008C25FC" w:rsidRPr="008C25FC" w:rsidRDefault="002E4791" w:rsidP="008C25FC">
            <w:pPr>
              <w:rPr>
                <w:lang w:val="en-US"/>
              </w:rPr>
            </w:pPr>
            <w:r>
              <w:rPr>
                <w:lang w:val="en-US"/>
              </w:rPr>
              <w:t>fn.</w:t>
            </w:r>
            <w:r w:rsidR="008C25FC" w:rsidRPr="008C25FC">
              <w:rPr>
                <w:lang w:val="en-US"/>
              </w:rPr>
              <w:t>getHighlight(sString,</w:t>
            </w:r>
            <w:r w:rsidR="008C25FC">
              <w:rPr>
                <w:lang w:val="en-US"/>
              </w:rPr>
              <w:t xml:space="preserve"> …)</w:t>
            </w:r>
          </w:p>
        </w:tc>
        <w:tc>
          <w:tcPr>
            <w:tcW w:w="4727" w:type="dxa"/>
          </w:tcPr>
          <w:p w:rsidR="008C25FC" w:rsidRDefault="00AA2534" w:rsidP="00AA2534">
            <w:r w:rsidRPr="00462A61">
              <w:rPr>
                <w:i/>
                <w:lang w:val="en-US"/>
              </w:rPr>
              <w:t>Not needed</w:t>
            </w:r>
          </w:p>
        </w:tc>
      </w:tr>
      <w:tr w:rsidR="008C25FC" w:rsidTr="00462A61">
        <w:tc>
          <w:tcPr>
            <w:tcW w:w="4561" w:type="dxa"/>
          </w:tcPr>
          <w:p w:rsidR="008C25FC" w:rsidRPr="008C25FC" w:rsidRDefault="002E4791" w:rsidP="008C25FC">
            <w:pPr>
              <w:rPr>
                <w:lang w:val="en-US"/>
              </w:rPr>
            </w:pPr>
            <w:r>
              <w:rPr>
                <w:lang w:val="en-US"/>
              </w:rPr>
              <w:t>fn.</w:t>
            </w:r>
            <w:r w:rsidR="008C25FC" w:rsidRPr="008C25FC">
              <w:rPr>
                <w:lang w:val="en-US"/>
              </w:rPr>
              <w:t>getIdFromDatabase(sSomeTablename,</w:t>
            </w:r>
            <w:r w:rsidR="008C25FC">
              <w:rPr>
                <w:lang w:val="en-US"/>
              </w:rPr>
              <w:t xml:space="preserve"> …)</w:t>
            </w:r>
          </w:p>
        </w:tc>
        <w:tc>
          <w:tcPr>
            <w:tcW w:w="4727" w:type="dxa"/>
          </w:tcPr>
          <w:p w:rsidR="008C25FC" w:rsidRDefault="00AA2534" w:rsidP="00AA2534">
            <w:r w:rsidRPr="00462A61">
              <w:rPr>
                <w:i/>
                <w:lang w:val="en-US"/>
              </w:rPr>
              <w:t>Not needed</w:t>
            </w:r>
          </w:p>
        </w:tc>
      </w:tr>
      <w:tr w:rsidR="008C25FC" w:rsidTr="00462A61">
        <w:tc>
          <w:tcPr>
            <w:tcW w:w="4561" w:type="dxa"/>
          </w:tcPr>
          <w:p w:rsidR="008C25FC" w:rsidRPr="008C25FC" w:rsidRDefault="002E4791" w:rsidP="008C25FC">
            <w:pPr>
              <w:rPr>
                <w:lang w:val="en-US"/>
              </w:rPr>
            </w:pPr>
            <w:r>
              <w:rPr>
                <w:lang w:val="en-US"/>
              </w:rPr>
              <w:t>fn.</w:t>
            </w:r>
            <w:r w:rsidR="008C25FC" w:rsidRPr="008C25FC">
              <w:rPr>
                <w:lang w:val="en-US"/>
              </w:rPr>
              <w:t>getIndexOfButtonNamed(sTableName,</w:t>
            </w:r>
            <w:r w:rsidR="008C25FC">
              <w:rPr>
                <w:lang w:val="en-US"/>
              </w:rPr>
              <w:t xml:space="preserve"> …)</w:t>
            </w:r>
          </w:p>
        </w:tc>
        <w:tc>
          <w:tcPr>
            <w:tcW w:w="4727" w:type="dxa"/>
          </w:tcPr>
          <w:p w:rsidR="008C25FC" w:rsidRDefault="00AA2534" w:rsidP="00AA2534">
            <w:r w:rsidRPr="00462A61">
              <w:rPr>
                <w:i/>
                <w:lang w:val="en-US"/>
              </w:rPr>
              <w:t>Not needed</w:t>
            </w:r>
          </w:p>
        </w:tc>
      </w:tr>
      <w:tr w:rsidR="008C25FC" w:rsidTr="00462A61">
        <w:tc>
          <w:tcPr>
            <w:tcW w:w="4561" w:type="dxa"/>
          </w:tcPr>
          <w:p w:rsidR="008C25FC" w:rsidRDefault="002E4791" w:rsidP="008C25FC">
            <w:pPr>
              <w:rPr>
                <w:lang w:val="en-US"/>
              </w:rPr>
            </w:pPr>
            <w:r>
              <w:rPr>
                <w:lang w:val="en-US"/>
              </w:rPr>
              <w:t>fn.</w:t>
            </w:r>
            <w:r w:rsidR="008C25FC" w:rsidRPr="008C25FC">
              <w:rPr>
                <w:lang w:val="en-US"/>
              </w:rPr>
              <w:t>getIndexOfFirstSelectedRowNodeFrom(sTable)</w:t>
            </w:r>
          </w:p>
        </w:tc>
        <w:tc>
          <w:tcPr>
            <w:tcW w:w="4727" w:type="dxa"/>
          </w:tcPr>
          <w:p w:rsidR="008C25FC" w:rsidRDefault="008C25FC" w:rsidP="008C25FC">
            <w:r>
              <w:t>fx.</w:t>
            </w:r>
            <w:r w:rsidRPr="005B51A7">
              <w:t>getIndexOfFirstSelectedRowFrom(oSomeTable) </w:t>
            </w:r>
          </w:p>
        </w:tc>
      </w:tr>
      <w:tr w:rsidR="009A3207" w:rsidTr="00462A61">
        <w:tc>
          <w:tcPr>
            <w:tcW w:w="4561" w:type="dxa"/>
          </w:tcPr>
          <w:p w:rsidR="009A3207" w:rsidRDefault="002E4791" w:rsidP="008C25FC">
            <w:pPr>
              <w:rPr>
                <w:lang w:val="en-US"/>
              </w:rPr>
            </w:pPr>
            <w:r>
              <w:rPr>
                <w:lang w:val="en-US"/>
              </w:rPr>
              <w:t>fn.</w:t>
            </w:r>
            <w:r w:rsidR="009A3207" w:rsidRPr="009A3207">
              <w:rPr>
                <w:lang w:val="en-US"/>
              </w:rPr>
              <w:t>getLibrary(sPathopt,</w:t>
            </w:r>
            <w:r w:rsidR="009A3207">
              <w:rPr>
                <w:lang w:val="en-US"/>
              </w:rPr>
              <w:t xml:space="preserve"> …)</w:t>
            </w:r>
          </w:p>
        </w:tc>
        <w:tc>
          <w:tcPr>
            <w:tcW w:w="4727" w:type="dxa"/>
          </w:tcPr>
          <w:p w:rsidR="009A3207" w:rsidRDefault="00AA2534" w:rsidP="008C25FC">
            <w:r w:rsidRPr="00462A61">
              <w:rPr>
                <w:i/>
                <w:lang w:val="en-US"/>
              </w:rPr>
              <w:t>Not needed</w:t>
            </w:r>
          </w:p>
        </w:tc>
      </w:tr>
      <w:tr w:rsidR="009A3207" w:rsidTr="00462A61">
        <w:tc>
          <w:tcPr>
            <w:tcW w:w="4561" w:type="dxa"/>
          </w:tcPr>
          <w:p w:rsidR="009A3207" w:rsidRPr="009A3207" w:rsidRDefault="002E4791" w:rsidP="008C25FC">
            <w:pPr>
              <w:rPr>
                <w:lang w:val="en-US"/>
              </w:rPr>
            </w:pPr>
            <w:r>
              <w:rPr>
                <w:lang w:val="en-US"/>
              </w:rPr>
              <w:t>fn.</w:t>
            </w:r>
            <w:r w:rsidR="009A3207" w:rsidRPr="009A3207">
              <w:rPr>
                <w:lang w:val="en-US"/>
              </w:rPr>
              <w:t>getNameOfButtonAtIndex(sTableName,</w:t>
            </w:r>
            <w:r w:rsidR="009A3207">
              <w:rPr>
                <w:lang w:val="en-US"/>
              </w:rPr>
              <w:t xml:space="preserve"> …)</w:t>
            </w:r>
          </w:p>
        </w:tc>
        <w:tc>
          <w:tcPr>
            <w:tcW w:w="4727" w:type="dxa"/>
          </w:tcPr>
          <w:p w:rsidR="009A3207" w:rsidRDefault="00AA2534" w:rsidP="008C25FC">
            <w:r w:rsidRPr="00462A61">
              <w:rPr>
                <w:i/>
                <w:lang w:val="en-US"/>
              </w:rPr>
              <w:t>Not needed</w:t>
            </w:r>
          </w:p>
        </w:tc>
      </w:tr>
      <w:tr w:rsidR="008C25FC" w:rsidTr="00462A61">
        <w:tc>
          <w:tcPr>
            <w:tcW w:w="4561" w:type="dxa"/>
          </w:tcPr>
          <w:p w:rsidR="008C25FC" w:rsidRDefault="002E4791" w:rsidP="008C25FC">
            <w:pPr>
              <w:rPr>
                <w:lang w:val="en-US"/>
              </w:rPr>
            </w:pPr>
            <w:r>
              <w:rPr>
                <w:lang w:val="en-US"/>
              </w:rPr>
              <w:t>fn.</w:t>
            </w:r>
            <w:r w:rsidR="009A3207" w:rsidRPr="009A3207">
              <w:rPr>
                <w:lang w:val="en-US"/>
              </w:rPr>
              <w:t>getNameOfColumnForThisNode(nCell)</w:t>
            </w:r>
          </w:p>
        </w:tc>
        <w:tc>
          <w:tcPr>
            <w:tcW w:w="4727" w:type="dxa"/>
          </w:tcPr>
          <w:p w:rsidR="008C25FC" w:rsidRDefault="008C25FC" w:rsidP="008C25FC">
            <w:r>
              <w:t>fx.</w:t>
            </w:r>
            <w:r w:rsidRPr="005B51A7">
              <w:t>getNameOfColumnForThisCell(oCell)</w:t>
            </w:r>
          </w:p>
        </w:tc>
      </w:tr>
      <w:tr w:rsidR="009A3207" w:rsidTr="00462A61">
        <w:tc>
          <w:tcPr>
            <w:tcW w:w="4561" w:type="dxa"/>
          </w:tcPr>
          <w:p w:rsidR="009A3207" w:rsidRPr="009A3207" w:rsidRDefault="002E4791" w:rsidP="009A3207">
            <w:pPr>
              <w:rPr>
                <w:lang w:val="en-US"/>
              </w:rPr>
            </w:pPr>
            <w:r>
              <w:rPr>
                <w:lang w:val="en-US"/>
              </w:rPr>
              <w:t>fn.</w:t>
            </w:r>
            <w:r w:rsidR="009A3207" w:rsidRPr="009A3207">
              <w:rPr>
                <w:lang w:val="en-US"/>
              </w:rPr>
              <w:t>getNameOfColumnForThisVisibleIndex(sTable,</w:t>
            </w:r>
            <w:r w:rsidR="009A3207">
              <w:rPr>
                <w:lang w:val="en-US"/>
              </w:rPr>
              <w:t xml:space="preserve"> .)</w:t>
            </w:r>
          </w:p>
        </w:tc>
        <w:tc>
          <w:tcPr>
            <w:tcW w:w="4727" w:type="dxa"/>
          </w:tcPr>
          <w:p w:rsidR="009A3207" w:rsidRDefault="00AA2534" w:rsidP="008C25FC">
            <w:r w:rsidRPr="00462A61">
              <w:rPr>
                <w:i/>
                <w:lang w:val="en-US"/>
              </w:rPr>
              <w:t>Not needed</w:t>
            </w:r>
          </w:p>
        </w:tc>
      </w:tr>
      <w:tr w:rsidR="009A3207" w:rsidTr="00462A61">
        <w:tc>
          <w:tcPr>
            <w:tcW w:w="4561" w:type="dxa"/>
          </w:tcPr>
          <w:p w:rsidR="009A3207" w:rsidRPr="009A3207" w:rsidRDefault="002E4791" w:rsidP="009A3207">
            <w:pPr>
              <w:rPr>
                <w:lang w:val="en-US"/>
              </w:rPr>
            </w:pPr>
            <w:r>
              <w:rPr>
                <w:lang w:val="en-US"/>
              </w:rPr>
              <w:t>fn.</w:t>
            </w:r>
            <w:r w:rsidR="009A3207" w:rsidRPr="009A3207">
              <w:rPr>
                <w:lang w:val="en-US"/>
              </w:rPr>
              <w:t>getNewPositionOfElementAt(iOriginalIndex)</w:t>
            </w:r>
          </w:p>
        </w:tc>
        <w:tc>
          <w:tcPr>
            <w:tcW w:w="4727" w:type="dxa"/>
          </w:tcPr>
          <w:p w:rsidR="009A3207" w:rsidRDefault="00AA2534" w:rsidP="008C25FC">
            <w:r w:rsidRPr="00462A61">
              <w:rPr>
                <w:i/>
                <w:lang w:val="en-US"/>
              </w:rPr>
              <w:t>Not needed</w:t>
            </w:r>
          </w:p>
        </w:tc>
      </w:tr>
      <w:tr w:rsidR="009A3207" w:rsidTr="00462A61">
        <w:tc>
          <w:tcPr>
            <w:tcW w:w="4561" w:type="dxa"/>
          </w:tcPr>
          <w:p w:rsidR="009A3207" w:rsidRPr="009A3207" w:rsidRDefault="002E4791" w:rsidP="009A3207">
            <w:pPr>
              <w:rPr>
                <w:lang w:val="en-US"/>
              </w:rPr>
            </w:pPr>
            <w:r>
              <w:rPr>
                <w:lang w:val="en-US"/>
              </w:rPr>
              <w:t>fn.</w:t>
            </w:r>
            <w:r w:rsidR="009A3207" w:rsidRPr="009A3207">
              <w:rPr>
                <w:lang w:val="en-US"/>
              </w:rPr>
              <w:t>getNextRowNode(nRow)</w:t>
            </w:r>
          </w:p>
        </w:tc>
        <w:tc>
          <w:tcPr>
            <w:tcW w:w="4727" w:type="dxa"/>
          </w:tcPr>
          <w:p w:rsidR="009A3207" w:rsidRDefault="00AA2534" w:rsidP="008C25FC">
            <w:r w:rsidRPr="00462A61">
              <w:rPr>
                <w:i/>
                <w:lang w:val="en-US"/>
              </w:rPr>
              <w:t>Not needed</w:t>
            </w:r>
          </w:p>
        </w:tc>
      </w:tr>
      <w:tr w:rsidR="008C25FC" w:rsidTr="00462A61">
        <w:tc>
          <w:tcPr>
            <w:tcW w:w="4561" w:type="dxa"/>
          </w:tcPr>
          <w:p w:rsidR="008C25FC" w:rsidRDefault="00AA2534" w:rsidP="008C25FC">
            <w:pPr>
              <w:rPr>
                <w:lang w:val="en-US"/>
              </w:rPr>
            </w:pPr>
            <w:r w:rsidRPr="00462A61">
              <w:rPr>
                <w:i/>
                <w:lang w:val="en-US"/>
              </w:rPr>
              <w:t>Not needed</w:t>
            </w:r>
          </w:p>
        </w:tc>
        <w:tc>
          <w:tcPr>
            <w:tcW w:w="4727" w:type="dxa"/>
          </w:tcPr>
          <w:p w:rsidR="008C25FC" w:rsidRDefault="008C25FC" w:rsidP="008C25FC">
            <w:r>
              <w:t>fx.</w:t>
            </w:r>
            <w:r w:rsidRPr="005B51A7">
              <w:t>getNode(oMixed)</w:t>
            </w:r>
          </w:p>
        </w:tc>
      </w:tr>
      <w:tr w:rsidR="008C25FC" w:rsidTr="00462A61">
        <w:tc>
          <w:tcPr>
            <w:tcW w:w="4561" w:type="dxa"/>
          </w:tcPr>
          <w:p w:rsidR="008C25FC" w:rsidRDefault="002E4791" w:rsidP="008C25FC">
            <w:pPr>
              <w:rPr>
                <w:lang w:val="en-US"/>
              </w:rPr>
            </w:pPr>
            <w:r>
              <w:rPr>
                <w:lang w:val="en-US"/>
              </w:rPr>
              <w:t>fn.</w:t>
            </w:r>
            <w:r w:rsidR="009A3207" w:rsidRPr="009A3207">
              <w:rPr>
                <w:lang w:val="en-US"/>
              </w:rPr>
              <w:t>getNumberOfSelectedRowNodes(someTable)</w:t>
            </w:r>
          </w:p>
        </w:tc>
        <w:tc>
          <w:tcPr>
            <w:tcW w:w="4727" w:type="dxa"/>
          </w:tcPr>
          <w:p w:rsidR="008C25FC" w:rsidRDefault="008C25FC" w:rsidP="008C25FC">
            <w:r>
              <w:t>fx.</w:t>
            </w:r>
            <w:r w:rsidRPr="005B51A7">
              <w:t>getNumberOfSelectedRows(someTable)</w:t>
            </w:r>
          </w:p>
        </w:tc>
      </w:tr>
      <w:tr w:rsidR="008C25FC" w:rsidTr="00462A61">
        <w:tc>
          <w:tcPr>
            <w:tcW w:w="4561" w:type="dxa"/>
          </w:tcPr>
          <w:p w:rsidR="008C25FC" w:rsidRDefault="002E4791" w:rsidP="008C25FC">
            <w:pPr>
              <w:rPr>
                <w:lang w:val="en-US"/>
              </w:rPr>
            </w:pPr>
            <w:r>
              <w:rPr>
                <w:lang w:val="en-US"/>
              </w:rPr>
              <w:t>fn.</w:t>
            </w:r>
            <w:r w:rsidR="009A3207" w:rsidRPr="009A3207">
              <w:rPr>
                <w:lang w:val="en-US"/>
              </w:rPr>
              <w:t>getNumberOfVisibleRows(someTable)</w:t>
            </w:r>
          </w:p>
        </w:tc>
        <w:tc>
          <w:tcPr>
            <w:tcW w:w="4727" w:type="dxa"/>
          </w:tcPr>
          <w:p w:rsidR="008C25FC" w:rsidRDefault="008C25FC" w:rsidP="008C25FC">
            <w:r>
              <w:rPr>
                <w:lang w:val="en-US"/>
              </w:rPr>
              <w:t>fx.</w:t>
            </w:r>
            <w:r w:rsidRPr="005B51A7">
              <w:t>getNumberOfVisibleRows(someTable)</w:t>
            </w:r>
          </w:p>
        </w:tc>
      </w:tr>
      <w:tr w:rsidR="009A3207" w:rsidTr="00462A61">
        <w:tc>
          <w:tcPr>
            <w:tcW w:w="4561" w:type="dxa"/>
          </w:tcPr>
          <w:p w:rsidR="009A3207" w:rsidRPr="009A3207" w:rsidRDefault="002E4791" w:rsidP="008C25FC">
            <w:pPr>
              <w:rPr>
                <w:lang w:val="en-US"/>
              </w:rPr>
            </w:pPr>
            <w:r>
              <w:rPr>
                <w:lang w:val="en-US"/>
              </w:rPr>
              <w:t>fn.</w:t>
            </w:r>
            <w:r w:rsidR="009A3207" w:rsidRPr="009A3207">
              <w:rPr>
                <w:lang w:val="en-US"/>
              </w:rPr>
              <w:t>getPreviousRowNode(nRow)</w:t>
            </w:r>
          </w:p>
        </w:tc>
        <w:tc>
          <w:tcPr>
            <w:tcW w:w="4727" w:type="dxa"/>
          </w:tcPr>
          <w:p w:rsidR="009A3207" w:rsidRDefault="00AA2534" w:rsidP="008C25FC">
            <w:pPr>
              <w:rPr>
                <w:lang w:val="en-US"/>
              </w:rPr>
            </w:pPr>
            <w:r w:rsidRPr="00462A61">
              <w:rPr>
                <w:i/>
                <w:lang w:val="en-US"/>
              </w:rPr>
              <w:t>Not needed</w:t>
            </w:r>
          </w:p>
        </w:tc>
      </w:tr>
      <w:tr w:rsidR="009A3207" w:rsidTr="00462A61">
        <w:tc>
          <w:tcPr>
            <w:tcW w:w="4561" w:type="dxa"/>
          </w:tcPr>
          <w:p w:rsidR="009A3207" w:rsidRPr="009A3207" w:rsidRDefault="002E4791" w:rsidP="008C25FC">
            <w:pPr>
              <w:rPr>
                <w:lang w:val="en-US"/>
              </w:rPr>
            </w:pPr>
            <w:r>
              <w:rPr>
                <w:lang w:val="en-US"/>
              </w:rPr>
              <w:t>fn.</w:t>
            </w:r>
            <w:r w:rsidR="009A3207" w:rsidRPr="009A3207">
              <w:rPr>
                <w:lang w:val="en-US"/>
              </w:rPr>
              <w:t>getPromptBoxInput(sFieldName</w:t>
            </w:r>
            <w:r w:rsidR="009A3207">
              <w:rPr>
                <w:lang w:val="en-US"/>
              </w:rPr>
              <w:t>)</w:t>
            </w:r>
          </w:p>
        </w:tc>
        <w:tc>
          <w:tcPr>
            <w:tcW w:w="4727" w:type="dxa"/>
          </w:tcPr>
          <w:p w:rsidR="009A3207" w:rsidRDefault="00AA2534" w:rsidP="008C25FC">
            <w:pPr>
              <w:rPr>
                <w:lang w:val="en-US"/>
              </w:rPr>
            </w:pPr>
            <w:r w:rsidRPr="00462A61">
              <w:rPr>
                <w:i/>
                <w:lang w:val="en-US"/>
              </w:rPr>
              <w:t>Not needed</w:t>
            </w:r>
          </w:p>
        </w:tc>
      </w:tr>
      <w:tr w:rsidR="009A3207" w:rsidTr="00462A61">
        <w:tc>
          <w:tcPr>
            <w:tcW w:w="4561" w:type="dxa"/>
          </w:tcPr>
          <w:p w:rsidR="009A3207" w:rsidRPr="009A3207" w:rsidRDefault="002E4791" w:rsidP="008C25FC">
            <w:pPr>
              <w:rPr>
                <w:lang w:val="en-US"/>
              </w:rPr>
            </w:pPr>
            <w:r>
              <w:rPr>
                <w:lang w:val="en-US"/>
              </w:rPr>
              <w:t>fn.</w:t>
            </w:r>
            <w:r w:rsidR="009A3207" w:rsidRPr="009A3207">
              <w:rPr>
                <w:lang w:val="en-US"/>
              </w:rPr>
              <w:t>getPromptBoxOrder()</w:t>
            </w:r>
          </w:p>
        </w:tc>
        <w:tc>
          <w:tcPr>
            <w:tcW w:w="4727" w:type="dxa"/>
          </w:tcPr>
          <w:p w:rsidR="009A3207" w:rsidRDefault="00AA2534" w:rsidP="008C25FC">
            <w:pPr>
              <w:rPr>
                <w:lang w:val="en-US"/>
              </w:rPr>
            </w:pPr>
            <w:r w:rsidRPr="00462A61">
              <w:rPr>
                <w:i/>
                <w:lang w:val="en-US"/>
              </w:rPr>
              <w:t>Not needed</w:t>
            </w:r>
          </w:p>
        </w:tc>
      </w:tr>
      <w:tr w:rsidR="009A3207" w:rsidTr="00462A61">
        <w:tc>
          <w:tcPr>
            <w:tcW w:w="4561" w:type="dxa"/>
          </w:tcPr>
          <w:p w:rsidR="009A3207" w:rsidRPr="009A3207" w:rsidRDefault="002E4791" w:rsidP="008C25FC">
            <w:pPr>
              <w:rPr>
                <w:lang w:val="en-US"/>
              </w:rPr>
            </w:pPr>
            <w:r>
              <w:rPr>
                <w:lang w:val="en-US"/>
              </w:rPr>
              <w:t>fn.</w:t>
            </w:r>
            <w:r w:rsidR="009A3207" w:rsidRPr="009A3207">
              <w:rPr>
                <w:lang w:val="en-US"/>
              </w:rPr>
              <w:t>getRecord(sSomeTablename,</w:t>
            </w:r>
            <w:r w:rsidR="009A3207">
              <w:rPr>
                <w:lang w:val="en-US"/>
              </w:rPr>
              <w:t xml:space="preserve"> …)</w:t>
            </w:r>
          </w:p>
        </w:tc>
        <w:tc>
          <w:tcPr>
            <w:tcW w:w="4727" w:type="dxa"/>
          </w:tcPr>
          <w:p w:rsidR="009A3207" w:rsidRDefault="00AA2534" w:rsidP="008C25FC">
            <w:pPr>
              <w:rPr>
                <w:lang w:val="en-US"/>
              </w:rPr>
            </w:pPr>
            <w:r w:rsidRPr="00462A61">
              <w:rPr>
                <w:i/>
                <w:lang w:val="en-US"/>
              </w:rPr>
              <w:t>Not needed</w:t>
            </w:r>
          </w:p>
        </w:tc>
      </w:tr>
      <w:tr w:rsidR="009A3207" w:rsidTr="00462A61">
        <w:tc>
          <w:tcPr>
            <w:tcW w:w="4561" w:type="dxa"/>
          </w:tcPr>
          <w:p w:rsidR="009A3207" w:rsidRPr="009A3207" w:rsidRDefault="002E4791" w:rsidP="008C25FC">
            <w:pPr>
              <w:rPr>
                <w:lang w:val="en-US"/>
              </w:rPr>
            </w:pPr>
            <w:r>
              <w:rPr>
                <w:lang w:val="en-US"/>
              </w:rPr>
              <w:t>fn.</w:t>
            </w:r>
            <w:r w:rsidR="009A3207">
              <w:rPr>
                <w:lang w:val="en-US"/>
              </w:rPr>
              <w:t>getRecordGivenFieldValues(s</w:t>
            </w:r>
            <w:r w:rsidR="009A3207" w:rsidRPr="009A3207">
              <w:rPr>
                <w:lang w:val="en-US"/>
              </w:rPr>
              <w:t>Tablename,</w:t>
            </w:r>
            <w:r w:rsidR="009A3207">
              <w:rPr>
                <w:lang w:val="en-US"/>
              </w:rPr>
              <w:t xml:space="preserve"> …)</w:t>
            </w:r>
          </w:p>
        </w:tc>
        <w:tc>
          <w:tcPr>
            <w:tcW w:w="4727" w:type="dxa"/>
          </w:tcPr>
          <w:p w:rsidR="009A3207" w:rsidRDefault="00AA2534" w:rsidP="008C25FC">
            <w:pPr>
              <w:rPr>
                <w:lang w:val="en-US"/>
              </w:rPr>
            </w:pPr>
            <w:r w:rsidRPr="00462A61">
              <w:rPr>
                <w:i/>
                <w:lang w:val="en-US"/>
              </w:rPr>
              <w:t>Not needed</w:t>
            </w:r>
          </w:p>
        </w:tc>
      </w:tr>
      <w:tr w:rsidR="009A3207" w:rsidTr="00462A61">
        <w:tc>
          <w:tcPr>
            <w:tcW w:w="4561" w:type="dxa"/>
          </w:tcPr>
          <w:p w:rsidR="009A3207" w:rsidRDefault="002E4791" w:rsidP="008C25FC">
            <w:pPr>
              <w:rPr>
                <w:lang w:val="en-US"/>
              </w:rPr>
            </w:pPr>
            <w:r>
              <w:rPr>
                <w:lang w:val="en-US"/>
              </w:rPr>
              <w:t>fn.</w:t>
            </w:r>
            <w:r w:rsidR="009A3207" w:rsidRPr="009A3207">
              <w:rPr>
                <w:lang w:val="en-US"/>
              </w:rPr>
              <w:t>getRecords(sSomeTablename,</w:t>
            </w:r>
            <w:r w:rsidR="009A3207">
              <w:rPr>
                <w:lang w:val="en-US"/>
              </w:rPr>
              <w:t xml:space="preserve"> …)</w:t>
            </w:r>
          </w:p>
        </w:tc>
        <w:tc>
          <w:tcPr>
            <w:tcW w:w="4727" w:type="dxa"/>
          </w:tcPr>
          <w:p w:rsidR="009A3207" w:rsidRDefault="00AA2534" w:rsidP="008C25FC">
            <w:pPr>
              <w:rPr>
                <w:lang w:val="en-US"/>
              </w:rPr>
            </w:pPr>
            <w:r w:rsidRPr="00462A61">
              <w:rPr>
                <w:i/>
                <w:lang w:val="en-US"/>
              </w:rPr>
              <w:t>Not needed</w:t>
            </w:r>
          </w:p>
        </w:tc>
      </w:tr>
      <w:tr w:rsidR="008C25FC" w:rsidTr="00462A61">
        <w:tc>
          <w:tcPr>
            <w:tcW w:w="4561" w:type="dxa"/>
          </w:tcPr>
          <w:p w:rsidR="008C25FC" w:rsidRDefault="002E4791" w:rsidP="008C25FC">
            <w:pPr>
              <w:rPr>
                <w:lang w:val="en-US"/>
              </w:rPr>
            </w:pPr>
            <w:r>
              <w:rPr>
                <w:lang w:val="en-US"/>
              </w:rPr>
              <w:t>fn.</w:t>
            </w:r>
            <w:r w:rsidR="009A3207" w:rsidRPr="009A3207">
              <w:rPr>
                <w:lang w:val="en-US"/>
              </w:rPr>
              <w:t>getRowNode(nMixed)</w:t>
            </w:r>
          </w:p>
        </w:tc>
        <w:tc>
          <w:tcPr>
            <w:tcW w:w="4727" w:type="dxa"/>
          </w:tcPr>
          <w:p w:rsidR="008C25FC" w:rsidRPr="005B51A7" w:rsidRDefault="008C25FC" w:rsidP="008C25FC">
            <w:r>
              <w:rPr>
                <w:lang w:val="en-US"/>
              </w:rPr>
              <w:t>fx.</w:t>
            </w:r>
            <w:r w:rsidRPr="005B51A7">
              <w:t>getRow(nRow)</w:t>
            </w:r>
          </w:p>
        </w:tc>
      </w:tr>
      <w:tr w:rsidR="008C25FC" w:rsidTr="00462A61">
        <w:tc>
          <w:tcPr>
            <w:tcW w:w="4561" w:type="dxa"/>
          </w:tcPr>
          <w:p w:rsidR="008C25FC" w:rsidRDefault="00AA2534" w:rsidP="008C25FC">
            <w:pPr>
              <w:rPr>
                <w:lang w:val="en-US"/>
              </w:rPr>
            </w:pPr>
            <w:r w:rsidRPr="00462A61">
              <w:rPr>
                <w:i/>
                <w:lang w:val="en-US"/>
              </w:rPr>
              <w:t>Not needed</w:t>
            </w:r>
          </w:p>
        </w:tc>
        <w:tc>
          <w:tcPr>
            <w:tcW w:w="4727" w:type="dxa"/>
          </w:tcPr>
          <w:p w:rsidR="008C25FC" w:rsidRPr="005B51A7" w:rsidRDefault="008C25FC" w:rsidP="008C25FC">
            <w:pPr>
              <w:tabs>
                <w:tab w:val="left" w:pos="2745"/>
              </w:tabs>
            </w:pPr>
            <w:r>
              <w:rPr>
                <w:lang w:val="en-US"/>
              </w:rPr>
              <w:t>fx.</w:t>
            </w:r>
            <w:r w:rsidRPr="005B51A7">
              <w:t>getRowFromCell(oCell)</w:t>
            </w:r>
          </w:p>
        </w:tc>
      </w:tr>
      <w:tr w:rsidR="008C25FC" w:rsidTr="00462A61">
        <w:tc>
          <w:tcPr>
            <w:tcW w:w="4561" w:type="dxa"/>
          </w:tcPr>
          <w:p w:rsidR="008C25FC" w:rsidRDefault="002E4791" w:rsidP="008C25FC">
            <w:pPr>
              <w:rPr>
                <w:lang w:val="en-US"/>
              </w:rPr>
            </w:pPr>
            <w:r>
              <w:rPr>
                <w:lang w:val="en-US"/>
              </w:rPr>
              <w:t>fn.</w:t>
            </w:r>
            <w:r w:rsidR="009A3207" w:rsidRPr="009A3207">
              <w:rPr>
                <w:lang w:val="en-US"/>
              </w:rPr>
              <w:t>getRowNodeId(nMixed)</w:t>
            </w:r>
          </w:p>
        </w:tc>
        <w:tc>
          <w:tcPr>
            <w:tcW w:w="4727" w:type="dxa"/>
          </w:tcPr>
          <w:p w:rsidR="008C25FC" w:rsidRPr="005B51A7" w:rsidRDefault="008C25FC" w:rsidP="008C25FC">
            <w:pPr>
              <w:tabs>
                <w:tab w:val="left" w:pos="2745"/>
              </w:tabs>
            </w:pPr>
            <w:r>
              <w:rPr>
                <w:lang w:val="en-US"/>
              </w:rPr>
              <w:t>fx.</w:t>
            </w:r>
            <w:r w:rsidRPr="005B51A7">
              <w:t>getRowId(oRow)</w:t>
            </w:r>
          </w:p>
        </w:tc>
      </w:tr>
      <w:tr w:rsidR="008C25FC" w:rsidTr="00462A61">
        <w:tc>
          <w:tcPr>
            <w:tcW w:w="4561" w:type="dxa"/>
          </w:tcPr>
          <w:p w:rsidR="008C25FC" w:rsidRDefault="002E4791" w:rsidP="008C25FC">
            <w:pPr>
              <w:rPr>
                <w:lang w:val="en-US"/>
              </w:rPr>
            </w:pPr>
            <w:r>
              <w:rPr>
                <w:lang w:val="en-US"/>
              </w:rPr>
              <w:t>fn.</w:t>
            </w:r>
            <w:r w:rsidR="009A3207" w:rsidRPr="009A3207">
              <w:rPr>
                <w:lang w:val="en-US"/>
              </w:rPr>
              <w:t>getRowNodeIndex(nRow)</w:t>
            </w:r>
          </w:p>
        </w:tc>
        <w:tc>
          <w:tcPr>
            <w:tcW w:w="4727" w:type="dxa"/>
          </w:tcPr>
          <w:p w:rsidR="008C25FC" w:rsidRPr="005B51A7" w:rsidRDefault="008C25FC" w:rsidP="008C25FC">
            <w:pPr>
              <w:tabs>
                <w:tab w:val="left" w:pos="2745"/>
              </w:tabs>
            </w:pPr>
            <w:r>
              <w:rPr>
                <w:lang w:val="en-US"/>
              </w:rPr>
              <w:t>fx.</w:t>
            </w:r>
            <w:r w:rsidRPr="005B51A7">
              <w:t>getRowIndex(oRow)</w:t>
            </w:r>
          </w:p>
        </w:tc>
      </w:tr>
      <w:tr w:rsidR="008C25FC" w:rsidTr="00462A61">
        <w:tc>
          <w:tcPr>
            <w:tcW w:w="4561" w:type="dxa"/>
          </w:tcPr>
          <w:p w:rsidR="008C25FC" w:rsidRDefault="002E4791" w:rsidP="008C25FC">
            <w:pPr>
              <w:rPr>
                <w:lang w:val="en-US"/>
              </w:rPr>
            </w:pPr>
            <w:r>
              <w:rPr>
                <w:lang w:val="en-US"/>
              </w:rPr>
              <w:t>fn.</w:t>
            </w:r>
            <w:r w:rsidR="009A3207" w:rsidRPr="009A3207">
              <w:rPr>
                <w:lang w:val="en-US"/>
              </w:rPr>
              <w:t>getRowNodeNumberOnScreen(nRow)</w:t>
            </w:r>
          </w:p>
        </w:tc>
        <w:tc>
          <w:tcPr>
            <w:tcW w:w="4727" w:type="dxa"/>
          </w:tcPr>
          <w:p w:rsidR="008C25FC" w:rsidRPr="005B51A7" w:rsidRDefault="008C25FC" w:rsidP="008C25FC">
            <w:pPr>
              <w:tabs>
                <w:tab w:val="left" w:pos="2745"/>
              </w:tabs>
            </w:pPr>
            <w:r>
              <w:rPr>
                <w:lang w:val="en-US"/>
              </w:rPr>
              <w:t>fx.</w:t>
            </w:r>
            <w:r w:rsidRPr="005B51A7">
              <w:t>getRowNumberOnScreen(oRow)</w:t>
            </w:r>
          </w:p>
        </w:tc>
      </w:tr>
      <w:tr w:rsidR="008C25FC" w:rsidTr="00462A61">
        <w:tc>
          <w:tcPr>
            <w:tcW w:w="4561" w:type="dxa"/>
          </w:tcPr>
          <w:p w:rsidR="008C25FC" w:rsidRDefault="002E4791" w:rsidP="008C25FC">
            <w:pPr>
              <w:rPr>
                <w:lang w:val="en-US"/>
              </w:rPr>
            </w:pPr>
            <w:r>
              <w:rPr>
                <w:lang w:val="en-US"/>
              </w:rPr>
              <w:t>fn.</w:t>
            </w:r>
            <w:r w:rsidR="009A3207" w:rsidRPr="009A3207">
              <w:rPr>
                <w:lang w:val="en-US"/>
              </w:rPr>
              <w:t>getRowNodeWhere(sSomeTablename,</w:t>
            </w:r>
            <w:r w:rsidR="009A3207">
              <w:rPr>
                <w:lang w:val="en-US"/>
              </w:rPr>
              <w:t xml:space="preserve"> …)</w:t>
            </w:r>
          </w:p>
        </w:tc>
        <w:tc>
          <w:tcPr>
            <w:tcW w:w="4727" w:type="dxa"/>
          </w:tcPr>
          <w:p w:rsidR="008C25FC" w:rsidRPr="005B51A7" w:rsidRDefault="008C25FC" w:rsidP="008C25FC">
            <w:pPr>
              <w:tabs>
                <w:tab w:val="left" w:pos="2745"/>
              </w:tabs>
            </w:pPr>
            <w:r>
              <w:rPr>
                <w:lang w:val="en-US"/>
              </w:rPr>
              <w:t>fx.</w:t>
            </w:r>
            <w:r w:rsidRPr="005B51A7">
              <w:t xml:space="preserve">getRowWhere(sSomeTable, </w:t>
            </w:r>
            <w:r>
              <w:t>…</w:t>
            </w:r>
            <w:r w:rsidRPr="005B51A7">
              <w:t>)</w:t>
            </w:r>
          </w:p>
        </w:tc>
      </w:tr>
      <w:tr w:rsidR="008C25FC" w:rsidTr="00462A61">
        <w:tc>
          <w:tcPr>
            <w:tcW w:w="4561" w:type="dxa"/>
          </w:tcPr>
          <w:p w:rsidR="008C25FC" w:rsidRDefault="002E4791" w:rsidP="008C25FC">
            <w:pPr>
              <w:rPr>
                <w:lang w:val="en-US"/>
              </w:rPr>
            </w:pPr>
            <w:r>
              <w:rPr>
                <w:lang w:val="en-US"/>
              </w:rPr>
              <w:t>fn.</w:t>
            </w:r>
            <w:r w:rsidR="009A3207" w:rsidRPr="009A3207">
              <w:rPr>
                <w:lang w:val="en-US"/>
              </w:rPr>
              <w:t>getRowNodeWhereIdIs(sSomeTable,</w:t>
            </w:r>
            <w:r w:rsidR="009A3207">
              <w:rPr>
                <w:lang w:val="en-US"/>
              </w:rPr>
              <w:t xml:space="preserve"> …)</w:t>
            </w:r>
          </w:p>
        </w:tc>
        <w:tc>
          <w:tcPr>
            <w:tcW w:w="4727" w:type="dxa"/>
          </w:tcPr>
          <w:p w:rsidR="008C25FC" w:rsidRPr="005B51A7" w:rsidRDefault="008C25FC" w:rsidP="008C25FC">
            <w:pPr>
              <w:tabs>
                <w:tab w:val="left" w:pos="2745"/>
              </w:tabs>
            </w:pPr>
            <w:r>
              <w:rPr>
                <w:lang w:val="en-US"/>
              </w:rPr>
              <w:t>fx.</w:t>
            </w:r>
            <w:r>
              <w:t>getRowWhereIdIs(sSomeTable, …</w:t>
            </w:r>
            <w:r w:rsidRPr="005B51A7">
              <w:t>)</w:t>
            </w:r>
          </w:p>
        </w:tc>
      </w:tr>
      <w:tr w:rsidR="008C25FC" w:rsidTr="00462A61">
        <w:tc>
          <w:tcPr>
            <w:tcW w:w="4561" w:type="dxa"/>
          </w:tcPr>
          <w:p w:rsidR="008C25FC" w:rsidRDefault="002E4791" w:rsidP="008C25FC">
            <w:pPr>
              <w:rPr>
                <w:lang w:val="en-US"/>
              </w:rPr>
            </w:pPr>
            <w:r>
              <w:rPr>
                <w:lang w:val="en-US"/>
              </w:rPr>
              <w:t>fn.</w:t>
            </w:r>
            <w:r w:rsidR="009A3207" w:rsidRPr="009A3207">
              <w:rPr>
                <w:lang w:val="en-US"/>
              </w:rPr>
              <w:t>getSelectedRowNodesFrom(someTable)</w:t>
            </w:r>
          </w:p>
        </w:tc>
        <w:tc>
          <w:tcPr>
            <w:tcW w:w="4727" w:type="dxa"/>
          </w:tcPr>
          <w:p w:rsidR="008C25FC" w:rsidRDefault="008C25FC" w:rsidP="008C25FC">
            <w:pPr>
              <w:tabs>
                <w:tab w:val="left" w:pos="2745"/>
              </w:tabs>
            </w:pPr>
            <w:r>
              <w:rPr>
                <w:lang w:val="en-US"/>
              </w:rPr>
              <w:t>fx.</w:t>
            </w:r>
            <w:r w:rsidRPr="005B51A7">
              <w:t>getSelectedRowsFrom(oSomeTable)</w:t>
            </w:r>
          </w:p>
        </w:tc>
      </w:tr>
      <w:tr w:rsidR="008C25FC" w:rsidTr="00462A61">
        <w:tc>
          <w:tcPr>
            <w:tcW w:w="4561" w:type="dxa"/>
          </w:tcPr>
          <w:p w:rsidR="008C25FC" w:rsidRDefault="002E4791" w:rsidP="008C25FC">
            <w:pPr>
              <w:rPr>
                <w:lang w:val="en-US"/>
              </w:rPr>
            </w:pPr>
            <w:r>
              <w:rPr>
                <w:lang w:val="en-US"/>
              </w:rPr>
              <w:t>fn.</w:t>
            </w:r>
            <w:r w:rsidR="009A3207" w:rsidRPr="009A3207">
              <w:rPr>
                <w:lang w:val="en-US"/>
              </w:rPr>
              <w:t>getSelectedTextInNode(nMixed,</w:t>
            </w:r>
            <w:r w:rsidR="009A3207">
              <w:rPr>
                <w:lang w:val="en-US"/>
              </w:rPr>
              <w:t xml:space="preserve"> …)</w:t>
            </w:r>
          </w:p>
        </w:tc>
        <w:tc>
          <w:tcPr>
            <w:tcW w:w="4727" w:type="dxa"/>
          </w:tcPr>
          <w:p w:rsidR="008C25FC" w:rsidRPr="005B51A7" w:rsidRDefault="008C25FC" w:rsidP="008C25FC">
            <w:pPr>
              <w:tabs>
                <w:tab w:val="left" w:pos="2745"/>
              </w:tabs>
            </w:pPr>
            <w:r>
              <w:rPr>
                <w:lang w:val="en-US"/>
              </w:rPr>
              <w:t>fx.</w:t>
            </w:r>
            <w:r w:rsidRPr="005B51A7">
              <w:t>getSelectedTextInCell(oCell,</w:t>
            </w:r>
            <w:r>
              <w:t xml:space="preserve"> …)</w:t>
            </w:r>
          </w:p>
        </w:tc>
      </w:tr>
      <w:tr w:rsidR="009A3207" w:rsidTr="00462A61">
        <w:tc>
          <w:tcPr>
            <w:tcW w:w="4561" w:type="dxa"/>
          </w:tcPr>
          <w:p w:rsidR="009A3207" w:rsidRDefault="002E4791" w:rsidP="008C25FC">
            <w:pPr>
              <w:rPr>
                <w:lang w:val="en-US"/>
              </w:rPr>
            </w:pPr>
            <w:r>
              <w:rPr>
                <w:lang w:val="en-US"/>
              </w:rPr>
              <w:t>fn.</w:t>
            </w:r>
            <w:r w:rsidR="009A3207" w:rsidRPr="009A3207">
              <w:rPr>
                <w:lang w:val="en-US"/>
              </w:rPr>
              <w:t>getSortingColumns(sSomeTablename)</w:t>
            </w:r>
          </w:p>
        </w:tc>
        <w:tc>
          <w:tcPr>
            <w:tcW w:w="4727" w:type="dxa"/>
          </w:tcPr>
          <w:p w:rsidR="009A3207" w:rsidRDefault="00AA2534" w:rsidP="008C25FC">
            <w:pPr>
              <w:tabs>
                <w:tab w:val="left" w:pos="2745"/>
              </w:tabs>
              <w:rPr>
                <w:lang w:val="en-US"/>
              </w:rPr>
            </w:pPr>
            <w:r w:rsidRPr="00462A61">
              <w:rPr>
                <w:i/>
                <w:lang w:val="en-US"/>
              </w:rPr>
              <w:t>Not needed</w:t>
            </w:r>
          </w:p>
        </w:tc>
      </w:tr>
      <w:tr w:rsidR="009A3207" w:rsidTr="00462A61">
        <w:tc>
          <w:tcPr>
            <w:tcW w:w="4561" w:type="dxa"/>
          </w:tcPr>
          <w:p w:rsidR="009A3207" w:rsidRPr="009A3207" w:rsidRDefault="002E4791" w:rsidP="008C25FC">
            <w:pPr>
              <w:rPr>
                <w:lang w:val="en-US"/>
              </w:rPr>
            </w:pPr>
            <w:r>
              <w:rPr>
                <w:lang w:val="en-US"/>
              </w:rPr>
              <w:t>fn.</w:t>
            </w:r>
            <w:r w:rsidR="009A3207" w:rsidRPr="009A3207">
              <w:rPr>
                <w:lang w:val="en-US"/>
              </w:rPr>
              <w:t>getSortingDirection(sSomeTablename)</w:t>
            </w:r>
          </w:p>
        </w:tc>
        <w:tc>
          <w:tcPr>
            <w:tcW w:w="4727" w:type="dxa"/>
          </w:tcPr>
          <w:p w:rsidR="009A3207" w:rsidRDefault="00AA2534" w:rsidP="008C25FC">
            <w:pPr>
              <w:tabs>
                <w:tab w:val="left" w:pos="2745"/>
              </w:tabs>
              <w:rPr>
                <w:lang w:val="en-US"/>
              </w:rPr>
            </w:pPr>
            <w:r w:rsidRPr="00462A61">
              <w:rPr>
                <w:i/>
                <w:lang w:val="en-US"/>
              </w:rPr>
              <w:t>Not needed</w:t>
            </w:r>
          </w:p>
        </w:tc>
      </w:tr>
      <w:tr w:rsidR="009A3207" w:rsidTr="00462A61">
        <w:tc>
          <w:tcPr>
            <w:tcW w:w="4561" w:type="dxa"/>
          </w:tcPr>
          <w:p w:rsidR="009A3207" w:rsidRPr="009A3207" w:rsidRDefault="002E4791" w:rsidP="008C25FC">
            <w:pPr>
              <w:rPr>
                <w:lang w:val="en-US"/>
              </w:rPr>
            </w:pPr>
            <w:r>
              <w:rPr>
                <w:lang w:val="en-US"/>
              </w:rPr>
              <w:t>fn.</w:t>
            </w:r>
            <w:r w:rsidR="009A3207" w:rsidRPr="009A3207">
              <w:rPr>
                <w:lang w:val="en-US"/>
              </w:rPr>
              <w:t>getSortingDirectionOf(sSomeTablename,</w:t>
            </w:r>
            <w:r w:rsidR="009A3207">
              <w:rPr>
                <w:lang w:val="en-US"/>
              </w:rPr>
              <w:t xml:space="preserve"> …)</w:t>
            </w:r>
          </w:p>
        </w:tc>
        <w:tc>
          <w:tcPr>
            <w:tcW w:w="4727" w:type="dxa"/>
          </w:tcPr>
          <w:p w:rsidR="009A3207" w:rsidRDefault="00AA2534" w:rsidP="008C25FC">
            <w:pPr>
              <w:tabs>
                <w:tab w:val="left" w:pos="2745"/>
              </w:tabs>
              <w:rPr>
                <w:lang w:val="en-US"/>
              </w:rPr>
            </w:pPr>
            <w:r w:rsidRPr="00462A61">
              <w:rPr>
                <w:i/>
                <w:lang w:val="en-US"/>
              </w:rPr>
              <w:t>Not needed</w:t>
            </w:r>
          </w:p>
        </w:tc>
      </w:tr>
      <w:tr w:rsidR="009A3207" w:rsidTr="00462A61">
        <w:tc>
          <w:tcPr>
            <w:tcW w:w="4561" w:type="dxa"/>
          </w:tcPr>
          <w:p w:rsidR="009A3207" w:rsidRPr="009A3207" w:rsidRDefault="002E4791" w:rsidP="008C25FC">
            <w:pPr>
              <w:rPr>
                <w:lang w:val="en-US"/>
              </w:rPr>
            </w:pPr>
            <w:r>
              <w:rPr>
                <w:lang w:val="en-US"/>
              </w:rPr>
              <w:t>fn.</w:t>
            </w:r>
            <w:r w:rsidR="009A3207" w:rsidRPr="009A3207">
              <w:rPr>
                <w:lang w:val="en-US"/>
              </w:rPr>
              <w:t>getSortingDirections(sSomeTablename)</w:t>
            </w:r>
          </w:p>
        </w:tc>
        <w:tc>
          <w:tcPr>
            <w:tcW w:w="4727" w:type="dxa"/>
          </w:tcPr>
          <w:p w:rsidR="009A3207" w:rsidRDefault="00AA2534" w:rsidP="008C25FC">
            <w:pPr>
              <w:tabs>
                <w:tab w:val="left" w:pos="2745"/>
              </w:tabs>
              <w:rPr>
                <w:lang w:val="en-US"/>
              </w:rPr>
            </w:pPr>
            <w:r w:rsidRPr="00462A61">
              <w:rPr>
                <w:i/>
                <w:lang w:val="en-US"/>
              </w:rPr>
              <w:t>Not needed</w:t>
            </w:r>
          </w:p>
        </w:tc>
      </w:tr>
      <w:tr w:rsidR="009A3207" w:rsidTr="00462A61">
        <w:tc>
          <w:tcPr>
            <w:tcW w:w="4561" w:type="dxa"/>
          </w:tcPr>
          <w:p w:rsidR="009A3207" w:rsidRPr="009A3207" w:rsidRDefault="002E4791" w:rsidP="008C25FC">
            <w:pPr>
              <w:rPr>
                <w:lang w:val="en-US"/>
              </w:rPr>
            </w:pPr>
            <w:r>
              <w:rPr>
                <w:lang w:val="en-US"/>
              </w:rPr>
              <w:t>fn.</w:t>
            </w:r>
            <w:r w:rsidR="009A3207" w:rsidRPr="009A3207">
              <w:rPr>
                <w:lang w:val="en-US"/>
              </w:rPr>
              <w:t>getTableExtraSettings(sSomeTablename)</w:t>
            </w:r>
          </w:p>
        </w:tc>
        <w:tc>
          <w:tcPr>
            <w:tcW w:w="4727" w:type="dxa"/>
          </w:tcPr>
          <w:p w:rsidR="009A3207" w:rsidRDefault="00AA2534" w:rsidP="008C25FC">
            <w:pPr>
              <w:tabs>
                <w:tab w:val="left" w:pos="2745"/>
              </w:tabs>
              <w:rPr>
                <w:lang w:val="en-US"/>
              </w:rPr>
            </w:pPr>
            <w:r w:rsidRPr="00462A61">
              <w:rPr>
                <w:i/>
                <w:lang w:val="en-US"/>
              </w:rPr>
              <w:t>Not needed</w:t>
            </w:r>
          </w:p>
        </w:tc>
      </w:tr>
      <w:tr w:rsidR="008C25FC" w:rsidTr="00462A61">
        <w:tc>
          <w:tcPr>
            <w:tcW w:w="4561" w:type="dxa"/>
          </w:tcPr>
          <w:p w:rsidR="008C25FC" w:rsidRDefault="002E4791" w:rsidP="008C25FC">
            <w:pPr>
              <w:rPr>
                <w:lang w:val="en-US"/>
              </w:rPr>
            </w:pPr>
            <w:r>
              <w:rPr>
                <w:lang w:val="en-US"/>
              </w:rPr>
              <w:t>fn.</w:t>
            </w:r>
            <w:r w:rsidR="009A3207" w:rsidRPr="009A3207">
              <w:rPr>
                <w:lang w:val="en-US"/>
              </w:rPr>
              <w:t>getTableName(mixed)</w:t>
            </w:r>
          </w:p>
        </w:tc>
        <w:tc>
          <w:tcPr>
            <w:tcW w:w="4727" w:type="dxa"/>
          </w:tcPr>
          <w:p w:rsidR="008C25FC" w:rsidRPr="005B51A7" w:rsidRDefault="008C25FC" w:rsidP="008C25FC">
            <w:pPr>
              <w:tabs>
                <w:tab w:val="left" w:pos="2745"/>
              </w:tabs>
            </w:pPr>
            <w:r>
              <w:rPr>
                <w:lang w:val="en-US"/>
              </w:rPr>
              <w:t>fx.</w:t>
            </w:r>
            <w:r w:rsidRPr="00462A61">
              <w:t>getTableName(oMixed)</w:t>
            </w:r>
          </w:p>
        </w:tc>
      </w:tr>
      <w:tr w:rsidR="009A3207" w:rsidTr="00462A61">
        <w:tc>
          <w:tcPr>
            <w:tcW w:w="4561" w:type="dxa"/>
          </w:tcPr>
          <w:p w:rsidR="009A3207" w:rsidRPr="009A3207" w:rsidRDefault="002E4791" w:rsidP="008C25FC">
            <w:pPr>
              <w:rPr>
                <w:lang w:val="en-US"/>
              </w:rPr>
            </w:pPr>
            <w:r>
              <w:rPr>
                <w:lang w:val="en-US"/>
              </w:rPr>
              <w:t>fn.</w:t>
            </w:r>
            <w:r w:rsidR="009A3207" w:rsidRPr="009A3207">
              <w:rPr>
                <w:lang w:val="en-US"/>
              </w:rPr>
              <w:t>getTablePosition(sSomeTablename)</w:t>
            </w:r>
          </w:p>
        </w:tc>
        <w:tc>
          <w:tcPr>
            <w:tcW w:w="4727" w:type="dxa"/>
          </w:tcPr>
          <w:p w:rsidR="009A3207" w:rsidRDefault="00AA2534" w:rsidP="008C25FC">
            <w:pPr>
              <w:tabs>
                <w:tab w:val="left" w:pos="2745"/>
              </w:tabs>
              <w:rPr>
                <w:lang w:val="en-US"/>
              </w:rPr>
            </w:pPr>
            <w:r w:rsidRPr="00462A61">
              <w:rPr>
                <w:i/>
                <w:lang w:val="en-US"/>
              </w:rPr>
              <w:t>Not needed</w:t>
            </w:r>
          </w:p>
        </w:tc>
      </w:tr>
      <w:tr w:rsidR="009A3207" w:rsidTr="00462A61">
        <w:tc>
          <w:tcPr>
            <w:tcW w:w="4561" w:type="dxa"/>
          </w:tcPr>
          <w:p w:rsidR="009A3207" w:rsidRPr="009A3207" w:rsidRDefault="002E4791" w:rsidP="008C25FC">
            <w:pPr>
              <w:rPr>
                <w:lang w:val="en-US"/>
              </w:rPr>
            </w:pPr>
            <w:r>
              <w:rPr>
                <w:lang w:val="en-US"/>
              </w:rPr>
              <w:t>fn.</w:t>
            </w:r>
            <w:r w:rsidR="009A3207" w:rsidRPr="009A3207">
              <w:rPr>
                <w:lang w:val="en-US"/>
              </w:rPr>
              <w:t>getTypeOfFilterBox(sSomeTablename,</w:t>
            </w:r>
            <w:r w:rsidR="009A3207">
              <w:rPr>
                <w:lang w:val="en-US"/>
              </w:rPr>
              <w:t xml:space="preserve"> …)</w:t>
            </w:r>
          </w:p>
        </w:tc>
        <w:tc>
          <w:tcPr>
            <w:tcW w:w="4727" w:type="dxa"/>
          </w:tcPr>
          <w:p w:rsidR="009A3207" w:rsidRDefault="00AA2534" w:rsidP="008C25FC">
            <w:pPr>
              <w:tabs>
                <w:tab w:val="left" w:pos="2745"/>
              </w:tabs>
              <w:rPr>
                <w:lang w:val="en-US"/>
              </w:rPr>
            </w:pPr>
            <w:r w:rsidRPr="00462A61">
              <w:rPr>
                <w:i/>
                <w:lang w:val="en-US"/>
              </w:rPr>
              <w:t>Not needed</w:t>
            </w:r>
          </w:p>
        </w:tc>
      </w:tr>
      <w:tr w:rsidR="009A3207" w:rsidTr="00462A61">
        <w:tc>
          <w:tcPr>
            <w:tcW w:w="4561" w:type="dxa"/>
          </w:tcPr>
          <w:p w:rsidR="009A3207" w:rsidRPr="009A3207" w:rsidRDefault="002E4791" w:rsidP="008C25FC">
            <w:pPr>
              <w:rPr>
                <w:lang w:val="en-US"/>
              </w:rPr>
            </w:pPr>
            <w:r>
              <w:rPr>
                <w:lang w:val="en-US"/>
              </w:rPr>
              <w:t>fn.</w:t>
            </w:r>
            <w:r w:rsidR="009A3207" w:rsidRPr="009A3207">
              <w:rPr>
                <w:lang w:val="en-US"/>
              </w:rPr>
              <w:t>getValueOfFilterBox(sSomeTable,</w:t>
            </w:r>
          </w:p>
        </w:tc>
        <w:tc>
          <w:tcPr>
            <w:tcW w:w="4727" w:type="dxa"/>
          </w:tcPr>
          <w:p w:rsidR="009A3207" w:rsidRDefault="00AA2534" w:rsidP="008C25FC">
            <w:pPr>
              <w:tabs>
                <w:tab w:val="left" w:pos="2745"/>
              </w:tabs>
              <w:rPr>
                <w:lang w:val="en-US"/>
              </w:rPr>
            </w:pPr>
            <w:r w:rsidRPr="00462A61">
              <w:rPr>
                <w:i/>
                <w:lang w:val="en-US"/>
              </w:rPr>
              <w:t>Not needed</w:t>
            </w:r>
          </w:p>
        </w:tc>
      </w:tr>
      <w:tr w:rsidR="009A3207" w:rsidTr="00462A61">
        <w:tc>
          <w:tcPr>
            <w:tcW w:w="4561" w:type="dxa"/>
          </w:tcPr>
          <w:p w:rsidR="009A3207" w:rsidRPr="009A3207" w:rsidRDefault="002E4791" w:rsidP="008C25FC">
            <w:pPr>
              <w:rPr>
                <w:lang w:val="en-US"/>
              </w:rPr>
            </w:pPr>
            <w:r>
              <w:rPr>
                <w:lang w:val="en-US"/>
              </w:rPr>
              <w:t>fn.</w:t>
            </w:r>
            <w:r w:rsidR="009A3207" w:rsidRPr="009A3207">
              <w:rPr>
                <w:lang w:val="en-US"/>
              </w:rPr>
              <w:t>getViewType(sSomeTablename)</w:t>
            </w:r>
          </w:p>
        </w:tc>
        <w:tc>
          <w:tcPr>
            <w:tcW w:w="4727" w:type="dxa"/>
          </w:tcPr>
          <w:p w:rsidR="009A3207" w:rsidRDefault="00AA2534" w:rsidP="008C25FC">
            <w:pPr>
              <w:tabs>
                <w:tab w:val="left" w:pos="2745"/>
              </w:tabs>
              <w:rPr>
                <w:lang w:val="en-US"/>
              </w:rPr>
            </w:pPr>
            <w:r w:rsidRPr="00462A61">
              <w:rPr>
                <w:i/>
                <w:lang w:val="en-US"/>
              </w:rPr>
              <w:t>Not needed</w:t>
            </w:r>
          </w:p>
        </w:tc>
      </w:tr>
      <w:tr w:rsidR="009A3207" w:rsidTr="00462A61">
        <w:tc>
          <w:tcPr>
            <w:tcW w:w="4561" w:type="dxa"/>
          </w:tcPr>
          <w:p w:rsidR="009A3207" w:rsidRPr="009A3207" w:rsidRDefault="002E4791" w:rsidP="008C25FC">
            <w:pPr>
              <w:rPr>
                <w:lang w:val="en-US"/>
              </w:rPr>
            </w:pPr>
            <w:r>
              <w:rPr>
                <w:lang w:val="en-US"/>
              </w:rPr>
              <w:t>fn.</w:t>
            </w:r>
            <w:r w:rsidR="009A3207" w:rsidRPr="009A3207">
              <w:rPr>
                <w:lang w:val="en-US"/>
              </w:rPr>
              <w:t>getVisibleColumnNumberOf(sSomeTable,</w:t>
            </w:r>
            <w:r w:rsidR="009A3207">
              <w:rPr>
                <w:lang w:val="en-US"/>
              </w:rPr>
              <w:t xml:space="preserve"> …)</w:t>
            </w:r>
          </w:p>
        </w:tc>
        <w:tc>
          <w:tcPr>
            <w:tcW w:w="4727" w:type="dxa"/>
          </w:tcPr>
          <w:p w:rsidR="009A3207" w:rsidRDefault="00AA2534" w:rsidP="008C25FC">
            <w:pPr>
              <w:tabs>
                <w:tab w:val="left" w:pos="2745"/>
              </w:tabs>
              <w:rPr>
                <w:lang w:val="en-US"/>
              </w:rPr>
            </w:pPr>
            <w:r w:rsidRPr="00462A61">
              <w:rPr>
                <w:i/>
                <w:lang w:val="en-US"/>
              </w:rPr>
              <w:t>Not needed</w:t>
            </w:r>
          </w:p>
        </w:tc>
      </w:tr>
      <w:tr w:rsidR="008C25FC" w:rsidTr="00462A61">
        <w:tc>
          <w:tcPr>
            <w:tcW w:w="4561" w:type="dxa"/>
          </w:tcPr>
          <w:p w:rsidR="008C25FC" w:rsidRDefault="002E4791" w:rsidP="008C25FC">
            <w:pPr>
              <w:rPr>
                <w:lang w:val="en-US"/>
              </w:rPr>
            </w:pPr>
            <w:r>
              <w:rPr>
                <w:lang w:val="en-US"/>
              </w:rPr>
              <w:t>fn.</w:t>
            </w:r>
            <w:r w:rsidR="009A3207" w:rsidRPr="009A3207">
              <w:rPr>
                <w:lang w:val="en-US"/>
              </w:rPr>
              <w:t>getWordClickedUponInNode(nMixed,</w:t>
            </w:r>
            <w:r w:rsidR="009A3207">
              <w:rPr>
                <w:lang w:val="en-US"/>
              </w:rPr>
              <w:t xml:space="preserve"> ….)</w:t>
            </w:r>
          </w:p>
        </w:tc>
        <w:tc>
          <w:tcPr>
            <w:tcW w:w="4727" w:type="dxa"/>
          </w:tcPr>
          <w:p w:rsidR="008C25FC" w:rsidRPr="00462A61" w:rsidRDefault="008C25FC" w:rsidP="008C25FC">
            <w:pPr>
              <w:tabs>
                <w:tab w:val="left" w:pos="2745"/>
              </w:tabs>
            </w:pPr>
            <w:r>
              <w:rPr>
                <w:lang w:val="en-US"/>
              </w:rPr>
              <w:t>fx.</w:t>
            </w:r>
            <w:r w:rsidRPr="00462A61">
              <w:t>getWordClickedUponInCell(oCell,</w:t>
            </w:r>
            <w:r>
              <w:t xml:space="preserve"> …)</w:t>
            </w:r>
          </w:p>
        </w:tc>
      </w:tr>
      <w:tr w:rsidR="009A3207" w:rsidTr="00462A61">
        <w:tc>
          <w:tcPr>
            <w:tcW w:w="4561" w:type="dxa"/>
          </w:tcPr>
          <w:p w:rsidR="009A3207" w:rsidRPr="009A3207" w:rsidRDefault="002E4791" w:rsidP="008C25FC">
            <w:pPr>
              <w:rPr>
                <w:lang w:val="en-US"/>
              </w:rPr>
            </w:pPr>
            <w:r>
              <w:rPr>
                <w:lang w:val="en-US"/>
              </w:rPr>
              <w:t>fn.</w:t>
            </w:r>
            <w:r w:rsidR="009A3207" w:rsidRPr="009A3207">
              <w:rPr>
                <w:lang w:val="en-US"/>
              </w:rPr>
              <w:t>goToNextPage(sSomeTable)</w:t>
            </w:r>
          </w:p>
        </w:tc>
        <w:tc>
          <w:tcPr>
            <w:tcW w:w="4727" w:type="dxa"/>
          </w:tcPr>
          <w:p w:rsidR="009A3207" w:rsidRDefault="00AA2534" w:rsidP="008C25FC">
            <w:pPr>
              <w:tabs>
                <w:tab w:val="left" w:pos="2745"/>
              </w:tabs>
              <w:rPr>
                <w:lang w:val="en-US"/>
              </w:rPr>
            </w:pPr>
            <w:r w:rsidRPr="00462A61">
              <w:rPr>
                <w:i/>
                <w:lang w:val="en-US"/>
              </w:rPr>
              <w:t>Not needed</w:t>
            </w:r>
          </w:p>
        </w:tc>
      </w:tr>
      <w:tr w:rsidR="009A3207" w:rsidTr="00462A61">
        <w:tc>
          <w:tcPr>
            <w:tcW w:w="4561" w:type="dxa"/>
          </w:tcPr>
          <w:p w:rsidR="009A3207" w:rsidRPr="009A3207" w:rsidRDefault="002E4791" w:rsidP="008C25FC">
            <w:pPr>
              <w:rPr>
                <w:lang w:val="en-US"/>
              </w:rPr>
            </w:pPr>
            <w:r>
              <w:rPr>
                <w:lang w:val="en-US"/>
              </w:rPr>
              <w:t>fn.</w:t>
            </w:r>
            <w:r w:rsidR="009A3207" w:rsidRPr="009A3207">
              <w:rPr>
                <w:lang w:val="en-US"/>
              </w:rPr>
              <w:t>goToPreviousPage(sSomeTable)</w:t>
            </w:r>
          </w:p>
        </w:tc>
        <w:tc>
          <w:tcPr>
            <w:tcW w:w="4727" w:type="dxa"/>
          </w:tcPr>
          <w:p w:rsidR="009A3207" w:rsidRDefault="00AA2534" w:rsidP="008C25FC">
            <w:pPr>
              <w:tabs>
                <w:tab w:val="left" w:pos="2745"/>
              </w:tabs>
              <w:rPr>
                <w:lang w:val="en-US"/>
              </w:rPr>
            </w:pPr>
            <w:r w:rsidRPr="00462A61">
              <w:rPr>
                <w:i/>
                <w:lang w:val="en-US"/>
              </w:rPr>
              <w:t>Not needed</w:t>
            </w:r>
          </w:p>
        </w:tc>
      </w:tr>
      <w:tr w:rsidR="009A3207" w:rsidTr="00462A61">
        <w:tc>
          <w:tcPr>
            <w:tcW w:w="4561" w:type="dxa"/>
          </w:tcPr>
          <w:p w:rsidR="009A3207" w:rsidRPr="009A3207" w:rsidRDefault="002E4791" w:rsidP="008C25FC">
            <w:pPr>
              <w:rPr>
                <w:lang w:val="en-US"/>
              </w:rPr>
            </w:pPr>
            <w:r>
              <w:rPr>
                <w:lang w:val="en-US"/>
              </w:rPr>
              <w:lastRenderedPageBreak/>
              <w:t>fn.</w:t>
            </w:r>
            <w:r w:rsidR="009A3207" w:rsidRPr="009A3207">
              <w:rPr>
                <w:lang w:val="en-US"/>
              </w:rPr>
              <w:t>goToTheRightPage(sSomeTable,</w:t>
            </w:r>
            <w:r w:rsidR="009A3207">
              <w:rPr>
                <w:lang w:val="en-US"/>
              </w:rPr>
              <w:t xml:space="preserve"> …)</w:t>
            </w:r>
          </w:p>
        </w:tc>
        <w:tc>
          <w:tcPr>
            <w:tcW w:w="4727" w:type="dxa"/>
          </w:tcPr>
          <w:p w:rsidR="009A3207" w:rsidRDefault="00AA2534" w:rsidP="008C25FC">
            <w:pPr>
              <w:tabs>
                <w:tab w:val="left" w:pos="2745"/>
              </w:tabs>
              <w:rPr>
                <w:lang w:val="en-US"/>
              </w:rPr>
            </w:pPr>
            <w:r w:rsidRPr="00462A61">
              <w:rPr>
                <w:i/>
                <w:lang w:val="en-US"/>
              </w:rPr>
              <w:t>Not needed</w:t>
            </w:r>
          </w:p>
        </w:tc>
      </w:tr>
      <w:tr w:rsidR="009A3207" w:rsidTr="00462A61">
        <w:tc>
          <w:tcPr>
            <w:tcW w:w="4561" w:type="dxa"/>
          </w:tcPr>
          <w:p w:rsidR="009A3207" w:rsidRPr="009A3207" w:rsidRDefault="002E4791" w:rsidP="008C25FC">
            <w:pPr>
              <w:rPr>
                <w:lang w:val="en-US"/>
              </w:rPr>
            </w:pPr>
            <w:r>
              <w:rPr>
                <w:lang w:val="en-US"/>
              </w:rPr>
              <w:t>fn.</w:t>
            </w:r>
            <w:r w:rsidR="009A3207" w:rsidRPr="009A3207">
              <w:rPr>
                <w:lang w:val="en-US"/>
              </w:rPr>
              <w:t>hideTable(sSomeTablename)</w:t>
            </w:r>
          </w:p>
        </w:tc>
        <w:tc>
          <w:tcPr>
            <w:tcW w:w="4727" w:type="dxa"/>
          </w:tcPr>
          <w:p w:rsidR="009A3207" w:rsidRDefault="00AA2534" w:rsidP="008C25FC">
            <w:pPr>
              <w:tabs>
                <w:tab w:val="left" w:pos="2745"/>
              </w:tabs>
              <w:rPr>
                <w:lang w:val="en-US"/>
              </w:rPr>
            </w:pPr>
            <w:r w:rsidRPr="00462A61">
              <w:rPr>
                <w:i/>
                <w:lang w:val="en-US"/>
              </w:rPr>
              <w:t>Not needed</w:t>
            </w:r>
          </w:p>
        </w:tc>
      </w:tr>
      <w:tr w:rsidR="009A3207" w:rsidTr="00462A61">
        <w:tc>
          <w:tcPr>
            <w:tcW w:w="4561" w:type="dxa"/>
          </w:tcPr>
          <w:p w:rsidR="009A3207" w:rsidRPr="009A3207" w:rsidRDefault="002E4791" w:rsidP="008C25FC">
            <w:pPr>
              <w:rPr>
                <w:lang w:val="en-US"/>
              </w:rPr>
            </w:pPr>
            <w:r>
              <w:rPr>
                <w:lang w:val="en-US"/>
              </w:rPr>
              <w:t>fn.</w:t>
            </w:r>
            <w:r w:rsidR="009A3207" w:rsidRPr="009A3207">
              <w:rPr>
                <w:lang w:val="en-US"/>
              </w:rPr>
              <w:t>insertIntoDatabase(sSomeTablename,</w:t>
            </w:r>
            <w:r w:rsidR="009A3207">
              <w:rPr>
                <w:lang w:val="en-US"/>
              </w:rPr>
              <w:t xml:space="preserve"> …)</w:t>
            </w:r>
          </w:p>
        </w:tc>
        <w:tc>
          <w:tcPr>
            <w:tcW w:w="4727" w:type="dxa"/>
          </w:tcPr>
          <w:p w:rsidR="009A3207" w:rsidRDefault="00AA2534" w:rsidP="008C25FC">
            <w:pPr>
              <w:tabs>
                <w:tab w:val="left" w:pos="2745"/>
              </w:tabs>
              <w:rPr>
                <w:lang w:val="en-US"/>
              </w:rPr>
            </w:pPr>
            <w:r w:rsidRPr="00462A61">
              <w:rPr>
                <w:i/>
                <w:lang w:val="en-US"/>
              </w:rPr>
              <w:t>Not needed</w:t>
            </w:r>
          </w:p>
        </w:tc>
      </w:tr>
      <w:tr w:rsidR="008C25FC" w:rsidTr="00462A61">
        <w:tc>
          <w:tcPr>
            <w:tcW w:w="4561" w:type="dxa"/>
          </w:tcPr>
          <w:p w:rsidR="008C25FC" w:rsidRDefault="008C25FC" w:rsidP="008C25FC">
            <w:pPr>
              <w:rPr>
                <w:lang w:val="en-US"/>
              </w:rPr>
            </w:pPr>
            <w:r w:rsidRPr="00462A61">
              <w:rPr>
                <w:i/>
                <w:lang w:val="en-US"/>
              </w:rPr>
              <w:t>Not needed</w:t>
            </w:r>
          </w:p>
        </w:tc>
        <w:tc>
          <w:tcPr>
            <w:tcW w:w="4727" w:type="dxa"/>
          </w:tcPr>
          <w:p w:rsidR="008C25FC" w:rsidRPr="00462A61" w:rsidRDefault="008C25FC" w:rsidP="008C25FC">
            <w:pPr>
              <w:tabs>
                <w:tab w:val="left" w:pos="2745"/>
              </w:tabs>
            </w:pPr>
            <w:r>
              <w:rPr>
                <w:lang w:val="en-US"/>
              </w:rPr>
              <w:t>fx.</w:t>
            </w:r>
            <w:r w:rsidRPr="00462A61">
              <w:t>isApiInstance(obj)</w:t>
            </w:r>
          </w:p>
        </w:tc>
      </w:tr>
      <w:tr w:rsidR="008C25FC" w:rsidTr="00462A61">
        <w:tc>
          <w:tcPr>
            <w:tcW w:w="4561" w:type="dxa"/>
          </w:tcPr>
          <w:p w:rsidR="008C25FC" w:rsidRDefault="002E4791" w:rsidP="008C25FC">
            <w:pPr>
              <w:rPr>
                <w:lang w:val="en-US"/>
              </w:rPr>
            </w:pPr>
            <w:r>
              <w:rPr>
                <w:lang w:val="en-US"/>
              </w:rPr>
              <w:t>fn.</w:t>
            </w:r>
            <w:r w:rsidR="006471EA" w:rsidRPr="006471EA">
              <w:rPr>
                <w:lang w:val="en-US"/>
              </w:rPr>
              <w:t>isCellNode(nMixed)</w:t>
            </w:r>
          </w:p>
        </w:tc>
        <w:tc>
          <w:tcPr>
            <w:tcW w:w="4727" w:type="dxa"/>
          </w:tcPr>
          <w:p w:rsidR="008C25FC" w:rsidRPr="00462A61" w:rsidRDefault="008C25FC" w:rsidP="008C25FC">
            <w:pPr>
              <w:tabs>
                <w:tab w:val="left" w:pos="2745"/>
              </w:tabs>
            </w:pPr>
            <w:r>
              <w:rPr>
                <w:lang w:val="en-US"/>
              </w:rPr>
              <w:t>fx.</w:t>
            </w:r>
            <w:r w:rsidRPr="00462A61">
              <w:t>isCell(oMixed)</w:t>
            </w:r>
          </w:p>
        </w:tc>
      </w:tr>
      <w:tr w:rsidR="008C25FC" w:rsidTr="00462A61">
        <w:tc>
          <w:tcPr>
            <w:tcW w:w="4561" w:type="dxa"/>
          </w:tcPr>
          <w:p w:rsidR="008C25FC" w:rsidRDefault="002E4791" w:rsidP="008C25FC">
            <w:pPr>
              <w:rPr>
                <w:lang w:val="en-US"/>
              </w:rPr>
            </w:pPr>
            <w:r>
              <w:rPr>
                <w:lang w:val="en-US"/>
              </w:rPr>
              <w:t>fn.</w:t>
            </w:r>
            <w:r w:rsidR="006471EA" w:rsidRPr="006471EA">
              <w:rPr>
                <w:lang w:val="en-US"/>
              </w:rPr>
              <w:t>isEditableNode(nCell)</w:t>
            </w:r>
          </w:p>
        </w:tc>
        <w:tc>
          <w:tcPr>
            <w:tcW w:w="4727" w:type="dxa"/>
          </w:tcPr>
          <w:p w:rsidR="008C25FC" w:rsidRPr="00462A61" w:rsidRDefault="008C25FC" w:rsidP="008C25FC">
            <w:pPr>
              <w:tabs>
                <w:tab w:val="left" w:pos="2745"/>
              </w:tabs>
            </w:pPr>
            <w:r>
              <w:rPr>
                <w:lang w:val="en-US"/>
              </w:rPr>
              <w:t>fx.</w:t>
            </w:r>
            <w:r w:rsidRPr="00462A61">
              <w:t>isEditableCell(oCell)</w:t>
            </w:r>
          </w:p>
        </w:tc>
      </w:tr>
      <w:tr w:rsidR="008C25FC" w:rsidTr="00462A61">
        <w:tc>
          <w:tcPr>
            <w:tcW w:w="4561" w:type="dxa"/>
          </w:tcPr>
          <w:p w:rsidR="008C25FC" w:rsidRDefault="002E4791" w:rsidP="008C25FC">
            <w:pPr>
              <w:rPr>
                <w:lang w:val="en-US"/>
              </w:rPr>
            </w:pPr>
            <w:r>
              <w:rPr>
                <w:lang w:val="en-US"/>
              </w:rPr>
              <w:t>fn.</w:t>
            </w:r>
            <w:r w:rsidR="006471EA" w:rsidRPr="006471EA">
              <w:rPr>
                <w:lang w:val="en-US"/>
              </w:rPr>
              <w:t>isLastNodeOf(nRow,</w:t>
            </w:r>
            <w:r w:rsidR="006471EA">
              <w:rPr>
                <w:lang w:val="en-US"/>
              </w:rPr>
              <w:t xml:space="preserve"> …)</w:t>
            </w:r>
          </w:p>
        </w:tc>
        <w:tc>
          <w:tcPr>
            <w:tcW w:w="4727" w:type="dxa"/>
          </w:tcPr>
          <w:p w:rsidR="008C25FC" w:rsidRPr="00462A61" w:rsidRDefault="008C25FC" w:rsidP="008C25FC">
            <w:pPr>
              <w:tabs>
                <w:tab w:val="left" w:pos="2745"/>
              </w:tabs>
            </w:pPr>
            <w:r>
              <w:rPr>
                <w:lang w:val="en-US"/>
              </w:rPr>
              <w:t>fx.</w:t>
            </w:r>
            <w:r w:rsidRPr="00462A61">
              <w:t xml:space="preserve">isLastRowOf(oRow, </w:t>
            </w:r>
            <w:r>
              <w:t>...</w:t>
            </w:r>
            <w:r w:rsidRPr="00462A61">
              <w:t>)</w:t>
            </w:r>
          </w:p>
        </w:tc>
      </w:tr>
      <w:tr w:rsidR="008C25FC" w:rsidTr="00462A61">
        <w:tc>
          <w:tcPr>
            <w:tcW w:w="4561" w:type="dxa"/>
          </w:tcPr>
          <w:p w:rsidR="008C25FC" w:rsidRDefault="002E4791" w:rsidP="008C25FC">
            <w:pPr>
              <w:rPr>
                <w:lang w:val="en-US"/>
              </w:rPr>
            </w:pPr>
            <w:r>
              <w:rPr>
                <w:lang w:val="en-US"/>
              </w:rPr>
              <w:t>fn.</w:t>
            </w:r>
            <w:r w:rsidR="006471EA" w:rsidRPr="006471EA">
              <w:rPr>
                <w:lang w:val="en-US"/>
              </w:rPr>
              <w:t>isRowNode(nMixed)</w:t>
            </w:r>
          </w:p>
        </w:tc>
        <w:tc>
          <w:tcPr>
            <w:tcW w:w="4727" w:type="dxa"/>
          </w:tcPr>
          <w:p w:rsidR="008C25FC" w:rsidRPr="00462A61" w:rsidRDefault="008C25FC" w:rsidP="008C25FC">
            <w:pPr>
              <w:tabs>
                <w:tab w:val="left" w:pos="2745"/>
              </w:tabs>
            </w:pPr>
            <w:r>
              <w:rPr>
                <w:lang w:val="en-US"/>
              </w:rPr>
              <w:t>fx.</w:t>
            </w:r>
            <w:r w:rsidRPr="00462A61">
              <w:t>isRow(oMixed)</w:t>
            </w:r>
          </w:p>
        </w:tc>
      </w:tr>
      <w:tr w:rsidR="006471EA" w:rsidTr="00462A61">
        <w:tc>
          <w:tcPr>
            <w:tcW w:w="4561" w:type="dxa"/>
          </w:tcPr>
          <w:p w:rsidR="006471EA" w:rsidRDefault="002E4791" w:rsidP="008C25FC">
            <w:pPr>
              <w:rPr>
                <w:lang w:val="en-US"/>
              </w:rPr>
            </w:pPr>
            <w:r>
              <w:rPr>
                <w:lang w:val="en-US"/>
              </w:rPr>
              <w:t>fn.</w:t>
            </w:r>
            <w:r w:rsidR="006471EA" w:rsidRPr="006471EA">
              <w:rPr>
                <w:lang w:val="en-US"/>
              </w:rPr>
              <w:t>message(sTitle,</w:t>
            </w:r>
            <w:r w:rsidR="006471EA">
              <w:rPr>
                <w:lang w:val="en-US"/>
              </w:rPr>
              <w:t xml:space="preserve"> …)</w:t>
            </w:r>
          </w:p>
        </w:tc>
        <w:tc>
          <w:tcPr>
            <w:tcW w:w="4727" w:type="dxa"/>
          </w:tcPr>
          <w:p w:rsidR="006471EA" w:rsidRDefault="00AA2534" w:rsidP="008C25FC">
            <w:pPr>
              <w:tabs>
                <w:tab w:val="left" w:pos="2745"/>
              </w:tabs>
              <w:rPr>
                <w:lang w:val="en-US"/>
              </w:rPr>
            </w:pPr>
            <w:r w:rsidRPr="00462A61">
              <w:rPr>
                <w:i/>
                <w:lang w:val="en-US"/>
              </w:rPr>
              <w:t>Not needed</w:t>
            </w:r>
          </w:p>
        </w:tc>
      </w:tr>
      <w:tr w:rsidR="006471EA" w:rsidTr="00462A61">
        <w:tc>
          <w:tcPr>
            <w:tcW w:w="4561" w:type="dxa"/>
          </w:tcPr>
          <w:p w:rsidR="006471EA" w:rsidRPr="006471EA" w:rsidRDefault="002E4791" w:rsidP="008C25FC">
            <w:pPr>
              <w:rPr>
                <w:lang w:val="en-US"/>
              </w:rPr>
            </w:pPr>
            <w:r>
              <w:rPr>
                <w:lang w:val="en-US"/>
              </w:rPr>
              <w:t>fn.</w:t>
            </w:r>
            <w:r w:rsidR="006471EA" w:rsidRPr="006471EA">
              <w:rPr>
                <w:lang w:val="en-US"/>
              </w:rPr>
              <w:t>pileupTables(sSomeTablename1</w:t>
            </w:r>
            <w:r w:rsidR="006471EA">
              <w:rPr>
                <w:lang w:val="en-US"/>
              </w:rPr>
              <w:t xml:space="preserve"> …)</w:t>
            </w:r>
          </w:p>
        </w:tc>
        <w:tc>
          <w:tcPr>
            <w:tcW w:w="4727" w:type="dxa"/>
          </w:tcPr>
          <w:p w:rsidR="006471EA" w:rsidRDefault="00AA2534" w:rsidP="008C25FC">
            <w:pPr>
              <w:tabs>
                <w:tab w:val="left" w:pos="2745"/>
              </w:tabs>
              <w:rPr>
                <w:lang w:val="en-US"/>
              </w:rPr>
            </w:pPr>
            <w:r w:rsidRPr="00462A61">
              <w:rPr>
                <w:i/>
                <w:lang w:val="en-US"/>
              </w:rPr>
              <w:t>Not needed</w:t>
            </w:r>
          </w:p>
        </w:tc>
      </w:tr>
      <w:tr w:rsidR="006471EA" w:rsidTr="00462A61">
        <w:tc>
          <w:tcPr>
            <w:tcW w:w="4561" w:type="dxa"/>
          </w:tcPr>
          <w:p w:rsidR="006471EA" w:rsidRPr="006471EA" w:rsidRDefault="002E4791" w:rsidP="008C25FC">
            <w:pPr>
              <w:rPr>
                <w:lang w:val="en-US"/>
              </w:rPr>
            </w:pPr>
            <w:r>
              <w:rPr>
                <w:lang w:val="en-US"/>
              </w:rPr>
              <w:t>fn.</w:t>
            </w:r>
            <w:r w:rsidR="006471EA" w:rsidRPr="006471EA">
              <w:rPr>
                <w:lang w:val="en-US"/>
              </w:rPr>
              <w:t>preventAutomaticStartup()</w:t>
            </w:r>
          </w:p>
        </w:tc>
        <w:tc>
          <w:tcPr>
            <w:tcW w:w="4727" w:type="dxa"/>
          </w:tcPr>
          <w:p w:rsidR="006471EA" w:rsidRDefault="00AA2534" w:rsidP="008C25FC">
            <w:pPr>
              <w:tabs>
                <w:tab w:val="left" w:pos="2745"/>
              </w:tabs>
              <w:rPr>
                <w:lang w:val="en-US"/>
              </w:rPr>
            </w:pPr>
            <w:r w:rsidRPr="00462A61">
              <w:rPr>
                <w:i/>
                <w:lang w:val="en-US"/>
              </w:rPr>
              <w:t>Not needed</w:t>
            </w:r>
          </w:p>
        </w:tc>
      </w:tr>
      <w:tr w:rsidR="006471EA" w:rsidTr="00462A61">
        <w:tc>
          <w:tcPr>
            <w:tcW w:w="4561" w:type="dxa"/>
          </w:tcPr>
          <w:p w:rsidR="006471EA" w:rsidRPr="006471EA" w:rsidRDefault="002E4791" w:rsidP="008C25FC">
            <w:pPr>
              <w:rPr>
                <w:lang w:val="en-US"/>
              </w:rPr>
            </w:pPr>
            <w:r>
              <w:rPr>
                <w:lang w:val="en-US"/>
              </w:rPr>
              <w:t>fn.</w:t>
            </w:r>
            <w:r w:rsidR="006471EA" w:rsidRPr="006471EA">
              <w:rPr>
                <w:lang w:val="en-US"/>
              </w:rPr>
              <w:t>processPromptBoxOrder(aPromptBoxOrder,</w:t>
            </w:r>
            <w:r w:rsidR="006471EA">
              <w:rPr>
                <w:lang w:val="en-US"/>
              </w:rPr>
              <w:t xml:space="preserve"> …)</w:t>
            </w:r>
          </w:p>
        </w:tc>
        <w:tc>
          <w:tcPr>
            <w:tcW w:w="4727" w:type="dxa"/>
          </w:tcPr>
          <w:p w:rsidR="006471EA" w:rsidRDefault="00AA2534" w:rsidP="008C25FC">
            <w:pPr>
              <w:tabs>
                <w:tab w:val="left" w:pos="2745"/>
              </w:tabs>
              <w:rPr>
                <w:lang w:val="en-US"/>
              </w:rPr>
            </w:pPr>
            <w:r w:rsidRPr="00462A61">
              <w:rPr>
                <w:i/>
                <w:lang w:val="en-US"/>
              </w:rPr>
              <w:t>Not needed</w:t>
            </w:r>
          </w:p>
        </w:tc>
      </w:tr>
      <w:tr w:rsidR="006471EA" w:rsidTr="00462A61">
        <w:tc>
          <w:tcPr>
            <w:tcW w:w="4561" w:type="dxa"/>
          </w:tcPr>
          <w:p w:rsidR="006471EA" w:rsidRPr="006471EA" w:rsidRDefault="002E4791" w:rsidP="008C25FC">
            <w:pPr>
              <w:rPr>
                <w:lang w:val="en-US"/>
              </w:rPr>
            </w:pPr>
            <w:r>
              <w:rPr>
                <w:lang w:val="en-US"/>
              </w:rPr>
              <w:t>fn.</w:t>
            </w:r>
            <w:r w:rsidR="006471EA" w:rsidRPr="006471EA">
              <w:rPr>
                <w:lang w:val="en-US"/>
              </w:rPr>
              <w:t>prompt(sTitle,</w:t>
            </w:r>
            <w:r w:rsidR="006471EA">
              <w:rPr>
                <w:lang w:val="en-US"/>
              </w:rPr>
              <w:t xml:space="preserve"> …)</w:t>
            </w:r>
          </w:p>
        </w:tc>
        <w:tc>
          <w:tcPr>
            <w:tcW w:w="4727" w:type="dxa"/>
          </w:tcPr>
          <w:p w:rsidR="006471EA" w:rsidRDefault="00AA2534" w:rsidP="008C25FC">
            <w:pPr>
              <w:tabs>
                <w:tab w:val="left" w:pos="2745"/>
              </w:tabs>
              <w:rPr>
                <w:lang w:val="en-US"/>
              </w:rPr>
            </w:pPr>
            <w:r w:rsidRPr="00462A61">
              <w:rPr>
                <w:i/>
                <w:lang w:val="en-US"/>
              </w:rPr>
              <w:t>Not needed</w:t>
            </w:r>
          </w:p>
        </w:tc>
      </w:tr>
      <w:tr w:rsidR="006471EA" w:rsidTr="00462A61">
        <w:tc>
          <w:tcPr>
            <w:tcW w:w="4561" w:type="dxa"/>
          </w:tcPr>
          <w:p w:rsidR="006471EA" w:rsidRPr="006471EA" w:rsidRDefault="002E4791" w:rsidP="008C25FC">
            <w:pPr>
              <w:rPr>
                <w:lang w:val="en-US"/>
              </w:rPr>
            </w:pPr>
            <w:r>
              <w:rPr>
                <w:lang w:val="en-US"/>
              </w:rPr>
              <w:t>fn.</w:t>
            </w:r>
            <w:r w:rsidR="006471EA" w:rsidRPr="006471EA">
              <w:rPr>
                <w:lang w:val="en-US"/>
              </w:rPr>
              <w:t>promptReorder(sTitle,</w:t>
            </w:r>
            <w:r w:rsidR="006471EA">
              <w:rPr>
                <w:lang w:val="en-US"/>
              </w:rPr>
              <w:t xml:space="preserve"> …)</w:t>
            </w:r>
          </w:p>
        </w:tc>
        <w:tc>
          <w:tcPr>
            <w:tcW w:w="4727" w:type="dxa"/>
          </w:tcPr>
          <w:p w:rsidR="006471EA" w:rsidRDefault="00AA2534" w:rsidP="008C25FC">
            <w:pPr>
              <w:tabs>
                <w:tab w:val="left" w:pos="2745"/>
              </w:tabs>
              <w:rPr>
                <w:lang w:val="en-US"/>
              </w:rPr>
            </w:pPr>
            <w:r w:rsidRPr="00462A61">
              <w:rPr>
                <w:i/>
                <w:lang w:val="en-US"/>
              </w:rPr>
              <w:t>Not needed</w:t>
            </w:r>
          </w:p>
        </w:tc>
      </w:tr>
      <w:tr w:rsidR="006471EA" w:rsidTr="00462A61">
        <w:tc>
          <w:tcPr>
            <w:tcW w:w="4561" w:type="dxa"/>
          </w:tcPr>
          <w:p w:rsidR="006471EA" w:rsidRPr="006471EA" w:rsidRDefault="002E4791" w:rsidP="008C25FC">
            <w:pPr>
              <w:rPr>
                <w:lang w:val="en-US"/>
              </w:rPr>
            </w:pPr>
            <w:r>
              <w:rPr>
                <w:lang w:val="en-US"/>
              </w:rPr>
              <w:t>fn.</w:t>
            </w:r>
            <w:r w:rsidR="006471EA" w:rsidRPr="006471EA">
              <w:rPr>
                <w:lang w:val="en-US"/>
              </w:rPr>
              <w:t>promptSelect(sTitle,</w:t>
            </w:r>
            <w:r w:rsidR="006471EA">
              <w:rPr>
                <w:lang w:val="en-US"/>
              </w:rPr>
              <w:t xml:space="preserve"> …)</w:t>
            </w:r>
          </w:p>
        </w:tc>
        <w:tc>
          <w:tcPr>
            <w:tcW w:w="4727" w:type="dxa"/>
          </w:tcPr>
          <w:p w:rsidR="006471EA" w:rsidRDefault="00AA2534" w:rsidP="008C25FC">
            <w:pPr>
              <w:tabs>
                <w:tab w:val="left" w:pos="2745"/>
              </w:tabs>
              <w:rPr>
                <w:lang w:val="en-US"/>
              </w:rPr>
            </w:pPr>
            <w:r w:rsidRPr="00462A61">
              <w:rPr>
                <w:i/>
                <w:lang w:val="en-US"/>
              </w:rPr>
              <w:t>Not needed</w:t>
            </w:r>
          </w:p>
        </w:tc>
      </w:tr>
      <w:tr w:rsidR="006471EA" w:rsidTr="00462A61">
        <w:tc>
          <w:tcPr>
            <w:tcW w:w="4561" w:type="dxa"/>
          </w:tcPr>
          <w:p w:rsidR="006471EA" w:rsidRPr="006471EA" w:rsidRDefault="002E4791" w:rsidP="008C25FC">
            <w:pPr>
              <w:rPr>
                <w:lang w:val="en-US"/>
              </w:rPr>
            </w:pPr>
            <w:r>
              <w:rPr>
                <w:lang w:val="en-US"/>
              </w:rPr>
              <w:t>fn.</w:t>
            </w:r>
            <w:r w:rsidR="006471EA" w:rsidRPr="006471EA">
              <w:rPr>
                <w:lang w:val="en-US"/>
              </w:rPr>
              <w:t>putDataIntoCellNode(nRow,</w:t>
            </w:r>
            <w:r w:rsidR="006471EA">
              <w:rPr>
                <w:lang w:val="en-US"/>
              </w:rPr>
              <w:t xml:space="preserve"> …)</w:t>
            </w:r>
          </w:p>
        </w:tc>
        <w:tc>
          <w:tcPr>
            <w:tcW w:w="4727" w:type="dxa"/>
          </w:tcPr>
          <w:p w:rsidR="006471EA" w:rsidRDefault="00AA2534" w:rsidP="008C25FC">
            <w:pPr>
              <w:tabs>
                <w:tab w:val="left" w:pos="2745"/>
              </w:tabs>
              <w:rPr>
                <w:lang w:val="en-US"/>
              </w:rPr>
            </w:pPr>
            <w:r w:rsidRPr="00462A61">
              <w:rPr>
                <w:i/>
                <w:lang w:val="en-US"/>
              </w:rPr>
              <w:t>Not needed</w:t>
            </w:r>
          </w:p>
        </w:tc>
      </w:tr>
      <w:tr w:rsidR="006471EA" w:rsidTr="00462A61">
        <w:tc>
          <w:tcPr>
            <w:tcW w:w="4561" w:type="dxa"/>
          </w:tcPr>
          <w:p w:rsidR="006471EA" w:rsidRPr="006471EA" w:rsidRDefault="002E4791" w:rsidP="008C25FC">
            <w:pPr>
              <w:rPr>
                <w:lang w:val="en-US"/>
              </w:rPr>
            </w:pPr>
            <w:r>
              <w:rPr>
                <w:lang w:val="en-US"/>
              </w:rPr>
              <w:t>fn.</w:t>
            </w:r>
            <w:r w:rsidR="006471EA" w:rsidRPr="006471EA">
              <w:rPr>
                <w:lang w:val="en-US"/>
              </w:rPr>
              <w:t>putDataIntoFilterBox(sSomeTable,</w:t>
            </w:r>
            <w:r w:rsidR="006471EA">
              <w:rPr>
                <w:lang w:val="en-US"/>
              </w:rPr>
              <w:t xml:space="preserve"> …)</w:t>
            </w:r>
          </w:p>
        </w:tc>
        <w:tc>
          <w:tcPr>
            <w:tcW w:w="4727" w:type="dxa"/>
          </w:tcPr>
          <w:p w:rsidR="006471EA" w:rsidRDefault="00AA2534" w:rsidP="008C25FC">
            <w:pPr>
              <w:tabs>
                <w:tab w:val="left" w:pos="2745"/>
              </w:tabs>
              <w:rPr>
                <w:lang w:val="en-US"/>
              </w:rPr>
            </w:pPr>
            <w:r w:rsidRPr="00462A61">
              <w:rPr>
                <w:i/>
                <w:lang w:val="en-US"/>
              </w:rPr>
              <w:t>Not needed</w:t>
            </w:r>
          </w:p>
        </w:tc>
      </w:tr>
      <w:tr w:rsidR="008C25FC" w:rsidTr="00462A61">
        <w:tc>
          <w:tcPr>
            <w:tcW w:w="4561" w:type="dxa"/>
          </w:tcPr>
          <w:p w:rsidR="008C25FC" w:rsidRDefault="00AA2534" w:rsidP="008C25FC">
            <w:pPr>
              <w:rPr>
                <w:lang w:val="en-US"/>
              </w:rPr>
            </w:pPr>
            <w:r w:rsidRPr="00462A61">
              <w:rPr>
                <w:i/>
                <w:lang w:val="en-US"/>
              </w:rPr>
              <w:t>Not needed</w:t>
            </w:r>
          </w:p>
        </w:tc>
        <w:tc>
          <w:tcPr>
            <w:tcW w:w="4727" w:type="dxa"/>
          </w:tcPr>
          <w:p w:rsidR="008C25FC" w:rsidRPr="00462A61" w:rsidRDefault="008C25FC" w:rsidP="008C25FC">
            <w:pPr>
              <w:tabs>
                <w:tab w:val="left" w:pos="2745"/>
              </w:tabs>
            </w:pPr>
            <w:r>
              <w:rPr>
                <w:lang w:val="en-US"/>
              </w:rPr>
              <w:t>fx.</w:t>
            </w:r>
            <w:r w:rsidRPr="00462A61">
              <w:t xml:space="preserve">putDataIntoCell(oRow, </w:t>
            </w:r>
            <w:r>
              <w:t>…</w:t>
            </w:r>
            <w:r w:rsidRPr="00462A61">
              <w:t>)</w:t>
            </w:r>
          </w:p>
        </w:tc>
      </w:tr>
      <w:tr w:rsidR="006471EA" w:rsidTr="00462A61">
        <w:tc>
          <w:tcPr>
            <w:tcW w:w="4561" w:type="dxa"/>
          </w:tcPr>
          <w:p w:rsidR="006471EA" w:rsidRDefault="002E4791" w:rsidP="008C25FC">
            <w:pPr>
              <w:rPr>
                <w:lang w:val="en-US"/>
              </w:rPr>
            </w:pPr>
            <w:r>
              <w:rPr>
                <w:lang w:val="en-US"/>
              </w:rPr>
              <w:t>fn.</w:t>
            </w:r>
            <w:r w:rsidR="006471EA" w:rsidRPr="006471EA">
              <w:rPr>
                <w:lang w:val="en-US"/>
              </w:rPr>
              <w:t>quote(str)</w:t>
            </w:r>
          </w:p>
        </w:tc>
        <w:tc>
          <w:tcPr>
            <w:tcW w:w="4727" w:type="dxa"/>
          </w:tcPr>
          <w:p w:rsidR="006471EA" w:rsidRDefault="00AA2534" w:rsidP="008C25FC">
            <w:pPr>
              <w:tabs>
                <w:tab w:val="left" w:pos="2745"/>
              </w:tabs>
              <w:rPr>
                <w:lang w:val="en-US"/>
              </w:rPr>
            </w:pPr>
            <w:r w:rsidRPr="00462A61">
              <w:rPr>
                <w:i/>
                <w:lang w:val="en-US"/>
              </w:rPr>
              <w:t>Not needed</w:t>
            </w:r>
          </w:p>
        </w:tc>
      </w:tr>
      <w:tr w:rsidR="006471EA" w:rsidTr="00462A61">
        <w:tc>
          <w:tcPr>
            <w:tcW w:w="4561" w:type="dxa"/>
          </w:tcPr>
          <w:p w:rsidR="006471EA" w:rsidRPr="006471EA" w:rsidRDefault="002E4791" w:rsidP="008C25FC">
            <w:pPr>
              <w:rPr>
                <w:lang w:val="en-US"/>
              </w:rPr>
            </w:pPr>
            <w:r>
              <w:rPr>
                <w:lang w:val="en-US"/>
              </w:rPr>
              <w:t>fn.</w:t>
            </w:r>
            <w:r w:rsidR="006471EA" w:rsidRPr="006471EA">
              <w:rPr>
                <w:lang w:val="en-US"/>
              </w:rPr>
              <w:t>refreshTable(sSomeTablename)</w:t>
            </w:r>
          </w:p>
        </w:tc>
        <w:tc>
          <w:tcPr>
            <w:tcW w:w="4727" w:type="dxa"/>
          </w:tcPr>
          <w:p w:rsidR="006471EA" w:rsidRDefault="00AA2534" w:rsidP="008C25FC">
            <w:pPr>
              <w:tabs>
                <w:tab w:val="left" w:pos="2745"/>
              </w:tabs>
              <w:rPr>
                <w:lang w:val="en-US"/>
              </w:rPr>
            </w:pPr>
            <w:r w:rsidRPr="00462A61">
              <w:rPr>
                <w:i/>
                <w:lang w:val="en-US"/>
              </w:rPr>
              <w:t>Not needed</w:t>
            </w:r>
          </w:p>
        </w:tc>
      </w:tr>
      <w:tr w:rsidR="006471EA" w:rsidTr="00462A61">
        <w:tc>
          <w:tcPr>
            <w:tcW w:w="4561" w:type="dxa"/>
          </w:tcPr>
          <w:p w:rsidR="006471EA" w:rsidRPr="006471EA" w:rsidRDefault="002E4791" w:rsidP="008C25FC">
            <w:pPr>
              <w:rPr>
                <w:lang w:val="en-US"/>
              </w:rPr>
            </w:pPr>
            <w:r>
              <w:rPr>
                <w:lang w:val="en-US"/>
              </w:rPr>
              <w:t>fn.</w:t>
            </w:r>
            <w:r w:rsidR="006471EA" w:rsidRPr="006471EA">
              <w:rPr>
                <w:lang w:val="en-US"/>
              </w:rPr>
              <w:t>registerNewTable(sTableName,</w:t>
            </w:r>
            <w:r w:rsidR="006471EA">
              <w:rPr>
                <w:lang w:val="en-US"/>
              </w:rPr>
              <w:t xml:space="preserve"> …)</w:t>
            </w:r>
          </w:p>
        </w:tc>
        <w:tc>
          <w:tcPr>
            <w:tcW w:w="4727" w:type="dxa"/>
          </w:tcPr>
          <w:p w:rsidR="006471EA" w:rsidRDefault="00AA2534" w:rsidP="008C25FC">
            <w:pPr>
              <w:tabs>
                <w:tab w:val="left" w:pos="2745"/>
              </w:tabs>
              <w:rPr>
                <w:lang w:val="en-US"/>
              </w:rPr>
            </w:pPr>
            <w:r w:rsidRPr="00462A61">
              <w:rPr>
                <w:i/>
                <w:lang w:val="en-US"/>
              </w:rPr>
              <w:t>Not needed</w:t>
            </w:r>
          </w:p>
        </w:tc>
      </w:tr>
      <w:tr w:rsidR="008C25FC" w:rsidTr="00462A61">
        <w:tc>
          <w:tcPr>
            <w:tcW w:w="4561" w:type="dxa"/>
          </w:tcPr>
          <w:p w:rsidR="008C25FC" w:rsidRDefault="002E4791" w:rsidP="008C25FC">
            <w:pPr>
              <w:rPr>
                <w:lang w:val="en-US"/>
              </w:rPr>
            </w:pPr>
            <w:r>
              <w:rPr>
                <w:lang w:val="en-US"/>
              </w:rPr>
              <w:t>fn.</w:t>
            </w:r>
            <w:r w:rsidR="006471EA" w:rsidRPr="006471EA">
              <w:rPr>
                <w:lang w:val="en-US"/>
              </w:rPr>
              <w:t>removeFromDatabaseGivenANode(nRow,</w:t>
            </w:r>
            <w:r w:rsidR="006471EA">
              <w:rPr>
                <w:lang w:val="en-US"/>
              </w:rPr>
              <w:t xml:space="preserve"> …)</w:t>
            </w:r>
          </w:p>
        </w:tc>
        <w:tc>
          <w:tcPr>
            <w:tcW w:w="4727" w:type="dxa"/>
          </w:tcPr>
          <w:p w:rsidR="008C25FC" w:rsidRPr="00462A61" w:rsidRDefault="008C25FC" w:rsidP="008C25FC">
            <w:pPr>
              <w:tabs>
                <w:tab w:val="left" w:pos="2745"/>
              </w:tabs>
            </w:pPr>
            <w:r>
              <w:rPr>
                <w:lang w:val="en-US"/>
              </w:rPr>
              <w:t>fx.</w:t>
            </w:r>
            <w:r w:rsidRPr="00462A61">
              <w:t>removeFromDatabaseGivenARow(oRow,</w:t>
            </w:r>
            <w:r>
              <w:t xml:space="preserve"> …)</w:t>
            </w:r>
          </w:p>
        </w:tc>
      </w:tr>
      <w:tr w:rsidR="006471EA" w:rsidTr="00462A61">
        <w:tc>
          <w:tcPr>
            <w:tcW w:w="4561" w:type="dxa"/>
          </w:tcPr>
          <w:p w:rsidR="006471EA" w:rsidRPr="006471EA" w:rsidRDefault="002E4791" w:rsidP="006471EA">
            <w:pPr>
              <w:rPr>
                <w:lang w:val="en-US"/>
              </w:rPr>
            </w:pPr>
            <w:r>
              <w:rPr>
                <w:lang w:val="en-US"/>
              </w:rPr>
              <w:t>fn.</w:t>
            </w:r>
            <w:r w:rsidR="006471EA" w:rsidRPr="006471EA">
              <w:rPr>
                <w:lang w:val="en-US"/>
              </w:rPr>
              <w:t>removeFr</w:t>
            </w:r>
            <w:r w:rsidR="006471EA">
              <w:rPr>
                <w:lang w:val="en-US"/>
              </w:rPr>
              <w:t>omDatabaseGivenFieldValues(s</w:t>
            </w:r>
            <w:r w:rsidR="006471EA" w:rsidRPr="006471EA">
              <w:rPr>
                <w:lang w:val="en-US"/>
              </w:rPr>
              <w:t>Table,</w:t>
            </w:r>
            <w:r w:rsidR="006471EA">
              <w:rPr>
                <w:lang w:val="en-US"/>
              </w:rPr>
              <w:t xml:space="preserve"> </w:t>
            </w:r>
            <w:r>
              <w:rPr>
                <w:lang w:val="en-US"/>
              </w:rPr>
              <w:t>…</w:t>
            </w:r>
            <w:r w:rsidR="006471EA">
              <w:rPr>
                <w:lang w:val="en-US"/>
              </w:rPr>
              <w:t>)</w:t>
            </w:r>
          </w:p>
        </w:tc>
        <w:tc>
          <w:tcPr>
            <w:tcW w:w="4727" w:type="dxa"/>
          </w:tcPr>
          <w:p w:rsidR="006471EA" w:rsidRDefault="00AA2534" w:rsidP="008C25FC">
            <w:pPr>
              <w:tabs>
                <w:tab w:val="left" w:pos="2745"/>
              </w:tabs>
              <w:rPr>
                <w:lang w:val="en-US"/>
              </w:rPr>
            </w:pPr>
            <w:r w:rsidRPr="00462A61">
              <w:rPr>
                <w:i/>
                <w:lang w:val="en-US"/>
              </w:rPr>
              <w:t>Not needed</w:t>
            </w:r>
          </w:p>
        </w:tc>
      </w:tr>
      <w:tr w:rsidR="006471EA" w:rsidTr="00462A61">
        <w:tc>
          <w:tcPr>
            <w:tcW w:w="4561" w:type="dxa"/>
          </w:tcPr>
          <w:p w:rsidR="006471EA" w:rsidRPr="006471EA" w:rsidRDefault="002E4791" w:rsidP="006471EA">
            <w:pPr>
              <w:rPr>
                <w:lang w:val="en-US"/>
              </w:rPr>
            </w:pPr>
            <w:r>
              <w:rPr>
                <w:lang w:val="en-US"/>
              </w:rPr>
              <w:t>fn.</w:t>
            </w:r>
            <w:r w:rsidR="006471EA" w:rsidRPr="006471EA">
              <w:rPr>
                <w:lang w:val="en-US"/>
              </w:rPr>
              <w:t>removeHighlight(sString)</w:t>
            </w:r>
          </w:p>
        </w:tc>
        <w:tc>
          <w:tcPr>
            <w:tcW w:w="4727" w:type="dxa"/>
          </w:tcPr>
          <w:p w:rsidR="006471EA" w:rsidRDefault="00AA2534" w:rsidP="008C25FC">
            <w:pPr>
              <w:tabs>
                <w:tab w:val="left" w:pos="2745"/>
              </w:tabs>
              <w:rPr>
                <w:lang w:val="en-US"/>
              </w:rPr>
            </w:pPr>
            <w:r w:rsidRPr="00462A61">
              <w:rPr>
                <w:i/>
                <w:lang w:val="en-US"/>
              </w:rPr>
              <w:t>Not needed</w:t>
            </w:r>
          </w:p>
        </w:tc>
      </w:tr>
      <w:tr w:rsidR="006471EA" w:rsidTr="00462A61">
        <w:tc>
          <w:tcPr>
            <w:tcW w:w="4561" w:type="dxa"/>
          </w:tcPr>
          <w:p w:rsidR="006471EA" w:rsidRPr="006471EA" w:rsidRDefault="002E4791" w:rsidP="006471EA">
            <w:pPr>
              <w:rPr>
                <w:lang w:val="en-US"/>
              </w:rPr>
            </w:pPr>
            <w:r>
              <w:rPr>
                <w:lang w:val="en-US"/>
              </w:rPr>
              <w:t>fn.</w:t>
            </w:r>
            <w:r w:rsidR="006471EA" w:rsidRPr="006471EA">
              <w:rPr>
                <w:lang w:val="en-US"/>
              </w:rPr>
              <w:t>removeProcessingMsg(sSomeTablename)</w:t>
            </w:r>
          </w:p>
        </w:tc>
        <w:tc>
          <w:tcPr>
            <w:tcW w:w="4727" w:type="dxa"/>
          </w:tcPr>
          <w:p w:rsidR="006471EA" w:rsidRDefault="00AA2534" w:rsidP="008C25FC">
            <w:pPr>
              <w:tabs>
                <w:tab w:val="left" w:pos="2745"/>
              </w:tabs>
              <w:rPr>
                <w:lang w:val="en-US"/>
              </w:rPr>
            </w:pPr>
            <w:r w:rsidRPr="00462A61">
              <w:rPr>
                <w:i/>
                <w:lang w:val="en-US"/>
              </w:rPr>
              <w:t>Not needed</w:t>
            </w:r>
          </w:p>
        </w:tc>
      </w:tr>
      <w:tr w:rsidR="006471EA" w:rsidTr="00462A61">
        <w:tc>
          <w:tcPr>
            <w:tcW w:w="4561" w:type="dxa"/>
          </w:tcPr>
          <w:p w:rsidR="006471EA" w:rsidRPr="006471EA" w:rsidRDefault="002E4791" w:rsidP="006471EA">
            <w:pPr>
              <w:rPr>
                <w:lang w:val="en-US"/>
              </w:rPr>
            </w:pPr>
            <w:r>
              <w:rPr>
                <w:lang w:val="en-US"/>
              </w:rPr>
              <w:t>fn.</w:t>
            </w:r>
            <w:r w:rsidR="006471EA" w:rsidRPr="006471EA">
              <w:rPr>
                <w:lang w:val="en-US"/>
              </w:rPr>
              <w:t>resetAllFilters(sSomeTable,</w:t>
            </w:r>
            <w:r w:rsidR="006471EA">
              <w:rPr>
                <w:lang w:val="en-US"/>
              </w:rPr>
              <w:t xml:space="preserve"> …)</w:t>
            </w:r>
          </w:p>
        </w:tc>
        <w:tc>
          <w:tcPr>
            <w:tcW w:w="4727" w:type="dxa"/>
          </w:tcPr>
          <w:p w:rsidR="006471EA" w:rsidRDefault="00AA2534" w:rsidP="008C25FC">
            <w:pPr>
              <w:tabs>
                <w:tab w:val="left" w:pos="2745"/>
              </w:tabs>
              <w:rPr>
                <w:lang w:val="en-US"/>
              </w:rPr>
            </w:pPr>
            <w:r w:rsidRPr="00462A61">
              <w:rPr>
                <w:i/>
                <w:lang w:val="en-US"/>
              </w:rPr>
              <w:t>Not needed</w:t>
            </w:r>
          </w:p>
        </w:tc>
      </w:tr>
      <w:tr w:rsidR="006471EA" w:rsidTr="00462A61">
        <w:tc>
          <w:tcPr>
            <w:tcW w:w="4561" w:type="dxa"/>
          </w:tcPr>
          <w:p w:rsidR="006471EA" w:rsidRPr="006471EA" w:rsidRDefault="002E4791" w:rsidP="006471EA">
            <w:pPr>
              <w:rPr>
                <w:lang w:val="en-US"/>
              </w:rPr>
            </w:pPr>
            <w:r>
              <w:rPr>
                <w:lang w:val="en-US"/>
              </w:rPr>
              <w:t>fn.</w:t>
            </w:r>
            <w:r w:rsidR="006471EA" w:rsidRPr="006471EA">
              <w:rPr>
                <w:lang w:val="en-US"/>
              </w:rPr>
              <w:t>resetTable(sSomeTablename,</w:t>
            </w:r>
            <w:r w:rsidR="006471EA">
              <w:rPr>
                <w:lang w:val="en-US"/>
              </w:rPr>
              <w:t xml:space="preserve"> …)</w:t>
            </w:r>
          </w:p>
        </w:tc>
        <w:tc>
          <w:tcPr>
            <w:tcW w:w="4727" w:type="dxa"/>
          </w:tcPr>
          <w:p w:rsidR="006471EA" w:rsidRDefault="00AA2534" w:rsidP="008C25FC">
            <w:pPr>
              <w:tabs>
                <w:tab w:val="left" w:pos="2745"/>
              </w:tabs>
              <w:rPr>
                <w:lang w:val="en-US"/>
              </w:rPr>
            </w:pPr>
            <w:r w:rsidRPr="00462A61">
              <w:rPr>
                <w:i/>
                <w:lang w:val="en-US"/>
              </w:rPr>
              <w:t>Not needed</w:t>
            </w:r>
          </w:p>
        </w:tc>
      </w:tr>
      <w:tr w:rsidR="006471EA" w:rsidTr="00462A61">
        <w:tc>
          <w:tcPr>
            <w:tcW w:w="4561" w:type="dxa"/>
          </w:tcPr>
          <w:p w:rsidR="006471EA" w:rsidRPr="006471EA" w:rsidRDefault="002E4791" w:rsidP="006471EA">
            <w:pPr>
              <w:rPr>
                <w:lang w:val="en-US"/>
              </w:rPr>
            </w:pPr>
            <w:r>
              <w:rPr>
                <w:lang w:val="en-US"/>
              </w:rPr>
              <w:t>fn.</w:t>
            </w:r>
            <w:r w:rsidR="006471EA" w:rsidRPr="006471EA">
              <w:rPr>
                <w:lang w:val="en-US"/>
              </w:rPr>
              <w:t>restoreTableState(sSomeTablename)</w:t>
            </w:r>
          </w:p>
        </w:tc>
        <w:tc>
          <w:tcPr>
            <w:tcW w:w="4727" w:type="dxa"/>
          </w:tcPr>
          <w:p w:rsidR="006471EA" w:rsidRDefault="00AA2534" w:rsidP="008C25FC">
            <w:pPr>
              <w:tabs>
                <w:tab w:val="left" w:pos="2745"/>
              </w:tabs>
              <w:rPr>
                <w:lang w:val="en-US"/>
              </w:rPr>
            </w:pPr>
            <w:r w:rsidRPr="00462A61">
              <w:rPr>
                <w:i/>
                <w:lang w:val="en-US"/>
              </w:rPr>
              <w:t>Not needed</w:t>
            </w:r>
          </w:p>
        </w:tc>
      </w:tr>
      <w:tr w:rsidR="006471EA" w:rsidTr="00462A61">
        <w:tc>
          <w:tcPr>
            <w:tcW w:w="4561" w:type="dxa"/>
          </w:tcPr>
          <w:p w:rsidR="006471EA" w:rsidRPr="006471EA" w:rsidRDefault="002E4791" w:rsidP="006471EA">
            <w:pPr>
              <w:rPr>
                <w:lang w:val="en-US"/>
              </w:rPr>
            </w:pPr>
            <w:r>
              <w:rPr>
                <w:lang w:val="en-US"/>
              </w:rPr>
              <w:t>fn.</w:t>
            </w:r>
            <w:r w:rsidR="006471EA" w:rsidRPr="006471EA">
              <w:rPr>
                <w:lang w:val="en-US"/>
              </w:rPr>
              <w:t>rowsSelectionIsAllowed(sSomeTablename)</w:t>
            </w:r>
          </w:p>
        </w:tc>
        <w:tc>
          <w:tcPr>
            <w:tcW w:w="4727" w:type="dxa"/>
          </w:tcPr>
          <w:p w:rsidR="006471EA" w:rsidRDefault="00AA2534" w:rsidP="008C25FC">
            <w:pPr>
              <w:tabs>
                <w:tab w:val="left" w:pos="2745"/>
              </w:tabs>
              <w:rPr>
                <w:lang w:val="en-US"/>
              </w:rPr>
            </w:pPr>
            <w:r w:rsidRPr="00462A61">
              <w:rPr>
                <w:i/>
                <w:lang w:val="en-US"/>
              </w:rPr>
              <w:t>Not needed</w:t>
            </w:r>
          </w:p>
        </w:tc>
      </w:tr>
      <w:tr w:rsidR="006471EA" w:rsidTr="00462A61">
        <w:tc>
          <w:tcPr>
            <w:tcW w:w="4561" w:type="dxa"/>
          </w:tcPr>
          <w:p w:rsidR="006471EA" w:rsidRPr="006471EA" w:rsidRDefault="002E4791" w:rsidP="006471EA">
            <w:pPr>
              <w:rPr>
                <w:lang w:val="en-US"/>
              </w:rPr>
            </w:pPr>
            <w:r>
              <w:rPr>
                <w:lang w:val="en-US"/>
              </w:rPr>
              <w:t>fn.</w:t>
            </w:r>
            <w:r w:rsidR="006471EA" w:rsidRPr="006471EA">
              <w:rPr>
                <w:lang w:val="en-US"/>
              </w:rPr>
              <w:t>saveTableState(sSomeTablename)</w:t>
            </w:r>
          </w:p>
        </w:tc>
        <w:tc>
          <w:tcPr>
            <w:tcW w:w="4727" w:type="dxa"/>
          </w:tcPr>
          <w:p w:rsidR="006471EA" w:rsidRDefault="00AA2534" w:rsidP="008C25FC">
            <w:pPr>
              <w:tabs>
                <w:tab w:val="left" w:pos="2745"/>
              </w:tabs>
              <w:rPr>
                <w:lang w:val="en-US"/>
              </w:rPr>
            </w:pPr>
            <w:r w:rsidRPr="00462A61">
              <w:rPr>
                <w:i/>
                <w:lang w:val="en-US"/>
              </w:rPr>
              <w:t>Not needed</w:t>
            </w:r>
          </w:p>
        </w:tc>
      </w:tr>
      <w:tr w:rsidR="006471EA" w:rsidTr="00462A61">
        <w:tc>
          <w:tcPr>
            <w:tcW w:w="4561" w:type="dxa"/>
          </w:tcPr>
          <w:p w:rsidR="006471EA" w:rsidRPr="006471EA" w:rsidRDefault="002E4791" w:rsidP="006471EA">
            <w:pPr>
              <w:rPr>
                <w:lang w:val="en-US"/>
              </w:rPr>
            </w:pPr>
            <w:r>
              <w:rPr>
                <w:lang w:val="en-US"/>
              </w:rPr>
              <w:t>fn.</w:t>
            </w:r>
            <w:r w:rsidR="006471EA" w:rsidRPr="006471EA">
              <w:rPr>
                <w:lang w:val="en-US"/>
              </w:rPr>
              <w:t>scrollToTable(sSomeTablename)</w:t>
            </w:r>
          </w:p>
        </w:tc>
        <w:tc>
          <w:tcPr>
            <w:tcW w:w="4727" w:type="dxa"/>
          </w:tcPr>
          <w:p w:rsidR="006471EA" w:rsidRDefault="00AA2534" w:rsidP="008C25FC">
            <w:pPr>
              <w:tabs>
                <w:tab w:val="left" w:pos="2745"/>
              </w:tabs>
              <w:rPr>
                <w:lang w:val="en-US"/>
              </w:rPr>
            </w:pPr>
            <w:r w:rsidRPr="00462A61">
              <w:rPr>
                <w:i/>
                <w:lang w:val="en-US"/>
              </w:rPr>
              <w:t>Not needed</w:t>
            </w:r>
          </w:p>
        </w:tc>
      </w:tr>
      <w:tr w:rsidR="008C25FC" w:rsidTr="00462A61">
        <w:tc>
          <w:tcPr>
            <w:tcW w:w="4561" w:type="dxa"/>
          </w:tcPr>
          <w:p w:rsidR="008C25FC" w:rsidRDefault="002E4791" w:rsidP="008C25FC">
            <w:pPr>
              <w:rPr>
                <w:lang w:val="en-US"/>
              </w:rPr>
            </w:pPr>
            <w:r>
              <w:rPr>
                <w:lang w:val="en-US"/>
              </w:rPr>
              <w:t>fn.</w:t>
            </w:r>
            <w:r w:rsidR="006471EA" w:rsidRPr="006471EA">
              <w:rPr>
                <w:lang w:val="en-US"/>
              </w:rPr>
              <w:t>selectAllRowNodes(sSomeTable)</w:t>
            </w:r>
          </w:p>
        </w:tc>
        <w:tc>
          <w:tcPr>
            <w:tcW w:w="4727" w:type="dxa"/>
          </w:tcPr>
          <w:p w:rsidR="008C25FC" w:rsidRPr="00462A61" w:rsidRDefault="008C25FC" w:rsidP="008C25FC">
            <w:pPr>
              <w:tabs>
                <w:tab w:val="left" w:pos="2745"/>
              </w:tabs>
            </w:pPr>
            <w:r>
              <w:rPr>
                <w:lang w:val="en-US"/>
              </w:rPr>
              <w:t>fx.</w:t>
            </w:r>
            <w:r w:rsidRPr="00462A61">
              <w:t>selectAllRows(sSomeTable)</w:t>
            </w:r>
          </w:p>
        </w:tc>
      </w:tr>
      <w:tr w:rsidR="008C25FC" w:rsidTr="00462A61">
        <w:tc>
          <w:tcPr>
            <w:tcW w:w="4561" w:type="dxa"/>
          </w:tcPr>
          <w:p w:rsidR="008C25FC" w:rsidRDefault="002E4791" w:rsidP="008C25FC">
            <w:pPr>
              <w:rPr>
                <w:lang w:val="en-US"/>
              </w:rPr>
            </w:pPr>
            <w:r>
              <w:rPr>
                <w:lang w:val="en-US"/>
              </w:rPr>
              <w:t>fn.</w:t>
            </w:r>
            <w:r w:rsidR="006471EA" w:rsidRPr="006471EA">
              <w:rPr>
                <w:lang w:val="en-US"/>
              </w:rPr>
              <w:t>selectRowNode(sSomeTable,</w:t>
            </w:r>
            <w:r w:rsidR="006471EA">
              <w:rPr>
                <w:lang w:val="en-US"/>
              </w:rPr>
              <w:t xml:space="preserve"> …)</w:t>
            </w:r>
          </w:p>
        </w:tc>
        <w:tc>
          <w:tcPr>
            <w:tcW w:w="4727" w:type="dxa"/>
          </w:tcPr>
          <w:p w:rsidR="008C25FC" w:rsidRPr="00462A61" w:rsidRDefault="008C25FC" w:rsidP="008C25FC">
            <w:pPr>
              <w:tabs>
                <w:tab w:val="left" w:pos="2745"/>
              </w:tabs>
            </w:pPr>
            <w:r>
              <w:rPr>
                <w:lang w:val="en-US"/>
              </w:rPr>
              <w:t>fx.</w:t>
            </w:r>
            <w:r w:rsidRPr="00462A61">
              <w:t>selectRow(sSomeTable,</w:t>
            </w:r>
            <w:r>
              <w:t xml:space="preserve"> …)</w:t>
            </w:r>
          </w:p>
        </w:tc>
      </w:tr>
      <w:tr w:rsidR="006471EA" w:rsidTr="00462A61">
        <w:tc>
          <w:tcPr>
            <w:tcW w:w="4561" w:type="dxa"/>
          </w:tcPr>
          <w:p w:rsidR="006471EA" w:rsidRPr="006471EA" w:rsidRDefault="002E4791" w:rsidP="008C25FC">
            <w:pPr>
              <w:rPr>
                <w:lang w:val="en-US"/>
              </w:rPr>
            </w:pPr>
            <w:r>
              <w:rPr>
                <w:lang w:val="en-US"/>
              </w:rPr>
              <w:t>fn.</w:t>
            </w:r>
            <w:r w:rsidR="006471EA" w:rsidRPr="006471EA">
              <w:rPr>
                <w:lang w:val="en-US"/>
              </w:rPr>
              <w:t>setActiveTable(sSomeTablename)</w:t>
            </w:r>
          </w:p>
        </w:tc>
        <w:tc>
          <w:tcPr>
            <w:tcW w:w="4727" w:type="dxa"/>
          </w:tcPr>
          <w:p w:rsidR="006471EA" w:rsidRDefault="00AA2534" w:rsidP="008C25FC">
            <w:pPr>
              <w:tabs>
                <w:tab w:val="left" w:pos="2745"/>
              </w:tabs>
              <w:rPr>
                <w:lang w:val="en-US"/>
              </w:rPr>
            </w:pPr>
            <w:r w:rsidRPr="00462A61">
              <w:rPr>
                <w:i/>
                <w:lang w:val="en-US"/>
              </w:rPr>
              <w:t>Not needed</w:t>
            </w:r>
          </w:p>
        </w:tc>
      </w:tr>
      <w:tr w:rsidR="006471EA" w:rsidTr="00462A61">
        <w:tc>
          <w:tcPr>
            <w:tcW w:w="4561" w:type="dxa"/>
          </w:tcPr>
          <w:p w:rsidR="006471EA" w:rsidRPr="006471EA" w:rsidRDefault="002E4791" w:rsidP="008C25FC">
            <w:pPr>
              <w:rPr>
                <w:lang w:val="en-US"/>
              </w:rPr>
            </w:pPr>
            <w:r>
              <w:rPr>
                <w:lang w:val="en-US"/>
              </w:rPr>
              <w:t>fn.</w:t>
            </w:r>
            <w:r w:rsidR="006471EA" w:rsidRPr="006471EA">
              <w:rPr>
                <w:lang w:val="en-US"/>
              </w:rPr>
              <w:t>setAutoComplete(sSomeTablename,</w:t>
            </w:r>
            <w:r w:rsidR="006471EA">
              <w:rPr>
                <w:lang w:val="en-US"/>
              </w:rPr>
              <w:t xml:space="preserve"> …)</w:t>
            </w:r>
          </w:p>
        </w:tc>
        <w:tc>
          <w:tcPr>
            <w:tcW w:w="4727" w:type="dxa"/>
          </w:tcPr>
          <w:p w:rsidR="006471EA" w:rsidRDefault="00AA2534" w:rsidP="008C25FC">
            <w:pPr>
              <w:tabs>
                <w:tab w:val="left" w:pos="2745"/>
              </w:tabs>
              <w:rPr>
                <w:lang w:val="en-US"/>
              </w:rPr>
            </w:pPr>
            <w:r w:rsidRPr="00462A61">
              <w:rPr>
                <w:i/>
                <w:lang w:val="en-US"/>
              </w:rPr>
              <w:t>Not needed</w:t>
            </w:r>
          </w:p>
        </w:tc>
      </w:tr>
      <w:tr w:rsidR="006471EA" w:rsidTr="00462A61">
        <w:tc>
          <w:tcPr>
            <w:tcW w:w="4561" w:type="dxa"/>
          </w:tcPr>
          <w:p w:rsidR="006471EA" w:rsidRPr="006471EA" w:rsidRDefault="002E4791" w:rsidP="008C25FC">
            <w:pPr>
              <w:rPr>
                <w:lang w:val="en-US"/>
              </w:rPr>
            </w:pPr>
            <w:r>
              <w:rPr>
                <w:lang w:val="en-US"/>
              </w:rPr>
              <w:t>fn.</w:t>
            </w:r>
            <w:r w:rsidR="006471EA" w:rsidRPr="006471EA">
              <w:rPr>
                <w:lang w:val="en-US"/>
              </w:rPr>
              <w:t>setBackgroundColor(sColor)</w:t>
            </w:r>
          </w:p>
        </w:tc>
        <w:tc>
          <w:tcPr>
            <w:tcW w:w="4727" w:type="dxa"/>
          </w:tcPr>
          <w:p w:rsidR="006471EA" w:rsidRDefault="00AA2534" w:rsidP="008C25FC">
            <w:pPr>
              <w:tabs>
                <w:tab w:val="left" w:pos="2745"/>
              </w:tabs>
              <w:rPr>
                <w:lang w:val="en-US"/>
              </w:rPr>
            </w:pPr>
            <w:r w:rsidRPr="00462A61">
              <w:rPr>
                <w:i/>
                <w:lang w:val="en-US"/>
              </w:rPr>
              <w:t>Not needed</w:t>
            </w:r>
          </w:p>
        </w:tc>
      </w:tr>
      <w:tr w:rsidR="006471EA" w:rsidTr="00462A61">
        <w:tc>
          <w:tcPr>
            <w:tcW w:w="4561" w:type="dxa"/>
          </w:tcPr>
          <w:p w:rsidR="006471EA" w:rsidRPr="006471EA" w:rsidRDefault="002E4791" w:rsidP="008C25FC">
            <w:pPr>
              <w:rPr>
                <w:lang w:val="en-US"/>
              </w:rPr>
            </w:pPr>
            <w:r>
              <w:rPr>
                <w:lang w:val="en-US"/>
              </w:rPr>
              <w:t>fn.</w:t>
            </w:r>
            <w:r w:rsidR="006471EA" w:rsidRPr="006471EA">
              <w:rPr>
                <w:lang w:val="en-US"/>
              </w:rPr>
              <w:t>setCurrentUser(sName,</w:t>
            </w:r>
            <w:r w:rsidR="006471EA">
              <w:rPr>
                <w:lang w:val="en-US"/>
              </w:rPr>
              <w:t xml:space="preserve"> …)</w:t>
            </w:r>
          </w:p>
        </w:tc>
        <w:tc>
          <w:tcPr>
            <w:tcW w:w="4727" w:type="dxa"/>
          </w:tcPr>
          <w:p w:rsidR="006471EA" w:rsidRDefault="00AA2534" w:rsidP="008C25FC">
            <w:pPr>
              <w:tabs>
                <w:tab w:val="left" w:pos="2745"/>
              </w:tabs>
              <w:rPr>
                <w:lang w:val="en-US"/>
              </w:rPr>
            </w:pPr>
            <w:r w:rsidRPr="00462A61">
              <w:rPr>
                <w:i/>
                <w:lang w:val="en-US"/>
              </w:rPr>
              <w:t>Not needed</w:t>
            </w:r>
          </w:p>
        </w:tc>
      </w:tr>
      <w:tr w:rsidR="006471EA" w:rsidTr="00462A61">
        <w:tc>
          <w:tcPr>
            <w:tcW w:w="4561" w:type="dxa"/>
          </w:tcPr>
          <w:p w:rsidR="006471EA" w:rsidRPr="006471EA" w:rsidRDefault="002E4791" w:rsidP="008C25FC">
            <w:pPr>
              <w:rPr>
                <w:lang w:val="en-US"/>
              </w:rPr>
            </w:pPr>
            <w:r>
              <w:rPr>
                <w:lang w:val="en-US"/>
              </w:rPr>
              <w:t>fn.</w:t>
            </w:r>
            <w:r w:rsidR="006471EA" w:rsidRPr="006471EA">
              <w:rPr>
                <w:lang w:val="en-US"/>
              </w:rPr>
              <w:t>setCustomButtonCss(sTableName,</w:t>
            </w:r>
            <w:r w:rsidR="006471EA">
              <w:rPr>
                <w:lang w:val="en-US"/>
              </w:rPr>
              <w:t xml:space="preserve"> …)</w:t>
            </w:r>
          </w:p>
        </w:tc>
        <w:tc>
          <w:tcPr>
            <w:tcW w:w="4727" w:type="dxa"/>
          </w:tcPr>
          <w:p w:rsidR="006471EA" w:rsidRDefault="00AA2534" w:rsidP="008C25FC">
            <w:pPr>
              <w:tabs>
                <w:tab w:val="left" w:pos="2745"/>
              </w:tabs>
              <w:rPr>
                <w:lang w:val="en-US"/>
              </w:rPr>
            </w:pPr>
            <w:r w:rsidRPr="00462A61">
              <w:rPr>
                <w:i/>
                <w:lang w:val="en-US"/>
              </w:rPr>
              <w:t>Not needed</w:t>
            </w:r>
          </w:p>
        </w:tc>
      </w:tr>
      <w:tr w:rsidR="006471EA" w:rsidTr="00462A61">
        <w:tc>
          <w:tcPr>
            <w:tcW w:w="4561" w:type="dxa"/>
          </w:tcPr>
          <w:p w:rsidR="006471EA" w:rsidRPr="006471EA" w:rsidRDefault="002E4791" w:rsidP="008C25FC">
            <w:pPr>
              <w:rPr>
                <w:lang w:val="en-US"/>
              </w:rPr>
            </w:pPr>
            <w:r>
              <w:rPr>
                <w:lang w:val="en-US"/>
              </w:rPr>
              <w:t>fn.</w:t>
            </w:r>
            <w:r w:rsidR="006471EA" w:rsidRPr="006471EA">
              <w:rPr>
                <w:lang w:val="en-US"/>
              </w:rPr>
              <w:t>setCustomButtonName(sTableName,</w:t>
            </w:r>
            <w:r w:rsidR="006471EA">
              <w:rPr>
                <w:lang w:val="en-US"/>
              </w:rPr>
              <w:t xml:space="preserve"> …)</w:t>
            </w:r>
          </w:p>
        </w:tc>
        <w:tc>
          <w:tcPr>
            <w:tcW w:w="4727" w:type="dxa"/>
          </w:tcPr>
          <w:p w:rsidR="006471EA" w:rsidRDefault="00AA2534" w:rsidP="008C25FC">
            <w:pPr>
              <w:tabs>
                <w:tab w:val="left" w:pos="2745"/>
              </w:tabs>
              <w:rPr>
                <w:lang w:val="en-US"/>
              </w:rPr>
            </w:pPr>
            <w:r w:rsidRPr="00462A61">
              <w:rPr>
                <w:i/>
                <w:lang w:val="en-US"/>
              </w:rPr>
              <w:t>Not needed</w:t>
            </w:r>
          </w:p>
        </w:tc>
      </w:tr>
      <w:tr w:rsidR="006471EA" w:rsidTr="00462A61">
        <w:tc>
          <w:tcPr>
            <w:tcW w:w="4561" w:type="dxa"/>
          </w:tcPr>
          <w:p w:rsidR="006471EA" w:rsidRPr="006471EA" w:rsidRDefault="002E4791" w:rsidP="008C25FC">
            <w:pPr>
              <w:rPr>
                <w:lang w:val="en-US"/>
              </w:rPr>
            </w:pPr>
            <w:r>
              <w:rPr>
                <w:lang w:val="en-US"/>
              </w:rPr>
              <w:t>fn.</w:t>
            </w:r>
            <w:r w:rsidR="006471EA" w:rsidRPr="006471EA">
              <w:rPr>
                <w:lang w:val="en-US"/>
              </w:rPr>
              <w:t>setFilters(sSomeTable,</w:t>
            </w:r>
            <w:r w:rsidR="006471EA">
              <w:rPr>
                <w:lang w:val="en-US"/>
              </w:rPr>
              <w:t xml:space="preserve"> …)</w:t>
            </w:r>
          </w:p>
        </w:tc>
        <w:tc>
          <w:tcPr>
            <w:tcW w:w="4727" w:type="dxa"/>
          </w:tcPr>
          <w:p w:rsidR="006471EA" w:rsidRDefault="00AA2534" w:rsidP="008C25FC">
            <w:pPr>
              <w:tabs>
                <w:tab w:val="left" w:pos="2745"/>
              </w:tabs>
              <w:rPr>
                <w:lang w:val="en-US"/>
              </w:rPr>
            </w:pPr>
            <w:r w:rsidRPr="00462A61">
              <w:rPr>
                <w:i/>
                <w:lang w:val="en-US"/>
              </w:rPr>
              <w:t>Not needed</w:t>
            </w:r>
          </w:p>
        </w:tc>
      </w:tr>
      <w:tr w:rsidR="006471EA" w:rsidTr="00462A61">
        <w:tc>
          <w:tcPr>
            <w:tcW w:w="4561" w:type="dxa"/>
          </w:tcPr>
          <w:p w:rsidR="006471EA" w:rsidRPr="006471EA" w:rsidRDefault="002E4791" w:rsidP="008C25FC">
            <w:pPr>
              <w:rPr>
                <w:lang w:val="en-US"/>
              </w:rPr>
            </w:pPr>
            <w:r>
              <w:rPr>
                <w:lang w:val="en-US"/>
              </w:rPr>
              <w:t>fn.</w:t>
            </w:r>
            <w:r w:rsidR="006471EA" w:rsidRPr="006471EA">
              <w:rPr>
                <w:lang w:val="en-US"/>
              </w:rPr>
              <w:t>setGlobalFilter(sSomeTable,</w:t>
            </w:r>
            <w:r w:rsidR="006471EA">
              <w:rPr>
                <w:lang w:val="en-US"/>
              </w:rPr>
              <w:t xml:space="preserve"> …)</w:t>
            </w:r>
          </w:p>
        </w:tc>
        <w:tc>
          <w:tcPr>
            <w:tcW w:w="4727" w:type="dxa"/>
          </w:tcPr>
          <w:p w:rsidR="006471EA" w:rsidRDefault="00AA2534" w:rsidP="008C25FC">
            <w:pPr>
              <w:tabs>
                <w:tab w:val="left" w:pos="2745"/>
              </w:tabs>
              <w:rPr>
                <w:lang w:val="en-US"/>
              </w:rPr>
            </w:pPr>
            <w:r w:rsidRPr="00462A61">
              <w:rPr>
                <w:i/>
                <w:lang w:val="en-US"/>
              </w:rPr>
              <w:t>Not needed</w:t>
            </w:r>
          </w:p>
        </w:tc>
      </w:tr>
      <w:tr w:rsidR="006471EA" w:rsidTr="00462A61">
        <w:tc>
          <w:tcPr>
            <w:tcW w:w="4561" w:type="dxa"/>
          </w:tcPr>
          <w:p w:rsidR="006471EA" w:rsidRPr="006471EA" w:rsidRDefault="002E4791" w:rsidP="008C25FC">
            <w:pPr>
              <w:rPr>
                <w:lang w:val="en-US"/>
              </w:rPr>
            </w:pPr>
            <w:r>
              <w:rPr>
                <w:lang w:val="en-US"/>
              </w:rPr>
              <w:t>fn.</w:t>
            </w:r>
            <w:r w:rsidR="006471EA" w:rsidRPr="006471EA">
              <w:rPr>
                <w:lang w:val="en-US"/>
              </w:rPr>
              <w:t>setProjectTitle(sProjectName,</w:t>
            </w:r>
            <w:r w:rsidR="006471EA">
              <w:rPr>
                <w:lang w:val="en-US"/>
              </w:rPr>
              <w:t xml:space="preserve"> …)</w:t>
            </w:r>
          </w:p>
        </w:tc>
        <w:tc>
          <w:tcPr>
            <w:tcW w:w="4727" w:type="dxa"/>
          </w:tcPr>
          <w:p w:rsidR="006471EA" w:rsidRDefault="00AA2534" w:rsidP="008C25FC">
            <w:pPr>
              <w:tabs>
                <w:tab w:val="left" w:pos="2745"/>
              </w:tabs>
              <w:rPr>
                <w:lang w:val="en-US"/>
              </w:rPr>
            </w:pPr>
            <w:r w:rsidRPr="00462A61">
              <w:rPr>
                <w:i/>
                <w:lang w:val="en-US"/>
              </w:rPr>
              <w:t>Not needed</w:t>
            </w:r>
          </w:p>
        </w:tc>
      </w:tr>
      <w:tr w:rsidR="006471EA" w:rsidTr="00462A61">
        <w:tc>
          <w:tcPr>
            <w:tcW w:w="4561" w:type="dxa"/>
          </w:tcPr>
          <w:p w:rsidR="006471EA" w:rsidRPr="006471EA" w:rsidRDefault="002E4791" w:rsidP="008C25FC">
            <w:pPr>
              <w:rPr>
                <w:lang w:val="en-US"/>
              </w:rPr>
            </w:pPr>
            <w:r>
              <w:rPr>
                <w:lang w:val="en-US"/>
              </w:rPr>
              <w:t>fn.</w:t>
            </w:r>
            <w:r w:rsidR="006471EA" w:rsidRPr="006471EA">
              <w:rPr>
                <w:lang w:val="en-US"/>
              </w:rPr>
              <w:t>setSchema(sNewSchema,</w:t>
            </w:r>
            <w:r w:rsidR="006471EA">
              <w:rPr>
                <w:lang w:val="en-US"/>
              </w:rPr>
              <w:t xml:space="preserve"> …)</w:t>
            </w:r>
          </w:p>
        </w:tc>
        <w:tc>
          <w:tcPr>
            <w:tcW w:w="4727" w:type="dxa"/>
          </w:tcPr>
          <w:p w:rsidR="006471EA" w:rsidRDefault="00AA2534" w:rsidP="008C25FC">
            <w:pPr>
              <w:tabs>
                <w:tab w:val="left" w:pos="2745"/>
              </w:tabs>
              <w:rPr>
                <w:lang w:val="en-US"/>
              </w:rPr>
            </w:pPr>
            <w:r w:rsidRPr="00462A61">
              <w:rPr>
                <w:i/>
                <w:lang w:val="en-US"/>
              </w:rPr>
              <w:t>Not needed</w:t>
            </w:r>
          </w:p>
        </w:tc>
      </w:tr>
      <w:tr w:rsidR="006471EA" w:rsidTr="00462A61">
        <w:tc>
          <w:tcPr>
            <w:tcW w:w="4561" w:type="dxa"/>
          </w:tcPr>
          <w:p w:rsidR="006471EA" w:rsidRPr="006471EA" w:rsidRDefault="002E4791" w:rsidP="008C25FC">
            <w:pPr>
              <w:rPr>
                <w:lang w:val="en-US"/>
              </w:rPr>
            </w:pPr>
            <w:r>
              <w:rPr>
                <w:lang w:val="en-US"/>
              </w:rPr>
              <w:t>fn.</w:t>
            </w:r>
            <w:r w:rsidR="006471EA" w:rsidRPr="006471EA">
              <w:rPr>
                <w:lang w:val="en-US"/>
              </w:rPr>
              <w:t>setSorting(sSomeTablename,</w:t>
            </w:r>
            <w:r w:rsidR="006471EA">
              <w:rPr>
                <w:lang w:val="en-US"/>
              </w:rPr>
              <w:t xml:space="preserve"> …)</w:t>
            </w:r>
          </w:p>
        </w:tc>
        <w:tc>
          <w:tcPr>
            <w:tcW w:w="4727" w:type="dxa"/>
          </w:tcPr>
          <w:p w:rsidR="006471EA" w:rsidRDefault="00AA2534" w:rsidP="008C25FC">
            <w:pPr>
              <w:tabs>
                <w:tab w:val="left" w:pos="2745"/>
              </w:tabs>
              <w:rPr>
                <w:lang w:val="en-US"/>
              </w:rPr>
            </w:pPr>
            <w:r w:rsidRPr="00462A61">
              <w:rPr>
                <w:i/>
                <w:lang w:val="en-US"/>
              </w:rPr>
              <w:t>Not needed</w:t>
            </w:r>
          </w:p>
        </w:tc>
      </w:tr>
      <w:tr w:rsidR="006471EA" w:rsidTr="00462A61">
        <w:tc>
          <w:tcPr>
            <w:tcW w:w="4561" w:type="dxa"/>
          </w:tcPr>
          <w:p w:rsidR="006471EA" w:rsidRPr="006471EA" w:rsidRDefault="002E4791" w:rsidP="008C25FC">
            <w:pPr>
              <w:rPr>
                <w:lang w:val="en-US"/>
              </w:rPr>
            </w:pPr>
            <w:r>
              <w:rPr>
                <w:lang w:val="en-US"/>
              </w:rPr>
              <w:t>fn.</w:t>
            </w:r>
            <w:r w:rsidR="006471EA" w:rsidRPr="006471EA">
              <w:rPr>
                <w:lang w:val="en-US"/>
              </w:rPr>
              <w:t>showProcessingMsg(sSomeTablename)</w:t>
            </w:r>
          </w:p>
        </w:tc>
        <w:tc>
          <w:tcPr>
            <w:tcW w:w="4727" w:type="dxa"/>
          </w:tcPr>
          <w:p w:rsidR="006471EA" w:rsidRDefault="00AA2534" w:rsidP="008C25FC">
            <w:pPr>
              <w:tabs>
                <w:tab w:val="left" w:pos="2745"/>
              </w:tabs>
              <w:rPr>
                <w:lang w:val="en-US"/>
              </w:rPr>
            </w:pPr>
            <w:r w:rsidRPr="00462A61">
              <w:rPr>
                <w:i/>
                <w:lang w:val="en-US"/>
              </w:rPr>
              <w:t>Not needed</w:t>
            </w:r>
          </w:p>
        </w:tc>
      </w:tr>
      <w:tr w:rsidR="006471EA" w:rsidTr="00462A61">
        <w:tc>
          <w:tcPr>
            <w:tcW w:w="4561" w:type="dxa"/>
          </w:tcPr>
          <w:p w:rsidR="006471EA" w:rsidRPr="006471EA" w:rsidRDefault="002E4791" w:rsidP="008C25FC">
            <w:pPr>
              <w:rPr>
                <w:lang w:val="en-US"/>
              </w:rPr>
            </w:pPr>
            <w:r>
              <w:rPr>
                <w:lang w:val="en-US"/>
              </w:rPr>
              <w:t>fn.</w:t>
            </w:r>
            <w:r w:rsidR="006471EA" w:rsidRPr="006471EA">
              <w:rPr>
                <w:lang w:val="en-US"/>
              </w:rPr>
              <w:t>showTable(sSomeTablename)</w:t>
            </w:r>
          </w:p>
        </w:tc>
        <w:tc>
          <w:tcPr>
            <w:tcW w:w="4727" w:type="dxa"/>
          </w:tcPr>
          <w:p w:rsidR="006471EA" w:rsidRDefault="00AA2534" w:rsidP="008C25FC">
            <w:pPr>
              <w:tabs>
                <w:tab w:val="left" w:pos="2745"/>
              </w:tabs>
              <w:rPr>
                <w:lang w:val="en-US"/>
              </w:rPr>
            </w:pPr>
            <w:r w:rsidRPr="00462A61">
              <w:rPr>
                <w:i/>
                <w:lang w:val="en-US"/>
              </w:rPr>
              <w:t>Not needed</w:t>
            </w:r>
          </w:p>
        </w:tc>
      </w:tr>
      <w:tr w:rsidR="006471EA" w:rsidTr="00462A61">
        <w:tc>
          <w:tcPr>
            <w:tcW w:w="4561" w:type="dxa"/>
          </w:tcPr>
          <w:p w:rsidR="006471EA" w:rsidRPr="006471EA" w:rsidRDefault="002E4791" w:rsidP="008C25FC">
            <w:pPr>
              <w:rPr>
                <w:lang w:val="en-US"/>
              </w:rPr>
            </w:pPr>
            <w:r>
              <w:rPr>
                <w:lang w:val="en-US"/>
              </w:rPr>
              <w:t>fn.</w:t>
            </w:r>
            <w:r w:rsidR="006471EA" w:rsidRPr="006471EA">
              <w:rPr>
                <w:lang w:val="en-US"/>
              </w:rPr>
              <w:t>stringToArray(str)</w:t>
            </w:r>
          </w:p>
        </w:tc>
        <w:tc>
          <w:tcPr>
            <w:tcW w:w="4727" w:type="dxa"/>
          </w:tcPr>
          <w:p w:rsidR="006471EA" w:rsidRDefault="00AA2534" w:rsidP="008C25FC">
            <w:pPr>
              <w:tabs>
                <w:tab w:val="left" w:pos="2745"/>
              </w:tabs>
              <w:rPr>
                <w:lang w:val="en-US"/>
              </w:rPr>
            </w:pPr>
            <w:r w:rsidRPr="00462A61">
              <w:rPr>
                <w:i/>
                <w:lang w:val="en-US"/>
              </w:rPr>
              <w:t>Not needed</w:t>
            </w:r>
          </w:p>
        </w:tc>
      </w:tr>
      <w:tr w:rsidR="006471EA" w:rsidTr="00462A61">
        <w:tc>
          <w:tcPr>
            <w:tcW w:w="4561" w:type="dxa"/>
          </w:tcPr>
          <w:p w:rsidR="006471EA" w:rsidRPr="006471EA" w:rsidRDefault="002E4791" w:rsidP="008C25FC">
            <w:pPr>
              <w:rPr>
                <w:lang w:val="en-US"/>
              </w:rPr>
            </w:pPr>
            <w:r>
              <w:rPr>
                <w:lang w:val="en-US"/>
              </w:rPr>
              <w:t>fn.</w:t>
            </w:r>
            <w:r w:rsidR="006471EA" w:rsidRPr="006471EA">
              <w:rPr>
                <w:lang w:val="en-US"/>
              </w:rPr>
              <w:t>tableExists(sSomeTablename)</w:t>
            </w:r>
          </w:p>
        </w:tc>
        <w:tc>
          <w:tcPr>
            <w:tcW w:w="4727" w:type="dxa"/>
          </w:tcPr>
          <w:p w:rsidR="006471EA" w:rsidRDefault="00AA2534" w:rsidP="008C25FC">
            <w:pPr>
              <w:tabs>
                <w:tab w:val="left" w:pos="2745"/>
              </w:tabs>
              <w:rPr>
                <w:lang w:val="en-US"/>
              </w:rPr>
            </w:pPr>
            <w:r w:rsidRPr="00462A61">
              <w:rPr>
                <w:i/>
                <w:lang w:val="en-US"/>
              </w:rPr>
              <w:t>Not needed</w:t>
            </w:r>
          </w:p>
        </w:tc>
      </w:tr>
      <w:tr w:rsidR="006471EA" w:rsidTr="00462A61">
        <w:tc>
          <w:tcPr>
            <w:tcW w:w="4561" w:type="dxa"/>
          </w:tcPr>
          <w:p w:rsidR="006471EA" w:rsidRPr="006471EA" w:rsidRDefault="002E4791" w:rsidP="008C25FC">
            <w:pPr>
              <w:rPr>
                <w:lang w:val="en-US"/>
              </w:rPr>
            </w:pPr>
            <w:r>
              <w:rPr>
                <w:lang w:val="en-US"/>
              </w:rPr>
              <w:lastRenderedPageBreak/>
              <w:t>fn.</w:t>
            </w:r>
            <w:r w:rsidR="006471EA" w:rsidRPr="006471EA">
              <w:rPr>
                <w:lang w:val="en-US"/>
              </w:rPr>
              <w:t>tableIsEmpty(sSomeTablename)</w:t>
            </w:r>
          </w:p>
        </w:tc>
        <w:tc>
          <w:tcPr>
            <w:tcW w:w="4727" w:type="dxa"/>
          </w:tcPr>
          <w:p w:rsidR="006471EA" w:rsidRDefault="00AA2534" w:rsidP="008C25FC">
            <w:pPr>
              <w:tabs>
                <w:tab w:val="left" w:pos="2745"/>
              </w:tabs>
              <w:rPr>
                <w:lang w:val="en-US"/>
              </w:rPr>
            </w:pPr>
            <w:r w:rsidRPr="00462A61">
              <w:rPr>
                <w:i/>
                <w:lang w:val="en-US"/>
              </w:rPr>
              <w:t>Not needed</w:t>
            </w:r>
          </w:p>
        </w:tc>
      </w:tr>
      <w:tr w:rsidR="006471EA" w:rsidTr="00462A61">
        <w:tc>
          <w:tcPr>
            <w:tcW w:w="4561" w:type="dxa"/>
          </w:tcPr>
          <w:p w:rsidR="006471EA" w:rsidRPr="006471EA" w:rsidRDefault="002E4791" w:rsidP="008C25FC">
            <w:pPr>
              <w:rPr>
                <w:lang w:val="en-US"/>
              </w:rPr>
            </w:pPr>
            <w:r>
              <w:rPr>
                <w:lang w:val="en-US"/>
              </w:rPr>
              <w:t>fn.</w:t>
            </w:r>
            <w:r w:rsidR="006471EA" w:rsidRPr="006471EA">
              <w:rPr>
                <w:lang w:val="en-US"/>
              </w:rPr>
              <w:t>tableIsHidden(sSomeTablename)</w:t>
            </w:r>
          </w:p>
        </w:tc>
        <w:tc>
          <w:tcPr>
            <w:tcW w:w="4727" w:type="dxa"/>
          </w:tcPr>
          <w:p w:rsidR="006471EA" w:rsidRDefault="00AA2534" w:rsidP="008C25FC">
            <w:pPr>
              <w:tabs>
                <w:tab w:val="left" w:pos="2745"/>
              </w:tabs>
              <w:rPr>
                <w:lang w:val="en-US"/>
              </w:rPr>
            </w:pPr>
            <w:r w:rsidRPr="00462A61">
              <w:rPr>
                <w:i/>
                <w:lang w:val="en-US"/>
              </w:rPr>
              <w:t>Not needed</w:t>
            </w:r>
          </w:p>
        </w:tc>
      </w:tr>
      <w:tr w:rsidR="008C25FC" w:rsidTr="00462A61">
        <w:tc>
          <w:tcPr>
            <w:tcW w:w="4561" w:type="dxa"/>
          </w:tcPr>
          <w:p w:rsidR="008C25FC" w:rsidRDefault="002E4791" w:rsidP="008C25FC">
            <w:pPr>
              <w:rPr>
                <w:lang w:val="en-US"/>
              </w:rPr>
            </w:pPr>
            <w:r>
              <w:rPr>
                <w:lang w:val="en-US"/>
              </w:rPr>
              <w:t>fn.</w:t>
            </w:r>
            <w:r w:rsidR="006471EA" w:rsidRPr="006471EA">
              <w:rPr>
                <w:lang w:val="en-US"/>
              </w:rPr>
              <w:t>toggleCheckbox(nRow,</w:t>
            </w:r>
            <w:r w:rsidR="006471EA">
              <w:rPr>
                <w:lang w:val="en-US"/>
              </w:rPr>
              <w:t xml:space="preserve"> …)</w:t>
            </w:r>
          </w:p>
        </w:tc>
        <w:tc>
          <w:tcPr>
            <w:tcW w:w="4727" w:type="dxa"/>
          </w:tcPr>
          <w:p w:rsidR="008C25FC" w:rsidRPr="00462A61" w:rsidRDefault="008C25FC" w:rsidP="008C25FC">
            <w:pPr>
              <w:tabs>
                <w:tab w:val="left" w:pos="2745"/>
              </w:tabs>
            </w:pPr>
            <w:r>
              <w:rPr>
                <w:lang w:val="en-US"/>
              </w:rPr>
              <w:t>fx.</w:t>
            </w:r>
            <w:r w:rsidRPr="00462A61">
              <w:t>toggleCheckbox(oRow</w:t>
            </w:r>
            <w:r>
              <w:t>, …)</w:t>
            </w:r>
          </w:p>
        </w:tc>
      </w:tr>
      <w:tr w:rsidR="00AA2534" w:rsidTr="00462A61">
        <w:tc>
          <w:tcPr>
            <w:tcW w:w="4561" w:type="dxa"/>
          </w:tcPr>
          <w:p w:rsidR="00AA2534" w:rsidRPr="006471EA" w:rsidRDefault="002E4791" w:rsidP="008C25FC">
            <w:pPr>
              <w:rPr>
                <w:lang w:val="en-US"/>
              </w:rPr>
            </w:pPr>
            <w:r>
              <w:rPr>
                <w:lang w:val="en-US"/>
              </w:rPr>
              <w:t>fn.</w:t>
            </w:r>
            <w:r w:rsidR="00AA2534" w:rsidRPr="00AA2534">
              <w:rPr>
                <w:lang w:val="en-US"/>
              </w:rPr>
              <w:t>triggerKeyStrikeOnElement(iKeyCode,</w:t>
            </w:r>
            <w:r w:rsidR="00AA2534">
              <w:rPr>
                <w:lang w:val="en-US"/>
              </w:rPr>
              <w:t xml:space="preserve"> …)</w:t>
            </w:r>
          </w:p>
        </w:tc>
        <w:tc>
          <w:tcPr>
            <w:tcW w:w="4727" w:type="dxa"/>
          </w:tcPr>
          <w:p w:rsidR="00AA2534" w:rsidRDefault="00AA2534" w:rsidP="008C25FC">
            <w:pPr>
              <w:tabs>
                <w:tab w:val="left" w:pos="2745"/>
              </w:tabs>
              <w:rPr>
                <w:lang w:val="en-US"/>
              </w:rPr>
            </w:pPr>
            <w:r w:rsidRPr="00462A61">
              <w:rPr>
                <w:i/>
                <w:lang w:val="en-US"/>
              </w:rPr>
              <w:t>Not needed</w:t>
            </w:r>
          </w:p>
        </w:tc>
      </w:tr>
      <w:tr w:rsidR="008C25FC" w:rsidTr="00462A61">
        <w:tc>
          <w:tcPr>
            <w:tcW w:w="4561" w:type="dxa"/>
          </w:tcPr>
          <w:p w:rsidR="008C25FC" w:rsidRDefault="002E4791" w:rsidP="008C25FC">
            <w:pPr>
              <w:rPr>
                <w:lang w:val="en-US"/>
              </w:rPr>
            </w:pPr>
            <w:r>
              <w:rPr>
                <w:lang w:val="en-US"/>
              </w:rPr>
              <w:t>fn.</w:t>
            </w:r>
            <w:r w:rsidR="00AA2534" w:rsidRPr="00AA2534">
              <w:rPr>
                <w:lang w:val="en-US"/>
              </w:rPr>
              <w:t>uncheckCheckboxes(nMixed,</w:t>
            </w:r>
            <w:r w:rsidR="00AA2534">
              <w:rPr>
                <w:lang w:val="en-US"/>
              </w:rPr>
              <w:t xml:space="preserve"> …)</w:t>
            </w:r>
          </w:p>
        </w:tc>
        <w:tc>
          <w:tcPr>
            <w:tcW w:w="4727" w:type="dxa"/>
          </w:tcPr>
          <w:p w:rsidR="008C25FC" w:rsidRPr="00462A61" w:rsidRDefault="008C25FC" w:rsidP="008C25FC">
            <w:pPr>
              <w:tabs>
                <w:tab w:val="left" w:pos="2745"/>
              </w:tabs>
            </w:pPr>
            <w:r>
              <w:rPr>
                <w:lang w:val="en-US"/>
              </w:rPr>
              <w:t>fx.</w:t>
            </w:r>
            <w:r w:rsidRPr="00462A61">
              <w:t>uncheckCheckboxes(oRow,</w:t>
            </w:r>
            <w:r>
              <w:t xml:space="preserve"> …)</w:t>
            </w:r>
          </w:p>
        </w:tc>
      </w:tr>
      <w:tr w:rsidR="008C25FC" w:rsidTr="00462A61">
        <w:tc>
          <w:tcPr>
            <w:tcW w:w="4561" w:type="dxa"/>
          </w:tcPr>
          <w:p w:rsidR="008C25FC" w:rsidRDefault="002E4791" w:rsidP="008C25FC">
            <w:pPr>
              <w:rPr>
                <w:lang w:val="en-US"/>
              </w:rPr>
            </w:pPr>
            <w:r>
              <w:rPr>
                <w:lang w:val="en-US"/>
              </w:rPr>
              <w:t>fn.</w:t>
            </w:r>
            <w:r w:rsidR="00AA2534" w:rsidRPr="00AA2534">
              <w:rPr>
                <w:lang w:val="en-US"/>
              </w:rPr>
              <w:t>unselectAllRowNodes(sSomeTable)</w:t>
            </w:r>
          </w:p>
        </w:tc>
        <w:tc>
          <w:tcPr>
            <w:tcW w:w="4727" w:type="dxa"/>
          </w:tcPr>
          <w:p w:rsidR="008C25FC" w:rsidRPr="00462A61" w:rsidRDefault="008C25FC" w:rsidP="008C25FC">
            <w:pPr>
              <w:tabs>
                <w:tab w:val="left" w:pos="2745"/>
              </w:tabs>
            </w:pPr>
            <w:r>
              <w:rPr>
                <w:lang w:val="en-US"/>
              </w:rPr>
              <w:t>fx.</w:t>
            </w:r>
            <w:r w:rsidRPr="00462A61">
              <w:t>unselectAllRows(sSomeTable)</w:t>
            </w:r>
          </w:p>
        </w:tc>
      </w:tr>
      <w:tr w:rsidR="008C25FC" w:rsidTr="00462A61">
        <w:tc>
          <w:tcPr>
            <w:tcW w:w="4561" w:type="dxa"/>
          </w:tcPr>
          <w:p w:rsidR="008C25FC" w:rsidRDefault="002E4791" w:rsidP="008C25FC">
            <w:pPr>
              <w:rPr>
                <w:lang w:val="en-US"/>
              </w:rPr>
            </w:pPr>
            <w:r>
              <w:rPr>
                <w:lang w:val="en-US"/>
              </w:rPr>
              <w:t>fn.</w:t>
            </w:r>
            <w:r w:rsidR="00AA2534" w:rsidRPr="00AA2534">
              <w:rPr>
                <w:lang w:val="en-US"/>
              </w:rPr>
              <w:t>unselectRowNode(sSomeTable,</w:t>
            </w:r>
            <w:r w:rsidR="00AA2534">
              <w:rPr>
                <w:lang w:val="en-US"/>
              </w:rPr>
              <w:t xml:space="preserve"> …)</w:t>
            </w:r>
          </w:p>
        </w:tc>
        <w:tc>
          <w:tcPr>
            <w:tcW w:w="4727" w:type="dxa"/>
          </w:tcPr>
          <w:p w:rsidR="008C25FC" w:rsidRPr="00462A61" w:rsidRDefault="008C25FC" w:rsidP="008C25FC">
            <w:pPr>
              <w:tabs>
                <w:tab w:val="left" w:pos="2745"/>
              </w:tabs>
            </w:pPr>
            <w:r>
              <w:rPr>
                <w:lang w:val="en-US"/>
              </w:rPr>
              <w:t>fx.</w:t>
            </w:r>
            <w:r w:rsidRPr="00462A61">
              <w:t>unselectRow(sSomeTable,</w:t>
            </w:r>
            <w:r>
              <w:t xml:space="preserve"> …)</w:t>
            </w:r>
          </w:p>
        </w:tc>
      </w:tr>
      <w:tr w:rsidR="008C25FC" w:rsidTr="00462A61">
        <w:tc>
          <w:tcPr>
            <w:tcW w:w="4561" w:type="dxa"/>
          </w:tcPr>
          <w:p w:rsidR="008C25FC" w:rsidRDefault="002E4791" w:rsidP="008C25FC">
            <w:pPr>
              <w:rPr>
                <w:lang w:val="en-US"/>
              </w:rPr>
            </w:pPr>
            <w:r>
              <w:rPr>
                <w:lang w:val="en-US"/>
              </w:rPr>
              <w:t>fn.</w:t>
            </w:r>
            <w:r w:rsidR="00AA2534" w:rsidRPr="00AA2534">
              <w:rPr>
                <w:lang w:val="en-US"/>
              </w:rPr>
              <w:t>updateDatabaseGivenANode(nMixed,</w:t>
            </w:r>
            <w:r w:rsidR="00AA2534">
              <w:rPr>
                <w:lang w:val="en-US"/>
              </w:rPr>
              <w:t xml:space="preserve"> …)</w:t>
            </w:r>
          </w:p>
        </w:tc>
        <w:tc>
          <w:tcPr>
            <w:tcW w:w="4727" w:type="dxa"/>
          </w:tcPr>
          <w:p w:rsidR="008C25FC" w:rsidRPr="00462A61" w:rsidRDefault="008C25FC" w:rsidP="008C25FC">
            <w:pPr>
              <w:tabs>
                <w:tab w:val="left" w:pos="2745"/>
              </w:tabs>
            </w:pPr>
            <w:r>
              <w:rPr>
                <w:lang w:val="en-US"/>
              </w:rPr>
              <w:t>fx.</w:t>
            </w:r>
            <w:r w:rsidRPr="00462A61">
              <w:t>updateDatabaseGivenACellOrRow(oMixed</w:t>
            </w:r>
            <w:r>
              <w:t>, …)</w:t>
            </w:r>
          </w:p>
        </w:tc>
      </w:tr>
      <w:tr w:rsidR="008C25FC" w:rsidTr="00462A61">
        <w:tc>
          <w:tcPr>
            <w:tcW w:w="4561" w:type="dxa"/>
          </w:tcPr>
          <w:p w:rsidR="008C25FC" w:rsidRDefault="002E4791" w:rsidP="00AA2534">
            <w:pPr>
              <w:rPr>
                <w:lang w:val="en-US"/>
              </w:rPr>
            </w:pPr>
            <w:r>
              <w:rPr>
                <w:lang w:val="en-US"/>
              </w:rPr>
              <w:t>fn.</w:t>
            </w:r>
            <w:r w:rsidR="00AA2534" w:rsidRPr="00AA2534">
              <w:rPr>
                <w:lang w:val="en-US"/>
              </w:rPr>
              <w:t>upda</w:t>
            </w:r>
            <w:r w:rsidR="00AA2534">
              <w:rPr>
                <w:lang w:val="en-US"/>
              </w:rPr>
              <w:t>teDatabaseGivenFieldValues(sTable</w:t>
            </w:r>
            <w:r w:rsidR="00AA2534" w:rsidRPr="00AA2534">
              <w:rPr>
                <w:lang w:val="en-US"/>
              </w:rPr>
              <w:t>,</w:t>
            </w:r>
            <w:r w:rsidR="00AA2534">
              <w:rPr>
                <w:lang w:val="en-US"/>
              </w:rPr>
              <w:t xml:space="preserve"> …)</w:t>
            </w:r>
          </w:p>
        </w:tc>
        <w:tc>
          <w:tcPr>
            <w:tcW w:w="4727" w:type="dxa"/>
          </w:tcPr>
          <w:p w:rsidR="008C25FC" w:rsidRPr="00462A61" w:rsidRDefault="00AA2534" w:rsidP="008C25FC">
            <w:pPr>
              <w:tabs>
                <w:tab w:val="left" w:pos="2745"/>
              </w:tabs>
            </w:pPr>
            <w:r w:rsidRPr="00462A61">
              <w:rPr>
                <w:i/>
                <w:lang w:val="en-US"/>
              </w:rPr>
              <w:t>Not needed</w:t>
            </w:r>
          </w:p>
        </w:tc>
      </w:tr>
    </w:tbl>
    <w:p w:rsidR="005B51A7" w:rsidRPr="006F4D59" w:rsidRDefault="005B51A7" w:rsidP="00230D6E">
      <w:pPr>
        <w:rPr>
          <w:lang w:val="en-US"/>
        </w:rPr>
      </w:pPr>
    </w:p>
    <w:sectPr w:rsidR="005B51A7" w:rsidRPr="006F4D59" w:rsidSect="004E2CBF">
      <w:headerReference w:type="default" r:id="rId17"/>
      <w:footerReference w:type="default" r:id="rId18"/>
      <w:pgSz w:w="11906" w:h="16838"/>
      <w:pgMar w:top="1417" w:right="1417" w:bottom="1417" w:left="1417"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117DB6" w:rsidRDefault="00117DB6" w:rsidP="00B1747C">
      <w:pPr>
        <w:spacing w:after="0" w:line="240" w:lineRule="auto"/>
      </w:pPr>
      <w:r>
        <w:separator/>
      </w:r>
    </w:p>
  </w:endnote>
  <w:endnote w:type="continuationSeparator" w:id="0">
    <w:p w:rsidR="00117DB6" w:rsidRDefault="00117DB6" w:rsidP="00B1747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0002EFF" w:usb1="C000247B" w:usb2="00000009" w:usb3="00000000" w:csb0="000001FF" w:csb1="00000000"/>
    <w:embedRegular r:id="rId1" w:fontKey="{7326F960-B582-4230-B081-A07C0E1671BE}"/>
    <w:embedBold r:id="rId2" w:fontKey="{85EF709A-6855-479A-8034-4C5743101C07}"/>
    <w:embedItalic r:id="rId3" w:fontKey="{D01ECDA7-76E8-46B7-9A2F-3C5B72042473}"/>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0002AFF" w:usb1="C000247B" w:usb2="00000009" w:usb3="00000000" w:csb0="000001FF" w:csb1="00000000"/>
    <w:embedRegular r:id="rId4" w:fontKey="{20A9D6D6-FAD9-4D8D-B384-ADBF3CC1F9CC}"/>
    <w:embedItalic r:id="rId5" w:fontKey="{A789B4AD-B10D-422E-BFE4-96B0DCAE3837}"/>
  </w:font>
  <w:font w:name="Tahoma">
    <w:panose1 w:val="020B0604030504040204"/>
    <w:charset w:val="00"/>
    <w:family w:val="swiss"/>
    <w:pitch w:val="variable"/>
    <w:sig w:usb0="E1002EFF" w:usb1="C000605B" w:usb2="00000029" w:usb3="00000000" w:csb0="000101FF" w:csb1="00000000"/>
    <w:embedRegular r:id="rId6" w:fontKey="{2BF80F61-0EDA-45D9-A2C2-C99E8C04E33D}"/>
  </w:font>
  <w:font w:name="Consolas">
    <w:panose1 w:val="020B0609020204030204"/>
    <w:charset w:val="00"/>
    <w:family w:val="modern"/>
    <w:pitch w:val="fixed"/>
    <w:sig w:usb0="E00006FF" w:usb1="0000FCFF" w:usb2="00000001" w:usb3="00000000" w:csb0="0000019F" w:csb1="00000000"/>
    <w:embedRegular r:id="rId7" w:fontKey="{50096DB9-9C4B-4AF3-8A53-8EF4ABD12A31}"/>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471508634"/>
      <w:docPartObj>
        <w:docPartGallery w:val="Page Numbers (Bottom of Page)"/>
        <w:docPartUnique/>
      </w:docPartObj>
    </w:sdtPr>
    <w:sdtEndPr/>
    <w:sdtContent>
      <w:p w:rsidR="00117DB6" w:rsidRDefault="00117DB6">
        <w:pPr>
          <w:pStyle w:val="Voettekst"/>
          <w:jc w:val="center"/>
        </w:pPr>
        <w:r>
          <w:fldChar w:fldCharType="begin"/>
        </w:r>
        <w:r>
          <w:instrText>PAGE   \* MERGEFORMAT</w:instrText>
        </w:r>
        <w:r>
          <w:fldChar w:fldCharType="separate"/>
        </w:r>
        <w:r w:rsidR="00037497">
          <w:rPr>
            <w:noProof/>
          </w:rPr>
          <w:t>2</w:t>
        </w:r>
        <w:r>
          <w:fldChar w:fldCharType="end"/>
        </w:r>
      </w:p>
    </w:sdtContent>
  </w:sdt>
  <w:p w:rsidR="00117DB6" w:rsidRDefault="00117DB6">
    <w:pPr>
      <w:pStyle w:val="Voettekst"/>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117DB6" w:rsidRDefault="00117DB6" w:rsidP="00B1747C">
      <w:pPr>
        <w:spacing w:after="0" w:line="240" w:lineRule="auto"/>
      </w:pPr>
      <w:r>
        <w:separator/>
      </w:r>
    </w:p>
  </w:footnote>
  <w:footnote w:type="continuationSeparator" w:id="0">
    <w:p w:rsidR="00117DB6" w:rsidRDefault="00117DB6" w:rsidP="00B1747C">
      <w:pPr>
        <w:spacing w:after="0" w:line="240" w:lineRule="auto"/>
      </w:pPr>
      <w:r>
        <w:continuationSeparator/>
      </w:r>
    </w:p>
  </w:footnote>
  <w:footnote w:id="1">
    <w:p w:rsidR="00117DB6" w:rsidRPr="00B1747C" w:rsidRDefault="00117DB6">
      <w:pPr>
        <w:pStyle w:val="Voetnoottekst"/>
        <w:rPr>
          <w:lang w:val="en-US"/>
        </w:rPr>
      </w:pPr>
      <w:r>
        <w:rPr>
          <w:rStyle w:val="Voetnootmarkering"/>
        </w:rPr>
        <w:footnoteRef/>
      </w:r>
      <w:r w:rsidRPr="00B1747C">
        <w:rPr>
          <w:lang w:val="en-US"/>
        </w:rPr>
        <w:t xml:space="preserve"> </w:t>
      </w:r>
      <w:r>
        <w:rPr>
          <w:lang w:val="en-US"/>
        </w:rPr>
        <w:t>Lex’it was successfully tested in browsers Chrome, Mozilla Firefox and Edge. Internet Explorer is not a browser (nobody knowns what that is).</w:t>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117DB6" w:rsidRDefault="00117DB6" w:rsidP="00017BAA">
    <w:pPr>
      <w:pStyle w:val="Koptekst"/>
      <w:jc w:val="center"/>
    </w:pPr>
    <w:r>
      <w:t>Lex’it HowTo</w:t>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00D7E8A"/>
    <w:multiLevelType w:val="hybridMultilevel"/>
    <w:tmpl w:val="4D148CE0"/>
    <w:lvl w:ilvl="0" w:tplc="A10A7790">
      <w:numFmt w:val="bullet"/>
      <w:lvlText w:val=""/>
      <w:lvlJc w:val="left"/>
      <w:pPr>
        <w:ind w:left="720" w:hanging="360"/>
      </w:pPr>
      <w:rPr>
        <w:rFonts w:ascii="Symbol" w:eastAsiaTheme="minorHAnsi" w:hAnsi="Symbol"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 w15:restartNumberingAfterBreak="0">
    <w:nsid w:val="2B272001"/>
    <w:multiLevelType w:val="hybridMultilevel"/>
    <w:tmpl w:val="88D845E8"/>
    <w:lvl w:ilvl="0" w:tplc="A1C6A35C">
      <w:numFmt w:val="bullet"/>
      <w:lvlText w:val=""/>
      <w:lvlJc w:val="left"/>
      <w:pPr>
        <w:ind w:left="720" w:hanging="360"/>
      </w:pPr>
      <w:rPr>
        <w:rFonts w:ascii="Symbol" w:eastAsiaTheme="minorHAnsi" w:hAnsi="Symbol"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2" w15:restartNumberingAfterBreak="0">
    <w:nsid w:val="2FD00E2D"/>
    <w:multiLevelType w:val="hybridMultilevel"/>
    <w:tmpl w:val="E0BE58AA"/>
    <w:lvl w:ilvl="0" w:tplc="CD50F2D0">
      <w:numFmt w:val="bullet"/>
      <w:lvlText w:val=""/>
      <w:lvlJc w:val="left"/>
      <w:pPr>
        <w:ind w:left="1068" w:hanging="360"/>
      </w:pPr>
      <w:rPr>
        <w:rFonts w:ascii="Symbol" w:eastAsiaTheme="minorHAnsi" w:hAnsi="Symbol" w:cs="Courier New" w:hint="default"/>
      </w:rPr>
    </w:lvl>
    <w:lvl w:ilvl="1" w:tplc="04130003" w:tentative="1">
      <w:start w:val="1"/>
      <w:numFmt w:val="bullet"/>
      <w:lvlText w:val="o"/>
      <w:lvlJc w:val="left"/>
      <w:pPr>
        <w:ind w:left="1788" w:hanging="360"/>
      </w:pPr>
      <w:rPr>
        <w:rFonts w:ascii="Courier New" w:hAnsi="Courier New" w:cs="Courier New" w:hint="default"/>
      </w:rPr>
    </w:lvl>
    <w:lvl w:ilvl="2" w:tplc="04130005" w:tentative="1">
      <w:start w:val="1"/>
      <w:numFmt w:val="bullet"/>
      <w:lvlText w:val=""/>
      <w:lvlJc w:val="left"/>
      <w:pPr>
        <w:ind w:left="2508" w:hanging="360"/>
      </w:pPr>
      <w:rPr>
        <w:rFonts w:ascii="Wingdings" w:hAnsi="Wingdings" w:hint="default"/>
      </w:rPr>
    </w:lvl>
    <w:lvl w:ilvl="3" w:tplc="04130001" w:tentative="1">
      <w:start w:val="1"/>
      <w:numFmt w:val="bullet"/>
      <w:lvlText w:val=""/>
      <w:lvlJc w:val="left"/>
      <w:pPr>
        <w:ind w:left="3228" w:hanging="360"/>
      </w:pPr>
      <w:rPr>
        <w:rFonts w:ascii="Symbol" w:hAnsi="Symbol" w:hint="default"/>
      </w:rPr>
    </w:lvl>
    <w:lvl w:ilvl="4" w:tplc="04130003" w:tentative="1">
      <w:start w:val="1"/>
      <w:numFmt w:val="bullet"/>
      <w:lvlText w:val="o"/>
      <w:lvlJc w:val="left"/>
      <w:pPr>
        <w:ind w:left="3948" w:hanging="360"/>
      </w:pPr>
      <w:rPr>
        <w:rFonts w:ascii="Courier New" w:hAnsi="Courier New" w:cs="Courier New" w:hint="default"/>
      </w:rPr>
    </w:lvl>
    <w:lvl w:ilvl="5" w:tplc="04130005" w:tentative="1">
      <w:start w:val="1"/>
      <w:numFmt w:val="bullet"/>
      <w:lvlText w:val=""/>
      <w:lvlJc w:val="left"/>
      <w:pPr>
        <w:ind w:left="4668" w:hanging="360"/>
      </w:pPr>
      <w:rPr>
        <w:rFonts w:ascii="Wingdings" w:hAnsi="Wingdings" w:hint="default"/>
      </w:rPr>
    </w:lvl>
    <w:lvl w:ilvl="6" w:tplc="04130001" w:tentative="1">
      <w:start w:val="1"/>
      <w:numFmt w:val="bullet"/>
      <w:lvlText w:val=""/>
      <w:lvlJc w:val="left"/>
      <w:pPr>
        <w:ind w:left="5388" w:hanging="360"/>
      </w:pPr>
      <w:rPr>
        <w:rFonts w:ascii="Symbol" w:hAnsi="Symbol" w:hint="default"/>
      </w:rPr>
    </w:lvl>
    <w:lvl w:ilvl="7" w:tplc="04130003" w:tentative="1">
      <w:start w:val="1"/>
      <w:numFmt w:val="bullet"/>
      <w:lvlText w:val="o"/>
      <w:lvlJc w:val="left"/>
      <w:pPr>
        <w:ind w:left="6108" w:hanging="360"/>
      </w:pPr>
      <w:rPr>
        <w:rFonts w:ascii="Courier New" w:hAnsi="Courier New" w:cs="Courier New" w:hint="default"/>
      </w:rPr>
    </w:lvl>
    <w:lvl w:ilvl="8" w:tplc="04130005" w:tentative="1">
      <w:start w:val="1"/>
      <w:numFmt w:val="bullet"/>
      <w:lvlText w:val=""/>
      <w:lvlJc w:val="left"/>
      <w:pPr>
        <w:ind w:left="6828" w:hanging="360"/>
      </w:pPr>
      <w:rPr>
        <w:rFonts w:ascii="Wingdings" w:hAnsi="Wingdings" w:hint="default"/>
      </w:rPr>
    </w:lvl>
  </w:abstractNum>
  <w:abstractNum w:abstractNumId="3" w15:restartNumberingAfterBreak="0">
    <w:nsid w:val="31303014"/>
    <w:multiLevelType w:val="hybridMultilevel"/>
    <w:tmpl w:val="5472FD70"/>
    <w:lvl w:ilvl="0" w:tplc="37368C00">
      <w:numFmt w:val="bullet"/>
      <w:lvlText w:val=""/>
      <w:lvlJc w:val="left"/>
      <w:pPr>
        <w:ind w:left="1065" w:hanging="360"/>
      </w:pPr>
      <w:rPr>
        <w:rFonts w:ascii="Symbol" w:eastAsiaTheme="minorHAnsi" w:hAnsi="Symbol" w:cs="Courier New" w:hint="default"/>
      </w:rPr>
    </w:lvl>
    <w:lvl w:ilvl="1" w:tplc="04130003" w:tentative="1">
      <w:start w:val="1"/>
      <w:numFmt w:val="bullet"/>
      <w:lvlText w:val="o"/>
      <w:lvlJc w:val="left"/>
      <w:pPr>
        <w:ind w:left="1785" w:hanging="360"/>
      </w:pPr>
      <w:rPr>
        <w:rFonts w:ascii="Courier New" w:hAnsi="Courier New" w:cs="Courier New" w:hint="default"/>
      </w:rPr>
    </w:lvl>
    <w:lvl w:ilvl="2" w:tplc="04130005" w:tentative="1">
      <w:start w:val="1"/>
      <w:numFmt w:val="bullet"/>
      <w:lvlText w:val=""/>
      <w:lvlJc w:val="left"/>
      <w:pPr>
        <w:ind w:left="2505" w:hanging="360"/>
      </w:pPr>
      <w:rPr>
        <w:rFonts w:ascii="Wingdings" w:hAnsi="Wingdings" w:hint="default"/>
      </w:rPr>
    </w:lvl>
    <w:lvl w:ilvl="3" w:tplc="04130001" w:tentative="1">
      <w:start w:val="1"/>
      <w:numFmt w:val="bullet"/>
      <w:lvlText w:val=""/>
      <w:lvlJc w:val="left"/>
      <w:pPr>
        <w:ind w:left="3225" w:hanging="360"/>
      </w:pPr>
      <w:rPr>
        <w:rFonts w:ascii="Symbol" w:hAnsi="Symbol" w:hint="default"/>
      </w:rPr>
    </w:lvl>
    <w:lvl w:ilvl="4" w:tplc="04130003" w:tentative="1">
      <w:start w:val="1"/>
      <w:numFmt w:val="bullet"/>
      <w:lvlText w:val="o"/>
      <w:lvlJc w:val="left"/>
      <w:pPr>
        <w:ind w:left="3945" w:hanging="360"/>
      </w:pPr>
      <w:rPr>
        <w:rFonts w:ascii="Courier New" w:hAnsi="Courier New" w:cs="Courier New" w:hint="default"/>
      </w:rPr>
    </w:lvl>
    <w:lvl w:ilvl="5" w:tplc="04130005" w:tentative="1">
      <w:start w:val="1"/>
      <w:numFmt w:val="bullet"/>
      <w:lvlText w:val=""/>
      <w:lvlJc w:val="left"/>
      <w:pPr>
        <w:ind w:left="4665" w:hanging="360"/>
      </w:pPr>
      <w:rPr>
        <w:rFonts w:ascii="Wingdings" w:hAnsi="Wingdings" w:hint="default"/>
      </w:rPr>
    </w:lvl>
    <w:lvl w:ilvl="6" w:tplc="04130001" w:tentative="1">
      <w:start w:val="1"/>
      <w:numFmt w:val="bullet"/>
      <w:lvlText w:val=""/>
      <w:lvlJc w:val="left"/>
      <w:pPr>
        <w:ind w:left="5385" w:hanging="360"/>
      </w:pPr>
      <w:rPr>
        <w:rFonts w:ascii="Symbol" w:hAnsi="Symbol" w:hint="default"/>
      </w:rPr>
    </w:lvl>
    <w:lvl w:ilvl="7" w:tplc="04130003" w:tentative="1">
      <w:start w:val="1"/>
      <w:numFmt w:val="bullet"/>
      <w:lvlText w:val="o"/>
      <w:lvlJc w:val="left"/>
      <w:pPr>
        <w:ind w:left="6105" w:hanging="360"/>
      </w:pPr>
      <w:rPr>
        <w:rFonts w:ascii="Courier New" w:hAnsi="Courier New" w:cs="Courier New" w:hint="default"/>
      </w:rPr>
    </w:lvl>
    <w:lvl w:ilvl="8" w:tplc="04130005" w:tentative="1">
      <w:start w:val="1"/>
      <w:numFmt w:val="bullet"/>
      <w:lvlText w:val=""/>
      <w:lvlJc w:val="left"/>
      <w:pPr>
        <w:ind w:left="6825" w:hanging="360"/>
      </w:pPr>
      <w:rPr>
        <w:rFonts w:ascii="Wingdings" w:hAnsi="Wingdings" w:hint="default"/>
      </w:rPr>
    </w:lvl>
  </w:abstractNum>
  <w:abstractNum w:abstractNumId="4" w15:restartNumberingAfterBreak="0">
    <w:nsid w:val="4F011549"/>
    <w:multiLevelType w:val="hybridMultilevel"/>
    <w:tmpl w:val="77EC1344"/>
    <w:lvl w:ilvl="0" w:tplc="7A4E9C6C">
      <w:numFmt w:val="bullet"/>
      <w:lvlText w:val=""/>
      <w:lvlJc w:val="left"/>
      <w:pPr>
        <w:ind w:left="720" w:hanging="360"/>
      </w:pPr>
      <w:rPr>
        <w:rFonts w:ascii="Symbol" w:eastAsiaTheme="minorHAnsi" w:hAnsi="Symbol"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num w:numId="1">
    <w:abstractNumId w:val="0"/>
  </w:num>
  <w:num w:numId="2">
    <w:abstractNumId w:val="4"/>
  </w:num>
  <w:num w:numId="3">
    <w:abstractNumId w:val="3"/>
  </w:num>
  <w:num w:numId="4">
    <w:abstractNumId w:val="2"/>
  </w:num>
  <w:num w:numId="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embedTrueTypeFonts/>
  <w:defaultTabStop w:val="708"/>
  <w:hyphenationZone w:val="425"/>
  <w:characterSpacingControl w:val="doNotCompress"/>
  <w:hdrShapeDefaults>
    <o:shapedefaults v:ext="edit" spidmax="16385"/>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C1179A"/>
    <w:rsid w:val="00000267"/>
    <w:rsid w:val="00003E2D"/>
    <w:rsid w:val="000054B8"/>
    <w:rsid w:val="00011C27"/>
    <w:rsid w:val="00015AC4"/>
    <w:rsid w:val="00016B56"/>
    <w:rsid w:val="00016CD2"/>
    <w:rsid w:val="00017BAA"/>
    <w:rsid w:val="0002398F"/>
    <w:rsid w:val="00024805"/>
    <w:rsid w:val="000334B9"/>
    <w:rsid w:val="00033FA8"/>
    <w:rsid w:val="00037497"/>
    <w:rsid w:val="00042BF1"/>
    <w:rsid w:val="00050336"/>
    <w:rsid w:val="00052D4C"/>
    <w:rsid w:val="0005456A"/>
    <w:rsid w:val="00064B7B"/>
    <w:rsid w:val="00064CC2"/>
    <w:rsid w:val="00076BC1"/>
    <w:rsid w:val="00077D91"/>
    <w:rsid w:val="000862B9"/>
    <w:rsid w:val="00097C56"/>
    <w:rsid w:val="000A16BA"/>
    <w:rsid w:val="000A430A"/>
    <w:rsid w:val="000A5EB7"/>
    <w:rsid w:val="000A771D"/>
    <w:rsid w:val="000B5CD4"/>
    <w:rsid w:val="000C02CB"/>
    <w:rsid w:val="000C35FC"/>
    <w:rsid w:val="000C7672"/>
    <w:rsid w:val="000D0533"/>
    <w:rsid w:val="000D129E"/>
    <w:rsid w:val="000D33A7"/>
    <w:rsid w:val="000E27F9"/>
    <w:rsid w:val="000E2D29"/>
    <w:rsid w:val="000E5089"/>
    <w:rsid w:val="000E7193"/>
    <w:rsid w:val="000F1356"/>
    <w:rsid w:val="000F6CAA"/>
    <w:rsid w:val="001032FF"/>
    <w:rsid w:val="0011270E"/>
    <w:rsid w:val="00117DB6"/>
    <w:rsid w:val="0012592B"/>
    <w:rsid w:val="001276D3"/>
    <w:rsid w:val="001314C0"/>
    <w:rsid w:val="00132C67"/>
    <w:rsid w:val="001358EA"/>
    <w:rsid w:val="00135F53"/>
    <w:rsid w:val="00150B88"/>
    <w:rsid w:val="00155CCF"/>
    <w:rsid w:val="001769DA"/>
    <w:rsid w:val="0018186F"/>
    <w:rsid w:val="00182620"/>
    <w:rsid w:val="00183FA8"/>
    <w:rsid w:val="00185FD2"/>
    <w:rsid w:val="00194548"/>
    <w:rsid w:val="001A23EE"/>
    <w:rsid w:val="001A5E79"/>
    <w:rsid w:val="001A7946"/>
    <w:rsid w:val="001B4D8F"/>
    <w:rsid w:val="001B55CA"/>
    <w:rsid w:val="001B55FD"/>
    <w:rsid w:val="001B5628"/>
    <w:rsid w:val="001C1C4B"/>
    <w:rsid w:val="001C2D4C"/>
    <w:rsid w:val="001C3D15"/>
    <w:rsid w:val="001C46BD"/>
    <w:rsid w:val="001C5A9F"/>
    <w:rsid w:val="001C6B86"/>
    <w:rsid w:val="001D24F9"/>
    <w:rsid w:val="001F3AAE"/>
    <w:rsid w:val="001F641A"/>
    <w:rsid w:val="001F7609"/>
    <w:rsid w:val="00201C00"/>
    <w:rsid w:val="00203FA4"/>
    <w:rsid w:val="00206880"/>
    <w:rsid w:val="00216A38"/>
    <w:rsid w:val="002210B6"/>
    <w:rsid w:val="002255BB"/>
    <w:rsid w:val="00225A43"/>
    <w:rsid w:val="00230892"/>
    <w:rsid w:val="00230D6E"/>
    <w:rsid w:val="00231C61"/>
    <w:rsid w:val="00233F43"/>
    <w:rsid w:val="00234831"/>
    <w:rsid w:val="00237BE6"/>
    <w:rsid w:val="002409B3"/>
    <w:rsid w:val="00241FE2"/>
    <w:rsid w:val="00242108"/>
    <w:rsid w:val="0024251E"/>
    <w:rsid w:val="00246482"/>
    <w:rsid w:val="00246A16"/>
    <w:rsid w:val="002506D4"/>
    <w:rsid w:val="0026081E"/>
    <w:rsid w:val="002631F4"/>
    <w:rsid w:val="002631F9"/>
    <w:rsid w:val="00267F6A"/>
    <w:rsid w:val="00270387"/>
    <w:rsid w:val="00273B6A"/>
    <w:rsid w:val="00287441"/>
    <w:rsid w:val="00287FCF"/>
    <w:rsid w:val="00293519"/>
    <w:rsid w:val="002A0729"/>
    <w:rsid w:val="002A167C"/>
    <w:rsid w:val="002A17E6"/>
    <w:rsid w:val="002A3F9E"/>
    <w:rsid w:val="002A5A71"/>
    <w:rsid w:val="002A5E22"/>
    <w:rsid w:val="002C0C81"/>
    <w:rsid w:val="002C3FAC"/>
    <w:rsid w:val="002C5137"/>
    <w:rsid w:val="002D0A73"/>
    <w:rsid w:val="002D5311"/>
    <w:rsid w:val="002D7256"/>
    <w:rsid w:val="002E0CE2"/>
    <w:rsid w:val="002E3571"/>
    <w:rsid w:val="002E3F3E"/>
    <w:rsid w:val="002E4791"/>
    <w:rsid w:val="002F30AA"/>
    <w:rsid w:val="002F6204"/>
    <w:rsid w:val="00302C02"/>
    <w:rsid w:val="00303324"/>
    <w:rsid w:val="00306568"/>
    <w:rsid w:val="00306D01"/>
    <w:rsid w:val="003117C9"/>
    <w:rsid w:val="00312270"/>
    <w:rsid w:val="003139B6"/>
    <w:rsid w:val="003140C6"/>
    <w:rsid w:val="003164F7"/>
    <w:rsid w:val="00316F2C"/>
    <w:rsid w:val="003176F7"/>
    <w:rsid w:val="00342E5B"/>
    <w:rsid w:val="00347273"/>
    <w:rsid w:val="00362D68"/>
    <w:rsid w:val="003636A5"/>
    <w:rsid w:val="00377DE5"/>
    <w:rsid w:val="00383D9D"/>
    <w:rsid w:val="00390906"/>
    <w:rsid w:val="00391B05"/>
    <w:rsid w:val="00393568"/>
    <w:rsid w:val="003A3E7D"/>
    <w:rsid w:val="003B0146"/>
    <w:rsid w:val="003B03AC"/>
    <w:rsid w:val="003B09A2"/>
    <w:rsid w:val="003C06E0"/>
    <w:rsid w:val="003C312A"/>
    <w:rsid w:val="003D0441"/>
    <w:rsid w:val="003D714E"/>
    <w:rsid w:val="003D7E8E"/>
    <w:rsid w:val="003E524B"/>
    <w:rsid w:val="003F1606"/>
    <w:rsid w:val="003F1C0E"/>
    <w:rsid w:val="003F3685"/>
    <w:rsid w:val="003F6ADD"/>
    <w:rsid w:val="00400759"/>
    <w:rsid w:val="0040301B"/>
    <w:rsid w:val="004058A2"/>
    <w:rsid w:val="00407590"/>
    <w:rsid w:val="0041010F"/>
    <w:rsid w:val="004158E7"/>
    <w:rsid w:val="00420272"/>
    <w:rsid w:val="00434B7F"/>
    <w:rsid w:val="00441C79"/>
    <w:rsid w:val="004549DB"/>
    <w:rsid w:val="004608C3"/>
    <w:rsid w:val="0046102D"/>
    <w:rsid w:val="00462068"/>
    <w:rsid w:val="00462A61"/>
    <w:rsid w:val="004647C0"/>
    <w:rsid w:val="004654A5"/>
    <w:rsid w:val="00467E11"/>
    <w:rsid w:val="00476A45"/>
    <w:rsid w:val="00497D9D"/>
    <w:rsid w:val="004A7FF0"/>
    <w:rsid w:val="004B1C16"/>
    <w:rsid w:val="004B3D92"/>
    <w:rsid w:val="004C4949"/>
    <w:rsid w:val="004D2CC6"/>
    <w:rsid w:val="004D3249"/>
    <w:rsid w:val="004E05D8"/>
    <w:rsid w:val="004E17B2"/>
    <w:rsid w:val="004E2CBF"/>
    <w:rsid w:val="004E47E9"/>
    <w:rsid w:val="004E7309"/>
    <w:rsid w:val="004F00A3"/>
    <w:rsid w:val="00505D9F"/>
    <w:rsid w:val="00507B45"/>
    <w:rsid w:val="0051333A"/>
    <w:rsid w:val="00515A6F"/>
    <w:rsid w:val="005218FC"/>
    <w:rsid w:val="00522242"/>
    <w:rsid w:val="005226AC"/>
    <w:rsid w:val="00523DB2"/>
    <w:rsid w:val="0054633C"/>
    <w:rsid w:val="005556B9"/>
    <w:rsid w:val="00560B49"/>
    <w:rsid w:val="00560BDE"/>
    <w:rsid w:val="00561EEF"/>
    <w:rsid w:val="005705BA"/>
    <w:rsid w:val="0058170D"/>
    <w:rsid w:val="00581B6D"/>
    <w:rsid w:val="00581FA2"/>
    <w:rsid w:val="005842BF"/>
    <w:rsid w:val="005A270D"/>
    <w:rsid w:val="005A62C3"/>
    <w:rsid w:val="005A6C94"/>
    <w:rsid w:val="005A7004"/>
    <w:rsid w:val="005A74B3"/>
    <w:rsid w:val="005B0C52"/>
    <w:rsid w:val="005B1628"/>
    <w:rsid w:val="005B4FB7"/>
    <w:rsid w:val="005B51A7"/>
    <w:rsid w:val="005B548B"/>
    <w:rsid w:val="005B660C"/>
    <w:rsid w:val="005C0EAA"/>
    <w:rsid w:val="005C6CF4"/>
    <w:rsid w:val="005C73F5"/>
    <w:rsid w:val="005D049C"/>
    <w:rsid w:val="005D0EC4"/>
    <w:rsid w:val="005D1365"/>
    <w:rsid w:val="005D210A"/>
    <w:rsid w:val="005D2184"/>
    <w:rsid w:val="005D33AD"/>
    <w:rsid w:val="005D55B8"/>
    <w:rsid w:val="005F31BC"/>
    <w:rsid w:val="00615284"/>
    <w:rsid w:val="00623AC7"/>
    <w:rsid w:val="00627249"/>
    <w:rsid w:val="00633975"/>
    <w:rsid w:val="00636234"/>
    <w:rsid w:val="006471EA"/>
    <w:rsid w:val="006508EC"/>
    <w:rsid w:val="00652103"/>
    <w:rsid w:val="00654DE0"/>
    <w:rsid w:val="006556E8"/>
    <w:rsid w:val="0066105A"/>
    <w:rsid w:val="00687FE2"/>
    <w:rsid w:val="006910DF"/>
    <w:rsid w:val="00693B45"/>
    <w:rsid w:val="00694C6A"/>
    <w:rsid w:val="00695976"/>
    <w:rsid w:val="00695A56"/>
    <w:rsid w:val="006A1496"/>
    <w:rsid w:val="006C035B"/>
    <w:rsid w:val="006D3296"/>
    <w:rsid w:val="006E1C54"/>
    <w:rsid w:val="006E2F54"/>
    <w:rsid w:val="006F4D59"/>
    <w:rsid w:val="00701163"/>
    <w:rsid w:val="00701340"/>
    <w:rsid w:val="0070191D"/>
    <w:rsid w:val="007021AB"/>
    <w:rsid w:val="00702F89"/>
    <w:rsid w:val="00705072"/>
    <w:rsid w:val="0071120F"/>
    <w:rsid w:val="007163CB"/>
    <w:rsid w:val="007207CE"/>
    <w:rsid w:val="007213C4"/>
    <w:rsid w:val="007254F7"/>
    <w:rsid w:val="00740806"/>
    <w:rsid w:val="007412C0"/>
    <w:rsid w:val="007445BA"/>
    <w:rsid w:val="0075059F"/>
    <w:rsid w:val="00753E76"/>
    <w:rsid w:val="007546E7"/>
    <w:rsid w:val="00760114"/>
    <w:rsid w:val="00760862"/>
    <w:rsid w:val="00764808"/>
    <w:rsid w:val="0076685B"/>
    <w:rsid w:val="007677DF"/>
    <w:rsid w:val="007839DB"/>
    <w:rsid w:val="00785495"/>
    <w:rsid w:val="007875BA"/>
    <w:rsid w:val="00792DD3"/>
    <w:rsid w:val="007A549F"/>
    <w:rsid w:val="007B2D05"/>
    <w:rsid w:val="007C0A9C"/>
    <w:rsid w:val="007D6A61"/>
    <w:rsid w:val="007E2CF7"/>
    <w:rsid w:val="007E3816"/>
    <w:rsid w:val="007E3966"/>
    <w:rsid w:val="007E42EB"/>
    <w:rsid w:val="007E52EC"/>
    <w:rsid w:val="007E53E5"/>
    <w:rsid w:val="007F04ED"/>
    <w:rsid w:val="007F1C6C"/>
    <w:rsid w:val="007F4214"/>
    <w:rsid w:val="00800D25"/>
    <w:rsid w:val="00800F9F"/>
    <w:rsid w:val="0081009D"/>
    <w:rsid w:val="00812713"/>
    <w:rsid w:val="00814C57"/>
    <w:rsid w:val="00814D6F"/>
    <w:rsid w:val="00815933"/>
    <w:rsid w:val="008177E3"/>
    <w:rsid w:val="00824953"/>
    <w:rsid w:val="0082589A"/>
    <w:rsid w:val="00826271"/>
    <w:rsid w:val="00827A2F"/>
    <w:rsid w:val="00832EC3"/>
    <w:rsid w:val="0083305A"/>
    <w:rsid w:val="008331EF"/>
    <w:rsid w:val="00835115"/>
    <w:rsid w:val="00835FEA"/>
    <w:rsid w:val="00841E2D"/>
    <w:rsid w:val="00850A7C"/>
    <w:rsid w:val="00851295"/>
    <w:rsid w:val="0085141F"/>
    <w:rsid w:val="008542A5"/>
    <w:rsid w:val="00862A97"/>
    <w:rsid w:val="008679D7"/>
    <w:rsid w:val="008743EA"/>
    <w:rsid w:val="00881ED8"/>
    <w:rsid w:val="0089219F"/>
    <w:rsid w:val="00892324"/>
    <w:rsid w:val="00892A60"/>
    <w:rsid w:val="0089414A"/>
    <w:rsid w:val="008B1991"/>
    <w:rsid w:val="008B26FA"/>
    <w:rsid w:val="008B2DC0"/>
    <w:rsid w:val="008B5D08"/>
    <w:rsid w:val="008C0E91"/>
    <w:rsid w:val="008C25FC"/>
    <w:rsid w:val="008C2D4C"/>
    <w:rsid w:val="008C3C24"/>
    <w:rsid w:val="008C4BC5"/>
    <w:rsid w:val="008C5DD5"/>
    <w:rsid w:val="008D5B0E"/>
    <w:rsid w:val="008D7B3E"/>
    <w:rsid w:val="008E26CD"/>
    <w:rsid w:val="008E3AED"/>
    <w:rsid w:val="008E623A"/>
    <w:rsid w:val="008F31E6"/>
    <w:rsid w:val="008F64B7"/>
    <w:rsid w:val="009003FC"/>
    <w:rsid w:val="009132F5"/>
    <w:rsid w:val="009166F1"/>
    <w:rsid w:val="00921FCF"/>
    <w:rsid w:val="00923599"/>
    <w:rsid w:val="00930F54"/>
    <w:rsid w:val="009321F9"/>
    <w:rsid w:val="009542A6"/>
    <w:rsid w:val="00954FFC"/>
    <w:rsid w:val="0096136F"/>
    <w:rsid w:val="00972309"/>
    <w:rsid w:val="00972D56"/>
    <w:rsid w:val="00973F48"/>
    <w:rsid w:val="009768E3"/>
    <w:rsid w:val="00977911"/>
    <w:rsid w:val="00992319"/>
    <w:rsid w:val="0099531D"/>
    <w:rsid w:val="0099549E"/>
    <w:rsid w:val="009956DB"/>
    <w:rsid w:val="00997342"/>
    <w:rsid w:val="009A3207"/>
    <w:rsid w:val="009A378C"/>
    <w:rsid w:val="009A45DF"/>
    <w:rsid w:val="009A52B0"/>
    <w:rsid w:val="009B0B99"/>
    <w:rsid w:val="009B29B6"/>
    <w:rsid w:val="009B4C40"/>
    <w:rsid w:val="009C0A79"/>
    <w:rsid w:val="009C160F"/>
    <w:rsid w:val="009C19B3"/>
    <w:rsid w:val="009C5582"/>
    <w:rsid w:val="009D57B5"/>
    <w:rsid w:val="009D708A"/>
    <w:rsid w:val="009E3347"/>
    <w:rsid w:val="009E4AAE"/>
    <w:rsid w:val="009E54AE"/>
    <w:rsid w:val="00A07280"/>
    <w:rsid w:val="00A145C0"/>
    <w:rsid w:val="00A23279"/>
    <w:rsid w:val="00A23E76"/>
    <w:rsid w:val="00A26EEE"/>
    <w:rsid w:val="00A302A4"/>
    <w:rsid w:val="00A330C0"/>
    <w:rsid w:val="00A40D7E"/>
    <w:rsid w:val="00A44D32"/>
    <w:rsid w:val="00A54EE8"/>
    <w:rsid w:val="00A5570F"/>
    <w:rsid w:val="00A570AE"/>
    <w:rsid w:val="00A6029E"/>
    <w:rsid w:val="00A60EAD"/>
    <w:rsid w:val="00A6271A"/>
    <w:rsid w:val="00A64242"/>
    <w:rsid w:val="00A676B5"/>
    <w:rsid w:val="00A747D9"/>
    <w:rsid w:val="00A754AE"/>
    <w:rsid w:val="00A7737D"/>
    <w:rsid w:val="00A82E53"/>
    <w:rsid w:val="00A866B4"/>
    <w:rsid w:val="00A92097"/>
    <w:rsid w:val="00A952D0"/>
    <w:rsid w:val="00AA029F"/>
    <w:rsid w:val="00AA2534"/>
    <w:rsid w:val="00AB0131"/>
    <w:rsid w:val="00AB515F"/>
    <w:rsid w:val="00AC2B63"/>
    <w:rsid w:val="00AC2F47"/>
    <w:rsid w:val="00AC647F"/>
    <w:rsid w:val="00AD0FE8"/>
    <w:rsid w:val="00AD4D2E"/>
    <w:rsid w:val="00AE03C6"/>
    <w:rsid w:val="00AE58B6"/>
    <w:rsid w:val="00AF210A"/>
    <w:rsid w:val="00AF5509"/>
    <w:rsid w:val="00AF5F0D"/>
    <w:rsid w:val="00B0109E"/>
    <w:rsid w:val="00B02F95"/>
    <w:rsid w:val="00B10C74"/>
    <w:rsid w:val="00B1747C"/>
    <w:rsid w:val="00B22673"/>
    <w:rsid w:val="00B25460"/>
    <w:rsid w:val="00B30B87"/>
    <w:rsid w:val="00B37028"/>
    <w:rsid w:val="00B41234"/>
    <w:rsid w:val="00B45989"/>
    <w:rsid w:val="00B50AA8"/>
    <w:rsid w:val="00B50CDA"/>
    <w:rsid w:val="00B5231E"/>
    <w:rsid w:val="00B57E20"/>
    <w:rsid w:val="00B64542"/>
    <w:rsid w:val="00B70AA9"/>
    <w:rsid w:val="00B71DAA"/>
    <w:rsid w:val="00B761B4"/>
    <w:rsid w:val="00B87365"/>
    <w:rsid w:val="00B878F0"/>
    <w:rsid w:val="00B922B9"/>
    <w:rsid w:val="00B9557A"/>
    <w:rsid w:val="00B979E2"/>
    <w:rsid w:val="00BA0B0D"/>
    <w:rsid w:val="00BA1DAC"/>
    <w:rsid w:val="00BA50D4"/>
    <w:rsid w:val="00BA59FC"/>
    <w:rsid w:val="00BA7011"/>
    <w:rsid w:val="00BB105A"/>
    <w:rsid w:val="00BB3FD9"/>
    <w:rsid w:val="00BB49A1"/>
    <w:rsid w:val="00BC6314"/>
    <w:rsid w:val="00BC7681"/>
    <w:rsid w:val="00BD2526"/>
    <w:rsid w:val="00BD2BD4"/>
    <w:rsid w:val="00BE01AC"/>
    <w:rsid w:val="00BE0687"/>
    <w:rsid w:val="00BE7F26"/>
    <w:rsid w:val="00BF0C5C"/>
    <w:rsid w:val="00BF0EA8"/>
    <w:rsid w:val="00BF0FB0"/>
    <w:rsid w:val="00BF335D"/>
    <w:rsid w:val="00C00133"/>
    <w:rsid w:val="00C004D0"/>
    <w:rsid w:val="00C1179A"/>
    <w:rsid w:val="00C14CEF"/>
    <w:rsid w:val="00C156F6"/>
    <w:rsid w:val="00C166D4"/>
    <w:rsid w:val="00C21452"/>
    <w:rsid w:val="00C2630E"/>
    <w:rsid w:val="00C2702D"/>
    <w:rsid w:val="00C3074A"/>
    <w:rsid w:val="00C45429"/>
    <w:rsid w:val="00C517D5"/>
    <w:rsid w:val="00C52387"/>
    <w:rsid w:val="00C56774"/>
    <w:rsid w:val="00C60C0E"/>
    <w:rsid w:val="00C62A47"/>
    <w:rsid w:val="00C70077"/>
    <w:rsid w:val="00C703DA"/>
    <w:rsid w:val="00C70F37"/>
    <w:rsid w:val="00C72CBC"/>
    <w:rsid w:val="00C74F60"/>
    <w:rsid w:val="00C76F64"/>
    <w:rsid w:val="00C91A4C"/>
    <w:rsid w:val="00C91AD1"/>
    <w:rsid w:val="00C946F5"/>
    <w:rsid w:val="00CA4A7B"/>
    <w:rsid w:val="00CA6123"/>
    <w:rsid w:val="00CB6AEC"/>
    <w:rsid w:val="00CE2AAE"/>
    <w:rsid w:val="00CE2E57"/>
    <w:rsid w:val="00CE31A4"/>
    <w:rsid w:val="00CE5E3D"/>
    <w:rsid w:val="00CF31EB"/>
    <w:rsid w:val="00CF3D11"/>
    <w:rsid w:val="00CF643A"/>
    <w:rsid w:val="00CF7AF1"/>
    <w:rsid w:val="00D00986"/>
    <w:rsid w:val="00D10801"/>
    <w:rsid w:val="00D1475B"/>
    <w:rsid w:val="00D163A4"/>
    <w:rsid w:val="00D20770"/>
    <w:rsid w:val="00D23185"/>
    <w:rsid w:val="00D27531"/>
    <w:rsid w:val="00D34233"/>
    <w:rsid w:val="00D34A8F"/>
    <w:rsid w:val="00D34BE2"/>
    <w:rsid w:val="00D35A1F"/>
    <w:rsid w:val="00D3616E"/>
    <w:rsid w:val="00D462C8"/>
    <w:rsid w:val="00D46637"/>
    <w:rsid w:val="00D47369"/>
    <w:rsid w:val="00D51E4A"/>
    <w:rsid w:val="00D52994"/>
    <w:rsid w:val="00D54623"/>
    <w:rsid w:val="00D64F9F"/>
    <w:rsid w:val="00D77001"/>
    <w:rsid w:val="00D77E08"/>
    <w:rsid w:val="00D81FD6"/>
    <w:rsid w:val="00D84908"/>
    <w:rsid w:val="00D8506C"/>
    <w:rsid w:val="00D8715E"/>
    <w:rsid w:val="00D87E9D"/>
    <w:rsid w:val="00D973DF"/>
    <w:rsid w:val="00DA16F7"/>
    <w:rsid w:val="00DC29E6"/>
    <w:rsid w:val="00DD4901"/>
    <w:rsid w:val="00DD613C"/>
    <w:rsid w:val="00DF13DE"/>
    <w:rsid w:val="00DF1AD4"/>
    <w:rsid w:val="00DF3DF8"/>
    <w:rsid w:val="00DF529D"/>
    <w:rsid w:val="00E00F36"/>
    <w:rsid w:val="00E0220B"/>
    <w:rsid w:val="00E05B0B"/>
    <w:rsid w:val="00E05FCF"/>
    <w:rsid w:val="00E10029"/>
    <w:rsid w:val="00E14AE2"/>
    <w:rsid w:val="00E16CD1"/>
    <w:rsid w:val="00E20813"/>
    <w:rsid w:val="00E22949"/>
    <w:rsid w:val="00E26B75"/>
    <w:rsid w:val="00E27BF5"/>
    <w:rsid w:val="00E307DB"/>
    <w:rsid w:val="00E34251"/>
    <w:rsid w:val="00E360A0"/>
    <w:rsid w:val="00E42436"/>
    <w:rsid w:val="00E430C9"/>
    <w:rsid w:val="00E4523D"/>
    <w:rsid w:val="00E46CDE"/>
    <w:rsid w:val="00E46DB7"/>
    <w:rsid w:val="00E50896"/>
    <w:rsid w:val="00E56DEC"/>
    <w:rsid w:val="00E616AA"/>
    <w:rsid w:val="00E67FB6"/>
    <w:rsid w:val="00E718A9"/>
    <w:rsid w:val="00E77C3F"/>
    <w:rsid w:val="00E8110F"/>
    <w:rsid w:val="00E93DB9"/>
    <w:rsid w:val="00E95ECE"/>
    <w:rsid w:val="00E96737"/>
    <w:rsid w:val="00EA0832"/>
    <w:rsid w:val="00EA54B1"/>
    <w:rsid w:val="00EB1595"/>
    <w:rsid w:val="00EB2BE9"/>
    <w:rsid w:val="00EB60FC"/>
    <w:rsid w:val="00EC2801"/>
    <w:rsid w:val="00EC5142"/>
    <w:rsid w:val="00EC7B99"/>
    <w:rsid w:val="00ED1103"/>
    <w:rsid w:val="00ED724F"/>
    <w:rsid w:val="00EE304F"/>
    <w:rsid w:val="00EE3ECD"/>
    <w:rsid w:val="00EF038D"/>
    <w:rsid w:val="00EF28C7"/>
    <w:rsid w:val="00EF2CE4"/>
    <w:rsid w:val="00F0167D"/>
    <w:rsid w:val="00F01B86"/>
    <w:rsid w:val="00F01CB1"/>
    <w:rsid w:val="00F01CFE"/>
    <w:rsid w:val="00F03C6B"/>
    <w:rsid w:val="00F11745"/>
    <w:rsid w:val="00F11D22"/>
    <w:rsid w:val="00F17B24"/>
    <w:rsid w:val="00F20077"/>
    <w:rsid w:val="00F226A5"/>
    <w:rsid w:val="00F23953"/>
    <w:rsid w:val="00F3114E"/>
    <w:rsid w:val="00F32CE1"/>
    <w:rsid w:val="00F3331D"/>
    <w:rsid w:val="00F43E18"/>
    <w:rsid w:val="00F4644B"/>
    <w:rsid w:val="00F50949"/>
    <w:rsid w:val="00F50CF2"/>
    <w:rsid w:val="00F55103"/>
    <w:rsid w:val="00F55532"/>
    <w:rsid w:val="00F57D5C"/>
    <w:rsid w:val="00F63BE7"/>
    <w:rsid w:val="00FA015F"/>
    <w:rsid w:val="00FA1091"/>
    <w:rsid w:val="00FC5097"/>
    <w:rsid w:val="00FC7102"/>
    <w:rsid w:val="00FD3713"/>
    <w:rsid w:val="00FD4BC1"/>
    <w:rsid w:val="00FF19FC"/>
    <w:rsid w:val="00FF36F9"/>
    <w:rsid w:val="00FF6536"/>
    <w:rsid w:val="00FF6DC3"/>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16385"/>
    <o:shapelayout v:ext="edit">
      <o:idmap v:ext="edit" data="1"/>
    </o:shapelayout>
  </w:shapeDefaults>
  <w:decimalSymbol w:val=","/>
  <w:listSeparator w:val=";"/>
  <w14:docId w14:val="5AD7141D"/>
  <w15:docId w15:val="{50FF0DF3-7860-48EF-A834-4915100717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nl-NL"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Standaard">
    <w:name w:val="Normal"/>
    <w:qFormat/>
  </w:style>
  <w:style w:type="paragraph" w:styleId="Kop1">
    <w:name w:val="heading 1"/>
    <w:basedOn w:val="Standaard"/>
    <w:next w:val="Standaard"/>
    <w:link w:val="Kop1Char"/>
    <w:uiPriority w:val="9"/>
    <w:qFormat/>
    <w:rsid w:val="00C1179A"/>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Kop2">
    <w:name w:val="heading 2"/>
    <w:basedOn w:val="Standaard"/>
    <w:next w:val="Standaard"/>
    <w:link w:val="Kop2Char"/>
    <w:uiPriority w:val="9"/>
    <w:unhideWhenUsed/>
    <w:qFormat/>
    <w:rsid w:val="00687FE2"/>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Kop3">
    <w:name w:val="heading 3"/>
    <w:basedOn w:val="Standaard"/>
    <w:next w:val="Standaard"/>
    <w:link w:val="Kop3Char"/>
    <w:uiPriority w:val="9"/>
    <w:unhideWhenUsed/>
    <w:qFormat/>
    <w:rsid w:val="009166F1"/>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Kop4">
    <w:name w:val="heading 4"/>
    <w:basedOn w:val="Standaard"/>
    <w:next w:val="Standaard"/>
    <w:link w:val="Kop4Char"/>
    <w:uiPriority w:val="9"/>
    <w:unhideWhenUsed/>
    <w:qFormat/>
    <w:rsid w:val="001032FF"/>
    <w:pPr>
      <w:keepNext/>
      <w:keepLines/>
      <w:spacing w:before="40" w:after="0"/>
      <w:outlineLvl w:val="3"/>
    </w:pPr>
    <w:rPr>
      <w:rFonts w:asciiTheme="majorHAnsi" w:eastAsiaTheme="majorEastAsia" w:hAnsiTheme="majorHAnsi" w:cstheme="majorBidi"/>
      <w:i/>
      <w:iCs/>
      <w:color w:val="2E74B5" w:themeColor="accent1" w:themeShade="BF"/>
    </w:rPr>
  </w:style>
  <w:style w:type="paragraph" w:styleId="Kop5">
    <w:name w:val="heading 5"/>
    <w:basedOn w:val="Standaard"/>
    <w:next w:val="Standaard"/>
    <w:link w:val="Kop5Char"/>
    <w:uiPriority w:val="9"/>
    <w:semiHidden/>
    <w:unhideWhenUsed/>
    <w:qFormat/>
    <w:rsid w:val="004E2CBF"/>
    <w:pPr>
      <w:keepNext/>
      <w:keepLines/>
      <w:spacing w:before="40" w:after="0"/>
      <w:outlineLvl w:val="4"/>
    </w:pPr>
    <w:rPr>
      <w:rFonts w:asciiTheme="majorHAnsi" w:eastAsiaTheme="majorEastAsia" w:hAnsiTheme="majorHAnsi" w:cstheme="majorBidi"/>
      <w:color w:val="2E74B5" w:themeColor="accent1" w:themeShade="BF"/>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C1179A"/>
    <w:rPr>
      <w:rFonts w:asciiTheme="majorHAnsi" w:eastAsiaTheme="majorEastAsia" w:hAnsiTheme="majorHAnsi" w:cstheme="majorBidi"/>
      <w:color w:val="2E74B5" w:themeColor="accent1" w:themeShade="BF"/>
      <w:sz w:val="32"/>
      <w:szCs w:val="32"/>
    </w:rPr>
  </w:style>
  <w:style w:type="character" w:customStyle="1" w:styleId="Kop2Char">
    <w:name w:val="Kop 2 Char"/>
    <w:basedOn w:val="Standaardalinea-lettertype"/>
    <w:link w:val="Kop2"/>
    <w:uiPriority w:val="9"/>
    <w:rsid w:val="00687FE2"/>
    <w:rPr>
      <w:rFonts w:asciiTheme="majorHAnsi" w:eastAsiaTheme="majorEastAsia" w:hAnsiTheme="majorHAnsi" w:cstheme="majorBidi"/>
      <w:color w:val="2E74B5" w:themeColor="accent1" w:themeShade="BF"/>
      <w:sz w:val="26"/>
      <w:szCs w:val="26"/>
    </w:rPr>
  </w:style>
  <w:style w:type="paragraph" w:styleId="Kopvaninhoudsopgave">
    <w:name w:val="TOC Heading"/>
    <w:basedOn w:val="Kop1"/>
    <w:next w:val="Standaard"/>
    <w:uiPriority w:val="39"/>
    <w:unhideWhenUsed/>
    <w:qFormat/>
    <w:rsid w:val="000B5CD4"/>
    <w:pPr>
      <w:outlineLvl w:val="9"/>
    </w:pPr>
    <w:rPr>
      <w:lang w:eastAsia="nl-NL"/>
    </w:rPr>
  </w:style>
  <w:style w:type="paragraph" w:styleId="Inhopg2">
    <w:name w:val="toc 2"/>
    <w:basedOn w:val="Standaard"/>
    <w:next w:val="Standaard"/>
    <w:autoRedefine/>
    <w:uiPriority w:val="39"/>
    <w:unhideWhenUsed/>
    <w:rsid w:val="000B5CD4"/>
    <w:pPr>
      <w:spacing w:after="100"/>
      <w:ind w:left="220"/>
    </w:pPr>
  </w:style>
  <w:style w:type="paragraph" w:styleId="Inhopg1">
    <w:name w:val="toc 1"/>
    <w:basedOn w:val="Standaard"/>
    <w:next w:val="Standaard"/>
    <w:autoRedefine/>
    <w:uiPriority w:val="39"/>
    <w:unhideWhenUsed/>
    <w:rsid w:val="000B5CD4"/>
    <w:pPr>
      <w:spacing w:after="100"/>
    </w:pPr>
  </w:style>
  <w:style w:type="character" w:styleId="Hyperlink">
    <w:name w:val="Hyperlink"/>
    <w:basedOn w:val="Standaardalinea-lettertype"/>
    <w:uiPriority w:val="99"/>
    <w:unhideWhenUsed/>
    <w:rsid w:val="000B5CD4"/>
    <w:rPr>
      <w:color w:val="0563C1" w:themeColor="hyperlink"/>
      <w:u w:val="single"/>
    </w:rPr>
  </w:style>
  <w:style w:type="paragraph" w:styleId="Lijstalinea">
    <w:name w:val="List Paragraph"/>
    <w:basedOn w:val="Standaard"/>
    <w:uiPriority w:val="34"/>
    <w:qFormat/>
    <w:rsid w:val="002C3FAC"/>
    <w:pPr>
      <w:ind w:left="720"/>
      <w:contextualSpacing/>
    </w:pPr>
  </w:style>
  <w:style w:type="paragraph" w:styleId="Ballontekst">
    <w:name w:val="Balloon Text"/>
    <w:basedOn w:val="Standaard"/>
    <w:link w:val="BallontekstChar"/>
    <w:uiPriority w:val="99"/>
    <w:semiHidden/>
    <w:unhideWhenUsed/>
    <w:rsid w:val="00150B88"/>
    <w:pPr>
      <w:spacing w:after="0" w:line="240" w:lineRule="auto"/>
    </w:pPr>
    <w:rPr>
      <w:rFonts w:ascii="Tahoma" w:hAnsi="Tahoma" w:cs="Tahoma"/>
      <w:sz w:val="16"/>
      <w:szCs w:val="16"/>
    </w:rPr>
  </w:style>
  <w:style w:type="character" w:customStyle="1" w:styleId="BallontekstChar">
    <w:name w:val="Ballontekst Char"/>
    <w:basedOn w:val="Standaardalinea-lettertype"/>
    <w:link w:val="Ballontekst"/>
    <w:uiPriority w:val="99"/>
    <w:semiHidden/>
    <w:rsid w:val="00150B88"/>
    <w:rPr>
      <w:rFonts w:ascii="Tahoma" w:hAnsi="Tahoma" w:cs="Tahoma"/>
      <w:sz w:val="16"/>
      <w:szCs w:val="16"/>
    </w:rPr>
  </w:style>
  <w:style w:type="table" w:styleId="Tabelraster">
    <w:name w:val="Table Grid"/>
    <w:basedOn w:val="Standaardtabel"/>
    <w:uiPriority w:val="39"/>
    <w:rsid w:val="00A44D3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Kop3Char">
    <w:name w:val="Kop 3 Char"/>
    <w:basedOn w:val="Standaardalinea-lettertype"/>
    <w:link w:val="Kop3"/>
    <w:uiPriority w:val="9"/>
    <w:rsid w:val="009166F1"/>
    <w:rPr>
      <w:rFonts w:asciiTheme="majorHAnsi" w:eastAsiaTheme="majorEastAsia" w:hAnsiTheme="majorHAnsi" w:cstheme="majorBidi"/>
      <w:color w:val="1F4D78" w:themeColor="accent1" w:themeShade="7F"/>
      <w:sz w:val="24"/>
      <w:szCs w:val="24"/>
    </w:rPr>
  </w:style>
  <w:style w:type="paragraph" w:styleId="Voetnoottekst">
    <w:name w:val="footnote text"/>
    <w:basedOn w:val="Standaard"/>
    <w:link w:val="VoetnoottekstChar"/>
    <w:uiPriority w:val="99"/>
    <w:semiHidden/>
    <w:unhideWhenUsed/>
    <w:rsid w:val="00B1747C"/>
    <w:pPr>
      <w:spacing w:after="0" w:line="240" w:lineRule="auto"/>
    </w:pPr>
    <w:rPr>
      <w:sz w:val="20"/>
      <w:szCs w:val="20"/>
    </w:rPr>
  </w:style>
  <w:style w:type="character" w:customStyle="1" w:styleId="VoetnoottekstChar">
    <w:name w:val="Voetnoottekst Char"/>
    <w:basedOn w:val="Standaardalinea-lettertype"/>
    <w:link w:val="Voetnoottekst"/>
    <w:uiPriority w:val="99"/>
    <w:semiHidden/>
    <w:rsid w:val="00B1747C"/>
    <w:rPr>
      <w:sz w:val="20"/>
      <w:szCs w:val="20"/>
    </w:rPr>
  </w:style>
  <w:style w:type="character" w:styleId="Voetnootmarkering">
    <w:name w:val="footnote reference"/>
    <w:basedOn w:val="Standaardalinea-lettertype"/>
    <w:uiPriority w:val="99"/>
    <w:semiHidden/>
    <w:unhideWhenUsed/>
    <w:rsid w:val="00B1747C"/>
    <w:rPr>
      <w:vertAlign w:val="superscript"/>
    </w:rPr>
  </w:style>
  <w:style w:type="character" w:customStyle="1" w:styleId="signature1">
    <w:name w:val="signature1"/>
    <w:basedOn w:val="Standaardalinea-lettertype"/>
    <w:rsid w:val="00800F9F"/>
    <w:rPr>
      <w:rFonts w:ascii="Consolas" w:hAnsi="Consolas" w:hint="default"/>
    </w:rPr>
  </w:style>
  <w:style w:type="character" w:customStyle="1" w:styleId="type-signature1">
    <w:name w:val="type-signature1"/>
    <w:basedOn w:val="Standaardalinea-lettertype"/>
    <w:rsid w:val="00800F9F"/>
    <w:rPr>
      <w:color w:val="AAAAAA"/>
    </w:rPr>
  </w:style>
  <w:style w:type="paragraph" w:styleId="Inhopg3">
    <w:name w:val="toc 3"/>
    <w:basedOn w:val="Standaard"/>
    <w:next w:val="Standaard"/>
    <w:autoRedefine/>
    <w:uiPriority w:val="39"/>
    <w:unhideWhenUsed/>
    <w:rsid w:val="00E16CD1"/>
    <w:pPr>
      <w:spacing w:after="100"/>
      <w:ind w:left="440"/>
    </w:pPr>
  </w:style>
  <w:style w:type="character" w:customStyle="1" w:styleId="Kop4Char">
    <w:name w:val="Kop 4 Char"/>
    <w:basedOn w:val="Standaardalinea-lettertype"/>
    <w:link w:val="Kop4"/>
    <w:uiPriority w:val="9"/>
    <w:rsid w:val="001032FF"/>
    <w:rPr>
      <w:rFonts w:asciiTheme="majorHAnsi" w:eastAsiaTheme="majorEastAsia" w:hAnsiTheme="majorHAnsi" w:cstheme="majorBidi"/>
      <w:i/>
      <w:iCs/>
      <w:color w:val="2E74B5" w:themeColor="accent1" w:themeShade="BF"/>
    </w:rPr>
  </w:style>
  <w:style w:type="paragraph" w:styleId="Koptekst">
    <w:name w:val="header"/>
    <w:basedOn w:val="Standaard"/>
    <w:link w:val="KoptekstChar"/>
    <w:uiPriority w:val="99"/>
    <w:unhideWhenUsed/>
    <w:rsid w:val="00017BAA"/>
    <w:pPr>
      <w:tabs>
        <w:tab w:val="center" w:pos="4536"/>
        <w:tab w:val="right" w:pos="9072"/>
      </w:tabs>
      <w:spacing w:after="0" w:line="240" w:lineRule="auto"/>
    </w:pPr>
  </w:style>
  <w:style w:type="character" w:customStyle="1" w:styleId="KoptekstChar">
    <w:name w:val="Koptekst Char"/>
    <w:basedOn w:val="Standaardalinea-lettertype"/>
    <w:link w:val="Koptekst"/>
    <w:uiPriority w:val="99"/>
    <w:rsid w:val="00017BAA"/>
  </w:style>
  <w:style w:type="paragraph" w:styleId="Voettekst">
    <w:name w:val="footer"/>
    <w:basedOn w:val="Standaard"/>
    <w:link w:val="VoettekstChar"/>
    <w:uiPriority w:val="99"/>
    <w:unhideWhenUsed/>
    <w:rsid w:val="00017BAA"/>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017BAA"/>
  </w:style>
  <w:style w:type="character" w:customStyle="1" w:styleId="Kop5Char">
    <w:name w:val="Kop 5 Char"/>
    <w:basedOn w:val="Standaardalinea-lettertype"/>
    <w:link w:val="Kop5"/>
    <w:uiPriority w:val="9"/>
    <w:semiHidden/>
    <w:rsid w:val="004E2CBF"/>
    <w:rPr>
      <w:rFonts w:asciiTheme="majorHAnsi" w:eastAsiaTheme="majorEastAsia" w:hAnsiTheme="majorHAnsi" w:cstheme="majorBidi"/>
      <w:color w:val="2E74B5" w:themeColor="accent1" w:themeShade="BF"/>
    </w:rPr>
  </w:style>
  <w:style w:type="paragraph" w:styleId="Inhopg4">
    <w:name w:val="toc 4"/>
    <w:basedOn w:val="Standaard"/>
    <w:next w:val="Standaard"/>
    <w:autoRedefine/>
    <w:uiPriority w:val="39"/>
    <w:unhideWhenUsed/>
    <w:rsid w:val="00954FFC"/>
    <w:pPr>
      <w:spacing w:after="100"/>
      <w:ind w:left="660"/>
    </w:pPr>
    <w:rPr>
      <w:rFonts w:eastAsiaTheme="minorEastAsia"/>
      <w:lang w:eastAsia="nl-NL"/>
    </w:rPr>
  </w:style>
  <w:style w:type="paragraph" w:styleId="Inhopg5">
    <w:name w:val="toc 5"/>
    <w:basedOn w:val="Standaard"/>
    <w:next w:val="Standaard"/>
    <w:autoRedefine/>
    <w:uiPriority w:val="39"/>
    <w:unhideWhenUsed/>
    <w:rsid w:val="00954FFC"/>
    <w:pPr>
      <w:spacing w:after="100"/>
      <w:ind w:left="880"/>
    </w:pPr>
    <w:rPr>
      <w:rFonts w:eastAsiaTheme="minorEastAsia"/>
      <w:lang w:eastAsia="nl-NL"/>
    </w:rPr>
  </w:style>
  <w:style w:type="paragraph" w:styleId="Inhopg6">
    <w:name w:val="toc 6"/>
    <w:basedOn w:val="Standaard"/>
    <w:next w:val="Standaard"/>
    <w:autoRedefine/>
    <w:uiPriority w:val="39"/>
    <w:unhideWhenUsed/>
    <w:rsid w:val="00954FFC"/>
    <w:pPr>
      <w:spacing w:after="100"/>
      <w:ind w:left="1100"/>
    </w:pPr>
    <w:rPr>
      <w:rFonts w:eastAsiaTheme="minorEastAsia"/>
      <w:lang w:eastAsia="nl-NL"/>
    </w:rPr>
  </w:style>
  <w:style w:type="paragraph" w:styleId="Inhopg7">
    <w:name w:val="toc 7"/>
    <w:basedOn w:val="Standaard"/>
    <w:next w:val="Standaard"/>
    <w:autoRedefine/>
    <w:uiPriority w:val="39"/>
    <w:unhideWhenUsed/>
    <w:rsid w:val="00954FFC"/>
    <w:pPr>
      <w:spacing w:after="100"/>
      <w:ind w:left="1320"/>
    </w:pPr>
    <w:rPr>
      <w:rFonts w:eastAsiaTheme="minorEastAsia"/>
      <w:lang w:eastAsia="nl-NL"/>
    </w:rPr>
  </w:style>
  <w:style w:type="paragraph" w:styleId="Inhopg8">
    <w:name w:val="toc 8"/>
    <w:basedOn w:val="Standaard"/>
    <w:next w:val="Standaard"/>
    <w:autoRedefine/>
    <w:uiPriority w:val="39"/>
    <w:unhideWhenUsed/>
    <w:rsid w:val="00954FFC"/>
    <w:pPr>
      <w:spacing w:after="100"/>
      <w:ind w:left="1540"/>
    </w:pPr>
    <w:rPr>
      <w:rFonts w:eastAsiaTheme="minorEastAsia"/>
      <w:lang w:eastAsia="nl-NL"/>
    </w:rPr>
  </w:style>
  <w:style w:type="paragraph" w:styleId="Inhopg9">
    <w:name w:val="toc 9"/>
    <w:basedOn w:val="Standaard"/>
    <w:next w:val="Standaard"/>
    <w:autoRedefine/>
    <w:uiPriority w:val="39"/>
    <w:unhideWhenUsed/>
    <w:rsid w:val="00954FFC"/>
    <w:pPr>
      <w:spacing w:after="100"/>
      <w:ind w:left="1760"/>
    </w:pPr>
    <w:rPr>
      <w:rFonts w:eastAsiaTheme="minorEastAsia"/>
      <w:lang w:eastAsia="nl-N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99230661">
      <w:bodyDiv w:val="1"/>
      <w:marLeft w:val="0"/>
      <w:marRight w:val="0"/>
      <w:marTop w:val="0"/>
      <w:marBottom w:val="0"/>
      <w:divBdr>
        <w:top w:val="none" w:sz="0" w:space="0" w:color="auto"/>
        <w:left w:val="none" w:sz="0" w:space="0" w:color="auto"/>
        <w:bottom w:val="none" w:sz="0" w:space="0" w:color="auto"/>
        <w:right w:val="none" w:sz="0" w:space="0" w:color="auto"/>
      </w:divBdr>
    </w:div>
    <w:div w:id="101540524">
      <w:bodyDiv w:val="1"/>
      <w:marLeft w:val="0"/>
      <w:marRight w:val="0"/>
      <w:marTop w:val="0"/>
      <w:marBottom w:val="0"/>
      <w:divBdr>
        <w:top w:val="none" w:sz="0" w:space="0" w:color="auto"/>
        <w:left w:val="none" w:sz="0" w:space="0" w:color="auto"/>
        <w:bottom w:val="none" w:sz="0" w:space="0" w:color="auto"/>
        <w:right w:val="none" w:sz="0" w:space="0" w:color="auto"/>
      </w:divBdr>
    </w:div>
    <w:div w:id="102964821">
      <w:bodyDiv w:val="1"/>
      <w:marLeft w:val="0"/>
      <w:marRight w:val="0"/>
      <w:marTop w:val="0"/>
      <w:marBottom w:val="0"/>
      <w:divBdr>
        <w:top w:val="none" w:sz="0" w:space="0" w:color="auto"/>
        <w:left w:val="none" w:sz="0" w:space="0" w:color="auto"/>
        <w:bottom w:val="none" w:sz="0" w:space="0" w:color="auto"/>
        <w:right w:val="none" w:sz="0" w:space="0" w:color="auto"/>
      </w:divBdr>
    </w:div>
    <w:div w:id="108941443">
      <w:bodyDiv w:val="1"/>
      <w:marLeft w:val="0"/>
      <w:marRight w:val="0"/>
      <w:marTop w:val="0"/>
      <w:marBottom w:val="0"/>
      <w:divBdr>
        <w:top w:val="none" w:sz="0" w:space="0" w:color="auto"/>
        <w:left w:val="none" w:sz="0" w:space="0" w:color="auto"/>
        <w:bottom w:val="none" w:sz="0" w:space="0" w:color="auto"/>
        <w:right w:val="none" w:sz="0" w:space="0" w:color="auto"/>
      </w:divBdr>
    </w:div>
    <w:div w:id="218176890">
      <w:bodyDiv w:val="1"/>
      <w:marLeft w:val="0"/>
      <w:marRight w:val="0"/>
      <w:marTop w:val="0"/>
      <w:marBottom w:val="0"/>
      <w:divBdr>
        <w:top w:val="none" w:sz="0" w:space="0" w:color="auto"/>
        <w:left w:val="none" w:sz="0" w:space="0" w:color="auto"/>
        <w:bottom w:val="none" w:sz="0" w:space="0" w:color="auto"/>
        <w:right w:val="none" w:sz="0" w:space="0" w:color="auto"/>
      </w:divBdr>
    </w:div>
    <w:div w:id="229269632">
      <w:bodyDiv w:val="1"/>
      <w:marLeft w:val="0"/>
      <w:marRight w:val="0"/>
      <w:marTop w:val="0"/>
      <w:marBottom w:val="0"/>
      <w:divBdr>
        <w:top w:val="none" w:sz="0" w:space="0" w:color="auto"/>
        <w:left w:val="none" w:sz="0" w:space="0" w:color="auto"/>
        <w:bottom w:val="none" w:sz="0" w:space="0" w:color="auto"/>
        <w:right w:val="none" w:sz="0" w:space="0" w:color="auto"/>
      </w:divBdr>
    </w:div>
    <w:div w:id="332682140">
      <w:bodyDiv w:val="1"/>
      <w:marLeft w:val="0"/>
      <w:marRight w:val="0"/>
      <w:marTop w:val="0"/>
      <w:marBottom w:val="0"/>
      <w:divBdr>
        <w:top w:val="none" w:sz="0" w:space="0" w:color="auto"/>
        <w:left w:val="none" w:sz="0" w:space="0" w:color="auto"/>
        <w:bottom w:val="none" w:sz="0" w:space="0" w:color="auto"/>
        <w:right w:val="none" w:sz="0" w:space="0" w:color="auto"/>
      </w:divBdr>
    </w:div>
    <w:div w:id="494102824">
      <w:bodyDiv w:val="1"/>
      <w:marLeft w:val="0"/>
      <w:marRight w:val="0"/>
      <w:marTop w:val="0"/>
      <w:marBottom w:val="0"/>
      <w:divBdr>
        <w:top w:val="none" w:sz="0" w:space="0" w:color="auto"/>
        <w:left w:val="none" w:sz="0" w:space="0" w:color="auto"/>
        <w:bottom w:val="none" w:sz="0" w:space="0" w:color="auto"/>
        <w:right w:val="none" w:sz="0" w:space="0" w:color="auto"/>
      </w:divBdr>
    </w:div>
    <w:div w:id="515581048">
      <w:bodyDiv w:val="1"/>
      <w:marLeft w:val="0"/>
      <w:marRight w:val="0"/>
      <w:marTop w:val="0"/>
      <w:marBottom w:val="0"/>
      <w:divBdr>
        <w:top w:val="none" w:sz="0" w:space="0" w:color="auto"/>
        <w:left w:val="none" w:sz="0" w:space="0" w:color="auto"/>
        <w:bottom w:val="none" w:sz="0" w:space="0" w:color="auto"/>
        <w:right w:val="none" w:sz="0" w:space="0" w:color="auto"/>
      </w:divBdr>
    </w:div>
    <w:div w:id="546065378">
      <w:bodyDiv w:val="1"/>
      <w:marLeft w:val="0"/>
      <w:marRight w:val="0"/>
      <w:marTop w:val="0"/>
      <w:marBottom w:val="0"/>
      <w:divBdr>
        <w:top w:val="none" w:sz="0" w:space="0" w:color="auto"/>
        <w:left w:val="none" w:sz="0" w:space="0" w:color="auto"/>
        <w:bottom w:val="none" w:sz="0" w:space="0" w:color="auto"/>
        <w:right w:val="none" w:sz="0" w:space="0" w:color="auto"/>
      </w:divBdr>
    </w:div>
    <w:div w:id="670984091">
      <w:bodyDiv w:val="1"/>
      <w:marLeft w:val="0"/>
      <w:marRight w:val="0"/>
      <w:marTop w:val="0"/>
      <w:marBottom w:val="0"/>
      <w:divBdr>
        <w:top w:val="none" w:sz="0" w:space="0" w:color="auto"/>
        <w:left w:val="none" w:sz="0" w:space="0" w:color="auto"/>
        <w:bottom w:val="none" w:sz="0" w:space="0" w:color="auto"/>
        <w:right w:val="none" w:sz="0" w:space="0" w:color="auto"/>
      </w:divBdr>
    </w:div>
    <w:div w:id="744955739">
      <w:bodyDiv w:val="1"/>
      <w:marLeft w:val="0"/>
      <w:marRight w:val="0"/>
      <w:marTop w:val="0"/>
      <w:marBottom w:val="0"/>
      <w:divBdr>
        <w:top w:val="none" w:sz="0" w:space="0" w:color="auto"/>
        <w:left w:val="none" w:sz="0" w:space="0" w:color="auto"/>
        <w:bottom w:val="none" w:sz="0" w:space="0" w:color="auto"/>
        <w:right w:val="none" w:sz="0" w:space="0" w:color="auto"/>
      </w:divBdr>
    </w:div>
    <w:div w:id="987906098">
      <w:bodyDiv w:val="1"/>
      <w:marLeft w:val="0"/>
      <w:marRight w:val="0"/>
      <w:marTop w:val="0"/>
      <w:marBottom w:val="0"/>
      <w:divBdr>
        <w:top w:val="none" w:sz="0" w:space="0" w:color="auto"/>
        <w:left w:val="none" w:sz="0" w:space="0" w:color="auto"/>
        <w:bottom w:val="none" w:sz="0" w:space="0" w:color="auto"/>
        <w:right w:val="none" w:sz="0" w:space="0" w:color="auto"/>
      </w:divBdr>
    </w:div>
    <w:div w:id="1045569733">
      <w:bodyDiv w:val="1"/>
      <w:marLeft w:val="0"/>
      <w:marRight w:val="0"/>
      <w:marTop w:val="0"/>
      <w:marBottom w:val="0"/>
      <w:divBdr>
        <w:top w:val="none" w:sz="0" w:space="0" w:color="auto"/>
        <w:left w:val="none" w:sz="0" w:space="0" w:color="auto"/>
        <w:bottom w:val="none" w:sz="0" w:space="0" w:color="auto"/>
        <w:right w:val="none" w:sz="0" w:space="0" w:color="auto"/>
      </w:divBdr>
    </w:div>
    <w:div w:id="1116292720">
      <w:bodyDiv w:val="1"/>
      <w:marLeft w:val="0"/>
      <w:marRight w:val="0"/>
      <w:marTop w:val="0"/>
      <w:marBottom w:val="0"/>
      <w:divBdr>
        <w:top w:val="none" w:sz="0" w:space="0" w:color="auto"/>
        <w:left w:val="none" w:sz="0" w:space="0" w:color="auto"/>
        <w:bottom w:val="none" w:sz="0" w:space="0" w:color="auto"/>
        <w:right w:val="none" w:sz="0" w:space="0" w:color="auto"/>
      </w:divBdr>
    </w:div>
    <w:div w:id="1120955255">
      <w:bodyDiv w:val="1"/>
      <w:marLeft w:val="0"/>
      <w:marRight w:val="0"/>
      <w:marTop w:val="0"/>
      <w:marBottom w:val="0"/>
      <w:divBdr>
        <w:top w:val="none" w:sz="0" w:space="0" w:color="auto"/>
        <w:left w:val="none" w:sz="0" w:space="0" w:color="auto"/>
        <w:bottom w:val="none" w:sz="0" w:space="0" w:color="auto"/>
        <w:right w:val="none" w:sz="0" w:space="0" w:color="auto"/>
      </w:divBdr>
    </w:div>
    <w:div w:id="1274282398">
      <w:bodyDiv w:val="1"/>
      <w:marLeft w:val="0"/>
      <w:marRight w:val="0"/>
      <w:marTop w:val="0"/>
      <w:marBottom w:val="0"/>
      <w:divBdr>
        <w:top w:val="none" w:sz="0" w:space="0" w:color="auto"/>
        <w:left w:val="none" w:sz="0" w:space="0" w:color="auto"/>
        <w:bottom w:val="none" w:sz="0" w:space="0" w:color="auto"/>
        <w:right w:val="none" w:sz="0" w:space="0" w:color="auto"/>
      </w:divBdr>
    </w:div>
    <w:div w:id="1334720602">
      <w:bodyDiv w:val="1"/>
      <w:marLeft w:val="0"/>
      <w:marRight w:val="0"/>
      <w:marTop w:val="0"/>
      <w:marBottom w:val="0"/>
      <w:divBdr>
        <w:top w:val="none" w:sz="0" w:space="0" w:color="auto"/>
        <w:left w:val="none" w:sz="0" w:space="0" w:color="auto"/>
        <w:bottom w:val="none" w:sz="0" w:space="0" w:color="auto"/>
        <w:right w:val="none" w:sz="0" w:space="0" w:color="auto"/>
      </w:divBdr>
    </w:div>
    <w:div w:id="1379862122">
      <w:bodyDiv w:val="1"/>
      <w:marLeft w:val="0"/>
      <w:marRight w:val="0"/>
      <w:marTop w:val="0"/>
      <w:marBottom w:val="0"/>
      <w:divBdr>
        <w:top w:val="none" w:sz="0" w:space="0" w:color="auto"/>
        <w:left w:val="none" w:sz="0" w:space="0" w:color="auto"/>
        <w:bottom w:val="none" w:sz="0" w:space="0" w:color="auto"/>
        <w:right w:val="none" w:sz="0" w:space="0" w:color="auto"/>
      </w:divBdr>
    </w:div>
    <w:div w:id="1417828242">
      <w:bodyDiv w:val="1"/>
      <w:marLeft w:val="0"/>
      <w:marRight w:val="0"/>
      <w:marTop w:val="0"/>
      <w:marBottom w:val="0"/>
      <w:divBdr>
        <w:top w:val="none" w:sz="0" w:space="0" w:color="auto"/>
        <w:left w:val="none" w:sz="0" w:space="0" w:color="auto"/>
        <w:bottom w:val="none" w:sz="0" w:space="0" w:color="auto"/>
        <w:right w:val="none" w:sz="0" w:space="0" w:color="auto"/>
      </w:divBdr>
    </w:div>
    <w:div w:id="1484346609">
      <w:bodyDiv w:val="1"/>
      <w:marLeft w:val="0"/>
      <w:marRight w:val="0"/>
      <w:marTop w:val="0"/>
      <w:marBottom w:val="0"/>
      <w:divBdr>
        <w:top w:val="none" w:sz="0" w:space="0" w:color="auto"/>
        <w:left w:val="none" w:sz="0" w:space="0" w:color="auto"/>
        <w:bottom w:val="none" w:sz="0" w:space="0" w:color="auto"/>
        <w:right w:val="none" w:sz="0" w:space="0" w:color="auto"/>
      </w:divBdr>
    </w:div>
    <w:div w:id="1558854987">
      <w:bodyDiv w:val="1"/>
      <w:marLeft w:val="0"/>
      <w:marRight w:val="0"/>
      <w:marTop w:val="0"/>
      <w:marBottom w:val="0"/>
      <w:divBdr>
        <w:top w:val="none" w:sz="0" w:space="0" w:color="auto"/>
        <w:left w:val="none" w:sz="0" w:space="0" w:color="auto"/>
        <w:bottom w:val="none" w:sz="0" w:space="0" w:color="auto"/>
        <w:right w:val="none" w:sz="0" w:space="0" w:color="auto"/>
      </w:divBdr>
    </w:div>
    <w:div w:id="1606385361">
      <w:bodyDiv w:val="1"/>
      <w:marLeft w:val="0"/>
      <w:marRight w:val="0"/>
      <w:marTop w:val="0"/>
      <w:marBottom w:val="0"/>
      <w:divBdr>
        <w:top w:val="none" w:sz="0" w:space="0" w:color="auto"/>
        <w:left w:val="none" w:sz="0" w:space="0" w:color="auto"/>
        <w:bottom w:val="none" w:sz="0" w:space="0" w:color="auto"/>
        <w:right w:val="none" w:sz="0" w:space="0" w:color="auto"/>
      </w:divBdr>
    </w:div>
    <w:div w:id="1637763154">
      <w:bodyDiv w:val="1"/>
      <w:marLeft w:val="0"/>
      <w:marRight w:val="0"/>
      <w:marTop w:val="0"/>
      <w:marBottom w:val="0"/>
      <w:divBdr>
        <w:top w:val="none" w:sz="0" w:space="0" w:color="auto"/>
        <w:left w:val="none" w:sz="0" w:space="0" w:color="auto"/>
        <w:bottom w:val="none" w:sz="0" w:space="0" w:color="auto"/>
        <w:right w:val="none" w:sz="0" w:space="0" w:color="auto"/>
      </w:divBdr>
    </w:div>
    <w:div w:id="1769041562">
      <w:bodyDiv w:val="1"/>
      <w:marLeft w:val="0"/>
      <w:marRight w:val="0"/>
      <w:marTop w:val="0"/>
      <w:marBottom w:val="0"/>
      <w:divBdr>
        <w:top w:val="none" w:sz="0" w:space="0" w:color="auto"/>
        <w:left w:val="none" w:sz="0" w:space="0" w:color="auto"/>
        <w:bottom w:val="none" w:sz="0" w:space="0" w:color="auto"/>
        <w:right w:val="none" w:sz="0" w:space="0" w:color="auto"/>
      </w:divBdr>
    </w:div>
    <w:div w:id="1850607273">
      <w:bodyDiv w:val="1"/>
      <w:marLeft w:val="0"/>
      <w:marRight w:val="0"/>
      <w:marTop w:val="0"/>
      <w:marBottom w:val="0"/>
      <w:divBdr>
        <w:top w:val="none" w:sz="0" w:space="0" w:color="auto"/>
        <w:left w:val="none" w:sz="0" w:space="0" w:color="auto"/>
        <w:bottom w:val="none" w:sz="0" w:space="0" w:color="auto"/>
        <w:right w:val="none" w:sz="0" w:space="0" w:color="auto"/>
      </w:divBdr>
    </w:div>
    <w:div w:id="1867864833">
      <w:bodyDiv w:val="1"/>
      <w:marLeft w:val="0"/>
      <w:marRight w:val="0"/>
      <w:marTop w:val="0"/>
      <w:marBottom w:val="0"/>
      <w:divBdr>
        <w:top w:val="none" w:sz="0" w:space="0" w:color="auto"/>
        <w:left w:val="none" w:sz="0" w:space="0" w:color="auto"/>
        <w:bottom w:val="none" w:sz="0" w:space="0" w:color="auto"/>
        <w:right w:val="none" w:sz="0" w:space="0" w:color="auto"/>
      </w:divBdr>
    </w:div>
    <w:div w:id="1884052804">
      <w:bodyDiv w:val="1"/>
      <w:marLeft w:val="0"/>
      <w:marRight w:val="0"/>
      <w:marTop w:val="0"/>
      <w:marBottom w:val="0"/>
      <w:divBdr>
        <w:top w:val="none" w:sz="0" w:space="0" w:color="auto"/>
        <w:left w:val="none" w:sz="0" w:space="0" w:color="auto"/>
        <w:bottom w:val="none" w:sz="0" w:space="0" w:color="auto"/>
        <w:right w:val="none" w:sz="0" w:space="0" w:color="auto"/>
      </w:divBdr>
    </w:div>
    <w:div w:id="1890068829">
      <w:bodyDiv w:val="1"/>
      <w:marLeft w:val="0"/>
      <w:marRight w:val="0"/>
      <w:marTop w:val="0"/>
      <w:marBottom w:val="0"/>
      <w:divBdr>
        <w:top w:val="none" w:sz="0" w:space="0" w:color="auto"/>
        <w:left w:val="none" w:sz="0" w:space="0" w:color="auto"/>
        <w:bottom w:val="none" w:sz="0" w:space="0" w:color="auto"/>
        <w:right w:val="none" w:sz="0" w:space="0" w:color="auto"/>
      </w:divBdr>
    </w:div>
    <w:div w:id="1969780988">
      <w:bodyDiv w:val="1"/>
      <w:marLeft w:val="0"/>
      <w:marRight w:val="0"/>
      <w:marTop w:val="0"/>
      <w:marBottom w:val="0"/>
      <w:divBdr>
        <w:top w:val="none" w:sz="0" w:space="0" w:color="auto"/>
        <w:left w:val="none" w:sz="0" w:space="0" w:color="auto"/>
        <w:bottom w:val="none" w:sz="0" w:space="0" w:color="auto"/>
        <w:right w:val="none" w:sz="0" w:space="0" w:color="auto"/>
      </w:divBdr>
    </w:div>
    <w:div w:id="199475097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datatables.net/reference/api/" TargetMode="External"/><Relationship Id="rId13" Type="http://schemas.openxmlformats.org/officeDocument/2006/relationships/hyperlink" Target="https://swisnl.github.io/jQuery-contextMenu/docs.html" TargetMode="External"/><Relationship Id="rId1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swisnl.github.io/jQuery-contextMenu/docs.html" TargetMode="External"/><Relationship Id="rId17"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hyperlink" Target="https://swisnl.github.io/jQuery-contextMenu/docs.html" TargetMode="Externa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5" Type="http://schemas.openxmlformats.org/officeDocument/2006/relationships/webSettings" Target="webSettings.xml"/><Relationship Id="rId15" Type="http://schemas.openxmlformats.org/officeDocument/2006/relationships/hyperlink" Target="https://datatables.net/reference/api/" TargetMode="External"/><Relationship Id="rId10" Type="http://schemas.openxmlformats.org/officeDocument/2006/relationships/hyperlink" Target="https://github.com/INL/Lexit" TargetMode="Externa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github.com/INL/Lexit" TargetMode="External"/><Relationship Id="rId14" Type="http://schemas.openxmlformats.org/officeDocument/2006/relationships/image" Target="media/image2.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Kantoorthema">
  <a:themeElements>
    <a:clrScheme name="Kantoor">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Kantoor">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Kantoor">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829DF84-4D22-4B13-9703-3AD149D5671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3074</TotalTime>
  <Pages>74</Pages>
  <Words>16005</Words>
  <Characters>88030</Characters>
  <Application>Microsoft Office Word</Application>
  <DocSecurity>0</DocSecurity>
  <Lines>733</Lines>
  <Paragraphs>207</Paragraphs>
  <ScaleCrop>false</ScaleCrop>
  <HeadingPairs>
    <vt:vector size="2" baseType="variant">
      <vt:variant>
        <vt:lpstr>Titel</vt:lpstr>
      </vt:variant>
      <vt:variant>
        <vt:i4>1</vt:i4>
      </vt:variant>
    </vt:vector>
  </HeadingPairs>
  <TitlesOfParts>
    <vt:vector size="1" baseType="lpstr">
      <vt:lpstr/>
    </vt:vector>
  </TitlesOfParts>
  <Company>INT</Company>
  <LinksUpToDate>false</LinksUpToDate>
  <CharactersWithSpaces>103828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Mathieu Fannee</dc:creator>
  <cp:keywords/>
  <dc:description/>
  <cp:lastModifiedBy>Mathieu Fannee</cp:lastModifiedBy>
  <cp:revision>510</cp:revision>
  <cp:lastPrinted>2021-10-14T15:42:00Z</cp:lastPrinted>
  <dcterms:created xsi:type="dcterms:W3CDTF">2019-11-11T12:16:00Z</dcterms:created>
  <dcterms:modified xsi:type="dcterms:W3CDTF">2021-11-11T16:07:00Z</dcterms:modified>
</cp:coreProperties>
</file>