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0E38D" w14:textId="77777777" w:rsidR="0027277B" w:rsidRPr="0027277B" w:rsidRDefault="0027277B" w:rsidP="0027277B">
      <w:pPr>
        <w:keepNext/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l-PL"/>
          <w14:ligatures w14:val="none"/>
        </w:rPr>
      </w:pPr>
      <w:r w:rsidRPr="0027277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l-PL"/>
          <w14:ligatures w14:val="none"/>
        </w:rPr>
        <w:t>Tabela adresacji</w:t>
      </w:r>
    </w:p>
    <w:tbl>
      <w:tblPr>
        <w:tblW w:w="784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1170"/>
        <w:gridCol w:w="1688"/>
        <w:gridCol w:w="1800"/>
        <w:gridCol w:w="1879"/>
      </w:tblGrid>
      <w:tr w:rsidR="0027277B" w:rsidRPr="0027277B" w14:paraId="78D41154" w14:textId="77777777" w:rsidTr="0027277B">
        <w:trPr>
          <w:cantSplit/>
          <w:trHeight w:val="255"/>
          <w:jc w:val="center"/>
        </w:trPr>
        <w:tc>
          <w:tcPr>
            <w:tcW w:w="13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1266C5D" w14:textId="77777777" w:rsidR="0027277B" w:rsidRPr="0027277B" w:rsidRDefault="0027277B" w:rsidP="0027277B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Urządzenie</w:t>
            </w:r>
          </w:p>
        </w:tc>
        <w:tc>
          <w:tcPr>
            <w:tcW w:w="117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A182B50" w14:textId="77777777" w:rsidR="0027277B" w:rsidRPr="0027277B" w:rsidRDefault="0027277B" w:rsidP="0027277B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Interfejs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C427BE5" w14:textId="77777777" w:rsidR="0027277B" w:rsidRPr="0027277B" w:rsidRDefault="0027277B" w:rsidP="0027277B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Adres IPv4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D97E63E" w14:textId="77777777" w:rsidR="0027277B" w:rsidRPr="0027277B" w:rsidRDefault="0027277B" w:rsidP="0027277B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Maska podsieci</w:t>
            </w:r>
          </w:p>
        </w:tc>
        <w:tc>
          <w:tcPr>
            <w:tcW w:w="1879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768C180" w14:textId="77777777" w:rsidR="0027277B" w:rsidRPr="0027277B" w:rsidRDefault="0027277B" w:rsidP="0027277B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Brama domyślna</w:t>
            </w:r>
          </w:p>
        </w:tc>
      </w:tr>
      <w:tr w:rsidR="0027277B" w:rsidRPr="0027277B" w14:paraId="6C3B5C9E" w14:textId="77777777" w:rsidTr="0027277B">
        <w:trPr>
          <w:cantSplit/>
          <w:trHeight w:val="255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A9CECE" w14:textId="77777777" w:rsidR="0027277B" w:rsidRPr="0027277B" w:rsidRDefault="0027277B" w:rsidP="002727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6FA873" w14:textId="77777777" w:rsidR="0027277B" w:rsidRPr="0027277B" w:rsidRDefault="0027277B" w:rsidP="002727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99E281B" w14:textId="77777777" w:rsidR="0027277B" w:rsidRPr="0027277B" w:rsidRDefault="0027277B" w:rsidP="0027277B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Adres IPv6/Prefiks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7575F7" w14:textId="77777777" w:rsidR="0027277B" w:rsidRPr="0027277B" w:rsidRDefault="0027277B" w:rsidP="002727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27277B" w:rsidRPr="0027277B" w14:paraId="289EEE9A" w14:textId="77777777" w:rsidTr="0027277B">
        <w:trPr>
          <w:cantSplit/>
          <w:jc w:val="center"/>
        </w:trPr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C5D1C13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R1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B0AD659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G0/0</w:t>
            </w: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9CDFF2E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2001:DB8:1:1::1/64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EC3624C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Nie dotyczy</w:t>
            </w:r>
          </w:p>
        </w:tc>
      </w:tr>
      <w:tr w:rsidR="0027277B" w:rsidRPr="0027277B" w14:paraId="5BC7129C" w14:textId="77777777" w:rsidTr="0027277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34607C" w14:textId="77777777" w:rsidR="0027277B" w:rsidRPr="0027277B" w:rsidRDefault="0027277B" w:rsidP="002727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8666D62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G0/1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C7F17A7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10.10.1.97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2BB2D59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255.255.255.224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1C77458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Nie dotyczy</w:t>
            </w:r>
          </w:p>
        </w:tc>
      </w:tr>
      <w:tr w:rsidR="0027277B" w:rsidRPr="0027277B" w14:paraId="27CBCFE1" w14:textId="77777777" w:rsidTr="0027277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21BED1" w14:textId="77777777" w:rsidR="0027277B" w:rsidRPr="0027277B" w:rsidRDefault="0027277B" w:rsidP="002727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CA24818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S0/0/1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8B4976A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10.10.1.6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321770E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255.255.255.252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5E11ABF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Nie dotyczy</w:t>
            </w:r>
          </w:p>
        </w:tc>
      </w:tr>
      <w:tr w:rsidR="0027277B" w:rsidRPr="0027277B" w14:paraId="5781ECD9" w14:textId="77777777" w:rsidTr="0027277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F2B0F2" w14:textId="77777777" w:rsidR="0027277B" w:rsidRPr="0027277B" w:rsidRDefault="0027277B" w:rsidP="002727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7B1553" w14:textId="77777777" w:rsidR="0027277B" w:rsidRPr="0027277B" w:rsidRDefault="0027277B" w:rsidP="002727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1EDC9B9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2001:DB8:1:2::2/64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A609D5E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Nie dotyczy</w:t>
            </w:r>
          </w:p>
        </w:tc>
      </w:tr>
      <w:tr w:rsidR="0027277B" w:rsidRPr="0027277B" w14:paraId="7BCEAC1F" w14:textId="77777777" w:rsidTr="0027277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682889" w14:textId="77777777" w:rsidR="0027277B" w:rsidRPr="0027277B" w:rsidRDefault="0027277B" w:rsidP="002727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CE7D23A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Link-local</w:t>
            </w: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478FFB2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FE80::1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0F616A0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Nie dotyczy</w:t>
            </w:r>
          </w:p>
        </w:tc>
      </w:tr>
      <w:tr w:rsidR="0027277B" w:rsidRPr="0027277B" w14:paraId="6E677181" w14:textId="77777777" w:rsidTr="0027277B">
        <w:trPr>
          <w:cantSplit/>
          <w:jc w:val="center"/>
        </w:trPr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2AE23B7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R2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D9CEBA3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S0/0/0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808A2FB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10.10.1.5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E615E0F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255.255.255.252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8624E6C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Nie dotyczy</w:t>
            </w:r>
          </w:p>
        </w:tc>
      </w:tr>
      <w:tr w:rsidR="0027277B" w:rsidRPr="0027277B" w14:paraId="0AFC6027" w14:textId="77777777" w:rsidTr="0027277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7A4DD7" w14:textId="77777777" w:rsidR="0027277B" w:rsidRPr="0027277B" w:rsidRDefault="0027277B" w:rsidP="002727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08DAD8" w14:textId="77777777" w:rsidR="0027277B" w:rsidRPr="0027277B" w:rsidRDefault="0027277B" w:rsidP="002727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AC04A9E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2001:DB8:1:2::1/64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DFB4113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Nie dotyczy</w:t>
            </w:r>
          </w:p>
        </w:tc>
      </w:tr>
      <w:tr w:rsidR="0027277B" w:rsidRPr="0027277B" w14:paraId="5FB793B3" w14:textId="77777777" w:rsidTr="0027277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018160" w14:textId="77777777" w:rsidR="0027277B" w:rsidRPr="0027277B" w:rsidRDefault="0027277B" w:rsidP="002727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7CD051C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S0/0/1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F49D6B8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10.10.1.9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EBF189F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255.255.255.252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4208C6A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Nie dotyczy</w:t>
            </w:r>
          </w:p>
        </w:tc>
      </w:tr>
      <w:tr w:rsidR="0027277B" w:rsidRPr="0027277B" w14:paraId="6AEF2733" w14:textId="77777777" w:rsidTr="0027277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AA2806" w14:textId="77777777" w:rsidR="0027277B" w:rsidRPr="0027277B" w:rsidRDefault="0027277B" w:rsidP="002727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CE3A88" w14:textId="77777777" w:rsidR="0027277B" w:rsidRPr="0027277B" w:rsidRDefault="0027277B" w:rsidP="002727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4A850C5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2001:DB8:1:3::1/64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82F557C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Nie dotyczy</w:t>
            </w:r>
          </w:p>
        </w:tc>
      </w:tr>
      <w:tr w:rsidR="0027277B" w:rsidRPr="0027277B" w14:paraId="6B886E0D" w14:textId="77777777" w:rsidTr="0027277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BFAF5C" w14:textId="77777777" w:rsidR="0027277B" w:rsidRPr="0027277B" w:rsidRDefault="0027277B" w:rsidP="002727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BB7428D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Link-local</w:t>
            </w: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080E4E0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FE80::2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BD9546B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Nie dotyczy</w:t>
            </w:r>
          </w:p>
        </w:tc>
      </w:tr>
      <w:tr w:rsidR="0027277B" w:rsidRPr="0027277B" w14:paraId="4130BA5E" w14:textId="77777777" w:rsidTr="0027277B">
        <w:trPr>
          <w:cantSplit/>
          <w:jc w:val="center"/>
        </w:trPr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BF2D91D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R3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E80190E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G0/0</w:t>
            </w: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34E2119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2001:DB8:1:4::1/64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758B552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Nie dotyczy</w:t>
            </w:r>
          </w:p>
        </w:tc>
      </w:tr>
      <w:tr w:rsidR="0027277B" w:rsidRPr="0027277B" w14:paraId="2D49D4DB" w14:textId="77777777" w:rsidTr="0027277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6A8F1B" w14:textId="77777777" w:rsidR="0027277B" w:rsidRPr="0027277B" w:rsidRDefault="0027277B" w:rsidP="002727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400A1F3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G0/1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751C863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10.10.1.17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7814106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255.255.255.240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4A872D2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Nie dotyczy</w:t>
            </w:r>
          </w:p>
        </w:tc>
      </w:tr>
      <w:tr w:rsidR="0027277B" w:rsidRPr="0027277B" w14:paraId="0F52BE60" w14:textId="77777777" w:rsidTr="0027277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77A4FD" w14:textId="77777777" w:rsidR="0027277B" w:rsidRPr="0027277B" w:rsidRDefault="0027277B" w:rsidP="002727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D011FB3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S0/0/1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F2A1329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10.10.1.10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C2DCC8E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255.255.255.252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40D5A6D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Nie dotyczy</w:t>
            </w:r>
          </w:p>
        </w:tc>
      </w:tr>
      <w:tr w:rsidR="0027277B" w:rsidRPr="0027277B" w14:paraId="2819035F" w14:textId="77777777" w:rsidTr="0027277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5E13E2" w14:textId="77777777" w:rsidR="0027277B" w:rsidRPr="0027277B" w:rsidRDefault="0027277B" w:rsidP="002727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2DA8FB" w14:textId="77777777" w:rsidR="0027277B" w:rsidRPr="0027277B" w:rsidRDefault="0027277B" w:rsidP="002727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AB883F7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2001:DB8:1:3::2/64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3AB9251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Nie dotyczy</w:t>
            </w:r>
          </w:p>
        </w:tc>
      </w:tr>
      <w:tr w:rsidR="0027277B" w:rsidRPr="0027277B" w14:paraId="5D5007D2" w14:textId="77777777" w:rsidTr="0027277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A31419" w14:textId="77777777" w:rsidR="0027277B" w:rsidRPr="0027277B" w:rsidRDefault="0027277B" w:rsidP="002727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546F2F4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Link-local</w:t>
            </w: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DE33563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FE80::3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083DA08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Nie dotyczy</w:t>
            </w:r>
          </w:p>
        </w:tc>
      </w:tr>
      <w:tr w:rsidR="0027277B" w:rsidRPr="0027277B" w14:paraId="5495DF23" w14:textId="77777777" w:rsidTr="0027277B">
        <w:trPr>
          <w:cantSplit/>
          <w:jc w:val="center"/>
        </w:trPr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248F5DB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PC1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40CAD73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Karta sieciowa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566D4EB" w14:textId="22734FD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pl-PL"/>
                <w14:ligatures w14:val="none"/>
              </w:rPr>
              <w:t> 10.10.1.98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503016E" w14:textId="523CF385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pl-PL"/>
                <w14:ligatures w14:val="none"/>
              </w:rPr>
              <w:t>255.255.255.224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F5AAC6D" w14:textId="3A8162A4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pl-PL"/>
                <w14:ligatures w14:val="none"/>
              </w:rPr>
              <w:t> 10.10.1.9</w:t>
            </w:r>
            <w:r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pl-PL"/>
                <w14:ligatures w14:val="none"/>
              </w:rPr>
              <w:t>7</w:t>
            </w:r>
          </w:p>
        </w:tc>
      </w:tr>
      <w:tr w:rsidR="0027277B" w:rsidRPr="0027277B" w14:paraId="36331882" w14:textId="77777777" w:rsidTr="0027277B">
        <w:trPr>
          <w:cantSplit/>
          <w:jc w:val="center"/>
        </w:trPr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49E2034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PC2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146203E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Karta sieciowa</w:t>
            </w: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A4FAA96" w14:textId="2DA175A0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  <w:r w:rsidR="00EA709C" w:rsidRPr="00EA709C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pl-PL"/>
                <w14:ligatures w14:val="none"/>
              </w:rPr>
              <w:t>2001:db8:1:1::2/64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D5021F1" w14:textId="01B8575B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  <w:r w:rsidR="00EA709C" w:rsidRPr="00EA709C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pl-PL"/>
                <w14:ligatures w14:val="none"/>
              </w:rPr>
              <w:t>fe80::1</w:t>
            </w:r>
          </w:p>
        </w:tc>
      </w:tr>
      <w:tr w:rsidR="0027277B" w:rsidRPr="0027277B" w14:paraId="79137D33" w14:textId="77777777" w:rsidTr="0027277B">
        <w:trPr>
          <w:cantSplit/>
          <w:jc w:val="center"/>
        </w:trPr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13FF3BD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PC3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D76828F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Karta sieciowa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67B8D2D" w14:textId="4BE9F394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  <w:r w:rsidRPr="0027277B">
              <w:rPr>
                <w:color w:val="FF0000"/>
              </w:rPr>
              <w:t>10.10.1.18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CE3E078" w14:textId="3C366EBC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pl-PL"/>
                <w14:ligatures w14:val="none"/>
              </w:rPr>
              <w:t>255.255.255.240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D2755CD" w14:textId="1E7E3DCB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pl-PL"/>
                <w14:ligatures w14:val="none"/>
              </w:rPr>
              <w:t>10.10.1.1</w:t>
            </w:r>
            <w:r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pl-PL"/>
                <w14:ligatures w14:val="none"/>
              </w:rPr>
              <w:t>7</w:t>
            </w:r>
          </w:p>
        </w:tc>
      </w:tr>
      <w:tr w:rsidR="0027277B" w:rsidRPr="0027277B" w14:paraId="37060004" w14:textId="77777777" w:rsidTr="0027277B">
        <w:trPr>
          <w:cantSplit/>
          <w:jc w:val="center"/>
        </w:trPr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BB704A9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PC4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73AC068" w14:textId="77777777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Karta sieciowa</w:t>
            </w: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3F416BE" w14:textId="193632D5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  <w:r w:rsidR="00EA709C" w:rsidRPr="00EA709C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pl-PL"/>
                <w14:ligatures w14:val="none"/>
              </w:rPr>
              <w:t>2001:db8:1:4::2/64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619635F" w14:textId="65FDAD95" w:rsidR="0027277B" w:rsidRPr="0027277B" w:rsidRDefault="0027277B" w:rsidP="0027277B">
            <w:pPr>
              <w:keepNext/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7277B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  <w:r w:rsidR="00EA709C" w:rsidRPr="00EA709C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pl-PL"/>
                <w14:ligatures w14:val="none"/>
              </w:rPr>
              <w:t>fe80::1</w:t>
            </w:r>
          </w:p>
        </w:tc>
      </w:tr>
    </w:tbl>
    <w:p w14:paraId="40C159AF" w14:textId="77777777" w:rsidR="008D1065" w:rsidRDefault="008D1065"/>
    <w:p w14:paraId="2D9E512E" w14:textId="77777777" w:rsidR="0027277B" w:rsidRDefault="0027277B" w:rsidP="0027277B">
      <w:pPr>
        <w:pStyle w:val="stephead"/>
        <w:keepNext/>
        <w:spacing w:before="240" w:beforeAutospacing="0" w:after="120" w:afterAutospacing="0" w:line="255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Krok 1: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Użyj polecenia ipconfig i ping do sprawdzenia połączenia.</w:t>
      </w:r>
    </w:p>
    <w:p w14:paraId="2D9D14A0" w14:textId="77777777" w:rsidR="0027277B" w:rsidRDefault="0027277B" w:rsidP="0027277B">
      <w:pPr>
        <w:pStyle w:val="substepalpha"/>
        <w:spacing w:before="120" w:beforeAutospacing="0" w:after="120" w:afterAutospacing="0"/>
        <w:ind w:left="7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Kliknij na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, wybierz zakładkę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Desktop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i uruchom okno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Command Prompt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7E2CF977" w14:textId="77777777" w:rsidR="0027277B" w:rsidRDefault="0027277B" w:rsidP="0027277B">
      <w:pPr>
        <w:pStyle w:val="substepalpha"/>
        <w:spacing w:before="120" w:beforeAutospacing="0" w:after="120" w:afterAutospacing="0"/>
        <w:ind w:left="7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Wpisz polecenie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ipconfig /all</w:t>
      </w:r>
      <w:r>
        <w:rPr>
          <w:rFonts w:ascii="Arial" w:hAnsi="Arial" w:cs="Arial"/>
          <w:color w:val="000000"/>
          <w:sz w:val="20"/>
          <w:szCs w:val="20"/>
        </w:rPr>
        <w:t>, aby zebrać informacje IPv4. Wypełnij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Tabelę adresacji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wpisując adres IPv4, maskę podsieci i bramę domyślną.</w:t>
      </w:r>
    </w:p>
    <w:p w14:paraId="1E6B450A" w14:textId="77777777" w:rsidR="0027277B" w:rsidRDefault="0027277B" w:rsidP="0027277B">
      <w:pPr>
        <w:pStyle w:val="substepalpha"/>
        <w:spacing w:before="120" w:beforeAutospacing="0" w:after="120" w:afterAutospacing="0"/>
        <w:ind w:left="7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Kliknij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PC3</w:t>
      </w:r>
      <w:r>
        <w:rPr>
          <w:rFonts w:ascii="Arial" w:hAnsi="Arial" w:cs="Arial"/>
          <w:color w:val="000000"/>
          <w:sz w:val="20"/>
          <w:szCs w:val="20"/>
        </w:rPr>
        <w:t>, zakładkę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Desktop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&gt;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Command Prompt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4445F63" w14:textId="77777777" w:rsidR="0027277B" w:rsidRDefault="0027277B" w:rsidP="0027277B">
      <w:pPr>
        <w:pStyle w:val="substepalpha"/>
        <w:spacing w:before="120" w:beforeAutospacing="0" w:after="120" w:afterAutospacing="0"/>
        <w:ind w:left="7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Wpisz polecenie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ipconfig /all</w:t>
      </w:r>
      <w:r>
        <w:rPr>
          <w:rFonts w:ascii="Arial" w:hAnsi="Arial" w:cs="Arial"/>
          <w:color w:val="000000"/>
          <w:sz w:val="20"/>
          <w:szCs w:val="20"/>
        </w:rPr>
        <w:t>, aby zebrać informacje IPv4. Wypełnij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Tabelę adresacji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wpisując adres IPv4, maskę podsieci i bramę domyślną.</w:t>
      </w:r>
    </w:p>
    <w:p w14:paraId="1E0C08C6" w14:textId="77777777" w:rsidR="0027277B" w:rsidRDefault="0027277B" w:rsidP="0027277B">
      <w:pPr>
        <w:pStyle w:val="substepalpha"/>
        <w:spacing w:before="120" w:beforeAutospacing="0" w:after="120" w:afterAutospacing="0"/>
        <w:ind w:left="7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Przetestuj łączność pomiędzy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i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PC3</w:t>
      </w:r>
      <w:r>
        <w:rPr>
          <w:rFonts w:ascii="Arial" w:hAnsi="Arial" w:cs="Arial"/>
          <w:color w:val="000000"/>
          <w:sz w:val="20"/>
          <w:szCs w:val="20"/>
        </w:rPr>
        <w:t>. Ten test ping powinien zakończyć się niepowodzeniem.</w:t>
      </w:r>
    </w:p>
    <w:p w14:paraId="4EB9430F" w14:textId="77777777" w:rsidR="0027277B" w:rsidRDefault="0027277B" w:rsidP="0027277B">
      <w:pPr>
        <w:pStyle w:val="stephead"/>
        <w:keepNext/>
        <w:spacing w:before="240" w:beforeAutospacing="0" w:after="120" w:afterAutospacing="0" w:line="255" w:lineRule="atLeast"/>
        <w:ind w:left="936" w:hanging="936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Krok 2: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Zlokalizuj źródło problemu z połączeniem.</w:t>
      </w:r>
    </w:p>
    <w:p w14:paraId="6E9ED88A" w14:textId="2B35AC47" w:rsidR="0027277B" w:rsidRDefault="0027277B" w:rsidP="00B92F95">
      <w:pPr>
        <w:pStyle w:val="substepalpha"/>
        <w:numPr>
          <w:ilvl w:val="0"/>
          <w:numId w:val="1"/>
        </w:numPr>
        <w:spacing w:before="120" w:beforeAutospacing="0" w:after="12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wprowadź polecenie umożliwiające prześledzenie trasy do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PC3</w:t>
      </w:r>
      <w:r>
        <w:rPr>
          <w:rFonts w:ascii="Arial" w:hAnsi="Arial" w:cs="Arial"/>
          <w:color w:val="000000"/>
          <w:sz w:val="20"/>
          <w:szCs w:val="20"/>
        </w:rPr>
        <w:t>. Jaki jest ostatni osiągnięty adres IPv</w:t>
      </w:r>
      <w:r w:rsidR="00B92F95">
        <w:rPr>
          <w:rFonts w:ascii="Arial" w:hAnsi="Arial" w:cs="Arial"/>
          <w:color w:val="000000"/>
          <w:sz w:val="20"/>
          <w:szCs w:val="20"/>
        </w:rPr>
        <w:t>4?</w:t>
      </w:r>
    </w:p>
    <w:p w14:paraId="4ACCBB2E" w14:textId="3BA34F69" w:rsidR="00B92F95" w:rsidRPr="00B92F95" w:rsidRDefault="00B92F95" w:rsidP="00B92F95">
      <w:pPr>
        <w:pStyle w:val="substepalpha"/>
        <w:spacing w:before="120" w:beforeAutospacing="0" w:after="120" w:afterAutospacing="0"/>
        <w:ind w:left="720"/>
        <w:jc w:val="both"/>
        <w:rPr>
          <w:rFonts w:ascii="Arial" w:hAnsi="Arial" w:cs="Arial"/>
          <w:color w:val="FF0000"/>
          <w:sz w:val="20"/>
          <w:szCs w:val="20"/>
        </w:rPr>
      </w:pPr>
      <w:r w:rsidRPr="00B92F95">
        <w:rPr>
          <w:rFonts w:ascii="Arial" w:hAnsi="Arial" w:cs="Arial"/>
          <w:color w:val="FF0000"/>
          <w:sz w:val="20"/>
          <w:szCs w:val="20"/>
        </w:rPr>
        <w:t>10.10.1.97</w:t>
      </w:r>
    </w:p>
    <w:p w14:paraId="1B02B4E0" w14:textId="77777777" w:rsidR="0027277B" w:rsidRDefault="0027277B" w:rsidP="0027277B">
      <w:pPr>
        <w:pStyle w:val="substepalpha"/>
        <w:spacing w:before="120" w:beforeAutospacing="0" w:after="120" w:afterAutospacing="0"/>
        <w:ind w:left="7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Śledzenie zakończy się ostatecznie po 30 próbach. Naciśnij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Ctrl</w:t>
      </w:r>
      <w:r>
        <w:rPr>
          <w:rFonts w:ascii="Arial" w:hAnsi="Arial" w:cs="Arial"/>
          <w:color w:val="000000"/>
          <w:sz w:val="20"/>
          <w:szCs w:val="20"/>
        </w:rPr>
        <w:t>+</w:t>
      </w:r>
      <w:r>
        <w:rPr>
          <w:rFonts w:ascii="Arial" w:hAnsi="Arial" w:cs="Arial"/>
          <w:b/>
          <w:bCs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, aby zatrzymać śledzenie wcześniej.</w:t>
      </w:r>
    </w:p>
    <w:p w14:paraId="51E1A734" w14:textId="77777777" w:rsidR="0027277B" w:rsidRDefault="0027277B" w:rsidP="0027277B">
      <w:pPr>
        <w:pStyle w:val="substepalpha"/>
        <w:spacing w:before="120" w:beforeAutospacing="0" w:after="120" w:afterAutospacing="0"/>
        <w:ind w:left="7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Na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PC3</w:t>
      </w:r>
      <w:r>
        <w:rPr>
          <w:rFonts w:ascii="Arial" w:hAnsi="Arial" w:cs="Arial"/>
          <w:color w:val="000000"/>
          <w:sz w:val="20"/>
          <w:szCs w:val="20"/>
        </w:rPr>
        <w:t>, wprowadź polecenie umożliwiające prześledzenie trasy do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. Jaki jest ostatni osiągnięty adres IPv4?</w:t>
      </w:r>
    </w:p>
    <w:p w14:paraId="2A8DE8CE" w14:textId="09CED3A0" w:rsidR="00B92F95" w:rsidRPr="0027277B" w:rsidRDefault="00B92F95" w:rsidP="0027277B">
      <w:pPr>
        <w:pStyle w:val="substepalpha"/>
        <w:spacing w:before="120" w:beforeAutospacing="0" w:after="120" w:afterAutospacing="0"/>
        <w:ind w:left="720" w:hanging="12"/>
        <w:jc w:val="both"/>
        <w:rPr>
          <w:rFonts w:ascii="Arial" w:hAnsi="Arial" w:cs="Arial"/>
          <w:color w:val="FF0000"/>
          <w:sz w:val="20"/>
          <w:szCs w:val="20"/>
        </w:rPr>
      </w:pPr>
      <w:r w:rsidRPr="00B92F95">
        <w:rPr>
          <w:rFonts w:ascii="Arial" w:hAnsi="Arial" w:cs="Arial"/>
          <w:color w:val="FF0000"/>
          <w:sz w:val="20"/>
          <w:szCs w:val="20"/>
        </w:rPr>
        <w:t>10.10.1.17</w:t>
      </w:r>
    </w:p>
    <w:p w14:paraId="7C43F871" w14:textId="6F537947" w:rsidR="0027277B" w:rsidRDefault="0027277B" w:rsidP="0027277B">
      <w:pPr>
        <w:pStyle w:val="substepalpha"/>
        <w:spacing w:before="120" w:beforeAutospacing="0" w:after="120" w:afterAutospacing="0"/>
        <w:ind w:left="7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Naciśnij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Ctrl</w:t>
      </w:r>
      <w:r>
        <w:rPr>
          <w:rFonts w:ascii="Arial" w:hAnsi="Arial" w:cs="Arial"/>
          <w:color w:val="000000"/>
          <w:sz w:val="20"/>
          <w:szCs w:val="20"/>
        </w:rPr>
        <w:t>+</w:t>
      </w:r>
      <w:r>
        <w:rPr>
          <w:rFonts w:ascii="Arial" w:hAnsi="Arial" w:cs="Arial"/>
          <w:b/>
          <w:bCs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, aby zatrzymać śledzenie.</w:t>
      </w:r>
    </w:p>
    <w:p w14:paraId="569EF365" w14:textId="77777777" w:rsidR="0027277B" w:rsidRDefault="0027277B" w:rsidP="0027277B">
      <w:pPr>
        <w:pStyle w:val="substepalpha"/>
        <w:spacing w:before="120" w:beforeAutospacing="0" w:after="120" w:afterAutospacing="0"/>
        <w:ind w:left="7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Kliknij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R1</w:t>
      </w:r>
      <w:r>
        <w:rPr>
          <w:rFonts w:ascii="Arial" w:hAnsi="Arial" w:cs="Arial"/>
          <w:color w:val="000000"/>
          <w:sz w:val="20"/>
          <w:szCs w:val="20"/>
        </w:rPr>
        <w:t>, a następnie zakładkę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CLI</w:t>
      </w:r>
      <w:r>
        <w:rPr>
          <w:rFonts w:ascii="Arial" w:hAnsi="Arial" w:cs="Arial"/>
          <w:color w:val="000000"/>
          <w:sz w:val="20"/>
          <w:szCs w:val="20"/>
        </w:rPr>
        <w:t>. Naciśnij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ENTER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i zaloguj się do routera.</w:t>
      </w:r>
    </w:p>
    <w:p w14:paraId="2AEC5CB5" w14:textId="77777777" w:rsidR="0027277B" w:rsidRDefault="0027277B" w:rsidP="0027277B">
      <w:pPr>
        <w:pStyle w:val="substepalpha"/>
        <w:spacing w:before="120" w:beforeAutospacing="0" w:after="120" w:afterAutospacing="0"/>
        <w:ind w:left="7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Wpisz polecenie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show ip interface brief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aby wyświetlić listę interfejsów i ich status. Istnieją dwa adresy IPv4 na routerze. Jeden z nich powinien być odnotowany w kroku 2a. Jaki jest drugi?</w:t>
      </w:r>
    </w:p>
    <w:p w14:paraId="10471147" w14:textId="651522A4" w:rsidR="0027277B" w:rsidRDefault="0027277B" w:rsidP="0027277B">
      <w:pPr>
        <w:pStyle w:val="substepalpha"/>
        <w:spacing w:before="120" w:beforeAutospacing="0" w:after="120" w:afterAutospacing="0"/>
        <w:ind w:left="7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27277B">
        <w:rPr>
          <w:rFonts w:ascii="Arial" w:hAnsi="Arial" w:cs="Arial"/>
          <w:color w:val="FF0000"/>
          <w:sz w:val="20"/>
          <w:szCs w:val="20"/>
        </w:rPr>
        <w:t>10.10.1.6</w:t>
      </w:r>
    </w:p>
    <w:p w14:paraId="3E13F5EB" w14:textId="417067B3" w:rsidR="0027277B" w:rsidRDefault="0027277B" w:rsidP="0027277B">
      <w:pPr>
        <w:pStyle w:val="substepalpha"/>
        <w:spacing w:before="120" w:beforeAutospacing="0" w:after="120" w:afterAutospacing="0"/>
        <w:ind w:left="7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g.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Wpisz polecenie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show ip route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aby wyświetlić listę sieci, do których jest podłączony router. Należy zauważyć, że istnieją dwie sieci podłączone do interfejsu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Serial0/0/1</w:t>
      </w:r>
      <w:r>
        <w:rPr>
          <w:rFonts w:ascii="Arial" w:hAnsi="Arial" w:cs="Arial"/>
          <w:color w:val="000000"/>
          <w:sz w:val="20"/>
          <w:szCs w:val="20"/>
        </w:rPr>
        <w:t>. Jakie to sieci?</w:t>
      </w:r>
    </w:p>
    <w:p w14:paraId="30251C3E" w14:textId="77777777" w:rsidR="00B92F95" w:rsidRPr="00B92F95" w:rsidRDefault="00B92F95" w:rsidP="00B92F95">
      <w:pPr>
        <w:pStyle w:val="substepalpha"/>
        <w:spacing w:before="120" w:beforeAutospacing="0" w:after="120" w:afterAutospacing="0"/>
        <w:ind w:left="720" w:hanging="12"/>
        <w:jc w:val="both"/>
        <w:rPr>
          <w:rFonts w:ascii="Arial" w:hAnsi="Arial" w:cs="Arial"/>
          <w:color w:val="FF0000"/>
          <w:sz w:val="20"/>
          <w:szCs w:val="20"/>
        </w:rPr>
      </w:pPr>
      <w:r w:rsidRPr="00B92F95">
        <w:rPr>
          <w:rFonts w:ascii="Arial" w:hAnsi="Arial" w:cs="Arial"/>
          <w:color w:val="FF0000"/>
          <w:sz w:val="20"/>
          <w:szCs w:val="20"/>
        </w:rPr>
        <w:t>10.10.1.4/30</w:t>
      </w:r>
    </w:p>
    <w:p w14:paraId="525B30CF" w14:textId="084A4CCD" w:rsidR="00B92F95" w:rsidRPr="00B92F95" w:rsidRDefault="00B92F95" w:rsidP="00B92F95">
      <w:pPr>
        <w:pStyle w:val="substepalpha"/>
        <w:spacing w:before="120" w:beforeAutospacing="0" w:after="120" w:afterAutospacing="0"/>
        <w:ind w:left="720" w:hanging="12"/>
        <w:jc w:val="both"/>
        <w:rPr>
          <w:rFonts w:ascii="Arial" w:hAnsi="Arial" w:cs="Arial"/>
          <w:color w:val="FF0000"/>
          <w:sz w:val="20"/>
          <w:szCs w:val="20"/>
        </w:rPr>
      </w:pPr>
      <w:r w:rsidRPr="00B92F95">
        <w:rPr>
          <w:rFonts w:ascii="Arial" w:hAnsi="Arial" w:cs="Arial"/>
          <w:color w:val="FF0000"/>
          <w:sz w:val="20"/>
          <w:szCs w:val="20"/>
        </w:rPr>
        <w:t>10.10.1.6/32</w:t>
      </w:r>
    </w:p>
    <w:p w14:paraId="627DD4B6" w14:textId="0BBEC1FF" w:rsidR="0027277B" w:rsidRDefault="0027277B" w:rsidP="00B92F95">
      <w:pPr>
        <w:pStyle w:val="substepalpha"/>
        <w:spacing w:before="120" w:beforeAutospacing="0" w:after="120" w:afterAutospacing="0"/>
        <w:ind w:left="720" w:hanging="12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h.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Powtórz kroki 2e do 2g z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R3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i podaj odpowiedzi tutaj.</w:t>
      </w:r>
    </w:p>
    <w:p w14:paraId="08755AC4" w14:textId="3474A909" w:rsidR="00B92F95" w:rsidRPr="00B92F95" w:rsidRDefault="00B92F95" w:rsidP="0027277B">
      <w:pPr>
        <w:pStyle w:val="bodytextl50"/>
        <w:spacing w:before="120" w:beforeAutospacing="0" w:after="60" w:afterAutospacing="0"/>
        <w:ind w:left="720"/>
        <w:jc w:val="both"/>
        <w:rPr>
          <w:rFonts w:ascii="Arial" w:hAnsi="Arial" w:cs="Arial"/>
          <w:color w:val="FF0000"/>
          <w:sz w:val="20"/>
          <w:szCs w:val="20"/>
        </w:rPr>
      </w:pPr>
      <w:r w:rsidRPr="00B92F95">
        <w:rPr>
          <w:rFonts w:ascii="Arial" w:hAnsi="Arial" w:cs="Arial"/>
          <w:color w:val="FF0000"/>
          <w:sz w:val="20"/>
          <w:szCs w:val="20"/>
        </w:rPr>
        <w:t>10.10.1.10</w:t>
      </w:r>
    </w:p>
    <w:p w14:paraId="2E565258" w14:textId="492C7936" w:rsidR="00B92F95" w:rsidRPr="00B92F95" w:rsidRDefault="00B92F95" w:rsidP="0027277B">
      <w:pPr>
        <w:pStyle w:val="bodytextl50"/>
        <w:spacing w:before="120" w:beforeAutospacing="0" w:after="60" w:afterAutospacing="0"/>
        <w:ind w:left="720"/>
        <w:jc w:val="both"/>
        <w:rPr>
          <w:rFonts w:ascii="Arial" w:hAnsi="Arial" w:cs="Arial"/>
          <w:color w:val="FF0000"/>
          <w:sz w:val="20"/>
          <w:szCs w:val="20"/>
        </w:rPr>
      </w:pPr>
      <w:r w:rsidRPr="00B92F95">
        <w:rPr>
          <w:rFonts w:ascii="Arial" w:hAnsi="Arial" w:cs="Arial"/>
          <w:color w:val="FF0000"/>
          <w:sz w:val="20"/>
          <w:szCs w:val="20"/>
        </w:rPr>
        <w:t>10.10.1.8/30</w:t>
      </w:r>
    </w:p>
    <w:p w14:paraId="1D894AA3" w14:textId="4F17C470" w:rsidR="00B92F95" w:rsidRPr="00B92F95" w:rsidRDefault="00B92F95" w:rsidP="0027277B">
      <w:pPr>
        <w:pStyle w:val="bodytextl50"/>
        <w:spacing w:before="120" w:beforeAutospacing="0" w:after="60" w:afterAutospacing="0"/>
        <w:ind w:left="720"/>
        <w:jc w:val="both"/>
        <w:rPr>
          <w:rFonts w:ascii="Arial" w:hAnsi="Arial" w:cs="Arial"/>
          <w:color w:val="FF0000"/>
          <w:sz w:val="20"/>
          <w:szCs w:val="20"/>
        </w:rPr>
      </w:pPr>
      <w:r w:rsidRPr="00B92F95">
        <w:rPr>
          <w:rFonts w:ascii="Arial" w:hAnsi="Arial" w:cs="Arial"/>
          <w:color w:val="FF0000"/>
          <w:sz w:val="20"/>
          <w:szCs w:val="20"/>
        </w:rPr>
        <w:t>10.10.1.10/32</w:t>
      </w:r>
    </w:p>
    <w:p w14:paraId="72123CE0" w14:textId="77777777" w:rsidR="00B92F95" w:rsidRDefault="00B92F95" w:rsidP="0027277B">
      <w:pPr>
        <w:pStyle w:val="bodytextl50"/>
        <w:spacing w:before="120" w:beforeAutospacing="0" w:after="60" w:afterAutospacing="0"/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14:paraId="54A8546C" w14:textId="032A4A69" w:rsidR="0027277B" w:rsidRDefault="0027277B" w:rsidP="0027277B">
      <w:pPr>
        <w:pStyle w:val="bodytextl50"/>
        <w:spacing w:before="120" w:beforeAutospacing="0" w:after="60" w:afterAutospacing="0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Zauważ, jak zmienia się interfejs szeregowy dla R3.</w:t>
      </w:r>
    </w:p>
    <w:p w14:paraId="58BBA5B9" w14:textId="77777777" w:rsidR="0027277B" w:rsidRDefault="0027277B" w:rsidP="0027277B">
      <w:pPr>
        <w:pStyle w:val="substepalpha"/>
        <w:spacing w:before="120" w:beforeAutospacing="0" w:after="120" w:afterAutospacing="0"/>
        <w:ind w:left="7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i.</w:t>
      </w:r>
      <w:r>
        <w:rPr>
          <w:color w:val="000000"/>
          <w:sz w:val="14"/>
          <w:szCs w:val="14"/>
        </w:rPr>
        <w:t>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Uruchom więcej testów, jeśli to pomoże zwizualizować problem. Tryb symulacji jest dostępny.</w:t>
      </w:r>
    </w:p>
    <w:p w14:paraId="19FF12F7" w14:textId="72DF641E" w:rsidR="00EA709C" w:rsidRDefault="00EA709C" w:rsidP="0027277B">
      <w:pPr>
        <w:pStyle w:val="substepalpha"/>
        <w:spacing w:before="120" w:beforeAutospacing="0" w:after="120" w:afterAutospacing="0"/>
        <w:ind w:left="720" w:hanging="36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EA709C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Show ip interface brief </w:t>
      </w:r>
      <w:r w:rsidRPr="00EA709C">
        <w:rPr>
          <w:rFonts w:ascii="Arial" w:hAnsi="Arial" w:cs="Arial"/>
          <w:color w:val="000000"/>
          <w:sz w:val="20"/>
          <w:szCs w:val="20"/>
          <w:lang w:val="en-US"/>
        </w:rPr>
        <w:t>n</w:t>
      </w:r>
      <w:r>
        <w:rPr>
          <w:rFonts w:ascii="Arial" w:hAnsi="Arial" w:cs="Arial"/>
          <w:color w:val="000000"/>
          <w:sz w:val="20"/>
          <w:szCs w:val="20"/>
          <w:lang w:val="en-US"/>
        </w:rPr>
        <w:t>a R2:</w:t>
      </w:r>
    </w:p>
    <w:p w14:paraId="0D2D36A2" w14:textId="6C9B79BB" w:rsidR="00EA709C" w:rsidRDefault="00EA709C" w:rsidP="0027277B">
      <w:pPr>
        <w:pStyle w:val="substepalpha"/>
        <w:spacing w:before="120" w:beforeAutospacing="0" w:after="120" w:afterAutospacing="0"/>
        <w:ind w:left="720" w:hanging="36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EA709C">
        <w:rPr>
          <w:rFonts w:ascii="Arial" w:hAnsi="Arial" w:cs="Arial"/>
          <w:color w:val="FF0000"/>
          <w:sz w:val="20"/>
          <w:szCs w:val="20"/>
          <w:lang w:val="en-US"/>
        </w:rPr>
        <w:t>10.10.1.2, 10.10.1.9</w:t>
      </w:r>
    </w:p>
    <w:p w14:paraId="31D19907" w14:textId="77777777" w:rsidR="0027277B" w:rsidRDefault="0027277B" w:rsidP="0027277B">
      <w:pPr>
        <w:pStyle w:val="stephead"/>
        <w:keepNext/>
        <w:spacing w:before="240" w:beforeAutospacing="0" w:after="120" w:afterAutospacing="0" w:line="255" w:lineRule="atLeast"/>
        <w:ind w:left="936" w:hanging="936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Krok 3: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Zaproponuj sposób rozwiązania problemu.</w:t>
      </w:r>
    </w:p>
    <w:p w14:paraId="50E86DD2" w14:textId="77777777" w:rsidR="0027277B" w:rsidRDefault="0027277B" w:rsidP="0027277B">
      <w:pPr>
        <w:pStyle w:val="substepalpha"/>
        <w:spacing w:before="120" w:beforeAutospacing="0" w:after="120" w:afterAutospacing="0"/>
        <w:ind w:left="7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Porównaj swoje odpowiedzi z kroku 2 do danych z dokumentacji, którą masz dostępną dla tej sieci. Gdzie jest błąd?</w:t>
      </w:r>
    </w:p>
    <w:p w14:paraId="7FC9E7AE" w14:textId="3B71A9C2" w:rsidR="0027277B" w:rsidRPr="00EA709C" w:rsidRDefault="00EA709C" w:rsidP="0027277B">
      <w:pPr>
        <w:pStyle w:val="substepalpha"/>
        <w:spacing w:before="120" w:beforeAutospacing="0" w:after="120" w:afterAutospacing="0"/>
        <w:ind w:left="720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Router R2 ma błędny adres IP na Serial 0/0/0</w:t>
      </w:r>
    </w:p>
    <w:p w14:paraId="7FC9E89B" w14:textId="77777777" w:rsidR="0027277B" w:rsidRDefault="0027277B" w:rsidP="0027277B">
      <w:pPr>
        <w:pStyle w:val="substepalpha"/>
        <w:spacing w:before="120" w:beforeAutospacing="0" w:after="120" w:afterAutospacing="0"/>
        <w:ind w:left="7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Jakie rozwiązanie zaproponowałbyś w celu rozwiązania tego problemu?</w:t>
      </w:r>
    </w:p>
    <w:p w14:paraId="7FED7FCF" w14:textId="1455F948" w:rsidR="0027277B" w:rsidRPr="00EA709C" w:rsidRDefault="00EA709C" w:rsidP="0027277B">
      <w:pPr>
        <w:pStyle w:val="substepalpha"/>
        <w:spacing w:before="120" w:beforeAutospacing="0" w:after="120" w:afterAutospacing="0"/>
        <w:ind w:left="720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Konfiguracja routera i zmiana jego adresu IP na 10.10.1.5</w:t>
      </w:r>
    </w:p>
    <w:p w14:paraId="554D31FE" w14:textId="77777777" w:rsidR="0027277B" w:rsidRDefault="0027277B" w:rsidP="0027277B">
      <w:pPr>
        <w:pStyle w:val="stephead"/>
        <w:keepNext/>
        <w:spacing w:before="240" w:beforeAutospacing="0" w:after="120" w:afterAutospacing="0" w:line="255" w:lineRule="atLeast"/>
        <w:ind w:left="936" w:hanging="936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Krok 4: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Wykonaj plan.</w:t>
      </w:r>
    </w:p>
    <w:p w14:paraId="0D83B89D" w14:textId="77777777" w:rsidR="0027277B" w:rsidRDefault="0027277B" w:rsidP="0027277B">
      <w:pPr>
        <w:pStyle w:val="bodytextl25"/>
        <w:spacing w:before="120" w:beforeAutospacing="0" w:after="120" w:afterAutospacing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Zaimplementuj rozwiązanie zaproponowane w Kroku 3b.</w:t>
      </w:r>
    </w:p>
    <w:p w14:paraId="114E22A0" w14:textId="77777777" w:rsidR="0027277B" w:rsidRDefault="0027277B" w:rsidP="0027277B">
      <w:pPr>
        <w:pStyle w:val="stephead"/>
        <w:keepNext/>
        <w:spacing w:before="240" w:beforeAutospacing="0" w:after="120" w:afterAutospacing="0" w:line="255" w:lineRule="atLeast"/>
        <w:ind w:left="936" w:hanging="936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Krok 5: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Upewnij się, że łączność została przywrócona.</w:t>
      </w:r>
    </w:p>
    <w:p w14:paraId="7D930174" w14:textId="77777777" w:rsidR="0027277B" w:rsidRDefault="0027277B" w:rsidP="0027277B">
      <w:pPr>
        <w:pStyle w:val="substepalpha"/>
        <w:spacing w:before="120" w:beforeAutospacing="0" w:after="120" w:afterAutospacing="0"/>
        <w:ind w:left="7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Przetestuj łączność z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do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PC3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406371F9" w14:textId="77777777" w:rsidR="00EA709C" w:rsidRDefault="0027277B" w:rsidP="0027277B">
      <w:pPr>
        <w:pStyle w:val="substepalpha"/>
        <w:spacing w:before="120" w:beforeAutospacing="0" w:after="120" w:afterAutospacing="0"/>
        <w:ind w:left="7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Przetestuj łączność z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PC3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do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 xml:space="preserve">. Czy problem został rozwiązany? </w:t>
      </w:r>
    </w:p>
    <w:p w14:paraId="0BABBB3A" w14:textId="4590002C" w:rsidR="0027277B" w:rsidRDefault="00EA709C" w:rsidP="00EA709C">
      <w:pPr>
        <w:pStyle w:val="substepalpha"/>
        <w:spacing w:before="120" w:beforeAutospacing="0" w:after="120" w:afterAutospacing="0"/>
        <w:ind w:left="720" w:hanging="12"/>
        <w:jc w:val="both"/>
        <w:rPr>
          <w:rFonts w:ascii="Arial" w:hAnsi="Arial" w:cs="Arial"/>
          <w:color w:val="000000"/>
          <w:sz w:val="20"/>
          <w:szCs w:val="20"/>
        </w:rPr>
      </w:pPr>
      <w:r w:rsidRPr="00EA709C">
        <w:rPr>
          <w:rFonts w:ascii="Arial" w:hAnsi="Arial" w:cs="Arial"/>
          <w:color w:val="FF0000"/>
          <w:sz w:val="20"/>
          <w:szCs w:val="20"/>
        </w:rPr>
        <w:t>Tak</w:t>
      </w:r>
    </w:p>
    <w:p w14:paraId="563A4BC1" w14:textId="77777777" w:rsidR="0027277B" w:rsidRDefault="0027277B" w:rsidP="0027277B">
      <w:pPr>
        <w:pStyle w:val="stephead"/>
        <w:keepNext/>
        <w:spacing w:before="240" w:beforeAutospacing="0" w:after="120" w:afterAutospacing="0" w:line="255" w:lineRule="atLeast"/>
        <w:ind w:left="936" w:hanging="936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Krok 6: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Udokumentuj rozwiązanie.</w:t>
      </w:r>
    </w:p>
    <w:p w14:paraId="157900FC" w14:textId="77777777" w:rsidR="0027277B" w:rsidRDefault="0027277B" w:rsidP="0027277B">
      <w:pPr>
        <w:pStyle w:val="parthead"/>
        <w:keepNext/>
        <w:spacing w:before="240" w:beforeAutospacing="0" w:after="60" w:afterAutospacing="0" w:line="315" w:lineRule="atLeast"/>
        <w:ind w:left="1080" w:hanging="108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Część 2: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8"/>
          <w:szCs w:val="28"/>
        </w:rPr>
        <w:t>Testowanie i przywrócenie łączności IPv6</w:t>
      </w:r>
    </w:p>
    <w:p w14:paraId="5E277D2A" w14:textId="77777777" w:rsidR="0027277B" w:rsidRDefault="0027277B" w:rsidP="0027277B">
      <w:pPr>
        <w:pStyle w:val="stephead"/>
        <w:keepNext/>
        <w:spacing w:before="240" w:beforeAutospacing="0" w:after="120" w:afterAutospacing="0" w:line="255" w:lineRule="atLeast"/>
        <w:ind w:left="936" w:hanging="936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Krok 1: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Użyj poleceń ipv6config i ping, aby sprawdzić połączenie.</w:t>
      </w:r>
    </w:p>
    <w:p w14:paraId="2BF9A840" w14:textId="77777777" w:rsidR="0027277B" w:rsidRDefault="0027277B" w:rsidP="0027277B">
      <w:pPr>
        <w:pStyle w:val="substepalpha"/>
        <w:spacing w:before="120" w:beforeAutospacing="0" w:after="120" w:afterAutospacing="0"/>
        <w:ind w:left="7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Kliknij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PC2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a następnij kliknij z zakładkę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Desktop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&gt;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Command Prompt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23B8599F" w14:textId="77777777" w:rsidR="0027277B" w:rsidRDefault="0027277B" w:rsidP="0027277B">
      <w:pPr>
        <w:pStyle w:val="substepalpha"/>
        <w:spacing w:before="120" w:beforeAutospacing="0" w:after="120" w:afterAutospacing="0"/>
        <w:ind w:left="7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Wprowadź polecenie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ipv6config /all</w:t>
      </w:r>
      <w:r>
        <w:rPr>
          <w:rFonts w:ascii="Arial" w:hAnsi="Arial" w:cs="Arial"/>
          <w:color w:val="000000"/>
          <w:sz w:val="20"/>
          <w:szCs w:val="20"/>
        </w:rPr>
        <w:t>, aby zebrać informacje o IPv6. Wypełnij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Tabelę adresacji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wpisując adres IPv6, prefiks podsieci i bramę domyślną.</w:t>
      </w:r>
    </w:p>
    <w:p w14:paraId="7252EF57" w14:textId="77777777" w:rsidR="0027277B" w:rsidRDefault="0027277B" w:rsidP="0027277B">
      <w:pPr>
        <w:pStyle w:val="substepalpha"/>
        <w:spacing w:before="120" w:beforeAutospacing="0" w:after="120" w:afterAutospacing="0"/>
        <w:ind w:left="7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Kliknij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PC4</w:t>
      </w:r>
      <w:r>
        <w:rPr>
          <w:rFonts w:ascii="Arial" w:hAnsi="Arial" w:cs="Arial"/>
          <w:color w:val="000000"/>
          <w:sz w:val="20"/>
          <w:szCs w:val="20"/>
        </w:rPr>
        <w:t>, następnie kartę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Desktop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&gt;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Command Prompt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72B4E0DA" w14:textId="77777777" w:rsidR="0027277B" w:rsidRDefault="0027277B" w:rsidP="0027277B">
      <w:pPr>
        <w:pStyle w:val="substepalpha"/>
        <w:spacing w:before="120" w:beforeAutospacing="0" w:after="120" w:afterAutospacing="0"/>
        <w:ind w:left="7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Wprowadź polecenie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ipv6config /all</w:t>
      </w:r>
      <w:r>
        <w:rPr>
          <w:rFonts w:ascii="Arial" w:hAnsi="Arial" w:cs="Arial"/>
          <w:color w:val="000000"/>
          <w:sz w:val="20"/>
          <w:szCs w:val="20"/>
        </w:rPr>
        <w:t>, aby zebrać informacje o IPv6. Wypełnij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Tabelę adresacji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wpisując adres IPv6, prefiks podsieci i bramę domyślną.</w:t>
      </w:r>
    </w:p>
    <w:p w14:paraId="2022FBF7" w14:textId="77777777" w:rsidR="0027277B" w:rsidRDefault="0027277B" w:rsidP="0027277B">
      <w:pPr>
        <w:pStyle w:val="substepalpha"/>
        <w:spacing w:before="120" w:beforeAutospacing="0" w:after="120" w:afterAutospacing="0"/>
        <w:ind w:left="7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Sprawdź łączności między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PC2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i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PC4</w:t>
      </w:r>
      <w:r>
        <w:rPr>
          <w:rFonts w:ascii="Arial" w:hAnsi="Arial" w:cs="Arial"/>
          <w:color w:val="000000"/>
          <w:sz w:val="20"/>
          <w:szCs w:val="20"/>
        </w:rPr>
        <w:t>. Ten test ping powinien zakończyć się niepowodzeniem.</w:t>
      </w:r>
    </w:p>
    <w:p w14:paraId="7928F470" w14:textId="77777777" w:rsidR="0027277B" w:rsidRDefault="0027277B" w:rsidP="0027277B">
      <w:pPr>
        <w:pStyle w:val="stephead"/>
        <w:keepNext/>
        <w:spacing w:before="240" w:beforeAutospacing="0" w:after="120" w:afterAutospacing="0" w:line="255" w:lineRule="atLeast"/>
        <w:ind w:left="936" w:hanging="936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Krok 2: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Zlokalizuj źródło problemu z połączeniem.</w:t>
      </w:r>
    </w:p>
    <w:p w14:paraId="3336785B" w14:textId="77777777" w:rsidR="0027277B" w:rsidRDefault="0027277B" w:rsidP="0027277B">
      <w:pPr>
        <w:pStyle w:val="substepalpha"/>
        <w:spacing w:before="120" w:beforeAutospacing="0" w:after="120" w:afterAutospacing="0"/>
        <w:ind w:left="7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Na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PC2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wprowadź polecenie umożliwiające prześledzenie trasy do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PC4</w:t>
      </w:r>
      <w:r>
        <w:rPr>
          <w:rFonts w:ascii="Arial" w:hAnsi="Arial" w:cs="Arial"/>
          <w:color w:val="000000"/>
          <w:sz w:val="20"/>
          <w:szCs w:val="20"/>
        </w:rPr>
        <w:t>. Jaki jest ostatni osiągnięty adres IPv6?</w:t>
      </w:r>
    </w:p>
    <w:p w14:paraId="671A4712" w14:textId="09410B2B" w:rsidR="00EA709C" w:rsidRDefault="00EA709C" w:rsidP="0027277B">
      <w:pPr>
        <w:pStyle w:val="substepalpha"/>
        <w:spacing w:before="120" w:beforeAutospacing="0" w:after="120" w:afterAutospacing="0"/>
        <w:ind w:left="7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EA709C">
        <w:rPr>
          <w:rFonts w:ascii="Arial" w:hAnsi="Arial" w:cs="Arial"/>
          <w:color w:val="FF0000"/>
          <w:sz w:val="20"/>
          <w:szCs w:val="20"/>
        </w:rPr>
        <w:t>2001:db8:1:3::2</w:t>
      </w:r>
    </w:p>
    <w:p w14:paraId="5425A929" w14:textId="24E45840" w:rsidR="0027277B" w:rsidRDefault="0027277B" w:rsidP="0027277B">
      <w:pPr>
        <w:pStyle w:val="substepalpha"/>
        <w:spacing w:before="120" w:beforeAutospacing="0" w:after="120" w:afterAutospacing="0"/>
        <w:ind w:left="7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Śledzenie zakończy się ostatecznie po 30 próbach. Naciśnij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Ctrl</w:t>
      </w:r>
      <w:r>
        <w:rPr>
          <w:rFonts w:ascii="Arial" w:hAnsi="Arial" w:cs="Arial"/>
          <w:color w:val="000000"/>
          <w:sz w:val="20"/>
          <w:szCs w:val="20"/>
        </w:rPr>
        <w:t>+</w:t>
      </w:r>
      <w:r>
        <w:rPr>
          <w:rFonts w:ascii="Arial" w:hAnsi="Arial" w:cs="Arial"/>
          <w:b/>
          <w:bCs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, aby zatrzymać śledzenie wcześniej.</w:t>
      </w:r>
    </w:p>
    <w:p w14:paraId="43D76B14" w14:textId="77777777" w:rsidR="0027277B" w:rsidRDefault="0027277B" w:rsidP="0027277B">
      <w:pPr>
        <w:pStyle w:val="substepalpha"/>
        <w:spacing w:before="120" w:beforeAutospacing="0" w:after="120" w:afterAutospacing="0"/>
        <w:ind w:left="7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Na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PC4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wprowadź polecenie umożliwiające prześledzenie trasy do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PC2</w:t>
      </w:r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Jaki jest ostatni osiągnięty adres IPv6?</w:t>
      </w:r>
    </w:p>
    <w:p w14:paraId="0DDFCA19" w14:textId="490EE48F" w:rsidR="004110A8" w:rsidRPr="004110A8" w:rsidRDefault="004110A8" w:rsidP="0027277B">
      <w:pPr>
        <w:pStyle w:val="substepalpha"/>
        <w:spacing w:before="120" w:beforeAutospacing="0" w:after="120" w:afterAutospacing="0"/>
        <w:ind w:left="720" w:hanging="360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Nie został osiągnięty żaden adres IPv6</w:t>
      </w:r>
    </w:p>
    <w:p w14:paraId="6ACC30C4" w14:textId="7A89A730" w:rsidR="0027277B" w:rsidRDefault="0027277B" w:rsidP="0027277B">
      <w:pPr>
        <w:pStyle w:val="substepalpha"/>
        <w:spacing w:before="120" w:beforeAutospacing="0" w:after="120" w:afterAutospacing="0"/>
        <w:ind w:left="7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Naciśnij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Ctrl</w:t>
      </w:r>
      <w:r>
        <w:rPr>
          <w:rFonts w:ascii="Arial" w:hAnsi="Arial" w:cs="Arial"/>
          <w:color w:val="000000"/>
          <w:sz w:val="20"/>
          <w:szCs w:val="20"/>
        </w:rPr>
        <w:t>+</w:t>
      </w:r>
      <w:r>
        <w:rPr>
          <w:rFonts w:ascii="Arial" w:hAnsi="Arial" w:cs="Arial"/>
          <w:b/>
          <w:bCs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, aby zatrzymać śledzenie.</w:t>
      </w:r>
    </w:p>
    <w:p w14:paraId="3677C225" w14:textId="77777777" w:rsidR="0027277B" w:rsidRDefault="0027277B" w:rsidP="0027277B">
      <w:pPr>
        <w:pStyle w:val="substepalpha"/>
        <w:spacing w:before="120" w:beforeAutospacing="0" w:after="120" w:afterAutospacing="0"/>
        <w:ind w:left="7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Kliknij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R3</w:t>
      </w:r>
      <w:r>
        <w:rPr>
          <w:rFonts w:ascii="Arial" w:hAnsi="Arial" w:cs="Arial"/>
          <w:color w:val="000000"/>
          <w:sz w:val="20"/>
          <w:szCs w:val="20"/>
        </w:rPr>
        <w:t>, a następnie kartę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CLI</w:t>
      </w:r>
      <w:r>
        <w:rPr>
          <w:rFonts w:ascii="Arial" w:hAnsi="Arial" w:cs="Arial"/>
          <w:color w:val="000000"/>
          <w:sz w:val="20"/>
          <w:szCs w:val="20"/>
        </w:rPr>
        <w:t>. Naciśnij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ENTER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i zaloguj się do routera.</w:t>
      </w:r>
    </w:p>
    <w:p w14:paraId="2B5FD17F" w14:textId="77777777" w:rsidR="0027277B" w:rsidRDefault="0027277B" w:rsidP="0027277B">
      <w:pPr>
        <w:pStyle w:val="substepalpha"/>
        <w:spacing w:before="120" w:beforeAutospacing="0" w:after="120" w:afterAutospacing="0"/>
        <w:ind w:left="7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Wpisz polecenie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show ipv6 interface brief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aby wyświetlić listę interfejsów i ich status. Istnieją dwa adresy IPv6 na routerze. Jeden z nich powinien się zgadzać z adresem bramy zapisanym w kroku 1d. Czy jest inaczej?</w:t>
      </w:r>
    </w:p>
    <w:p w14:paraId="06390E85" w14:textId="25F48239" w:rsidR="004110A8" w:rsidRDefault="004110A8" w:rsidP="0027277B">
      <w:pPr>
        <w:pStyle w:val="substepalpha"/>
        <w:spacing w:before="120" w:beforeAutospacing="0" w:after="120" w:afterAutospacing="0"/>
        <w:ind w:left="720" w:hanging="360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ab/>
        <w:t>Nie ma tam adresu z 1d</w:t>
      </w:r>
    </w:p>
    <w:p w14:paraId="680EE885" w14:textId="5B63296D" w:rsidR="0027277B" w:rsidRDefault="0027277B" w:rsidP="0027277B">
      <w:pPr>
        <w:pStyle w:val="substepalpha"/>
        <w:spacing w:before="120" w:beforeAutospacing="0" w:after="120" w:afterAutospacing="0"/>
        <w:ind w:left="7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g.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Uruchom więcej testów, jeśli to pomoże zwizualizować problem. Tryb symulacji jest dostępny.</w:t>
      </w:r>
    </w:p>
    <w:p w14:paraId="1EFB32B3" w14:textId="77777777" w:rsidR="0027277B" w:rsidRDefault="0027277B" w:rsidP="0027277B">
      <w:pPr>
        <w:pStyle w:val="stephead"/>
        <w:keepNext/>
        <w:spacing w:before="240" w:beforeAutospacing="0" w:after="120" w:afterAutospacing="0" w:line="255" w:lineRule="atLeast"/>
        <w:ind w:left="936" w:hanging="936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Krok 3: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Zaproponuj sposób rozwiązania problemu.</w:t>
      </w:r>
    </w:p>
    <w:p w14:paraId="25D4C496" w14:textId="77777777" w:rsidR="0027277B" w:rsidRDefault="0027277B" w:rsidP="0027277B">
      <w:pPr>
        <w:pStyle w:val="substepalpha"/>
        <w:spacing w:before="120" w:beforeAutospacing="0" w:after="120" w:afterAutospacing="0"/>
        <w:ind w:left="7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Style w:val="answergray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BFBFBF"/>
        </w:rPr>
        <w:t>a.</w:t>
      </w:r>
      <w:r>
        <w:rPr>
          <w:rStyle w:val="answergray"/>
          <w:color w:val="000000"/>
          <w:sz w:val="14"/>
          <w:szCs w:val="14"/>
          <w:bdr w:val="none" w:sz="0" w:space="0" w:color="auto" w:frame="1"/>
          <w:shd w:val="clear" w:color="auto" w:fill="BFBFBF"/>
        </w:rPr>
        <w:t>    </w:t>
      </w:r>
      <w:r>
        <w:rPr>
          <w:rStyle w:val="apple-converted-space"/>
          <w:color w:val="000000"/>
          <w:sz w:val="14"/>
          <w:szCs w:val="14"/>
          <w:bdr w:val="none" w:sz="0" w:space="0" w:color="auto" w:frame="1"/>
          <w:shd w:val="clear" w:color="auto" w:fill="BFBFBF"/>
        </w:rPr>
        <w:t> </w:t>
      </w:r>
      <w:r>
        <w:rPr>
          <w:rFonts w:ascii="Arial" w:hAnsi="Arial" w:cs="Arial"/>
          <w:color w:val="000000"/>
          <w:sz w:val="20"/>
          <w:szCs w:val="20"/>
        </w:rPr>
        <w:t>Porównaj swoje odpowiedzi z kroku 2 do danych z dokumentacji, którą masz dostępną dla tej sieci. Gdzie jest błąd?</w:t>
      </w:r>
      <w:r>
        <w:rPr>
          <w:rStyle w:val="answergray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BFBFBF"/>
        </w:rPr>
        <w:t>.</w:t>
      </w:r>
    </w:p>
    <w:p w14:paraId="6D6875E4" w14:textId="3BE17F87" w:rsidR="004110A8" w:rsidRPr="004110A8" w:rsidRDefault="004110A8" w:rsidP="004110A8">
      <w:pPr>
        <w:pStyle w:val="substepalpha"/>
        <w:spacing w:before="120" w:beforeAutospacing="0" w:after="120" w:afterAutospacing="0"/>
        <w:ind w:left="720" w:hanging="360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Po sprawdzeniu konfiguracji komputerów widać, że brama domyślna jest źle ustawiona</w:t>
      </w:r>
    </w:p>
    <w:p w14:paraId="371839DC" w14:textId="30349C99" w:rsidR="0027277B" w:rsidRDefault="0027277B" w:rsidP="004110A8">
      <w:pPr>
        <w:pStyle w:val="substepalpha"/>
        <w:spacing w:before="120" w:beforeAutospacing="0" w:after="120" w:afterAutospacing="0"/>
        <w:ind w:left="7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Jakie rozwiązanie zaproponowałbyś w celu rozwiązania tego problemu?</w:t>
      </w:r>
    </w:p>
    <w:p w14:paraId="1F22E8F7" w14:textId="519F6610" w:rsidR="004110A8" w:rsidRPr="004110A8" w:rsidRDefault="004110A8" w:rsidP="0027277B">
      <w:pPr>
        <w:pStyle w:val="stephead"/>
        <w:keepNext/>
        <w:spacing w:before="240" w:beforeAutospacing="0" w:after="120" w:afterAutospacing="0" w:line="255" w:lineRule="atLeast"/>
        <w:ind w:left="936" w:hanging="936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           </w:t>
      </w:r>
      <w:r w:rsidRPr="004110A8">
        <w:rPr>
          <w:rFonts w:ascii="Arial" w:hAnsi="Arial" w:cs="Arial"/>
          <w:color w:val="FF0000"/>
          <w:sz w:val="20"/>
          <w:szCs w:val="20"/>
        </w:rPr>
        <w:t>Zmiana bramy domyślnej na prawidłową (</w:t>
      </w:r>
      <w:r w:rsidRPr="004110A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FE80::3</w:t>
      </w:r>
      <w:r w:rsidRPr="004110A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)</w:t>
      </w:r>
    </w:p>
    <w:p w14:paraId="6F00A5C6" w14:textId="54E638EE" w:rsidR="0027277B" w:rsidRDefault="0027277B" w:rsidP="0027277B">
      <w:pPr>
        <w:pStyle w:val="stephead"/>
        <w:keepNext/>
        <w:spacing w:before="240" w:beforeAutospacing="0" w:after="120" w:afterAutospacing="0" w:line="255" w:lineRule="atLeast"/>
        <w:ind w:left="936" w:hanging="936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Krok 4: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Wykonaj plan.</w:t>
      </w:r>
    </w:p>
    <w:p w14:paraId="06E48D40" w14:textId="77777777" w:rsidR="0027277B" w:rsidRDefault="0027277B" w:rsidP="0027277B">
      <w:pPr>
        <w:pStyle w:val="bodytextl25"/>
        <w:spacing w:before="120" w:beforeAutospacing="0" w:after="120" w:afterAutospacing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Zaimplementuj rozwiązanie zaproponowane w Kroku 3b.</w:t>
      </w:r>
    </w:p>
    <w:p w14:paraId="531CAE5C" w14:textId="77777777" w:rsidR="0027277B" w:rsidRDefault="0027277B" w:rsidP="0027277B">
      <w:pPr>
        <w:pStyle w:val="stephead"/>
        <w:keepNext/>
        <w:spacing w:before="240" w:beforeAutospacing="0" w:after="120" w:afterAutospacing="0" w:line="255" w:lineRule="atLeast"/>
        <w:ind w:left="936" w:hanging="936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90B8E85" w14:textId="60A5C8FE" w:rsidR="0027277B" w:rsidRDefault="0027277B" w:rsidP="0027277B">
      <w:pPr>
        <w:pStyle w:val="stephead"/>
        <w:keepNext/>
        <w:spacing w:before="240" w:beforeAutospacing="0" w:after="120" w:afterAutospacing="0" w:line="255" w:lineRule="atLeast"/>
        <w:ind w:left="936" w:hanging="936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Krok 5: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Upewnij się, że łączność została przywrócona.</w:t>
      </w:r>
    </w:p>
    <w:p w14:paraId="1B67359F" w14:textId="77777777" w:rsidR="0027277B" w:rsidRDefault="0027277B" w:rsidP="0027277B">
      <w:pPr>
        <w:pStyle w:val="substepalpha"/>
        <w:spacing w:before="120" w:beforeAutospacing="0" w:after="120" w:afterAutospacing="0"/>
        <w:ind w:left="7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Przetestuj łączność z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PC2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do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PC4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6180DC2B" w14:textId="1826EAA1" w:rsidR="0027277B" w:rsidRPr="004110A8" w:rsidRDefault="0027277B" w:rsidP="0027277B">
      <w:pPr>
        <w:pStyle w:val="substepalpha"/>
        <w:spacing w:before="120" w:beforeAutospacing="0" w:after="120" w:afterAutospacing="0"/>
        <w:ind w:left="720" w:hanging="360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Przetestuj łączność z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PC4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do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PC2</w:t>
      </w:r>
      <w:r>
        <w:rPr>
          <w:rFonts w:ascii="Arial" w:hAnsi="Arial" w:cs="Arial"/>
          <w:color w:val="000000"/>
          <w:sz w:val="20"/>
          <w:szCs w:val="20"/>
        </w:rPr>
        <w:t xml:space="preserve">. Czy problem został rozwiązany? </w:t>
      </w:r>
    </w:p>
    <w:p w14:paraId="18931398" w14:textId="31DD0449" w:rsidR="0027277B" w:rsidRPr="004110A8" w:rsidRDefault="004110A8">
      <w:pPr>
        <w:rPr>
          <w:color w:val="FF0000"/>
        </w:rPr>
      </w:pPr>
      <w:r>
        <w:tab/>
      </w:r>
      <w:r>
        <w:rPr>
          <w:color w:val="FF0000"/>
        </w:rPr>
        <w:t>Tak</w:t>
      </w:r>
    </w:p>
    <w:sectPr w:rsidR="0027277B" w:rsidRPr="00411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53F6B"/>
    <w:multiLevelType w:val="hybridMultilevel"/>
    <w:tmpl w:val="912A8B6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973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7B"/>
    <w:rsid w:val="0027277B"/>
    <w:rsid w:val="004110A8"/>
    <w:rsid w:val="008D1065"/>
    <w:rsid w:val="00B92F95"/>
    <w:rsid w:val="00CD06BC"/>
    <w:rsid w:val="00EA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C4E8B"/>
  <w15:chartTrackingRefBased/>
  <w15:docId w15:val="{C35E2F65-9CC1-4B22-93D5-109CE4FE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absection">
    <w:name w:val="labsection"/>
    <w:basedOn w:val="Normalny"/>
    <w:rsid w:val="00272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customStyle="1" w:styleId="tableheading">
    <w:name w:val="tableheading"/>
    <w:basedOn w:val="Normalny"/>
    <w:rsid w:val="00272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customStyle="1" w:styleId="tabletext">
    <w:name w:val="tabletext"/>
    <w:basedOn w:val="Normalny"/>
    <w:rsid w:val="00272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customStyle="1" w:styleId="stephead">
    <w:name w:val="stephead"/>
    <w:basedOn w:val="Normalny"/>
    <w:rsid w:val="00272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apple-converted-space">
    <w:name w:val="apple-converted-space"/>
    <w:basedOn w:val="Domylnaczcionkaakapitu"/>
    <w:rsid w:val="0027277B"/>
  </w:style>
  <w:style w:type="paragraph" w:customStyle="1" w:styleId="substepalpha">
    <w:name w:val="substepalpha"/>
    <w:basedOn w:val="Normalny"/>
    <w:rsid w:val="00272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customStyle="1" w:styleId="bodytextl50">
    <w:name w:val="bodytextl50"/>
    <w:basedOn w:val="Normalny"/>
    <w:rsid w:val="00272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customStyle="1" w:styleId="bodytextl25">
    <w:name w:val="bodytextl25"/>
    <w:basedOn w:val="Normalny"/>
    <w:rsid w:val="00272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customStyle="1" w:styleId="parthead">
    <w:name w:val="parthead"/>
    <w:basedOn w:val="Normalny"/>
    <w:rsid w:val="00272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answergray">
    <w:name w:val="answergray"/>
    <w:basedOn w:val="Domylnaczcionkaakapitu"/>
    <w:rsid w:val="00272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6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808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Bok</dc:creator>
  <cp:keywords/>
  <dc:description/>
  <cp:lastModifiedBy>Jakub Bok</cp:lastModifiedBy>
  <cp:revision>1</cp:revision>
  <dcterms:created xsi:type="dcterms:W3CDTF">2023-10-31T13:15:00Z</dcterms:created>
  <dcterms:modified xsi:type="dcterms:W3CDTF">2023-10-31T13:53:00Z</dcterms:modified>
</cp:coreProperties>
</file>