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D551" w14:textId="3A24F941" w:rsidR="001D7CDF" w:rsidRDefault="00A120D6">
      <w:r>
        <w:rPr>
          <w:rFonts w:hint="eastAsia"/>
        </w:rPr>
        <w:t>1</w:t>
      </w:r>
      <w:r>
        <w:t>.</w:t>
      </w:r>
      <w:r w:rsidR="00E27431">
        <w:rPr>
          <w:rFonts w:hint="eastAsia"/>
        </w:rPr>
        <w:t>作业一</w:t>
      </w:r>
    </w:p>
    <w:p w14:paraId="1AECEE17" w14:textId="6511DD46" w:rsidR="00767960" w:rsidRDefault="007E5709" w:rsidP="001D7CDF">
      <w:pPr>
        <w:ind w:firstLineChars="200" w:firstLine="420"/>
      </w:pPr>
      <w:r>
        <w:rPr>
          <w:rFonts w:hint="eastAsia"/>
        </w:rPr>
        <w:t>（1）</w:t>
      </w:r>
      <w:r w:rsidR="00A120D6">
        <w:rPr>
          <w:rFonts w:hint="eastAsia"/>
        </w:rPr>
        <w:t>进程具有动态性、并发性、独立性、异步性的特征；引入进程</w:t>
      </w:r>
      <w:r w:rsidR="00A120D6" w:rsidRPr="00A120D6">
        <w:rPr>
          <w:rFonts w:hint="eastAsia"/>
        </w:rPr>
        <w:t>目的在于清晰地刻划动态系统的内在规律，有效管理和调度进入计算机系统主存储器运行的程序</w:t>
      </w:r>
      <w:r w:rsidR="00A120D6">
        <w:rPr>
          <w:rFonts w:hint="eastAsia"/>
        </w:rPr>
        <w:t>，</w:t>
      </w:r>
      <w:r w:rsidR="00A120D6" w:rsidRPr="00A120D6">
        <w:rPr>
          <w:rFonts w:hint="eastAsia"/>
        </w:rPr>
        <w:t>是为了使</w:t>
      </w:r>
      <w:r w:rsidR="00A120D6">
        <w:rPr>
          <w:rFonts w:hint="eastAsia"/>
        </w:rPr>
        <w:t>系统中的</w:t>
      </w:r>
      <w:r w:rsidR="00A120D6" w:rsidRPr="00A120D6">
        <w:rPr>
          <w:rFonts w:hint="eastAsia"/>
        </w:rPr>
        <w:t>多个程序能并发执行，以提高资源的利用率和系统的吞吐量</w:t>
      </w:r>
      <w:r w:rsidR="00A120D6">
        <w:rPr>
          <w:rFonts w:hint="eastAsia"/>
        </w:rPr>
        <w:t>。</w:t>
      </w:r>
    </w:p>
    <w:p w14:paraId="5B9F1089" w14:textId="58F8B9BC" w:rsidR="001D7CDF" w:rsidRDefault="007E5709" w:rsidP="001D7CDF">
      <w:pPr>
        <w:ind w:firstLineChars="200" w:firstLine="420"/>
      </w:pPr>
      <w:r>
        <w:rPr>
          <w:rFonts w:hint="eastAsia"/>
        </w:rPr>
        <w:t>（2）</w:t>
      </w:r>
      <w:r w:rsidR="00E57F78">
        <w:rPr>
          <w:rFonts w:hint="eastAsia"/>
        </w:rPr>
        <w:t>为了预防死锁，可以破坏“请求和保持”条件：当一个进程在请求资源时，它不能持有不可抢占资源；可以破坏“不可抢占”条件：当一个已经保持了某些不可被抢占资源的进程提出新的资源请求而不能得到满足时，它必须释放已经保持的所有资源，待以后需要时再重新申请。；可以破坏“循环等待”条件：对系统所有资源类型进行线性排序，并赋予不同的序号。为了避免死锁，应该防止系统进入不安全状态为了对死锁进行检测，必须用某种数据结构来保存资源的请求和分配信息，使用算法</w:t>
      </w:r>
      <w:r w:rsidR="001D7CDF">
        <w:rPr>
          <w:rFonts w:hint="eastAsia"/>
        </w:rPr>
        <w:t>检测系统是否已进入死锁状态死锁可以通过抢占资源或终止（或撤销）进程的方法</w:t>
      </w:r>
      <w:r w:rsidR="001D7CDF">
        <w:rPr>
          <w:rFonts w:hint="eastAsia"/>
        </w:rPr>
        <w:t>解除</w:t>
      </w:r>
      <w:r w:rsidR="001D7CDF">
        <w:rPr>
          <w:rFonts w:hint="eastAsia"/>
        </w:rPr>
        <w:t>。</w:t>
      </w:r>
    </w:p>
    <w:p w14:paraId="0FC774CF" w14:textId="67743AE9" w:rsidR="005C3A65" w:rsidRDefault="005C3A65" w:rsidP="001D7CDF">
      <w:pPr>
        <w:ind w:firstLineChars="200" w:firstLine="420"/>
      </w:pPr>
      <w:r>
        <w:rPr>
          <w:rFonts w:hint="eastAsia"/>
        </w:rPr>
        <w:t>为实现进程互斥地进入自己的临界区，可用软件方法，更多的是在系统中设置专门的同步机构来协调各进程间的运行，同步机制遵循</w:t>
      </w:r>
      <w:r w:rsidR="007E5709">
        <w:rPr>
          <w:rFonts w:hint="eastAsia"/>
        </w:rPr>
        <w:t>空闲让进、忙则等待、有限等待、让权等待的准则。</w:t>
      </w:r>
    </w:p>
    <w:p w14:paraId="06C78DBF" w14:textId="77777777" w:rsidR="00E27431" w:rsidRDefault="00E27431" w:rsidP="00E27431"/>
    <w:p w14:paraId="75B01D1B" w14:textId="4D2145F5" w:rsidR="00E27431" w:rsidRDefault="00E27431" w:rsidP="00E27431">
      <w:r>
        <w:rPr>
          <w:rFonts w:hint="eastAsia"/>
        </w:rPr>
        <w:t>2</w:t>
      </w:r>
      <w:r>
        <w:t>.</w:t>
      </w:r>
      <w:r>
        <w:rPr>
          <w:rFonts w:hint="eastAsia"/>
        </w:rPr>
        <w:t>作业二</w:t>
      </w:r>
    </w:p>
    <w:p w14:paraId="6B29DF20" w14:textId="77777777" w:rsidR="00DC7DFD" w:rsidRDefault="00DC7DFD" w:rsidP="00950A4F">
      <w:pPr>
        <w:ind w:firstLineChars="200" w:firstLine="420"/>
      </w:pPr>
    </w:p>
    <w:p w14:paraId="73F8E215" w14:textId="7DBD887B" w:rsidR="00E27431" w:rsidRDefault="00950A4F" w:rsidP="00950A4F">
      <w:pPr>
        <w:ind w:firstLineChars="200" w:firstLine="420"/>
      </w:pPr>
      <w:r w:rsidRPr="00950A4F">
        <w:rPr>
          <w:rFonts w:hint="eastAsia"/>
        </w:rPr>
        <w:t>单一连续分配</w:t>
      </w:r>
      <w:r>
        <w:rPr>
          <w:rFonts w:hint="eastAsia"/>
        </w:rPr>
        <w:t>：</w:t>
      </w:r>
      <w:r w:rsidRPr="00950A4F">
        <w:rPr>
          <w:rFonts w:hint="eastAsia"/>
        </w:rPr>
        <w:t>内存中只能有一道用户程序，用户程序独占整个用户区空间</w:t>
      </w:r>
    </w:p>
    <w:p w14:paraId="7043C0B1" w14:textId="16559966" w:rsidR="00950A4F" w:rsidRDefault="00950A4F" w:rsidP="00950A4F">
      <w:pPr>
        <w:ind w:firstLineChars="200" w:firstLine="420"/>
      </w:pPr>
      <w:r w:rsidRPr="00950A4F">
        <w:rPr>
          <w:rFonts w:hint="eastAsia"/>
        </w:rPr>
        <w:t>固定分区分配</w:t>
      </w:r>
      <w:r>
        <w:rPr>
          <w:rFonts w:hint="eastAsia"/>
        </w:rPr>
        <w:t>：</w:t>
      </w:r>
      <w:r>
        <w:rPr>
          <w:rFonts w:hint="eastAsia"/>
        </w:rPr>
        <w:t>将整个用户空间划分为若干个固定大小的分区，在每个分区中只装入一道作业。</w:t>
      </w:r>
    </w:p>
    <w:p w14:paraId="744331A0" w14:textId="113EF711" w:rsidR="00950A4F" w:rsidRDefault="00950A4F" w:rsidP="00950A4F">
      <w:pPr>
        <w:ind w:firstLineChars="200" w:firstLine="420"/>
      </w:pPr>
      <w:r w:rsidRPr="00950A4F">
        <w:rPr>
          <w:rFonts w:hint="eastAsia"/>
        </w:rPr>
        <w:t>动态分区分配</w:t>
      </w:r>
      <w:r>
        <w:rPr>
          <w:rFonts w:hint="eastAsia"/>
        </w:rPr>
        <w:t>：</w:t>
      </w:r>
      <w:r w:rsidRPr="00950A4F">
        <w:rPr>
          <w:rFonts w:hint="eastAsia"/>
        </w:rPr>
        <w:t>动态分区分配又称为可变分区分配。这种分配方式不会预先划分内存分区，而是在进程装入内存时，根据进程的大小动态地建立分区，并使分区的大小正好适合进程的需要。因此系统分区的大小和数目是可变的</w:t>
      </w:r>
    </w:p>
    <w:p w14:paraId="01257DBE" w14:textId="6C76596F" w:rsidR="00950A4F" w:rsidRDefault="005E3342" w:rsidP="00950A4F">
      <w:r>
        <w:rPr>
          <w:rFonts w:hint="eastAsia"/>
        </w:rPr>
        <w:t xml:space="preserve"> </w:t>
      </w:r>
      <w:r>
        <w:t xml:space="preserve"> </w:t>
      </w:r>
      <w:r>
        <w:rPr>
          <w:rFonts w:hint="eastAsia"/>
        </w:rPr>
        <w:t>提高内存利用率，可以采用以下方式：</w:t>
      </w:r>
    </w:p>
    <w:p w14:paraId="4AEDC3A7" w14:textId="1CB6CB29" w:rsidR="005E3342" w:rsidRDefault="005E3342" w:rsidP="00950A4F">
      <w:r>
        <w:rPr>
          <w:rFonts w:hint="eastAsia"/>
        </w:rPr>
        <w:t xml:space="preserve"> </w:t>
      </w:r>
      <w:r>
        <w:t xml:space="preserve"> </w:t>
      </w:r>
      <w:r>
        <w:rPr>
          <w:rFonts w:hint="eastAsia"/>
        </w:rPr>
        <w:t>①使用离散分配方式</w:t>
      </w:r>
    </w:p>
    <w:p w14:paraId="34C36284" w14:textId="1ACAA29B" w:rsidR="005E3342" w:rsidRDefault="005E3342" w:rsidP="00950A4F">
      <w:r>
        <w:rPr>
          <w:rFonts w:hint="eastAsia"/>
        </w:rPr>
        <w:t xml:space="preserve"> </w:t>
      </w:r>
      <w:r>
        <w:t xml:space="preserve"> </w:t>
      </w:r>
      <w:r>
        <w:rPr>
          <w:rFonts w:hint="eastAsia"/>
        </w:rPr>
        <w:t>②增加对换机制，将暂时不能运行的进程或暂时不需要的程序和数据换出至外存</w:t>
      </w:r>
    </w:p>
    <w:p w14:paraId="4C756310" w14:textId="62A576B6" w:rsidR="005E3342" w:rsidRDefault="005E3342" w:rsidP="00950A4F">
      <w:r>
        <w:rPr>
          <w:rFonts w:hint="eastAsia"/>
        </w:rPr>
        <w:t xml:space="preserve"> </w:t>
      </w:r>
      <w:r>
        <w:t xml:space="preserve"> </w:t>
      </w:r>
      <w:r>
        <w:rPr>
          <w:rFonts w:hint="eastAsia"/>
        </w:rPr>
        <w:t>③引入动态链接机制，当程序在运行中需要调用某段程序时，才将该段程序由外存装入内存</w:t>
      </w:r>
    </w:p>
    <w:p w14:paraId="15187E27" w14:textId="432DF17F" w:rsidR="005E3342" w:rsidRDefault="005E3342" w:rsidP="00950A4F">
      <w:r>
        <w:rPr>
          <w:rFonts w:hint="eastAsia"/>
        </w:rPr>
        <w:t xml:space="preserve"> </w:t>
      </w:r>
      <w:r>
        <w:t xml:space="preserve"> </w:t>
      </w:r>
      <w:r>
        <w:rPr>
          <w:rFonts w:hint="eastAsia"/>
        </w:rPr>
        <w:t>④</w:t>
      </w:r>
      <w:r w:rsidR="008C6AB1">
        <w:rPr>
          <w:rFonts w:hint="eastAsia"/>
        </w:rPr>
        <w:t>引入虚拟存储器机制，使更多的作业能装入内存，并使CPU更加忙碌</w:t>
      </w:r>
    </w:p>
    <w:p w14:paraId="2B2EF2DB" w14:textId="4CB7E5EF" w:rsidR="008C6AB1" w:rsidRDefault="008C6AB1" w:rsidP="00950A4F">
      <w:r>
        <w:rPr>
          <w:rFonts w:hint="eastAsia"/>
        </w:rPr>
        <w:t xml:space="preserve"> </w:t>
      </w:r>
      <w:r>
        <w:t xml:space="preserve"> </w:t>
      </w:r>
      <w:r>
        <w:rPr>
          <w:rFonts w:hint="eastAsia"/>
        </w:rPr>
        <w:t>⑤引入存储器共享机制，允许一个正文段或数据段被若干个进程共享，以减少内存中重复的拷贝</w:t>
      </w:r>
    </w:p>
    <w:p w14:paraId="0CC1B15A" w14:textId="77777777" w:rsidR="00DC7DFD" w:rsidRDefault="00DC7DFD" w:rsidP="00950A4F"/>
    <w:p w14:paraId="4962F1E9" w14:textId="123CA13B" w:rsidR="00DC7DFD" w:rsidRDefault="00DC7DFD" w:rsidP="00950A4F">
      <w:r>
        <w:rPr>
          <w:rFonts w:hint="eastAsia"/>
        </w:rPr>
        <w:t>内存分配</w:t>
      </w:r>
      <w:r w:rsidRPr="00DC7DFD">
        <w:rPr>
          <w:rFonts w:hint="eastAsia"/>
        </w:rPr>
        <w:t>主要有连续型分配和非连续型分配两种</w:t>
      </w:r>
    </w:p>
    <w:p w14:paraId="01F53C07" w14:textId="73E76568" w:rsidR="00DC7DFD" w:rsidRDefault="00DC7DFD" w:rsidP="00950A4F">
      <w:r>
        <w:rPr>
          <w:rFonts w:hint="eastAsia"/>
        </w:rPr>
        <w:t>①</w:t>
      </w:r>
      <w:r w:rsidRPr="00DC7DFD">
        <w:rPr>
          <w:rFonts w:hint="eastAsia"/>
        </w:rPr>
        <w:t>连续型分配有以下四种方式：单一连续分配、固定分区分配、动态分区分配、动态重定位分配</w:t>
      </w:r>
    </w:p>
    <w:p w14:paraId="0AE22C4A" w14:textId="77777777" w:rsidR="00233FEA" w:rsidRDefault="00233FEA" w:rsidP="00233FEA">
      <w:r>
        <w:rPr>
          <w:rFonts w:hint="eastAsia"/>
        </w:rPr>
        <w:t>单一连续分配：只能用于单用户、单任务的操作系统中。</w:t>
      </w:r>
    </w:p>
    <w:p w14:paraId="21C9BA86" w14:textId="77777777" w:rsidR="00233FEA" w:rsidRDefault="00233FEA" w:rsidP="00233FEA">
      <w:r>
        <w:rPr>
          <w:rFonts w:hint="eastAsia"/>
        </w:rPr>
        <w:t>固定分区分配：可运行多道程序的存储管理方式。</w:t>
      </w:r>
    </w:p>
    <w:p w14:paraId="64B2A64F" w14:textId="53055D87" w:rsidR="00233FEA" w:rsidRDefault="00233FEA" w:rsidP="00233FEA">
      <w:pPr>
        <w:rPr>
          <w:rFonts w:hint="eastAsia"/>
        </w:rPr>
      </w:pPr>
      <w:r>
        <w:rPr>
          <w:rFonts w:hint="eastAsia"/>
        </w:rPr>
        <w:t>动态分区分配：根据进程的实际需要，动态地为之分配内存空间</w:t>
      </w:r>
    </w:p>
    <w:p w14:paraId="621A9880" w14:textId="1BE64AC0" w:rsidR="00DC7DFD" w:rsidRDefault="00DC7DFD" w:rsidP="00950A4F">
      <w:r>
        <w:rPr>
          <w:rFonts w:hint="eastAsia"/>
        </w:rPr>
        <w:t>②</w:t>
      </w:r>
      <w:r w:rsidRPr="00DC7DFD">
        <w:rPr>
          <w:rFonts w:hint="eastAsia"/>
        </w:rPr>
        <w:t>非连续型分配有分段和分页两种</w:t>
      </w:r>
      <w:r>
        <w:rPr>
          <w:rFonts w:hint="eastAsia"/>
        </w:rPr>
        <w:t>；</w:t>
      </w:r>
    </w:p>
    <w:p w14:paraId="5746EF34" w14:textId="55F2B7EE" w:rsidR="00DC7DFD" w:rsidRDefault="00DC7DFD" w:rsidP="00950A4F">
      <w:r>
        <w:rPr>
          <w:rFonts w:hint="eastAsia"/>
        </w:rPr>
        <w:t>硬盘存储空间分配</w:t>
      </w:r>
      <w:r w:rsidR="001D56B5">
        <w:rPr>
          <w:rFonts w:hint="eastAsia"/>
        </w:rPr>
        <w:t>有连续分配、链接分配、索引分配</w:t>
      </w:r>
    </w:p>
    <w:p w14:paraId="7A14DAB8" w14:textId="77777777" w:rsidR="00233FEA" w:rsidRDefault="00233FEA" w:rsidP="00950A4F"/>
    <w:p w14:paraId="7A071D19" w14:textId="77777777" w:rsidR="0018523E" w:rsidRDefault="0018523E" w:rsidP="00950A4F"/>
    <w:p w14:paraId="20B69C8F" w14:textId="0C7B5852" w:rsidR="0018523E" w:rsidRDefault="0018523E" w:rsidP="00950A4F">
      <w:r>
        <w:rPr>
          <w:rFonts w:hint="eastAsia"/>
        </w:rPr>
        <w:t>3</w:t>
      </w:r>
      <w:r>
        <w:t>.</w:t>
      </w:r>
      <w:r>
        <w:rPr>
          <w:rFonts w:hint="eastAsia"/>
        </w:rPr>
        <w:t>作业三</w:t>
      </w:r>
    </w:p>
    <w:p w14:paraId="2D0A8911" w14:textId="28678DE8" w:rsidR="0018523E" w:rsidRDefault="0018523E" w:rsidP="0018523E">
      <w:pPr>
        <w:ind w:firstLineChars="200" w:firstLine="420"/>
      </w:pPr>
      <w:r w:rsidRPr="0018523E">
        <w:rPr>
          <w:rFonts w:hint="eastAsia"/>
        </w:rPr>
        <w:t>操作系统负责管理计算机硬件与软件资源的计算机程序，同时也是计算机系统的内核与</w:t>
      </w:r>
      <w:r>
        <w:rPr>
          <w:rFonts w:hint="eastAsia"/>
        </w:rPr>
        <w:lastRenderedPageBreak/>
        <w:t>基础</w:t>
      </w:r>
      <w:r w:rsidRPr="0018523E">
        <w:rPr>
          <w:rFonts w:hint="eastAsia"/>
        </w:rPr>
        <w:t>。操作系统需要处理如管理与配置内存、决定系统资源供需的优先次序、控制输入设备与输出设备、操作网络与管理文件系统等基本事务。操作系统也提供一个让用户与系统交互的操作界面。</w:t>
      </w:r>
    </w:p>
    <w:p w14:paraId="3408BD24" w14:textId="2548C77E" w:rsidR="0018523E" w:rsidRDefault="0018523E" w:rsidP="0018523E">
      <w:pPr>
        <w:ind w:firstLineChars="200" w:firstLine="420"/>
        <w:rPr>
          <w:rFonts w:hint="eastAsia"/>
        </w:rPr>
      </w:pPr>
      <w:r>
        <w:rPr>
          <w:rFonts w:hint="eastAsia"/>
        </w:rPr>
        <w:t>管理功能：</w:t>
      </w:r>
    </w:p>
    <w:p w14:paraId="027A9FC2" w14:textId="7AC7273E" w:rsidR="0018523E" w:rsidRDefault="0018523E" w:rsidP="0018523E">
      <w:pPr>
        <w:ind w:firstLineChars="200" w:firstLine="420"/>
        <w:rPr>
          <w:rFonts w:hint="eastAsia"/>
        </w:rPr>
      </w:pPr>
      <w:r>
        <w:rPr>
          <w:rFonts w:hint="eastAsia"/>
        </w:rPr>
        <w:t>（1）</w:t>
      </w:r>
      <w:r>
        <w:t>作业管理：包括任务、界面管理、人机交互、图形界面、语音控制和虚拟现实等；</w:t>
      </w:r>
    </w:p>
    <w:p w14:paraId="44A80873" w14:textId="6EC791ED" w:rsidR="0018523E" w:rsidRPr="0018523E" w:rsidRDefault="0018523E" w:rsidP="0018523E">
      <w:pPr>
        <w:ind w:firstLineChars="200" w:firstLine="420"/>
        <w:rPr>
          <w:rFonts w:hint="eastAsia"/>
        </w:rPr>
      </w:pPr>
      <w:r>
        <w:rPr>
          <w:rFonts w:hint="eastAsia"/>
        </w:rPr>
        <w:t>（2）</w:t>
      </w:r>
      <w:r>
        <w:t>文件管理：又称为信息管理；</w:t>
      </w:r>
    </w:p>
    <w:p w14:paraId="57D3016B" w14:textId="45A16B05" w:rsidR="0018523E" w:rsidRPr="0018523E" w:rsidRDefault="0018523E" w:rsidP="0018523E">
      <w:pPr>
        <w:ind w:firstLineChars="200" w:firstLine="420"/>
        <w:rPr>
          <w:rFonts w:hint="eastAsia"/>
        </w:rPr>
      </w:pPr>
      <w:r>
        <w:rPr>
          <w:rFonts w:hint="eastAsia"/>
        </w:rPr>
        <w:t>（3）</w:t>
      </w:r>
      <w:r>
        <w:t>存储管理：实质是对存储“空间”的管理，主要指对主存的管理；</w:t>
      </w:r>
    </w:p>
    <w:p w14:paraId="39DFF7B0" w14:textId="4079AA56" w:rsidR="0018523E" w:rsidRPr="0018523E" w:rsidRDefault="0018523E" w:rsidP="0018523E">
      <w:pPr>
        <w:ind w:firstLineChars="200" w:firstLine="420"/>
        <w:rPr>
          <w:rFonts w:hint="eastAsia"/>
        </w:rPr>
      </w:pPr>
      <w:r>
        <w:rPr>
          <w:rFonts w:hint="eastAsia"/>
        </w:rPr>
        <w:t>（4）</w:t>
      </w:r>
      <w:r>
        <w:t>设备管理：实质是对硬件设备的管理，其中包括对输入输出设备的分配、启动、完成和回收；</w:t>
      </w:r>
    </w:p>
    <w:p w14:paraId="69F9ABCC" w14:textId="6B60E80A" w:rsidR="0018523E" w:rsidRDefault="0018523E" w:rsidP="0018523E">
      <w:pPr>
        <w:ind w:firstLineChars="200" w:firstLine="420"/>
      </w:pPr>
      <w:r>
        <w:rPr>
          <w:rFonts w:hint="eastAsia"/>
        </w:rPr>
        <w:t>（5）</w:t>
      </w:r>
      <w:r>
        <w:t>进程管理：说明一个进程存在的唯一标志是pcb(进程控制块)，负责维护进程的信息和状态。进程管理实质上是系统采取某些进程调度算法来使处理合理的分配给每个任务使用。</w:t>
      </w:r>
    </w:p>
    <w:p w14:paraId="1E4426C4" w14:textId="5A997977" w:rsidR="00DA388C" w:rsidRDefault="00DA388C" w:rsidP="00DA388C">
      <w:pPr>
        <w:ind w:firstLineChars="200" w:firstLine="420"/>
        <w:rPr>
          <w:rFonts w:hint="eastAsia"/>
        </w:rPr>
      </w:pPr>
      <w:r>
        <w:t>.顺序式动态分区分配算法：</w:t>
      </w:r>
    </w:p>
    <w:p w14:paraId="381FCFCF" w14:textId="3D6E1C68" w:rsidR="00DA388C" w:rsidRDefault="00DA388C" w:rsidP="00DA388C">
      <w:pPr>
        <w:ind w:firstLineChars="200" w:firstLine="420"/>
        <w:rPr>
          <w:rFonts w:hint="eastAsia"/>
        </w:rPr>
      </w:pPr>
      <w:r>
        <w:rPr>
          <w:rFonts w:hint="eastAsia"/>
        </w:rPr>
        <w:t>首次适应算法：从链首开始顺序查找，直到找到一个大小能满足要求的空闲分区为止。</w:t>
      </w:r>
    </w:p>
    <w:p w14:paraId="2275F56E" w14:textId="44449780" w:rsidR="00DA388C" w:rsidRDefault="00DA388C" w:rsidP="00DA388C">
      <w:pPr>
        <w:ind w:firstLineChars="200" w:firstLine="420"/>
        <w:rPr>
          <w:rFonts w:hint="eastAsia"/>
        </w:rPr>
      </w:pPr>
      <w:r>
        <w:rPr>
          <w:rFonts w:hint="eastAsia"/>
        </w:rPr>
        <w:t>循环首次适应算法：从上次找到的空闲分区的下一个空闲分区开始查找，直到找到一个能满足要求的空闲分区。</w:t>
      </w:r>
    </w:p>
    <w:p w14:paraId="5480859D" w14:textId="1674DB8D" w:rsidR="00DA388C" w:rsidRDefault="00DA388C" w:rsidP="00DA388C">
      <w:pPr>
        <w:ind w:firstLineChars="200" w:firstLine="420"/>
        <w:rPr>
          <w:rFonts w:hint="eastAsia"/>
        </w:rPr>
      </w:pPr>
      <w:r>
        <w:rPr>
          <w:rFonts w:hint="eastAsia"/>
        </w:rPr>
        <w:t>最佳适应算法：空闲分区按照容量从小到大的顺序链接，搜索整个序列，找到适合条件的最小分区进行分配。</w:t>
      </w:r>
    </w:p>
    <w:p w14:paraId="6192AF06" w14:textId="77777777" w:rsidR="00DA388C" w:rsidRDefault="00DA388C" w:rsidP="00DA388C">
      <w:pPr>
        <w:ind w:firstLineChars="200" w:firstLine="420"/>
      </w:pPr>
      <w:r>
        <w:rPr>
          <w:rFonts w:hint="eastAsia"/>
        </w:rPr>
        <w:t>最坏适应算法：空闲分区按照容量从大到小的顺序链接搜索整个序列，寻找最大的分区进行分配。</w:t>
      </w:r>
    </w:p>
    <w:p w14:paraId="406B23F2" w14:textId="1FDEECB7" w:rsidR="00DA388C" w:rsidRPr="00DA388C" w:rsidRDefault="00DA388C" w:rsidP="00DA388C">
      <w:pPr>
        <w:ind w:firstLineChars="200" w:firstLine="420"/>
        <w:rPr>
          <w:rFonts w:hint="eastAsia"/>
        </w:rPr>
      </w:pPr>
      <w:r>
        <w:t>索引式动态分区分配算法：</w:t>
      </w:r>
    </w:p>
    <w:p w14:paraId="0F5BEC44" w14:textId="47C0428E" w:rsidR="00DA388C" w:rsidRDefault="00DA388C" w:rsidP="00DA388C">
      <w:pPr>
        <w:ind w:firstLineChars="200" w:firstLine="420"/>
        <w:rPr>
          <w:rFonts w:hint="eastAsia"/>
        </w:rPr>
      </w:pPr>
      <w:r>
        <w:rPr>
          <w:rFonts w:hint="eastAsia"/>
        </w:rPr>
        <w:t>快速适应算法：</w:t>
      </w:r>
    </w:p>
    <w:p w14:paraId="56DBCAF2" w14:textId="35C60F36" w:rsidR="00DA388C" w:rsidRPr="00DA388C" w:rsidRDefault="00DA388C" w:rsidP="00DA388C">
      <w:pPr>
        <w:ind w:firstLineChars="200" w:firstLine="420"/>
        <w:rPr>
          <w:rFonts w:hint="eastAsia"/>
        </w:rPr>
      </w:pPr>
      <w:r>
        <w:rPr>
          <w:rFonts w:hint="eastAsia"/>
        </w:rPr>
        <w:t>伙伴系统：主要用于多处理机系统中。</w:t>
      </w:r>
    </w:p>
    <w:p w14:paraId="492AB22A" w14:textId="311D2247" w:rsidR="00DA388C" w:rsidRDefault="00DA388C" w:rsidP="00DA388C">
      <w:pPr>
        <w:ind w:firstLineChars="200" w:firstLine="420"/>
      </w:pPr>
      <w:r>
        <w:rPr>
          <w:rFonts w:hint="eastAsia"/>
        </w:rPr>
        <w:t>哈希算法：建立哈希函数，构造一张以空闲区大小为关键字的哈希表，该表的每一个表项对应一个空闲分区链表的头指针。进行分配时，根据空闲区大小，通过计算哈希函数，得到哈希表中的位置，找到对应的空闲分区链表。</w:t>
      </w:r>
    </w:p>
    <w:p w14:paraId="5FD06C8A" w14:textId="77777777" w:rsidR="00DA388C" w:rsidRPr="00E57F78" w:rsidRDefault="00DA388C" w:rsidP="00DA388C">
      <w:pPr>
        <w:ind w:firstLineChars="200" w:firstLine="420"/>
        <w:rPr>
          <w:rFonts w:hint="eastAsia"/>
        </w:rPr>
      </w:pPr>
    </w:p>
    <w:sectPr w:rsidR="00DA388C" w:rsidRPr="00E57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60"/>
    <w:rsid w:val="00130459"/>
    <w:rsid w:val="0018523E"/>
    <w:rsid w:val="001D56B5"/>
    <w:rsid w:val="001D7CDF"/>
    <w:rsid w:val="00233FEA"/>
    <w:rsid w:val="005C3A65"/>
    <w:rsid w:val="005E3342"/>
    <w:rsid w:val="00767960"/>
    <w:rsid w:val="007E5709"/>
    <w:rsid w:val="008C6AB1"/>
    <w:rsid w:val="00950A4F"/>
    <w:rsid w:val="00A120D6"/>
    <w:rsid w:val="00DA388C"/>
    <w:rsid w:val="00DC7DFD"/>
    <w:rsid w:val="00E27431"/>
    <w:rsid w:val="00E5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C664"/>
  <w15:chartTrackingRefBased/>
  <w15:docId w15:val="{AA5A8259-CF91-4353-A410-160575BE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509868501@qq.com</dc:creator>
  <cp:keywords/>
  <dc:description/>
  <cp:lastModifiedBy>509868501@qq.com</cp:lastModifiedBy>
  <cp:revision>9</cp:revision>
  <dcterms:created xsi:type="dcterms:W3CDTF">2023-06-17T11:00:00Z</dcterms:created>
  <dcterms:modified xsi:type="dcterms:W3CDTF">2023-06-17T12:42:00Z</dcterms:modified>
</cp:coreProperties>
</file>