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jc w:val="left"/>
        <w:textAlignment w:val="auto"/>
        <w:rPr>
          <w:rFonts w:hint="default" w:ascii="楷体" w:hAnsi="楷体" w:eastAsia="楷体" w:cs="楷体"/>
          <w:color w:val="000000" w:themeColor="text1"/>
          <w:sz w:val="28"/>
          <w:szCs w:val="28"/>
          <w:lang w:val="en-US" w:eastAsia="zh-CN"/>
          <w14:textFill>
            <w14:solidFill>
              <w14:schemeClr w14:val="tx1"/>
            </w14:solidFill>
          </w14:textFill>
        </w:rPr>
      </w:pPr>
      <w:r>
        <w:rPr>
          <w:rFonts w:hint="eastAsia" w:ascii="楷体" w:hAnsi="楷体" w:eastAsia="楷体" w:cs="楷体"/>
          <w:color w:val="000000" w:themeColor="text1"/>
          <w:sz w:val="28"/>
          <w:szCs w:val="28"/>
          <w:lang w:val="en-US" w:eastAsia="zh-CN"/>
          <w14:textFill>
            <w14:solidFill>
              <w14:schemeClr w14:val="tx1"/>
            </w14:solidFill>
          </w14:textFill>
        </w:rPr>
        <w:t>学号：2021011634</w:t>
      </w:r>
      <w:r>
        <w:rPr>
          <w:rFonts w:hint="eastAsia" w:ascii="楷体" w:hAnsi="楷体" w:eastAsia="楷体" w:cs="楷体"/>
          <w:color w:val="000000" w:themeColor="text1"/>
          <w:sz w:val="28"/>
          <w:szCs w:val="28"/>
          <w:lang w:val="en-US" w:eastAsia="zh-CN"/>
          <w14:textFill>
            <w14:solidFill>
              <w14:schemeClr w14:val="tx1"/>
            </w14:solidFill>
          </w14:textFill>
        </w:rPr>
        <w:tab/>
      </w:r>
      <w:r>
        <w:rPr>
          <w:rFonts w:hint="eastAsia" w:ascii="楷体" w:hAnsi="楷体" w:eastAsia="楷体" w:cs="楷体"/>
          <w:color w:val="000000" w:themeColor="text1"/>
          <w:sz w:val="28"/>
          <w:szCs w:val="28"/>
          <w:lang w:val="en-US" w:eastAsia="zh-CN"/>
          <w14:textFill>
            <w14:solidFill>
              <w14:schemeClr w14:val="tx1"/>
            </w14:solidFill>
          </w14:textFill>
        </w:rPr>
        <w:t>姓名：李可欣</w:t>
      </w:r>
    </w:p>
    <w:p>
      <w:pPr>
        <w:keepNext w:val="0"/>
        <w:keepLines w:val="0"/>
        <w:pageBreakBefore w:val="0"/>
        <w:widowControl w:val="0"/>
        <w:kinsoku/>
        <w:wordWrap/>
        <w:overflowPunct/>
        <w:topLinePunct w:val="0"/>
        <w:autoSpaceDE/>
        <w:autoSpaceDN/>
        <w:bidi w:val="0"/>
        <w:adjustRightInd/>
        <w:snapToGrid/>
        <w:jc w:val="left"/>
        <w:textAlignment w:val="auto"/>
        <w:rPr>
          <w:rFonts w:hint="eastAsia" w:ascii="楷体" w:hAnsi="楷体" w:eastAsia="楷体" w:cs="楷体"/>
          <w:color w:val="000000" w:themeColor="text1"/>
          <w:sz w:val="28"/>
          <w:szCs w:val="28"/>
          <w:lang w:val="en-US" w:eastAsia="zh-CN"/>
          <w14:textFill>
            <w14:solidFill>
              <w14:schemeClr w14:val="tx1"/>
            </w14:solidFill>
          </w14:textFill>
        </w:rPr>
      </w:pPr>
      <w:r>
        <w:rPr>
          <w:rFonts w:hint="eastAsia" w:ascii="楷体" w:hAnsi="楷体" w:eastAsia="楷体" w:cs="楷体"/>
          <w:color w:val="0000FF"/>
          <w:sz w:val="28"/>
          <w:szCs w:val="28"/>
          <w:lang w:val="en-US" w:eastAsia="zh-CN"/>
        </w:rPr>
        <w:t>作业2：</w:t>
      </w:r>
      <w:r>
        <w:rPr>
          <w:rFonts w:hint="eastAsia" w:ascii="楷体" w:hAnsi="楷体" w:eastAsia="楷体" w:cs="楷体"/>
          <w:color w:val="000000" w:themeColor="text1"/>
          <w:sz w:val="28"/>
          <w:szCs w:val="28"/>
          <w:lang w:val="en-US" w:eastAsia="zh-CN"/>
          <w14:textFill>
            <w14:solidFill>
              <w14:schemeClr w14:val="tx1"/>
            </w14:solidFill>
          </w14:textFill>
        </w:rPr>
        <w:t>请归类并列举典型的内存分配管理方法，浅谈如何提高内存的使用效率，并对比硬盘存储空间分配有哪些共性和特性。</w:t>
      </w:r>
    </w:p>
    <w:p>
      <w:pPr>
        <w:keepNext w:val="0"/>
        <w:keepLines w:val="0"/>
        <w:pageBreakBefore w:val="0"/>
        <w:widowControl w:val="0"/>
        <w:kinsoku/>
        <w:wordWrap/>
        <w:overflowPunct/>
        <w:topLinePunct w:val="0"/>
        <w:autoSpaceDE/>
        <w:autoSpaceDN/>
        <w:bidi w:val="0"/>
        <w:adjustRightInd/>
        <w:snapToGrid/>
        <w:jc w:val="left"/>
        <w:textAlignment w:val="auto"/>
        <w:rPr>
          <w:rFonts w:hint="eastAsia" w:ascii="楷体" w:hAnsi="楷体" w:eastAsia="楷体" w:cs="楷体"/>
          <w:color w:val="000000" w:themeColor="text1"/>
          <w:sz w:val="28"/>
          <w:szCs w:val="28"/>
          <w:lang w:val="en-US" w:eastAsia="zh-CN"/>
          <w14:textFill>
            <w14:solidFill>
              <w14:schemeClr w14:val="tx1"/>
            </w14:solidFill>
          </w14:textFill>
        </w:rPr>
      </w:pPr>
      <w:r>
        <w:rPr>
          <w:rFonts w:hint="eastAsia" w:ascii="楷体" w:hAnsi="楷体" w:eastAsia="楷体" w:cs="楷体"/>
          <w:color w:val="0000FF"/>
          <w:sz w:val="28"/>
          <w:szCs w:val="28"/>
          <w:lang w:val="en-US" w:eastAsia="zh-CN"/>
        </w:rPr>
        <w:t>答</w:t>
      </w:r>
      <w:r>
        <w:rPr>
          <w:rFonts w:hint="eastAsia" w:ascii="楷体" w:hAnsi="楷体" w:eastAsia="楷体" w:cs="楷体"/>
          <w:color w:val="0000FF"/>
          <w:sz w:val="28"/>
          <w:szCs w:val="28"/>
          <w:lang w:val="en-US" w:eastAsia="zh-CN"/>
        </w:rPr>
        <w:t>：</w:t>
      </w:r>
      <w:r>
        <w:rPr>
          <w:rFonts w:hint="eastAsia" w:ascii="楷体" w:hAnsi="楷体" w:eastAsia="楷体" w:cs="楷体"/>
          <w:color w:val="000000" w:themeColor="text1"/>
          <w:sz w:val="28"/>
          <w:szCs w:val="28"/>
          <w:lang w:val="en-US" w:eastAsia="zh-CN"/>
          <w14:textFill>
            <w14:solidFill>
              <w14:schemeClr w14:val="tx1"/>
            </w14:solidFill>
          </w14:textFill>
        </w:rPr>
        <w:t>典型的内存分配管理方法主要包括固定分区分配、动态分区分配和段页式存储管理。</w:t>
      </w:r>
    </w:p>
    <w:p>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楷体" w:hAnsi="楷体" w:eastAsia="楷体" w:cs="楷体"/>
          <w:color w:val="000000" w:themeColor="text1"/>
          <w:sz w:val="28"/>
          <w:szCs w:val="28"/>
          <w:lang w:val="en-US" w:eastAsia="zh-CN"/>
          <w14:textFill>
            <w14:solidFill>
              <w14:schemeClr w14:val="tx1"/>
            </w14:solidFill>
          </w14:textFill>
        </w:rPr>
      </w:pPr>
      <w:r>
        <w:rPr>
          <w:rFonts w:hint="default" w:ascii="楷体" w:hAnsi="楷体" w:eastAsia="楷体" w:cs="楷体"/>
          <w:color w:val="000000" w:themeColor="text1"/>
          <w:sz w:val="28"/>
          <w:szCs w:val="28"/>
          <w:lang w:val="en-US" w:eastAsia="zh-CN"/>
          <w14:textFill>
            <w14:solidFill>
              <w14:schemeClr w14:val="tx1"/>
            </w14:solidFill>
          </w14:textFill>
        </w:rPr>
        <w:t>1. 固定分区分配：将内存划分为固定大小的分区，每个分区可以分配给一个进程。这种方法简单易用，但内存利用率较低，因为分区的大小必须适应最大的进程，导致内存碎片的产生。</w:t>
      </w:r>
    </w:p>
    <w:p>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楷体" w:hAnsi="楷体" w:eastAsia="楷体" w:cs="楷体"/>
          <w:color w:val="000000" w:themeColor="text1"/>
          <w:sz w:val="28"/>
          <w:szCs w:val="28"/>
          <w:lang w:val="en-US" w:eastAsia="zh-CN"/>
          <w14:textFill>
            <w14:solidFill>
              <w14:schemeClr w14:val="tx1"/>
            </w14:solidFill>
          </w14:textFill>
        </w:rPr>
      </w:pPr>
      <w:r>
        <w:rPr>
          <w:rFonts w:hint="default" w:ascii="楷体" w:hAnsi="楷体" w:eastAsia="楷体" w:cs="楷体"/>
          <w:color w:val="000000" w:themeColor="text1"/>
          <w:sz w:val="28"/>
          <w:szCs w:val="28"/>
          <w:lang w:val="en-US" w:eastAsia="zh-CN"/>
          <w14:textFill>
            <w14:solidFill>
              <w14:schemeClr w14:val="tx1"/>
            </w14:solidFill>
          </w14:textFill>
        </w:rPr>
        <w:t>2. 动态分区分配：在运行时按需分配内存，在进程到达时根据其大小分配合适的内存分区。这种方法可以提高内存利用率，并可以通过内存</w:t>
      </w:r>
      <w:r>
        <w:rPr>
          <w:rFonts w:hint="eastAsia" w:ascii="楷体" w:hAnsi="楷体" w:eastAsia="楷体" w:cs="楷体"/>
          <w:color w:val="000000" w:themeColor="text1"/>
          <w:sz w:val="28"/>
          <w:szCs w:val="28"/>
          <w:lang w:val="en-US" w:eastAsia="zh-CN"/>
          <w14:textFill>
            <w14:solidFill>
              <w14:schemeClr w14:val="tx1"/>
            </w14:solidFill>
          </w14:textFill>
        </w:rPr>
        <w:t>回收</w:t>
      </w:r>
      <w:r>
        <w:rPr>
          <w:rFonts w:hint="default" w:ascii="楷体" w:hAnsi="楷体" w:eastAsia="楷体" w:cs="楷体"/>
          <w:color w:val="000000" w:themeColor="text1"/>
          <w:sz w:val="28"/>
          <w:szCs w:val="28"/>
          <w:lang w:val="en-US" w:eastAsia="zh-CN"/>
          <w14:textFill>
            <w14:solidFill>
              <w14:schemeClr w14:val="tx1"/>
            </w14:solidFill>
          </w14:textFill>
        </w:rPr>
        <w:t>来减少内存碎片。</w:t>
      </w:r>
    </w:p>
    <w:p>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楷体" w:hAnsi="楷体" w:eastAsia="楷体" w:cs="楷体"/>
          <w:color w:val="000000" w:themeColor="text1"/>
          <w:sz w:val="28"/>
          <w:szCs w:val="28"/>
          <w:lang w:val="en-US" w:eastAsia="zh-CN"/>
          <w14:textFill>
            <w14:solidFill>
              <w14:schemeClr w14:val="tx1"/>
            </w14:solidFill>
          </w14:textFill>
        </w:rPr>
      </w:pPr>
      <w:r>
        <w:rPr>
          <w:rFonts w:hint="default" w:ascii="楷体" w:hAnsi="楷体" w:eastAsia="楷体" w:cs="楷体"/>
          <w:color w:val="000000" w:themeColor="text1"/>
          <w:sz w:val="28"/>
          <w:szCs w:val="28"/>
          <w:lang w:val="en-US" w:eastAsia="zh-CN"/>
          <w14:textFill>
            <w14:solidFill>
              <w14:schemeClr w14:val="tx1"/>
            </w14:solidFill>
          </w14:textFill>
        </w:rPr>
        <w:t xml:space="preserve">3. </w:t>
      </w:r>
      <w:r>
        <w:rPr>
          <w:rFonts w:hint="eastAsia" w:ascii="楷体" w:hAnsi="楷体" w:eastAsia="楷体" w:cs="楷体"/>
          <w:color w:val="000000" w:themeColor="text1"/>
          <w:sz w:val="28"/>
          <w:szCs w:val="28"/>
          <w:lang w:val="en-US" w:eastAsia="zh-CN"/>
          <w14:textFill>
            <w14:solidFill>
              <w14:schemeClr w14:val="tx1"/>
            </w14:solidFill>
          </w14:textFill>
        </w:rPr>
        <w:t>段</w:t>
      </w:r>
      <w:r>
        <w:rPr>
          <w:rFonts w:hint="default" w:ascii="楷体" w:hAnsi="楷体" w:eastAsia="楷体" w:cs="楷体"/>
          <w:color w:val="000000" w:themeColor="text1"/>
          <w:sz w:val="28"/>
          <w:szCs w:val="28"/>
          <w:lang w:val="en-US" w:eastAsia="zh-CN"/>
          <w14:textFill>
            <w14:solidFill>
              <w14:schemeClr w14:val="tx1"/>
            </w14:solidFill>
          </w14:textFill>
        </w:rPr>
        <w:t>页式存储管理：将内存和磁盘划分为固定大小的页</w:t>
      </w:r>
      <w:r>
        <w:rPr>
          <w:rFonts w:hint="eastAsia" w:ascii="楷体" w:hAnsi="楷体" w:eastAsia="楷体" w:cs="楷体"/>
          <w:color w:val="000000" w:themeColor="text1"/>
          <w:sz w:val="28"/>
          <w:szCs w:val="28"/>
          <w:lang w:val="en-US" w:eastAsia="zh-CN"/>
          <w14:textFill>
            <w14:solidFill>
              <w14:schemeClr w14:val="tx1"/>
            </w14:solidFill>
          </w14:textFill>
        </w:rPr>
        <w:t>或段</w:t>
      </w:r>
      <w:r>
        <w:rPr>
          <w:rFonts w:hint="default" w:ascii="楷体" w:hAnsi="楷体" w:eastAsia="楷体" w:cs="楷体"/>
          <w:color w:val="000000" w:themeColor="text1"/>
          <w:sz w:val="28"/>
          <w:szCs w:val="28"/>
          <w:lang w:val="en-US" w:eastAsia="zh-CN"/>
          <w14:textFill>
            <w14:solidFill>
              <w14:schemeClr w14:val="tx1"/>
            </w14:solidFill>
          </w14:textFill>
        </w:rPr>
        <w:t>，在运行时将进程的页面装入内存，根据需要页面置换</w:t>
      </w:r>
      <w:r>
        <w:rPr>
          <w:rFonts w:hint="eastAsia" w:ascii="楷体" w:hAnsi="楷体" w:eastAsia="楷体" w:cs="楷体"/>
          <w:color w:val="000000" w:themeColor="text1"/>
          <w:sz w:val="28"/>
          <w:szCs w:val="28"/>
          <w:lang w:val="en-US" w:eastAsia="zh-CN"/>
          <w14:textFill>
            <w14:solidFill>
              <w14:schemeClr w14:val="tx1"/>
            </w14:solidFill>
          </w14:textFill>
        </w:rPr>
        <w:t>算法</w:t>
      </w:r>
      <w:r>
        <w:rPr>
          <w:rFonts w:hint="default" w:ascii="楷体" w:hAnsi="楷体" w:eastAsia="楷体" w:cs="楷体"/>
          <w:color w:val="000000" w:themeColor="text1"/>
          <w:sz w:val="28"/>
          <w:szCs w:val="28"/>
          <w:lang w:val="en-US" w:eastAsia="zh-CN"/>
          <w14:textFill>
            <w14:solidFill>
              <w14:schemeClr w14:val="tx1"/>
            </w14:solidFill>
          </w14:textFill>
        </w:rPr>
        <w:t>。这种方法可以提高内存利用率，但对硬件的支持要求较高。</w:t>
      </w:r>
    </w:p>
    <w:p>
      <w:pPr>
        <w:keepNext w:val="0"/>
        <w:keepLines w:val="0"/>
        <w:pageBreakBefore w:val="0"/>
        <w:widowControl w:val="0"/>
        <w:kinsoku/>
        <w:wordWrap/>
        <w:overflowPunct/>
        <w:topLinePunct w:val="0"/>
        <w:autoSpaceDE/>
        <w:autoSpaceDN/>
        <w:bidi w:val="0"/>
        <w:adjustRightInd/>
        <w:snapToGrid/>
        <w:jc w:val="left"/>
        <w:textAlignment w:val="auto"/>
        <w:rPr>
          <w:rFonts w:hint="default" w:ascii="楷体" w:hAnsi="楷体" w:eastAsia="楷体" w:cs="楷体"/>
          <w:color w:val="0070C0"/>
          <w:sz w:val="28"/>
          <w:szCs w:val="28"/>
          <w:lang w:val="en-US" w:eastAsia="zh-CN"/>
        </w:rPr>
      </w:pPr>
      <w:r>
        <w:rPr>
          <w:rFonts w:hint="default" w:ascii="楷体" w:hAnsi="楷体" w:eastAsia="楷体" w:cs="楷体"/>
          <w:color w:val="0070C0"/>
          <w:sz w:val="28"/>
          <w:szCs w:val="28"/>
          <w:lang w:val="en-US" w:eastAsia="zh-CN"/>
        </w:rPr>
        <w:t>提高内存使用效率的方法包括：</w:t>
      </w:r>
    </w:p>
    <w:p>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楷体" w:hAnsi="楷体" w:eastAsia="楷体" w:cs="楷体"/>
          <w:color w:val="000000" w:themeColor="text1"/>
          <w:sz w:val="28"/>
          <w:szCs w:val="28"/>
          <w:lang w:val="en-US" w:eastAsia="zh-CN"/>
          <w14:textFill>
            <w14:solidFill>
              <w14:schemeClr w14:val="tx1"/>
            </w14:solidFill>
          </w14:textFill>
        </w:rPr>
      </w:pPr>
      <w:r>
        <w:rPr>
          <w:rFonts w:hint="default" w:ascii="楷体" w:hAnsi="楷体" w:eastAsia="楷体" w:cs="楷体"/>
          <w:color w:val="000000" w:themeColor="text1"/>
          <w:sz w:val="28"/>
          <w:szCs w:val="28"/>
          <w:lang w:val="en-US" w:eastAsia="zh-CN"/>
          <w14:textFill>
            <w14:solidFill>
              <w14:schemeClr w14:val="tx1"/>
            </w14:solidFill>
          </w14:textFill>
        </w:rPr>
        <w:t>1. 内存碎片</w:t>
      </w:r>
      <w:r>
        <w:rPr>
          <w:rFonts w:hint="eastAsia" w:ascii="楷体" w:hAnsi="楷体" w:eastAsia="楷体" w:cs="楷体"/>
          <w:color w:val="000000" w:themeColor="text1"/>
          <w:sz w:val="28"/>
          <w:szCs w:val="28"/>
          <w:lang w:val="en-US" w:eastAsia="zh-CN"/>
          <w14:textFill>
            <w14:solidFill>
              <w14:schemeClr w14:val="tx1"/>
            </w14:solidFill>
          </w14:textFill>
        </w:rPr>
        <w:t>回收“紧凑”</w:t>
      </w:r>
      <w:r>
        <w:rPr>
          <w:rFonts w:hint="default" w:ascii="楷体" w:hAnsi="楷体" w:eastAsia="楷体" w:cs="楷体"/>
          <w:color w:val="000000" w:themeColor="text1"/>
          <w:sz w:val="28"/>
          <w:szCs w:val="28"/>
          <w:lang w:val="en-US" w:eastAsia="zh-CN"/>
          <w14:textFill>
            <w14:solidFill>
              <w14:schemeClr w14:val="tx1"/>
            </w14:solidFill>
          </w14:textFill>
        </w:rPr>
        <w:t>：定期对内存进行碎片整理，将不连续的小块内存合并成较大的连续块，以提高内存的利用率。</w:t>
      </w:r>
    </w:p>
    <w:p>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楷体" w:hAnsi="楷体" w:eastAsia="楷体" w:cs="楷体"/>
          <w:color w:val="000000" w:themeColor="text1"/>
          <w:sz w:val="28"/>
          <w:szCs w:val="28"/>
          <w:lang w:val="en-US" w:eastAsia="zh-CN"/>
          <w14:textFill>
            <w14:solidFill>
              <w14:schemeClr w14:val="tx1"/>
            </w14:solidFill>
          </w14:textFill>
        </w:rPr>
      </w:pPr>
      <w:r>
        <w:rPr>
          <w:rFonts w:hint="default" w:ascii="楷体" w:hAnsi="楷体" w:eastAsia="楷体" w:cs="楷体"/>
          <w:color w:val="000000" w:themeColor="text1"/>
          <w:sz w:val="28"/>
          <w:szCs w:val="28"/>
          <w:lang w:val="en-US" w:eastAsia="zh-CN"/>
          <w14:textFill>
            <w14:solidFill>
              <w14:schemeClr w14:val="tx1"/>
            </w14:solidFill>
          </w14:textFill>
        </w:rPr>
        <w:t>2. 高级内存分配算法：使用更高级的内存分配算法，如最佳适应算法</w:t>
      </w:r>
      <w:r>
        <w:rPr>
          <w:rFonts w:hint="eastAsia" w:ascii="楷体" w:hAnsi="楷体" w:eastAsia="楷体" w:cs="楷体"/>
          <w:color w:val="000000" w:themeColor="text1"/>
          <w:sz w:val="28"/>
          <w:szCs w:val="28"/>
          <w:lang w:val="en-US" w:eastAsia="zh-CN"/>
          <w14:textFill>
            <w14:solidFill>
              <w14:schemeClr w14:val="tx1"/>
            </w14:solidFill>
          </w14:textFill>
        </w:rPr>
        <w:t>、</w:t>
      </w:r>
      <w:r>
        <w:rPr>
          <w:rFonts w:hint="default" w:ascii="楷体" w:hAnsi="楷体" w:eastAsia="楷体" w:cs="楷体"/>
          <w:color w:val="000000" w:themeColor="text1"/>
          <w:sz w:val="28"/>
          <w:szCs w:val="28"/>
          <w:lang w:val="en-US" w:eastAsia="zh-CN"/>
          <w14:textFill>
            <w14:solidFill>
              <w14:schemeClr w14:val="tx1"/>
            </w14:solidFill>
          </w14:textFill>
        </w:rPr>
        <w:t>最坏适应算法</w:t>
      </w:r>
      <w:r>
        <w:rPr>
          <w:rFonts w:hint="eastAsia" w:ascii="楷体" w:hAnsi="楷体" w:eastAsia="楷体" w:cs="楷体"/>
          <w:color w:val="000000" w:themeColor="text1"/>
          <w:sz w:val="28"/>
          <w:szCs w:val="28"/>
          <w:lang w:val="en-US" w:eastAsia="zh-CN"/>
          <w14:textFill>
            <w14:solidFill>
              <w14:schemeClr w14:val="tx1"/>
            </w14:solidFill>
          </w14:textFill>
        </w:rPr>
        <w:t>、快速适应算法和哈希算法等</w:t>
      </w:r>
      <w:r>
        <w:rPr>
          <w:rFonts w:hint="default" w:ascii="楷体" w:hAnsi="楷体" w:eastAsia="楷体" w:cs="楷体"/>
          <w:color w:val="000000" w:themeColor="text1"/>
          <w:sz w:val="28"/>
          <w:szCs w:val="28"/>
          <w:lang w:val="en-US" w:eastAsia="zh-CN"/>
          <w14:textFill>
            <w14:solidFill>
              <w14:schemeClr w14:val="tx1"/>
            </w14:solidFill>
          </w14:textFill>
        </w:rPr>
        <w:t>，根据进程大小和内存分区的大小动态选择最适合的分区进行内存分配，以减少内存碎片。</w:t>
      </w:r>
    </w:p>
    <w:p>
      <w:pPr>
        <w:keepNext w:val="0"/>
        <w:keepLines w:val="0"/>
        <w:pageBreakBefore w:val="0"/>
        <w:widowControl w:val="0"/>
        <w:kinsoku/>
        <w:wordWrap/>
        <w:overflowPunct/>
        <w:topLinePunct w:val="0"/>
        <w:autoSpaceDE/>
        <w:autoSpaceDN/>
        <w:bidi w:val="0"/>
        <w:adjustRightInd/>
        <w:snapToGrid/>
        <w:jc w:val="left"/>
        <w:textAlignment w:val="auto"/>
        <w:rPr>
          <w:rFonts w:hint="default" w:ascii="楷体" w:hAnsi="楷体" w:eastAsia="楷体" w:cs="楷体"/>
          <w:color w:val="000000" w:themeColor="text1"/>
          <w:sz w:val="28"/>
          <w:szCs w:val="28"/>
          <w:lang w:val="en-US" w:eastAsia="zh-CN"/>
          <w14:textFill>
            <w14:solidFill>
              <w14:schemeClr w14:val="tx1"/>
            </w14:solidFill>
          </w14:textFill>
        </w:rPr>
      </w:pPr>
      <w:r>
        <w:rPr>
          <w:rFonts w:hint="default" w:ascii="楷体" w:hAnsi="楷体" w:eastAsia="楷体" w:cs="楷体"/>
          <w:color w:val="0070C0"/>
          <w:sz w:val="28"/>
          <w:szCs w:val="28"/>
          <w:lang w:val="en-US" w:eastAsia="zh-CN"/>
        </w:rPr>
        <w:t>硬盘存储空间分配与内存分配有类似的共性和特性</w:t>
      </w:r>
      <w:r>
        <w:rPr>
          <w:rFonts w:hint="default" w:ascii="楷体" w:hAnsi="楷体" w:eastAsia="楷体" w:cs="楷体"/>
          <w:color w:val="000000" w:themeColor="text1"/>
          <w:sz w:val="28"/>
          <w:szCs w:val="28"/>
          <w:lang w:val="en-US"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楷体" w:hAnsi="楷体" w:eastAsia="楷体" w:cs="楷体"/>
          <w:color w:val="000000" w:themeColor="text1"/>
          <w:sz w:val="28"/>
          <w:szCs w:val="28"/>
          <w:lang w:val="en-US" w:eastAsia="zh-CN"/>
          <w14:textFill>
            <w14:solidFill>
              <w14:schemeClr w14:val="tx1"/>
            </w14:solidFill>
          </w14:textFill>
        </w:rPr>
      </w:pPr>
      <w:r>
        <w:rPr>
          <w:rFonts w:hint="default" w:ascii="楷体" w:hAnsi="楷体" w:eastAsia="楷体" w:cs="楷体"/>
          <w:color w:val="000000" w:themeColor="text1"/>
          <w:sz w:val="28"/>
          <w:szCs w:val="28"/>
          <w:lang w:val="en-US" w:eastAsia="zh-CN"/>
          <w14:textFill>
            <w14:solidFill>
              <w14:schemeClr w14:val="tx1"/>
            </w14:solidFill>
          </w14:textFill>
        </w:rPr>
        <w:t>1. 内存和硬盘的分区：分区是内存和硬盘管理的基本单位，在内存中是分区，而在硬盘中是分区或分区表。</w:t>
      </w:r>
    </w:p>
    <w:p>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楷体" w:hAnsi="楷体" w:eastAsia="楷体" w:cs="楷体"/>
          <w:color w:val="000000" w:themeColor="text1"/>
          <w:sz w:val="28"/>
          <w:szCs w:val="28"/>
          <w:lang w:val="en-US" w:eastAsia="zh-CN"/>
          <w14:textFill>
            <w14:solidFill>
              <w14:schemeClr w14:val="tx1"/>
            </w14:solidFill>
          </w14:textFill>
        </w:rPr>
      </w:pPr>
      <w:r>
        <w:rPr>
          <w:rFonts w:hint="default" w:ascii="楷体" w:hAnsi="楷体" w:eastAsia="楷体" w:cs="楷体"/>
          <w:color w:val="000000" w:themeColor="text1"/>
          <w:sz w:val="28"/>
          <w:szCs w:val="28"/>
          <w:lang w:val="en-US" w:eastAsia="zh-CN"/>
          <w14:textFill>
            <w14:solidFill>
              <w14:schemeClr w14:val="tx1"/>
            </w14:solidFill>
          </w14:textFill>
        </w:rPr>
        <w:t>2. 动态分配与静态分配：内存和硬盘都可以使用动态分配和静态分配的方式进行空间的分配，动</w:t>
      </w:r>
      <w:bookmarkStart w:id="0" w:name="_GoBack"/>
      <w:bookmarkEnd w:id="0"/>
      <w:r>
        <w:rPr>
          <w:rFonts w:hint="default" w:ascii="楷体" w:hAnsi="楷体" w:eastAsia="楷体" w:cs="楷体"/>
          <w:color w:val="000000" w:themeColor="text1"/>
          <w:sz w:val="28"/>
          <w:szCs w:val="28"/>
          <w:lang w:val="en-US" w:eastAsia="zh-CN"/>
          <w14:textFill>
            <w14:solidFill>
              <w14:schemeClr w14:val="tx1"/>
            </w14:solidFill>
          </w14:textFill>
        </w:rPr>
        <w:t>态分配可以根据需要分配合适大小的空间，而静态分配则是提前分配好固定大小的空间。</w:t>
      </w:r>
    </w:p>
    <w:p>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default" w:ascii="楷体" w:hAnsi="楷体" w:eastAsia="楷体" w:cs="楷体"/>
          <w:color w:val="0000FF"/>
          <w:sz w:val="28"/>
          <w:szCs w:val="28"/>
          <w:lang w:val="en-US" w:eastAsia="zh-CN"/>
        </w:rPr>
      </w:pPr>
      <w:r>
        <w:rPr>
          <w:rFonts w:hint="default" w:ascii="楷体" w:hAnsi="楷体" w:eastAsia="楷体" w:cs="楷体"/>
          <w:color w:val="000000" w:themeColor="text1"/>
          <w:sz w:val="28"/>
          <w:szCs w:val="28"/>
          <w:lang w:val="en-US" w:eastAsia="zh-CN"/>
          <w14:textFill>
            <w14:solidFill>
              <w14:schemeClr w14:val="tx1"/>
            </w14:solidFill>
          </w14:textFill>
        </w:rPr>
        <w:t>3. 空间管理与内存管理：内存管理和硬盘空间管理都需要考虑空间的分配、释放和回收，以及如何处理碎片化的问题。</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gxMzFlMzljNDQ5MTAyNTIwYjM1MTAxMDE5N2I3Y2UifQ=="/>
  </w:docVars>
  <w:rsids>
    <w:rsidRoot w:val="00000000"/>
    <w:rsid w:val="50B274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cp:lastModifiedBy>
  <dcterms:modified xsi:type="dcterms:W3CDTF">2023-06-28T12:55:53Z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50B07D1EDFAC4978AFE0DBBAFFE68652_12</vt:lpwstr>
  </property>
</Properties>
</file>