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firstLineChars="200"/>
        <w:jc w:val="left"/>
        <w:rPr>
          <w:rFonts w:hint="eastAsia"/>
          <w:sz w:val="32"/>
          <w:szCs w:val="32"/>
        </w:rPr>
      </w:pPr>
      <w:r>
        <w:rPr>
          <w:rFonts w:hint="eastAsia"/>
          <w:sz w:val="32"/>
          <w:szCs w:val="32"/>
        </w:rPr>
        <w:t>作业1：请论述进程引入对于以多道批处理为开端的现代操作系统的重要性和必要性，再从同步、互斥、死锁等角度，对如何保证进程高效安全工作浅谈自己的认识。</w:t>
      </w:r>
    </w:p>
    <w:p>
      <w:pPr>
        <w:ind w:firstLine="480" w:firstLineChars="200"/>
        <w:rPr>
          <w:rFonts w:hint="eastAsia" w:eastAsiaTheme="minorEastAsia"/>
          <w:sz w:val="24"/>
          <w:szCs w:val="24"/>
          <w:lang w:eastAsia="zh-CN"/>
        </w:rPr>
      </w:pPr>
      <w:r>
        <w:rPr>
          <w:rFonts w:hint="eastAsia"/>
          <w:sz w:val="24"/>
          <w:szCs w:val="24"/>
        </w:rPr>
        <w:t>多道批处理系统是早期操作系统的一种形式，它允许多个作业（任务）在计算机上同时运行。然而，多道批处理系统存在一些缺点，如缺乏交互性、资源利用率低等。引入进程的概念解决了这些问题</w:t>
      </w:r>
      <w:r>
        <w:rPr>
          <w:rFonts w:hint="eastAsia"/>
          <w:sz w:val="24"/>
          <w:szCs w:val="24"/>
          <w:lang w:eastAsia="zh-CN"/>
        </w:rPr>
        <w:t>。</w:t>
      </w:r>
    </w:p>
    <w:p>
      <w:pPr>
        <w:ind w:firstLine="480" w:firstLineChars="200"/>
        <w:rPr>
          <w:rFonts w:hint="eastAsia"/>
          <w:sz w:val="24"/>
          <w:szCs w:val="24"/>
        </w:rPr>
      </w:pPr>
      <w:r>
        <w:rPr>
          <w:rFonts w:hint="eastAsia"/>
          <w:sz w:val="24"/>
          <w:szCs w:val="24"/>
          <w:lang w:val="en-US" w:eastAsia="zh-CN"/>
        </w:rPr>
        <w:t>1.</w:t>
      </w:r>
      <w:r>
        <w:rPr>
          <w:rFonts w:hint="eastAsia"/>
          <w:sz w:val="24"/>
          <w:szCs w:val="24"/>
        </w:rPr>
        <w:t>引入进程使得多个程序能够并发执行。每个进程都可以独立运行，拥有自己的程序计数器、寄存器集、堆栈和其他必要的资源。通过切换进程的执行，操作系统可以实现快速的上下文切换，从而实现在短时间内运行多个程序的假象。这种并发执行提高了系统的响应能力和吞吐量。</w:t>
      </w:r>
    </w:p>
    <w:p>
      <w:pPr>
        <w:ind w:firstLine="480" w:firstLineChars="200"/>
        <w:rPr>
          <w:rFonts w:hint="eastAsia"/>
          <w:sz w:val="24"/>
          <w:szCs w:val="24"/>
        </w:rPr>
      </w:pPr>
      <w:r>
        <w:rPr>
          <w:rFonts w:hint="eastAsia"/>
          <w:sz w:val="24"/>
          <w:szCs w:val="24"/>
          <w:lang w:val="en-US" w:eastAsia="zh-CN"/>
        </w:rPr>
        <w:t>2.</w:t>
      </w:r>
      <w:r>
        <w:rPr>
          <w:rFonts w:hint="eastAsia"/>
          <w:sz w:val="24"/>
          <w:szCs w:val="24"/>
        </w:rPr>
        <w:t>进程引入了资源分配和管理的概念。每个进程可以请求和使用系统资源，如处理器时间、内存、I/O设备等。操作系统负责协调和管理这些资源，以避免冲突和提高效率。通过进程控制块（PCB）等数据结构，操作系统可以跟踪和管理每个进程的状态、优先级、资源使用情况等信息。</w:t>
      </w:r>
    </w:p>
    <w:p>
      <w:pPr>
        <w:ind w:firstLine="480" w:firstLineChars="200"/>
        <w:rPr>
          <w:rFonts w:hint="eastAsia"/>
          <w:sz w:val="24"/>
          <w:szCs w:val="24"/>
        </w:rPr>
      </w:pPr>
      <w:r>
        <w:rPr>
          <w:rFonts w:hint="eastAsia"/>
          <w:sz w:val="24"/>
          <w:szCs w:val="24"/>
          <w:lang w:val="en-US" w:eastAsia="zh-CN"/>
        </w:rPr>
        <w:t>3.</w:t>
      </w:r>
      <w:r>
        <w:rPr>
          <w:rFonts w:hint="eastAsia"/>
          <w:sz w:val="24"/>
          <w:szCs w:val="24"/>
        </w:rPr>
        <w:t>与多道批处理系统相比，进程引入了更强的交互性。用户可以与正在运行的程序进行交互，输入命令并立即看到结果。这种交互性提高了用户体验，并使得操作系统更加友好和实用。</w:t>
      </w:r>
    </w:p>
    <w:p>
      <w:pPr>
        <w:ind w:firstLine="480" w:firstLineChars="200"/>
        <w:rPr>
          <w:rFonts w:hint="eastAsia"/>
          <w:sz w:val="24"/>
          <w:szCs w:val="24"/>
        </w:rPr>
      </w:pPr>
      <w:r>
        <w:rPr>
          <w:rFonts w:hint="eastAsia"/>
          <w:sz w:val="24"/>
          <w:szCs w:val="24"/>
          <w:lang w:val="en-US" w:eastAsia="zh-CN"/>
        </w:rPr>
        <w:t>4.</w:t>
      </w:r>
      <w:r>
        <w:rPr>
          <w:rFonts w:hint="eastAsia"/>
          <w:sz w:val="24"/>
          <w:szCs w:val="24"/>
        </w:rPr>
        <w:t>进程引入了多任务处理的概念。多任务处理允许多个进程同时运行，共享系统资源。操作系统可以使用调度算法来合理分配处理器时间，并确保不同进程之间的公平性和优先级。这种能力使得现代操作系统能够同时运行多个应用程序，提高了系统的利用率和效率。</w:t>
      </w:r>
    </w:p>
    <w:p>
      <w:pPr>
        <w:rPr>
          <w:rFonts w:hint="eastAsia"/>
          <w:sz w:val="24"/>
          <w:szCs w:val="24"/>
        </w:rPr>
      </w:pPr>
      <w:r>
        <w:rPr>
          <w:rFonts w:hint="eastAsia"/>
          <w:sz w:val="32"/>
          <w:szCs w:val="32"/>
        </w:rPr>
        <w:t>从同步、互斥、死锁等角度，对如何保证进程高效安全工作浅谈自己的认识。</w:t>
      </w:r>
    </w:p>
    <w:p>
      <w:pPr>
        <w:ind w:firstLine="480" w:firstLineChars="200"/>
        <w:rPr>
          <w:rFonts w:hint="eastAsia"/>
          <w:sz w:val="24"/>
          <w:szCs w:val="24"/>
        </w:rPr>
      </w:pPr>
      <w:r>
        <w:rPr>
          <w:rFonts w:hint="eastAsia"/>
          <w:sz w:val="24"/>
          <w:szCs w:val="24"/>
          <w:lang w:val="en-US" w:eastAsia="zh-CN"/>
        </w:rPr>
        <w:t>1.在</w:t>
      </w:r>
      <w:r>
        <w:rPr>
          <w:rFonts w:hint="eastAsia"/>
          <w:sz w:val="24"/>
          <w:szCs w:val="24"/>
        </w:rPr>
        <w:t>同步</w:t>
      </w:r>
      <w:r>
        <w:rPr>
          <w:rFonts w:hint="eastAsia"/>
          <w:sz w:val="24"/>
          <w:szCs w:val="24"/>
          <w:lang w:val="en-US" w:eastAsia="zh-CN"/>
        </w:rPr>
        <w:t>方面</w:t>
      </w:r>
      <w:r>
        <w:rPr>
          <w:rFonts w:hint="eastAsia"/>
          <w:sz w:val="24"/>
          <w:szCs w:val="24"/>
        </w:rPr>
        <w:t>：多个进程或线程之间的同步是确保它们按照预期顺序执行的重要机制。同步的目的是协调进程之间的操作，以避免竞争条件和数据不一致性。常用的同步机制包括信号量、互斥锁、条件变量等。通过正确使用同步机制，可以确保进程之间的顺序执行、共享资源的安全访问以及数据的一致性，从而提高系统的稳定性和可靠性。</w:t>
      </w:r>
    </w:p>
    <w:p>
      <w:pPr>
        <w:ind w:firstLine="480" w:firstLineChars="200"/>
        <w:rPr>
          <w:rFonts w:hint="eastAsia"/>
          <w:sz w:val="24"/>
          <w:szCs w:val="24"/>
        </w:rPr>
      </w:pPr>
      <w:r>
        <w:rPr>
          <w:rFonts w:hint="eastAsia"/>
          <w:sz w:val="24"/>
          <w:szCs w:val="24"/>
          <w:lang w:val="en-US" w:eastAsia="zh-CN"/>
        </w:rPr>
        <w:t>2.在</w:t>
      </w:r>
      <w:r>
        <w:rPr>
          <w:rFonts w:hint="eastAsia"/>
          <w:sz w:val="24"/>
          <w:szCs w:val="24"/>
        </w:rPr>
        <w:t>互斥</w:t>
      </w:r>
      <w:r>
        <w:rPr>
          <w:rFonts w:hint="eastAsia"/>
          <w:sz w:val="24"/>
          <w:szCs w:val="24"/>
          <w:lang w:val="en-US" w:eastAsia="zh-CN"/>
        </w:rPr>
        <w:t>方面</w:t>
      </w:r>
      <w:r>
        <w:rPr>
          <w:rFonts w:hint="eastAsia"/>
          <w:sz w:val="24"/>
          <w:szCs w:val="24"/>
        </w:rPr>
        <w:t>：互斥是指一次只允许一个进程或线程访问共享资源。当多个进程需要同时访问某个共享资源时，通过使用互斥锁（Mutex）或其他互斥机制，只有持有锁的进程才能访问资源，其他进程需要等待。互斥机制的正确应用可以防止数据竞争和冲突，确保共享资源的安全访问。</w:t>
      </w:r>
    </w:p>
    <w:p>
      <w:pPr>
        <w:ind w:firstLine="480" w:firstLineChars="200"/>
        <w:rPr>
          <w:rFonts w:hint="eastAsia"/>
          <w:sz w:val="24"/>
          <w:szCs w:val="24"/>
        </w:rPr>
      </w:pPr>
      <w:r>
        <w:rPr>
          <w:rFonts w:hint="eastAsia"/>
          <w:sz w:val="24"/>
          <w:szCs w:val="24"/>
          <w:lang w:val="en-US" w:eastAsia="zh-CN"/>
        </w:rPr>
        <w:t>3.在</w:t>
      </w:r>
      <w:r>
        <w:rPr>
          <w:rFonts w:hint="eastAsia"/>
          <w:sz w:val="24"/>
          <w:szCs w:val="24"/>
        </w:rPr>
        <w:t>死锁</w:t>
      </w:r>
      <w:r>
        <w:rPr>
          <w:rFonts w:hint="eastAsia"/>
          <w:sz w:val="24"/>
          <w:szCs w:val="24"/>
          <w:lang w:val="en-US" w:eastAsia="zh-CN"/>
        </w:rPr>
        <w:t>方面</w:t>
      </w:r>
      <w:r>
        <w:rPr>
          <w:rFonts w:hint="eastAsia"/>
          <w:sz w:val="24"/>
          <w:szCs w:val="24"/>
        </w:rPr>
        <w:t>：死锁是多个进程或线程之间的一种互相等待的情况，导致它们都无法继续执行下去。由于临界资源的存在，操作系统不能满足所有进程提出的资源请求，否则会发生死锁</w:t>
      </w:r>
      <w:r>
        <w:rPr>
          <w:rFonts w:hint="eastAsia"/>
          <w:sz w:val="24"/>
          <w:szCs w:val="24"/>
          <w:lang w:eastAsia="zh-CN"/>
        </w:rPr>
        <w:t>。</w:t>
      </w:r>
      <w:r>
        <w:rPr>
          <w:rFonts w:hint="eastAsia"/>
          <w:sz w:val="24"/>
          <w:szCs w:val="24"/>
        </w:rPr>
        <w:t>为了避免死锁，在操作系统中出现了银行家算法</w:t>
      </w:r>
      <w:r>
        <w:rPr>
          <w:rFonts w:hint="eastAsia"/>
          <w:sz w:val="24"/>
          <w:szCs w:val="24"/>
          <w:lang w:eastAsia="zh-CN"/>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JiYzRjZDg4ODIxMmZkMzVjYzYxNzIzMDEwYjJjY2IifQ=="/>
  </w:docVars>
  <w:rsids>
    <w:rsidRoot w:val="15972249"/>
    <w:rsid w:val="15972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2023-06-28T15:09:00Z</dcterms:created>
  <dc:creator>icon</dc:creator>
  <cp:lastModifiedBy>icon</cp:lastModifiedBy>
  <dcterms:modified xsi:type="dcterms:W3CDTF">2023-06-28T15:10:36Z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FE00992AE307426C9DE7E1F361821D25</vt:lpwstr>
  </property>
</Properties>
</file>