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2FDDE" w14:textId="77777777" w:rsidR="00E0170D" w:rsidRPr="000A12C2" w:rsidRDefault="00E0170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作业</w:t>
      </w:r>
      <w:r w:rsidRPr="000A12C2">
        <w:rPr>
          <w:rFonts w:asciiTheme="majorEastAsia" w:eastAsiaTheme="majorEastAsia" w:hAnsiTheme="majorEastAsia"/>
          <w:b/>
          <w:bCs/>
          <w:sz w:val="28"/>
          <w:szCs w:val="28"/>
        </w:rPr>
        <w:t>1：</w:t>
      </w:r>
    </w:p>
    <w:p w14:paraId="371E11BB" w14:textId="1D87F2DE" w:rsidR="00E9316C" w:rsidRPr="000A12C2" w:rsidRDefault="00E0170D">
      <w:pPr>
        <w:rPr>
          <w:rFonts w:asciiTheme="majorEastAsia" w:eastAsiaTheme="majorEastAsia" w:hAnsiTheme="majorEastAsia"/>
          <w:b/>
          <w:bCs/>
          <w:sz w:val="28"/>
          <w:szCs w:val="28"/>
        </w:rPr>
      </w:pPr>
      <w:r w:rsidRPr="000A12C2">
        <w:rPr>
          <w:rFonts w:asciiTheme="majorEastAsia" w:eastAsiaTheme="majorEastAsia" w:hAnsiTheme="majorEastAsia"/>
          <w:b/>
          <w:bCs/>
          <w:sz w:val="28"/>
          <w:szCs w:val="28"/>
        </w:rPr>
        <w:t>请论述进程引入对于以多道批处理为开端的现代操作系统的重要性和必要性</w:t>
      </w:r>
      <w:r w:rsidRPr="000A12C2">
        <w:rPr>
          <w:rFonts w:asciiTheme="majorEastAsia" w:eastAsiaTheme="majorEastAsia" w:hAnsiTheme="majorEastAsia" w:hint="eastAsia"/>
          <w:b/>
          <w:bCs/>
          <w:sz w:val="28"/>
          <w:szCs w:val="28"/>
        </w:rPr>
        <w:t>：</w:t>
      </w:r>
    </w:p>
    <w:p w14:paraId="38E676D4" w14:textId="77777777" w:rsidR="000A12C2" w:rsidRPr="000A12C2" w:rsidRDefault="000A12C2" w:rsidP="000A12C2">
      <w:pPr>
        <w:numPr>
          <w:ilvl w:val="0"/>
          <w:numId w:val="13"/>
        </w:numPr>
        <w:rPr>
          <w:rFonts w:ascii="宋体" w:eastAsia="宋体" w:hAnsi="宋体"/>
          <w:sz w:val="24"/>
          <w:szCs w:val="24"/>
        </w:rPr>
      </w:pPr>
      <w:r w:rsidRPr="000A12C2">
        <w:rPr>
          <w:rFonts w:ascii="宋体" w:eastAsia="宋体" w:hAnsi="宋体"/>
          <w:sz w:val="24"/>
          <w:szCs w:val="24"/>
        </w:rPr>
        <w:t>资源管理：进程引入了对计算机系统中各种资源的有效管理。在多道批处理系统中，多个程序同时加载到内存中，通过切换执行，实现了资源的共享和利用率的提高。进程管理机制可以为每个程序分配合适的资源，如内存空间、CPU时间片、I/O设备等，以确保它们能够得到适当的执行和资源分配，从而提高系统的整体效率。</w:t>
      </w:r>
    </w:p>
    <w:p w14:paraId="7C697296" w14:textId="77777777" w:rsidR="000A12C2" w:rsidRPr="000A12C2" w:rsidRDefault="000A12C2" w:rsidP="000A12C2">
      <w:pPr>
        <w:numPr>
          <w:ilvl w:val="0"/>
          <w:numId w:val="13"/>
        </w:numPr>
        <w:rPr>
          <w:rFonts w:ascii="宋体" w:eastAsia="宋体" w:hAnsi="宋体"/>
          <w:sz w:val="24"/>
          <w:szCs w:val="24"/>
        </w:rPr>
      </w:pPr>
      <w:r w:rsidRPr="000A12C2">
        <w:rPr>
          <w:rFonts w:ascii="宋体" w:eastAsia="宋体" w:hAnsi="宋体"/>
          <w:sz w:val="24"/>
          <w:szCs w:val="24"/>
        </w:rPr>
        <w:t>并发性与并行性：进程的引入使得多个程序可以并发执行，从而提高了系统的并发性和并行性。通过进程的切换和调度，不同的程序可以交替执行，充分利用CPU的时间片，提高了系统的吞吐量和响应速度。进程之间的并行执行还可以实现任务的并行处理，加快作业完成的速度。</w:t>
      </w:r>
    </w:p>
    <w:p w14:paraId="745DE0F2" w14:textId="77777777" w:rsidR="000A12C2" w:rsidRPr="000A12C2" w:rsidRDefault="000A12C2" w:rsidP="000A12C2">
      <w:pPr>
        <w:numPr>
          <w:ilvl w:val="0"/>
          <w:numId w:val="13"/>
        </w:numPr>
        <w:rPr>
          <w:rFonts w:ascii="宋体" w:eastAsia="宋体" w:hAnsi="宋体"/>
          <w:sz w:val="24"/>
          <w:szCs w:val="24"/>
        </w:rPr>
      </w:pPr>
      <w:r w:rsidRPr="000A12C2">
        <w:rPr>
          <w:rFonts w:ascii="宋体" w:eastAsia="宋体" w:hAnsi="宋体"/>
          <w:sz w:val="24"/>
          <w:szCs w:val="24"/>
        </w:rPr>
        <w:t>进程间通信：多道批处理系统中的进程之间通常需要进行信息交换和共享。进程间通信（IPC）机制允许不同的进程进行数据的传递和共享，使得程序之间可以相互协作、共同解决问题。通过共享内存、消息传递等方式，进程可以进行数据传输、同步操作和互斥访问，实现协同工作和数据共享，提高系统的整体效能。</w:t>
      </w:r>
    </w:p>
    <w:p w14:paraId="508B98E0" w14:textId="77777777" w:rsidR="000A12C2" w:rsidRPr="000A12C2" w:rsidRDefault="000A12C2" w:rsidP="000A12C2">
      <w:pPr>
        <w:numPr>
          <w:ilvl w:val="0"/>
          <w:numId w:val="13"/>
        </w:numPr>
        <w:rPr>
          <w:rFonts w:ascii="宋体" w:eastAsia="宋体" w:hAnsi="宋体"/>
          <w:sz w:val="24"/>
          <w:szCs w:val="24"/>
        </w:rPr>
      </w:pPr>
      <w:r w:rsidRPr="000A12C2">
        <w:rPr>
          <w:rFonts w:ascii="宋体" w:eastAsia="宋体" w:hAnsi="宋体"/>
          <w:sz w:val="24"/>
          <w:szCs w:val="24"/>
        </w:rPr>
        <w:t>可靠性与容错性：进程引入了可靠性和容错性的机制。在多道批处理系统中，如果一个程序出现错误或崩溃，不应影响其他程序的执行。进程管理器可以监控和管理各个进程的运行状态，如果发现异常，可以采取相应的措施，如重启进程、</w:t>
      </w:r>
      <w:proofErr w:type="gramStart"/>
      <w:r w:rsidRPr="000A12C2">
        <w:rPr>
          <w:rFonts w:ascii="宋体" w:eastAsia="宋体" w:hAnsi="宋体"/>
          <w:sz w:val="24"/>
          <w:szCs w:val="24"/>
        </w:rPr>
        <w:t>回滚操作</w:t>
      </w:r>
      <w:proofErr w:type="gramEnd"/>
      <w:r w:rsidRPr="000A12C2">
        <w:rPr>
          <w:rFonts w:ascii="宋体" w:eastAsia="宋体" w:hAnsi="宋体"/>
          <w:sz w:val="24"/>
          <w:szCs w:val="24"/>
        </w:rPr>
        <w:t>等，保证系统的稳定性和可靠性。</w:t>
      </w:r>
    </w:p>
    <w:p w14:paraId="6DA562E9" w14:textId="77777777" w:rsidR="00E0170D" w:rsidRPr="00E0170D" w:rsidRDefault="00E0170D" w:rsidP="00E0170D">
      <w:pPr>
        <w:ind w:left="720"/>
        <w:rPr>
          <w:rFonts w:ascii="宋体" w:eastAsia="宋体" w:hAnsi="宋体" w:hint="eastAsia"/>
          <w:sz w:val="24"/>
          <w:szCs w:val="24"/>
        </w:rPr>
      </w:pPr>
    </w:p>
    <w:p w14:paraId="4B709F09" w14:textId="3A92088B" w:rsidR="00E0170D" w:rsidRPr="000A12C2" w:rsidRDefault="00E0170D" w:rsidP="00E0170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从同步、互斥、死锁等角度，对如何保证进程高效安全工作浅谈自己的认识</w:t>
      </w:r>
      <w:r w:rsidRPr="000A12C2">
        <w:rPr>
          <w:rFonts w:asciiTheme="majorEastAsia" w:eastAsiaTheme="majorEastAsia" w:hAnsiTheme="majorEastAsia" w:hint="eastAsia"/>
          <w:b/>
          <w:bCs/>
          <w:sz w:val="28"/>
          <w:szCs w:val="28"/>
        </w:rPr>
        <w:t>：</w:t>
      </w:r>
    </w:p>
    <w:p w14:paraId="02332016" w14:textId="77777777" w:rsidR="000A12C2" w:rsidRPr="000A12C2" w:rsidRDefault="000A12C2" w:rsidP="000A12C2">
      <w:pPr>
        <w:numPr>
          <w:ilvl w:val="0"/>
          <w:numId w:val="14"/>
        </w:numPr>
        <w:rPr>
          <w:rFonts w:ascii="宋体" w:eastAsia="宋体" w:hAnsi="宋体"/>
          <w:sz w:val="24"/>
          <w:szCs w:val="24"/>
        </w:rPr>
      </w:pPr>
      <w:r w:rsidRPr="000A12C2">
        <w:rPr>
          <w:rFonts w:ascii="宋体" w:eastAsia="宋体" w:hAnsi="宋体"/>
          <w:sz w:val="24"/>
          <w:szCs w:val="24"/>
        </w:rPr>
        <w:t>同步：同步是指多个进程或线程之间按照一定的顺序协调执行的过程。在多道批处理系统中，多个进程可能同时竞争相同的资源，因此需要进行同步操作，以避免</w:t>
      </w:r>
      <w:proofErr w:type="gramStart"/>
      <w:r w:rsidRPr="000A12C2">
        <w:rPr>
          <w:rFonts w:ascii="宋体" w:eastAsia="宋体" w:hAnsi="宋体"/>
          <w:sz w:val="24"/>
          <w:szCs w:val="24"/>
        </w:rPr>
        <w:t>竞态条件</w:t>
      </w:r>
      <w:proofErr w:type="gramEnd"/>
      <w:r w:rsidRPr="000A12C2">
        <w:rPr>
          <w:rFonts w:ascii="宋体" w:eastAsia="宋体" w:hAnsi="宋体"/>
          <w:sz w:val="24"/>
          <w:szCs w:val="24"/>
        </w:rPr>
        <w:t>和数据不一致的问题。为了保证进程的高效安全工作，可以采用同步机制如信号量、互斥量、条件变量等来实现进程间的同步。通过合理的同步操作，可以避免数据冲突和不一致的问题，确保进程按照预期的顺序和规则执行。</w:t>
      </w:r>
    </w:p>
    <w:p w14:paraId="7E62987F" w14:textId="77777777" w:rsidR="000A12C2" w:rsidRPr="000A12C2" w:rsidRDefault="000A12C2" w:rsidP="000A12C2">
      <w:pPr>
        <w:numPr>
          <w:ilvl w:val="0"/>
          <w:numId w:val="14"/>
        </w:numPr>
        <w:rPr>
          <w:rFonts w:ascii="宋体" w:eastAsia="宋体" w:hAnsi="宋体"/>
          <w:sz w:val="24"/>
          <w:szCs w:val="24"/>
        </w:rPr>
      </w:pPr>
      <w:r w:rsidRPr="000A12C2">
        <w:rPr>
          <w:rFonts w:ascii="宋体" w:eastAsia="宋体" w:hAnsi="宋体"/>
          <w:sz w:val="24"/>
          <w:szCs w:val="24"/>
        </w:rPr>
        <w:t>互斥：互斥是指多个进程或线程之间对共享资源的访问进行限制，以保证同时只有一个进程可以访问共享资源。在多道批处理系统中，共享资源的并发访问可能导致数据不一致和</w:t>
      </w:r>
      <w:proofErr w:type="gramStart"/>
      <w:r w:rsidRPr="000A12C2">
        <w:rPr>
          <w:rFonts w:ascii="宋体" w:eastAsia="宋体" w:hAnsi="宋体"/>
          <w:sz w:val="24"/>
          <w:szCs w:val="24"/>
        </w:rPr>
        <w:t>竞态</w:t>
      </w:r>
      <w:proofErr w:type="gramEnd"/>
      <w:r w:rsidRPr="000A12C2">
        <w:rPr>
          <w:rFonts w:ascii="宋体" w:eastAsia="宋体" w:hAnsi="宋体"/>
          <w:sz w:val="24"/>
          <w:szCs w:val="24"/>
        </w:rPr>
        <w:t>条件的问题。为了保证进程的高效安全工作，需要使用互斥机制来确保对共享资源的互斥访问。常见的互斥机制包括互斥锁、临界区等，通过对共享资源进行加锁和解锁的操作，确保同一时间只有一个进程可以访问共享资源，从而避免数据的混乱和冲突。</w:t>
      </w:r>
    </w:p>
    <w:p w14:paraId="25D8AACC" w14:textId="0557092B" w:rsidR="00E0170D" w:rsidRDefault="000A12C2" w:rsidP="000A12C2">
      <w:pPr>
        <w:numPr>
          <w:ilvl w:val="0"/>
          <w:numId w:val="14"/>
        </w:numPr>
        <w:rPr>
          <w:rFonts w:ascii="宋体" w:eastAsia="宋体" w:hAnsi="宋体"/>
          <w:sz w:val="24"/>
          <w:szCs w:val="24"/>
        </w:rPr>
      </w:pPr>
      <w:r w:rsidRPr="000A12C2">
        <w:rPr>
          <w:rFonts w:ascii="宋体" w:eastAsia="宋体" w:hAnsi="宋体"/>
          <w:sz w:val="24"/>
          <w:szCs w:val="24"/>
        </w:rPr>
        <w:t>死锁：死锁是指多个进程在竞争资源时出现的一种互相等待的状态，导致所有进程无法继续执行。在多道批处理系统中，由于进程可能同时请求多个资源，如果资源分配不当或进程执行顺序不当，可能出现死锁情况。为</w:t>
      </w:r>
      <w:r w:rsidRPr="000A12C2">
        <w:rPr>
          <w:rFonts w:ascii="宋体" w:eastAsia="宋体" w:hAnsi="宋体"/>
          <w:sz w:val="24"/>
          <w:szCs w:val="24"/>
        </w:rPr>
        <w:lastRenderedPageBreak/>
        <w:t>了保证进程的高效安全工作，需要预防和解决死锁。常见的死锁解决方法包括资源分配策略、死锁检测和恢复机制等。通过合理的资源管理和调度算法，以及实施死锁检测和解除死锁的机制，可以有效避免和解决死锁问题，确保进程的正常执行。</w:t>
      </w:r>
    </w:p>
    <w:p w14:paraId="2185E662" w14:textId="77777777" w:rsidR="000A12C2" w:rsidRPr="000A12C2" w:rsidRDefault="000A12C2" w:rsidP="000A12C2">
      <w:pPr>
        <w:ind w:left="720"/>
        <w:rPr>
          <w:rFonts w:ascii="宋体" w:eastAsia="宋体" w:hAnsi="宋体" w:hint="eastAsia"/>
          <w:sz w:val="24"/>
          <w:szCs w:val="24"/>
        </w:rPr>
      </w:pPr>
    </w:p>
    <w:p w14:paraId="6926123F" w14:textId="77777777" w:rsidR="00E0170D" w:rsidRPr="000A12C2" w:rsidRDefault="00E0170D" w:rsidP="00E0170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作业</w:t>
      </w:r>
      <w:r w:rsidRPr="000A12C2">
        <w:rPr>
          <w:rFonts w:asciiTheme="majorEastAsia" w:eastAsiaTheme="majorEastAsia" w:hAnsiTheme="majorEastAsia"/>
          <w:b/>
          <w:bCs/>
          <w:sz w:val="28"/>
          <w:szCs w:val="28"/>
        </w:rPr>
        <w:t>2：</w:t>
      </w:r>
    </w:p>
    <w:p w14:paraId="73B4D254" w14:textId="7AF5D10E" w:rsidR="00E0170D" w:rsidRPr="000A12C2" w:rsidRDefault="00E0170D" w:rsidP="00E0170D">
      <w:pPr>
        <w:rPr>
          <w:rFonts w:asciiTheme="majorEastAsia" w:eastAsiaTheme="majorEastAsia" w:hAnsiTheme="majorEastAsia"/>
          <w:b/>
          <w:bCs/>
          <w:sz w:val="28"/>
          <w:szCs w:val="28"/>
        </w:rPr>
      </w:pPr>
      <w:r w:rsidRPr="000A12C2">
        <w:rPr>
          <w:rFonts w:asciiTheme="majorEastAsia" w:eastAsiaTheme="majorEastAsia" w:hAnsiTheme="majorEastAsia"/>
          <w:b/>
          <w:bCs/>
          <w:sz w:val="28"/>
          <w:szCs w:val="28"/>
        </w:rPr>
        <w:t>请归类并列举典型的内存分配管理方法</w:t>
      </w:r>
      <w:r w:rsidRPr="000A12C2">
        <w:rPr>
          <w:rFonts w:asciiTheme="majorEastAsia" w:eastAsiaTheme="majorEastAsia" w:hAnsiTheme="majorEastAsia" w:hint="eastAsia"/>
          <w:b/>
          <w:bCs/>
          <w:sz w:val="28"/>
          <w:szCs w:val="28"/>
        </w:rPr>
        <w:t>：</w:t>
      </w:r>
    </w:p>
    <w:p w14:paraId="6667E8D2" w14:textId="7A1753C9" w:rsidR="00E14E2D" w:rsidRPr="00E14E2D" w:rsidRDefault="00E14E2D" w:rsidP="00E14E2D">
      <w:pPr>
        <w:numPr>
          <w:ilvl w:val="0"/>
          <w:numId w:val="4"/>
        </w:numPr>
        <w:rPr>
          <w:rFonts w:ascii="宋体" w:eastAsia="宋体" w:hAnsi="宋体"/>
          <w:sz w:val="24"/>
          <w:szCs w:val="24"/>
        </w:rPr>
      </w:pPr>
      <w:r w:rsidRPr="00E14E2D">
        <w:rPr>
          <w:rFonts w:ascii="宋体" w:eastAsia="宋体" w:hAnsi="宋体"/>
          <w:sz w:val="24"/>
          <w:szCs w:val="24"/>
        </w:rPr>
        <w:t>静态分配方法：单一连续分区：将内存划分为一个或多个连续的分区，每个分区分配给一个程序或进程。固定分区：将内存划分为固定大小的分区，每个分区可用于分配给不同大小的进程。</w:t>
      </w:r>
    </w:p>
    <w:p w14:paraId="1C0CC173" w14:textId="07233C9D" w:rsidR="00E14E2D" w:rsidRPr="00E14E2D" w:rsidRDefault="00E14E2D" w:rsidP="00E14E2D">
      <w:pPr>
        <w:numPr>
          <w:ilvl w:val="0"/>
          <w:numId w:val="4"/>
        </w:numPr>
        <w:rPr>
          <w:rFonts w:ascii="宋体" w:eastAsia="宋体" w:hAnsi="宋体"/>
          <w:sz w:val="24"/>
          <w:szCs w:val="24"/>
        </w:rPr>
      </w:pPr>
      <w:r w:rsidRPr="00E14E2D">
        <w:rPr>
          <w:rFonts w:ascii="宋体" w:eastAsia="宋体" w:hAnsi="宋体"/>
          <w:sz w:val="24"/>
          <w:szCs w:val="24"/>
        </w:rPr>
        <w:t>动态分配方法：首次适应（First Fit）：按照内存空闲块的起始地址顺序，分配满足要求的第一个空闲块。下次适应（Next Fit）：类似于首次适应，但从上一次分配的位置开始搜索空闲块。最佳适应（Best Fit）：在所有空闲块中选择最小的满足要求的空闲块进行分配。最坏适应（Worst Fit）：在所有空闲块中选择最大的空闲块进行分配，以便剩余的空闲块更大。</w:t>
      </w:r>
    </w:p>
    <w:p w14:paraId="06AC76DE" w14:textId="064B7E58" w:rsidR="00E14E2D" w:rsidRPr="00E14E2D" w:rsidRDefault="00E14E2D" w:rsidP="00E14E2D">
      <w:pPr>
        <w:numPr>
          <w:ilvl w:val="0"/>
          <w:numId w:val="4"/>
        </w:numPr>
        <w:rPr>
          <w:rFonts w:ascii="宋体" w:eastAsia="宋体" w:hAnsi="宋体"/>
          <w:sz w:val="24"/>
          <w:szCs w:val="24"/>
        </w:rPr>
      </w:pPr>
      <w:r w:rsidRPr="00E14E2D">
        <w:rPr>
          <w:rFonts w:ascii="宋体" w:eastAsia="宋体" w:hAnsi="宋体"/>
          <w:sz w:val="24"/>
          <w:szCs w:val="24"/>
        </w:rPr>
        <w:t>动态分区方法：空闲表（Free List）：使用链表或位图来记录内存空闲块的位置和大小。伙伴系统（Buddy System）：将内存划分为大小为2的</w:t>
      </w:r>
      <w:proofErr w:type="gramStart"/>
      <w:r w:rsidRPr="00E14E2D">
        <w:rPr>
          <w:rFonts w:ascii="宋体" w:eastAsia="宋体" w:hAnsi="宋体"/>
          <w:sz w:val="24"/>
          <w:szCs w:val="24"/>
        </w:rPr>
        <w:t>幂</w:t>
      </w:r>
      <w:proofErr w:type="gramEnd"/>
      <w:r w:rsidRPr="00E14E2D">
        <w:rPr>
          <w:rFonts w:ascii="宋体" w:eastAsia="宋体" w:hAnsi="宋体"/>
          <w:sz w:val="24"/>
          <w:szCs w:val="24"/>
        </w:rPr>
        <w:t>次方的块，分配和回收时进行合并或拆分。</w:t>
      </w:r>
    </w:p>
    <w:p w14:paraId="4383D04F" w14:textId="6385BF4A" w:rsidR="00E14E2D" w:rsidRDefault="00E14E2D" w:rsidP="00E14E2D">
      <w:pPr>
        <w:numPr>
          <w:ilvl w:val="0"/>
          <w:numId w:val="4"/>
        </w:numPr>
        <w:rPr>
          <w:rFonts w:ascii="宋体" w:eastAsia="宋体" w:hAnsi="宋体"/>
          <w:sz w:val="24"/>
          <w:szCs w:val="24"/>
        </w:rPr>
      </w:pPr>
      <w:r w:rsidRPr="00E14E2D">
        <w:rPr>
          <w:rFonts w:ascii="宋体" w:eastAsia="宋体" w:hAnsi="宋体"/>
          <w:sz w:val="24"/>
          <w:szCs w:val="24"/>
        </w:rPr>
        <w:t>虚拟内存管理方法：分页式（Paging）：</w:t>
      </w:r>
      <w:proofErr w:type="gramStart"/>
      <w:r w:rsidRPr="00E14E2D">
        <w:rPr>
          <w:rFonts w:ascii="宋体" w:eastAsia="宋体" w:hAnsi="宋体"/>
          <w:sz w:val="24"/>
          <w:szCs w:val="24"/>
        </w:rPr>
        <w:t>将进程</w:t>
      </w:r>
      <w:proofErr w:type="gramEnd"/>
      <w:r w:rsidRPr="00E14E2D">
        <w:rPr>
          <w:rFonts w:ascii="宋体" w:eastAsia="宋体" w:hAnsi="宋体"/>
          <w:sz w:val="24"/>
          <w:szCs w:val="24"/>
        </w:rPr>
        <w:t>的虚拟地址空间划分为固定大小的页面，与物理内存中的页面进行映射。</w:t>
      </w:r>
      <w:r w:rsidRPr="00E14E2D">
        <w:rPr>
          <w:rFonts w:ascii="宋体" w:eastAsia="宋体" w:hAnsi="宋体" w:hint="eastAsia"/>
          <w:sz w:val="24"/>
          <w:szCs w:val="24"/>
        </w:rPr>
        <w:t>分</w:t>
      </w:r>
      <w:r w:rsidRPr="00E14E2D">
        <w:rPr>
          <w:rFonts w:ascii="宋体" w:eastAsia="宋体" w:hAnsi="宋体"/>
          <w:sz w:val="24"/>
          <w:szCs w:val="24"/>
        </w:rPr>
        <w:t>段式（Segmentation）：</w:t>
      </w:r>
      <w:proofErr w:type="gramStart"/>
      <w:r w:rsidRPr="00E14E2D">
        <w:rPr>
          <w:rFonts w:ascii="宋体" w:eastAsia="宋体" w:hAnsi="宋体"/>
          <w:sz w:val="24"/>
          <w:szCs w:val="24"/>
        </w:rPr>
        <w:t>将进程</w:t>
      </w:r>
      <w:proofErr w:type="gramEnd"/>
      <w:r w:rsidRPr="00E14E2D">
        <w:rPr>
          <w:rFonts w:ascii="宋体" w:eastAsia="宋体" w:hAnsi="宋体"/>
          <w:sz w:val="24"/>
          <w:szCs w:val="24"/>
        </w:rPr>
        <w:t>的虚拟地址空间划分为不同大小的段，每个段与物理内存中的区域进行映射。页面置换算法：当物理内存不足时，选择合适的页面进行置换，如最近最久未使用（LRU）算法、先进先出（FIFO）算法等。</w:t>
      </w:r>
    </w:p>
    <w:p w14:paraId="62C0A084" w14:textId="77777777" w:rsidR="00E14E2D" w:rsidRDefault="00E14E2D" w:rsidP="00E14E2D">
      <w:pPr>
        <w:ind w:left="720"/>
        <w:rPr>
          <w:rFonts w:ascii="宋体" w:eastAsia="宋体" w:hAnsi="宋体" w:hint="eastAsia"/>
          <w:sz w:val="24"/>
          <w:szCs w:val="24"/>
        </w:rPr>
      </w:pPr>
    </w:p>
    <w:p w14:paraId="639D7095" w14:textId="2D3B9F54" w:rsidR="00E14E2D" w:rsidRPr="000A12C2" w:rsidRDefault="00E14E2D" w:rsidP="00E14E2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浅谈如何提高内存的使用效率</w:t>
      </w:r>
      <w:r w:rsidRPr="000A12C2">
        <w:rPr>
          <w:rFonts w:asciiTheme="majorEastAsia" w:eastAsiaTheme="majorEastAsia" w:hAnsiTheme="majorEastAsia" w:hint="eastAsia"/>
          <w:b/>
          <w:bCs/>
          <w:sz w:val="28"/>
          <w:szCs w:val="28"/>
        </w:rPr>
        <w:t>：</w:t>
      </w:r>
    </w:p>
    <w:p w14:paraId="5B0932D4" w14:textId="77777777" w:rsidR="00E14E2D" w:rsidRPr="00E14E2D" w:rsidRDefault="00E14E2D" w:rsidP="00E14E2D">
      <w:pPr>
        <w:numPr>
          <w:ilvl w:val="0"/>
          <w:numId w:val="5"/>
        </w:numPr>
        <w:rPr>
          <w:rFonts w:ascii="宋体" w:eastAsia="宋体" w:hAnsi="宋体"/>
          <w:sz w:val="24"/>
          <w:szCs w:val="24"/>
        </w:rPr>
      </w:pPr>
      <w:r w:rsidRPr="00E14E2D">
        <w:rPr>
          <w:rFonts w:ascii="宋体" w:eastAsia="宋体" w:hAnsi="宋体"/>
          <w:sz w:val="24"/>
          <w:szCs w:val="24"/>
        </w:rPr>
        <w:t>内存分配策略：选择适当的内存分配策略可以提高内存的利用效率。动态分区方法如首次适应、最佳适应等可以根据实际需要选择最合适的空闲内存块进行分配。此外，使用伙伴系统可以有效地管理内存碎片，提高内存的利用率。</w:t>
      </w:r>
    </w:p>
    <w:p w14:paraId="0AEFD4D9" w14:textId="77777777" w:rsidR="00E14E2D" w:rsidRPr="00E14E2D" w:rsidRDefault="00E14E2D" w:rsidP="00E14E2D">
      <w:pPr>
        <w:numPr>
          <w:ilvl w:val="0"/>
          <w:numId w:val="5"/>
        </w:numPr>
        <w:rPr>
          <w:rFonts w:ascii="宋体" w:eastAsia="宋体" w:hAnsi="宋体"/>
          <w:sz w:val="24"/>
          <w:szCs w:val="24"/>
        </w:rPr>
      </w:pPr>
      <w:r w:rsidRPr="00E14E2D">
        <w:rPr>
          <w:rFonts w:ascii="宋体" w:eastAsia="宋体" w:hAnsi="宋体"/>
          <w:sz w:val="24"/>
          <w:szCs w:val="24"/>
        </w:rPr>
        <w:t>内存回收机制：及时回收不再使用的内存资源是提高内存使用效率的关键。确保已经释放的内存能够及时归还给系统，以供其他进程或应用程序使用。合理的内存回收机制可以减少内存泄漏的发生，防止内存资源的浪费。</w:t>
      </w:r>
    </w:p>
    <w:p w14:paraId="2DC5368A" w14:textId="77777777" w:rsidR="00E14E2D" w:rsidRPr="00E14E2D" w:rsidRDefault="00E14E2D" w:rsidP="00E14E2D">
      <w:pPr>
        <w:numPr>
          <w:ilvl w:val="0"/>
          <w:numId w:val="5"/>
        </w:numPr>
        <w:rPr>
          <w:rFonts w:ascii="宋体" w:eastAsia="宋体" w:hAnsi="宋体"/>
          <w:sz w:val="24"/>
          <w:szCs w:val="24"/>
        </w:rPr>
      </w:pPr>
      <w:r w:rsidRPr="00E14E2D">
        <w:rPr>
          <w:rFonts w:ascii="宋体" w:eastAsia="宋体" w:hAnsi="宋体"/>
          <w:sz w:val="24"/>
          <w:szCs w:val="24"/>
        </w:rPr>
        <w:t>内存压缩和交换：使用内存压缩和交换技术可以提高内存使用效率。当内存不足时，可以将部分不常用的数据压缩或者交换到磁盘上，以释放物理内存供紧急需要的程序使用。这样可以增加可用内存的容量，提高整体系统的性能。</w:t>
      </w:r>
    </w:p>
    <w:p w14:paraId="01CA1E55" w14:textId="77777777" w:rsidR="00E14E2D" w:rsidRPr="00E14E2D" w:rsidRDefault="00E14E2D" w:rsidP="00E14E2D">
      <w:pPr>
        <w:numPr>
          <w:ilvl w:val="0"/>
          <w:numId w:val="5"/>
        </w:numPr>
        <w:rPr>
          <w:rFonts w:ascii="宋体" w:eastAsia="宋体" w:hAnsi="宋体"/>
          <w:sz w:val="24"/>
          <w:szCs w:val="24"/>
        </w:rPr>
      </w:pPr>
      <w:r w:rsidRPr="00E14E2D">
        <w:rPr>
          <w:rFonts w:ascii="宋体" w:eastAsia="宋体" w:hAnsi="宋体"/>
          <w:sz w:val="24"/>
          <w:szCs w:val="24"/>
        </w:rPr>
        <w:t>虚拟内存管理：合理配置和管理虚拟内存可以提高内存使用效率。虚拟内存技术可以</w:t>
      </w:r>
      <w:proofErr w:type="gramStart"/>
      <w:r w:rsidRPr="00E14E2D">
        <w:rPr>
          <w:rFonts w:ascii="宋体" w:eastAsia="宋体" w:hAnsi="宋体"/>
          <w:sz w:val="24"/>
          <w:szCs w:val="24"/>
        </w:rPr>
        <w:t>将进程</w:t>
      </w:r>
      <w:proofErr w:type="gramEnd"/>
      <w:r w:rsidRPr="00E14E2D">
        <w:rPr>
          <w:rFonts w:ascii="宋体" w:eastAsia="宋体" w:hAnsi="宋体"/>
          <w:sz w:val="24"/>
          <w:szCs w:val="24"/>
        </w:rPr>
        <w:t>的虚拟地址空间映射到物理内存，以及磁盘上的页面文件。通过合理的页面置换算法和页面预取策略，可以减少页面的访问延迟，提高内存的访问效率。</w:t>
      </w:r>
    </w:p>
    <w:p w14:paraId="41FA6052" w14:textId="77777777" w:rsidR="00E14E2D" w:rsidRPr="00E14E2D" w:rsidRDefault="00E14E2D" w:rsidP="00E14E2D">
      <w:pPr>
        <w:numPr>
          <w:ilvl w:val="0"/>
          <w:numId w:val="5"/>
        </w:numPr>
        <w:rPr>
          <w:rFonts w:ascii="宋体" w:eastAsia="宋体" w:hAnsi="宋体"/>
          <w:sz w:val="24"/>
          <w:szCs w:val="24"/>
        </w:rPr>
      </w:pPr>
      <w:r w:rsidRPr="00E14E2D">
        <w:rPr>
          <w:rFonts w:ascii="宋体" w:eastAsia="宋体" w:hAnsi="宋体"/>
          <w:sz w:val="24"/>
          <w:szCs w:val="24"/>
        </w:rPr>
        <w:t>内存优化和性能调优：对于特定的应用程序或系统，进行内存优化和性能</w:t>
      </w:r>
      <w:r w:rsidRPr="00E14E2D">
        <w:rPr>
          <w:rFonts w:ascii="宋体" w:eastAsia="宋体" w:hAnsi="宋体"/>
          <w:sz w:val="24"/>
          <w:szCs w:val="24"/>
        </w:rPr>
        <w:lastRenderedPageBreak/>
        <w:t>调优也可以提高内存的使用效率。例如，通过减少内存占用的数据结构的大小，使用更高效的算法和数据结构，以及避免不必要的内存分配和拷贝操作，都可以降低内存的开销并提高性能。</w:t>
      </w:r>
    </w:p>
    <w:p w14:paraId="3D4E0188" w14:textId="77777777" w:rsidR="00E14E2D" w:rsidRDefault="00E14E2D" w:rsidP="00E14E2D">
      <w:pPr>
        <w:numPr>
          <w:ilvl w:val="0"/>
          <w:numId w:val="5"/>
        </w:numPr>
        <w:rPr>
          <w:rFonts w:ascii="宋体" w:eastAsia="宋体" w:hAnsi="宋体"/>
          <w:sz w:val="24"/>
          <w:szCs w:val="24"/>
        </w:rPr>
      </w:pPr>
      <w:r w:rsidRPr="00E14E2D">
        <w:rPr>
          <w:rFonts w:ascii="宋体" w:eastAsia="宋体" w:hAnsi="宋体"/>
          <w:sz w:val="24"/>
          <w:szCs w:val="24"/>
        </w:rPr>
        <w:t>内存访问模式优化：优化内存访问模式可以减少缓存未命中和内存延迟的发生，提高内存的访问效率。例如，通过优化数据结构的布局，提高数据的局部性，减少随机访问，可以利用缓存的预取和局部性原理，提高内存的访问速度。</w:t>
      </w:r>
    </w:p>
    <w:p w14:paraId="15F39AFB" w14:textId="77777777" w:rsidR="000A12C2" w:rsidRPr="00E14E2D" w:rsidRDefault="000A12C2" w:rsidP="000A12C2">
      <w:pPr>
        <w:ind w:left="720"/>
        <w:rPr>
          <w:rFonts w:ascii="宋体" w:eastAsia="宋体" w:hAnsi="宋体" w:hint="eastAsia"/>
          <w:sz w:val="24"/>
          <w:szCs w:val="24"/>
        </w:rPr>
      </w:pPr>
    </w:p>
    <w:p w14:paraId="1B80A8DD" w14:textId="1BEA05FB" w:rsidR="00E14E2D" w:rsidRPr="00E14E2D" w:rsidRDefault="00E14E2D" w:rsidP="00E14E2D">
      <w:pPr>
        <w:rPr>
          <w:rFonts w:asciiTheme="majorEastAsia" w:eastAsiaTheme="majorEastAsia" w:hAnsiTheme="majorEastAsia" w:hint="eastAsia"/>
          <w:b/>
          <w:bCs/>
          <w:sz w:val="28"/>
          <w:szCs w:val="28"/>
        </w:rPr>
      </w:pPr>
      <w:r w:rsidRPr="000A12C2">
        <w:rPr>
          <w:rFonts w:asciiTheme="majorEastAsia" w:eastAsiaTheme="majorEastAsia" w:hAnsiTheme="majorEastAsia"/>
          <w:b/>
          <w:bCs/>
          <w:sz w:val="28"/>
          <w:szCs w:val="28"/>
        </w:rPr>
        <w:t>对比硬盘存储空间分配有哪些共性和特性</w:t>
      </w:r>
      <w:r w:rsidRPr="000A12C2">
        <w:rPr>
          <w:rFonts w:asciiTheme="majorEastAsia" w:eastAsiaTheme="majorEastAsia" w:hAnsiTheme="majorEastAsia" w:hint="eastAsia"/>
          <w:b/>
          <w:bCs/>
          <w:sz w:val="28"/>
          <w:szCs w:val="28"/>
        </w:rPr>
        <w:t>：</w:t>
      </w:r>
    </w:p>
    <w:p w14:paraId="450949F5" w14:textId="77777777" w:rsidR="00E14E2D" w:rsidRPr="00E14E2D" w:rsidRDefault="00E14E2D" w:rsidP="00E14E2D">
      <w:pPr>
        <w:rPr>
          <w:rFonts w:ascii="宋体" w:eastAsia="宋体" w:hAnsi="宋体"/>
          <w:sz w:val="24"/>
          <w:szCs w:val="24"/>
        </w:rPr>
      </w:pPr>
      <w:r w:rsidRPr="00E14E2D">
        <w:rPr>
          <w:rFonts w:ascii="宋体" w:eastAsia="宋体" w:hAnsi="宋体"/>
          <w:sz w:val="24"/>
          <w:szCs w:val="24"/>
        </w:rPr>
        <w:t>共性：</w:t>
      </w:r>
    </w:p>
    <w:p w14:paraId="1067152C" w14:textId="77777777" w:rsidR="00E14E2D" w:rsidRPr="00E14E2D" w:rsidRDefault="00E14E2D" w:rsidP="00E14E2D">
      <w:pPr>
        <w:numPr>
          <w:ilvl w:val="0"/>
          <w:numId w:val="7"/>
        </w:numPr>
        <w:rPr>
          <w:rFonts w:ascii="宋体" w:eastAsia="宋体" w:hAnsi="宋体"/>
          <w:sz w:val="24"/>
          <w:szCs w:val="24"/>
        </w:rPr>
      </w:pPr>
      <w:r w:rsidRPr="00E14E2D">
        <w:rPr>
          <w:rFonts w:ascii="宋体" w:eastAsia="宋体" w:hAnsi="宋体"/>
          <w:sz w:val="24"/>
          <w:szCs w:val="24"/>
        </w:rPr>
        <w:t>存储单元：硬盘存储空间分为一系列的存储单元，通常以扇区（sector）为单位进行分配。扇区是硬盘上最小的可寻址单元，一般为512字节或4KB。</w:t>
      </w:r>
    </w:p>
    <w:p w14:paraId="5DA3F24E" w14:textId="77777777" w:rsidR="00E14E2D" w:rsidRPr="00E14E2D" w:rsidRDefault="00E14E2D" w:rsidP="00E14E2D">
      <w:pPr>
        <w:numPr>
          <w:ilvl w:val="0"/>
          <w:numId w:val="7"/>
        </w:numPr>
        <w:rPr>
          <w:rFonts w:ascii="宋体" w:eastAsia="宋体" w:hAnsi="宋体"/>
          <w:sz w:val="24"/>
          <w:szCs w:val="24"/>
        </w:rPr>
      </w:pPr>
      <w:r w:rsidRPr="00E14E2D">
        <w:rPr>
          <w:rFonts w:ascii="宋体" w:eastAsia="宋体" w:hAnsi="宋体"/>
          <w:sz w:val="24"/>
          <w:szCs w:val="24"/>
        </w:rPr>
        <w:t>分配粒度：硬盘存储空间的分配以一定的粒度进行，常见的粒度包括扇区、簇（cluster）等。簇是由多个扇区组成的逻辑单元，它是文件系统进行分配和管理的基本单位。</w:t>
      </w:r>
    </w:p>
    <w:p w14:paraId="75937273" w14:textId="77777777" w:rsidR="00E14E2D" w:rsidRPr="00E14E2D" w:rsidRDefault="00E14E2D" w:rsidP="00E14E2D">
      <w:pPr>
        <w:numPr>
          <w:ilvl w:val="0"/>
          <w:numId w:val="7"/>
        </w:numPr>
        <w:rPr>
          <w:rFonts w:ascii="宋体" w:eastAsia="宋体" w:hAnsi="宋体"/>
          <w:sz w:val="24"/>
          <w:szCs w:val="24"/>
        </w:rPr>
      </w:pPr>
      <w:r w:rsidRPr="00E14E2D">
        <w:rPr>
          <w:rFonts w:ascii="宋体" w:eastAsia="宋体" w:hAnsi="宋体"/>
          <w:sz w:val="24"/>
          <w:szCs w:val="24"/>
        </w:rPr>
        <w:t>文件系统：硬盘存储空间通常需要使用文件系统进行组织和管理。文件系统负责将存储空间划分为文件和目录，并提供文件的访问、分配和管理功能。</w:t>
      </w:r>
    </w:p>
    <w:p w14:paraId="349A96FF" w14:textId="77777777" w:rsidR="00E14E2D" w:rsidRPr="00E14E2D" w:rsidRDefault="00E14E2D" w:rsidP="00E14E2D">
      <w:pPr>
        <w:rPr>
          <w:rFonts w:ascii="宋体" w:eastAsia="宋体" w:hAnsi="宋体"/>
          <w:sz w:val="24"/>
          <w:szCs w:val="24"/>
        </w:rPr>
      </w:pPr>
      <w:r w:rsidRPr="00E14E2D">
        <w:rPr>
          <w:rFonts w:ascii="宋体" w:eastAsia="宋体" w:hAnsi="宋体"/>
          <w:sz w:val="24"/>
          <w:szCs w:val="24"/>
        </w:rPr>
        <w:t>特性：</w:t>
      </w:r>
    </w:p>
    <w:p w14:paraId="299F79CC" w14:textId="77777777" w:rsidR="00E14E2D" w:rsidRPr="00E14E2D" w:rsidRDefault="00E14E2D" w:rsidP="00E14E2D">
      <w:pPr>
        <w:numPr>
          <w:ilvl w:val="0"/>
          <w:numId w:val="8"/>
        </w:numPr>
        <w:rPr>
          <w:rFonts w:ascii="宋体" w:eastAsia="宋体" w:hAnsi="宋体"/>
          <w:sz w:val="24"/>
          <w:szCs w:val="24"/>
        </w:rPr>
      </w:pPr>
      <w:r w:rsidRPr="00E14E2D">
        <w:rPr>
          <w:rFonts w:ascii="宋体" w:eastAsia="宋体" w:hAnsi="宋体"/>
          <w:sz w:val="24"/>
          <w:szCs w:val="24"/>
        </w:rPr>
        <w:t>连续分配：硬盘存储空间可以使用连续分配的方式进行分配。在连续分配中，文件的数据被存储在硬盘上连续的扇区或簇中。这种分配方式简单直接，适合顺序读写和随机访问的情况。然而，连续分配可能导致外部碎片的产生，降低了存储空间的利用效率。</w:t>
      </w:r>
    </w:p>
    <w:p w14:paraId="661053AF" w14:textId="77777777" w:rsidR="00E14E2D" w:rsidRPr="00E14E2D" w:rsidRDefault="00E14E2D" w:rsidP="00E14E2D">
      <w:pPr>
        <w:numPr>
          <w:ilvl w:val="0"/>
          <w:numId w:val="8"/>
        </w:numPr>
        <w:rPr>
          <w:rFonts w:ascii="宋体" w:eastAsia="宋体" w:hAnsi="宋体"/>
          <w:sz w:val="24"/>
          <w:szCs w:val="24"/>
        </w:rPr>
      </w:pPr>
      <w:r w:rsidRPr="00E14E2D">
        <w:rPr>
          <w:rFonts w:ascii="宋体" w:eastAsia="宋体" w:hAnsi="宋体"/>
          <w:sz w:val="24"/>
          <w:szCs w:val="24"/>
        </w:rPr>
        <w:t>链接分配：硬盘存储空间还可以使用链接分配的方式进行分配。在链接分配中，每个文件由一个或多个不连续的块组成，这些块之间通过链接进行连接。链接可以是直接链接、间接链接或索引链接。链接分配可以有效地利用碎片化的存储空间，提高存储空间的利用率。</w:t>
      </w:r>
    </w:p>
    <w:p w14:paraId="1B6752D8" w14:textId="77777777" w:rsidR="00E14E2D" w:rsidRPr="00E14E2D" w:rsidRDefault="00E14E2D" w:rsidP="00E14E2D">
      <w:pPr>
        <w:numPr>
          <w:ilvl w:val="0"/>
          <w:numId w:val="8"/>
        </w:numPr>
        <w:rPr>
          <w:rFonts w:ascii="宋体" w:eastAsia="宋体" w:hAnsi="宋体"/>
          <w:sz w:val="24"/>
          <w:szCs w:val="24"/>
        </w:rPr>
      </w:pPr>
      <w:r w:rsidRPr="00E14E2D">
        <w:rPr>
          <w:rFonts w:ascii="宋体" w:eastAsia="宋体" w:hAnsi="宋体"/>
          <w:sz w:val="24"/>
          <w:szCs w:val="24"/>
        </w:rPr>
        <w:t>索引分配：索引分配是一种常见的硬盘存储空间分配方式。在索引分配中，每个文件有一个索引块，索引块中保存了文件数据块的位置信息。通过索引块，可以快速定位到文件的数据块。索引分配可以提高存储空间的利用率和文件的访问速度。</w:t>
      </w:r>
    </w:p>
    <w:p w14:paraId="65E1DC04" w14:textId="77777777" w:rsidR="00E14E2D" w:rsidRPr="00E14E2D" w:rsidRDefault="00E14E2D" w:rsidP="00E14E2D">
      <w:pPr>
        <w:numPr>
          <w:ilvl w:val="0"/>
          <w:numId w:val="8"/>
        </w:numPr>
        <w:rPr>
          <w:rFonts w:ascii="宋体" w:eastAsia="宋体" w:hAnsi="宋体"/>
          <w:sz w:val="24"/>
          <w:szCs w:val="24"/>
        </w:rPr>
      </w:pPr>
      <w:r w:rsidRPr="00E14E2D">
        <w:rPr>
          <w:rFonts w:ascii="宋体" w:eastAsia="宋体" w:hAnsi="宋体"/>
          <w:sz w:val="24"/>
          <w:szCs w:val="24"/>
        </w:rPr>
        <w:t>空闲空间管理：硬盘存储空间需要进行空闲空间的管理，以便能够快速找到可用的存储空间进行分配。常见的空闲空间管理方式包括位图、空闲链表和空闲表等。这些管理方式可以记录空闲扇区或簇的状态，方便进行分配和回收。</w:t>
      </w:r>
    </w:p>
    <w:p w14:paraId="1D26F2CD" w14:textId="1C215010" w:rsidR="00E0170D" w:rsidRDefault="00E0170D" w:rsidP="00E14E2D">
      <w:pPr>
        <w:rPr>
          <w:rFonts w:ascii="宋体" w:eastAsia="宋体" w:hAnsi="宋体"/>
          <w:sz w:val="24"/>
          <w:szCs w:val="24"/>
        </w:rPr>
      </w:pPr>
    </w:p>
    <w:p w14:paraId="24A6BE13" w14:textId="77777777" w:rsidR="00E14E2D" w:rsidRPr="000A12C2" w:rsidRDefault="00E14E2D" w:rsidP="00E14E2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作业</w:t>
      </w:r>
      <w:r w:rsidRPr="000A12C2">
        <w:rPr>
          <w:rFonts w:asciiTheme="majorEastAsia" w:eastAsiaTheme="majorEastAsia" w:hAnsiTheme="majorEastAsia"/>
          <w:b/>
          <w:bCs/>
          <w:sz w:val="28"/>
          <w:szCs w:val="28"/>
        </w:rPr>
        <w:t>3：</w:t>
      </w:r>
    </w:p>
    <w:p w14:paraId="0171DB6C" w14:textId="70575C56" w:rsidR="00E14E2D" w:rsidRPr="000A12C2" w:rsidRDefault="00E14E2D" w:rsidP="00E14E2D">
      <w:pPr>
        <w:rPr>
          <w:rFonts w:asciiTheme="majorEastAsia" w:eastAsiaTheme="majorEastAsia" w:hAnsiTheme="majorEastAsia"/>
          <w:b/>
          <w:bCs/>
          <w:sz w:val="28"/>
          <w:szCs w:val="28"/>
        </w:rPr>
      </w:pPr>
      <w:r w:rsidRPr="000A12C2">
        <w:rPr>
          <w:rFonts w:asciiTheme="majorEastAsia" w:eastAsiaTheme="majorEastAsia" w:hAnsiTheme="majorEastAsia"/>
          <w:b/>
          <w:bCs/>
          <w:sz w:val="28"/>
          <w:szCs w:val="28"/>
        </w:rPr>
        <w:t>操作系统主要管理计算机哪些事务</w:t>
      </w:r>
      <w:r w:rsidRPr="000A12C2">
        <w:rPr>
          <w:rFonts w:asciiTheme="majorEastAsia" w:eastAsiaTheme="majorEastAsia" w:hAnsiTheme="majorEastAsia" w:hint="eastAsia"/>
          <w:b/>
          <w:bCs/>
          <w:sz w:val="28"/>
          <w:szCs w:val="28"/>
        </w:rPr>
        <w:t>：</w:t>
      </w:r>
    </w:p>
    <w:p w14:paraId="1427CD50" w14:textId="77777777" w:rsidR="00E14E2D" w:rsidRPr="00E14E2D" w:rsidRDefault="00E14E2D" w:rsidP="00E14E2D">
      <w:pPr>
        <w:numPr>
          <w:ilvl w:val="0"/>
          <w:numId w:val="9"/>
        </w:numPr>
        <w:rPr>
          <w:rFonts w:ascii="宋体" w:eastAsia="宋体" w:hAnsi="宋体"/>
          <w:sz w:val="24"/>
          <w:szCs w:val="24"/>
        </w:rPr>
      </w:pPr>
      <w:r w:rsidRPr="00E14E2D">
        <w:rPr>
          <w:rFonts w:ascii="宋体" w:eastAsia="宋体" w:hAnsi="宋体"/>
          <w:sz w:val="24"/>
          <w:szCs w:val="24"/>
        </w:rPr>
        <w:t>进程管理：操作系统负责管理和控制进程的创建、调度、切换和终止。它分配和管理进程所需的资源，如处理器时间、内存空间和设备等，以实现</w:t>
      </w:r>
      <w:r w:rsidRPr="00E14E2D">
        <w:rPr>
          <w:rFonts w:ascii="宋体" w:eastAsia="宋体" w:hAnsi="宋体"/>
          <w:sz w:val="24"/>
          <w:szCs w:val="24"/>
        </w:rPr>
        <w:lastRenderedPageBreak/>
        <w:t>进程的并发执行和协作。</w:t>
      </w:r>
    </w:p>
    <w:p w14:paraId="55FC1F7F" w14:textId="77777777" w:rsidR="00E14E2D" w:rsidRPr="00E14E2D" w:rsidRDefault="00E14E2D" w:rsidP="00E14E2D">
      <w:pPr>
        <w:numPr>
          <w:ilvl w:val="0"/>
          <w:numId w:val="9"/>
        </w:numPr>
        <w:rPr>
          <w:rFonts w:ascii="宋体" w:eastAsia="宋体" w:hAnsi="宋体"/>
          <w:sz w:val="24"/>
          <w:szCs w:val="24"/>
        </w:rPr>
      </w:pPr>
      <w:r w:rsidRPr="00E14E2D">
        <w:rPr>
          <w:rFonts w:ascii="宋体" w:eastAsia="宋体" w:hAnsi="宋体"/>
          <w:sz w:val="24"/>
          <w:szCs w:val="24"/>
        </w:rPr>
        <w:t>内存管理：操作系统管理计算机的内存资源，包括内存分配、回收和虚拟内存管理等。它负责</w:t>
      </w:r>
      <w:proofErr w:type="gramStart"/>
      <w:r w:rsidRPr="00E14E2D">
        <w:rPr>
          <w:rFonts w:ascii="宋体" w:eastAsia="宋体" w:hAnsi="宋体"/>
          <w:sz w:val="24"/>
          <w:szCs w:val="24"/>
        </w:rPr>
        <w:t>将进程</w:t>
      </w:r>
      <w:proofErr w:type="gramEnd"/>
      <w:r w:rsidRPr="00E14E2D">
        <w:rPr>
          <w:rFonts w:ascii="宋体" w:eastAsia="宋体" w:hAnsi="宋体"/>
          <w:sz w:val="24"/>
          <w:szCs w:val="24"/>
        </w:rPr>
        <w:t>的虚拟地址空间映射到物理内存，并进行页面置换和内存压缩等操作，以提高内存的利用效率和系统的性能。</w:t>
      </w:r>
    </w:p>
    <w:p w14:paraId="44513622" w14:textId="77777777" w:rsidR="00E14E2D" w:rsidRPr="00E14E2D" w:rsidRDefault="00E14E2D" w:rsidP="00E14E2D">
      <w:pPr>
        <w:numPr>
          <w:ilvl w:val="0"/>
          <w:numId w:val="9"/>
        </w:numPr>
        <w:rPr>
          <w:rFonts w:ascii="宋体" w:eastAsia="宋体" w:hAnsi="宋体"/>
          <w:sz w:val="24"/>
          <w:szCs w:val="24"/>
        </w:rPr>
      </w:pPr>
      <w:r w:rsidRPr="00E14E2D">
        <w:rPr>
          <w:rFonts w:ascii="宋体" w:eastAsia="宋体" w:hAnsi="宋体"/>
          <w:sz w:val="24"/>
          <w:szCs w:val="24"/>
        </w:rPr>
        <w:t>文件系统管理：操作系统负责管理计算机的文件系统，包括文件的创建、读写、删除和保护等。它提供文件的组织和存储，管理文件的目录结构，并处理文件的访问控制和共享等问题。</w:t>
      </w:r>
    </w:p>
    <w:p w14:paraId="7A969EE0" w14:textId="77777777" w:rsidR="00E14E2D" w:rsidRPr="00E14E2D" w:rsidRDefault="00E14E2D" w:rsidP="00E14E2D">
      <w:pPr>
        <w:numPr>
          <w:ilvl w:val="0"/>
          <w:numId w:val="9"/>
        </w:numPr>
        <w:rPr>
          <w:rFonts w:ascii="宋体" w:eastAsia="宋体" w:hAnsi="宋体"/>
          <w:sz w:val="24"/>
          <w:szCs w:val="24"/>
        </w:rPr>
      </w:pPr>
      <w:r w:rsidRPr="00E14E2D">
        <w:rPr>
          <w:rFonts w:ascii="宋体" w:eastAsia="宋体" w:hAnsi="宋体"/>
          <w:sz w:val="24"/>
          <w:szCs w:val="24"/>
        </w:rPr>
        <w:t>设备管理：操作系统管理计算机的硬件设备，包括输入输出设备和外部存储设备等。它负责设备的分配和调度，控制设备的输入输出操作，并提供设备驱动程序和接口，以实现与设备的通信和操作。</w:t>
      </w:r>
    </w:p>
    <w:p w14:paraId="7F59E01F" w14:textId="77777777" w:rsidR="00E14E2D" w:rsidRPr="00E14E2D" w:rsidRDefault="00E14E2D" w:rsidP="00E14E2D">
      <w:pPr>
        <w:numPr>
          <w:ilvl w:val="0"/>
          <w:numId w:val="9"/>
        </w:numPr>
        <w:rPr>
          <w:rFonts w:ascii="宋体" w:eastAsia="宋体" w:hAnsi="宋体"/>
          <w:sz w:val="24"/>
          <w:szCs w:val="24"/>
        </w:rPr>
      </w:pPr>
      <w:r w:rsidRPr="00E14E2D">
        <w:rPr>
          <w:rFonts w:ascii="宋体" w:eastAsia="宋体" w:hAnsi="宋体"/>
          <w:sz w:val="24"/>
          <w:szCs w:val="24"/>
        </w:rPr>
        <w:t>用户界面管理：操作系统提供用户与计算机系统之间的交互界面，以便用户能够方便地使用系统。它可以提供命令行界面（如终端窗口）、图形用户界面（如窗口、菜单和图标等）或者其他用户界面形式。</w:t>
      </w:r>
    </w:p>
    <w:p w14:paraId="35F80311" w14:textId="77777777" w:rsidR="00E14E2D" w:rsidRPr="00E14E2D" w:rsidRDefault="00E14E2D" w:rsidP="00E14E2D">
      <w:pPr>
        <w:numPr>
          <w:ilvl w:val="0"/>
          <w:numId w:val="9"/>
        </w:numPr>
        <w:rPr>
          <w:rFonts w:ascii="宋体" w:eastAsia="宋体" w:hAnsi="宋体"/>
          <w:sz w:val="24"/>
          <w:szCs w:val="24"/>
        </w:rPr>
      </w:pPr>
      <w:r w:rsidRPr="00E14E2D">
        <w:rPr>
          <w:rFonts w:ascii="宋体" w:eastAsia="宋体" w:hAnsi="宋体"/>
          <w:sz w:val="24"/>
          <w:szCs w:val="24"/>
        </w:rPr>
        <w:t>安全和保护：操作系统负责保护计算机系统的安全性和稳定性。它提供用户身份验证和访问控制机制，防止非法访问和恶意行为。操作系统也负责监控和处理系统的错误、异常和故障等情况。</w:t>
      </w:r>
    </w:p>
    <w:p w14:paraId="069A7C1F" w14:textId="77777777" w:rsidR="00E14E2D" w:rsidRDefault="00E14E2D" w:rsidP="00E14E2D">
      <w:pPr>
        <w:numPr>
          <w:ilvl w:val="0"/>
          <w:numId w:val="9"/>
        </w:numPr>
        <w:rPr>
          <w:rFonts w:ascii="宋体" w:eastAsia="宋体" w:hAnsi="宋体"/>
          <w:sz w:val="24"/>
          <w:szCs w:val="24"/>
        </w:rPr>
      </w:pPr>
      <w:r w:rsidRPr="00E14E2D">
        <w:rPr>
          <w:rFonts w:ascii="宋体" w:eastAsia="宋体" w:hAnsi="宋体"/>
          <w:sz w:val="24"/>
          <w:szCs w:val="24"/>
        </w:rPr>
        <w:t>网络管理：对于网络操作系统，它还管理计算机系统与网络的连接和通信。它负责网络配置、路由、数据传输和网络安全等方面的管理。</w:t>
      </w:r>
    </w:p>
    <w:p w14:paraId="6A4713AD" w14:textId="77777777" w:rsidR="000A12C2" w:rsidRPr="00E14E2D" w:rsidRDefault="000A12C2" w:rsidP="000A12C2">
      <w:pPr>
        <w:ind w:left="720"/>
        <w:rPr>
          <w:rFonts w:ascii="宋体" w:eastAsia="宋体" w:hAnsi="宋体" w:hint="eastAsia"/>
          <w:sz w:val="24"/>
          <w:szCs w:val="24"/>
        </w:rPr>
      </w:pPr>
    </w:p>
    <w:p w14:paraId="28AD8A05" w14:textId="2444A049" w:rsidR="00E14E2D" w:rsidRPr="000A12C2" w:rsidRDefault="00E14E2D" w:rsidP="00E14E2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总结其中涉及分配调度的事务，并简介其中算法</w:t>
      </w:r>
      <w:r w:rsidRPr="000A12C2">
        <w:rPr>
          <w:rFonts w:asciiTheme="majorEastAsia" w:eastAsiaTheme="majorEastAsia" w:hAnsiTheme="majorEastAsia" w:hint="eastAsia"/>
          <w:b/>
          <w:bCs/>
          <w:sz w:val="28"/>
          <w:szCs w:val="28"/>
        </w:rPr>
        <w:t>：</w:t>
      </w:r>
    </w:p>
    <w:p w14:paraId="196719B0" w14:textId="77777777" w:rsidR="00E14E2D" w:rsidRPr="00E14E2D" w:rsidRDefault="00E14E2D" w:rsidP="00E14E2D">
      <w:pPr>
        <w:numPr>
          <w:ilvl w:val="0"/>
          <w:numId w:val="10"/>
        </w:numPr>
        <w:rPr>
          <w:rFonts w:ascii="宋体" w:eastAsia="宋体" w:hAnsi="宋体"/>
          <w:sz w:val="24"/>
          <w:szCs w:val="24"/>
        </w:rPr>
      </w:pPr>
      <w:r w:rsidRPr="00E14E2D">
        <w:rPr>
          <w:rFonts w:ascii="宋体" w:eastAsia="宋体" w:hAnsi="宋体"/>
          <w:sz w:val="24"/>
          <w:szCs w:val="24"/>
        </w:rPr>
        <w:t>进程调度算法：</w:t>
      </w:r>
    </w:p>
    <w:p w14:paraId="235146C3"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先来先服务（First-Come, First-Served，FCFS）：按照进程到达的先后顺序进行调度，非抢占式。</w:t>
      </w:r>
    </w:p>
    <w:p w14:paraId="001467CF"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最短作业优先（Shortest Job Next，SJN）：选择估计运行时间最短的进程进行调度，非抢占式。</w:t>
      </w:r>
    </w:p>
    <w:p w14:paraId="29DF0FD2"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最短剩余时间优先（Shortest Remaining Time Next，SRTN）：根据当前剩余执行时间选择最短的进程进行调度，抢占式。</w:t>
      </w:r>
    </w:p>
    <w:p w14:paraId="6D6EB7CA"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高响应比优先（Highest Response Ratio Next，HRRN）：根据等待时间和估计运行时间的比值选择优先级最高的进程进行调度。</w:t>
      </w:r>
    </w:p>
    <w:p w14:paraId="4B8DB951"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时间片轮转（Round Robin，RR）：将处理器时间划分为固定大小的时间片，每个进程依次执行一个时间片，抢占式。</w:t>
      </w:r>
    </w:p>
    <w:p w14:paraId="170B38DC" w14:textId="77777777" w:rsidR="00E14E2D" w:rsidRPr="00E14E2D" w:rsidRDefault="00E14E2D" w:rsidP="00E14E2D">
      <w:pPr>
        <w:numPr>
          <w:ilvl w:val="0"/>
          <w:numId w:val="10"/>
        </w:numPr>
        <w:rPr>
          <w:rFonts w:ascii="宋体" w:eastAsia="宋体" w:hAnsi="宋体"/>
          <w:sz w:val="24"/>
          <w:szCs w:val="24"/>
        </w:rPr>
      </w:pPr>
      <w:r w:rsidRPr="00E14E2D">
        <w:rPr>
          <w:rFonts w:ascii="宋体" w:eastAsia="宋体" w:hAnsi="宋体"/>
          <w:sz w:val="24"/>
          <w:szCs w:val="24"/>
        </w:rPr>
        <w:t>内存分配和页面置换算法：</w:t>
      </w:r>
    </w:p>
    <w:p w14:paraId="249120FF"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首次适应（First Fit）：选择满足需求的第一个空闲分区进行分配。</w:t>
      </w:r>
    </w:p>
    <w:p w14:paraId="6EAB9EA4"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最佳适应（Best Fit）：选择最小的满足需求的空闲分区进行分配。</w:t>
      </w:r>
    </w:p>
    <w:p w14:paraId="48F1E8C6"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最坏适应（Worst Fit）：选择最大的空闲分区进行分配，以便剩余空闲区域更大。</w:t>
      </w:r>
    </w:p>
    <w:p w14:paraId="037BBCB0"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页面置换算法：如最近最久未使用（LRU）、先进先出（FIFO）、时钟（Clock）等，用于选择合适的页面进行置换。</w:t>
      </w:r>
    </w:p>
    <w:p w14:paraId="3D026DBA" w14:textId="77777777" w:rsidR="00E14E2D" w:rsidRPr="00E14E2D" w:rsidRDefault="00E14E2D" w:rsidP="00E14E2D">
      <w:pPr>
        <w:numPr>
          <w:ilvl w:val="0"/>
          <w:numId w:val="10"/>
        </w:numPr>
        <w:rPr>
          <w:rFonts w:ascii="宋体" w:eastAsia="宋体" w:hAnsi="宋体"/>
          <w:sz w:val="24"/>
          <w:szCs w:val="24"/>
        </w:rPr>
      </w:pPr>
      <w:r w:rsidRPr="00E14E2D">
        <w:rPr>
          <w:rFonts w:ascii="宋体" w:eastAsia="宋体" w:hAnsi="宋体"/>
          <w:sz w:val="24"/>
          <w:szCs w:val="24"/>
        </w:rPr>
        <w:t>设备调度算法：</w:t>
      </w:r>
    </w:p>
    <w:p w14:paraId="21383E7B"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先来先服务（First-Come, First-Served，FCFS）：按照设备请求的先后顺序进行调度。</w:t>
      </w:r>
    </w:p>
    <w:p w14:paraId="05C1BA39" w14:textId="77777777" w:rsidR="00E14E2D" w:rsidRP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t>最短作业优先（Shortest Job Next，SJN）：选择估计执行时间最短的设备请求进行调度。</w:t>
      </w:r>
    </w:p>
    <w:p w14:paraId="7411BF65" w14:textId="77777777" w:rsidR="00E14E2D" w:rsidRDefault="00E14E2D" w:rsidP="00E14E2D">
      <w:pPr>
        <w:numPr>
          <w:ilvl w:val="1"/>
          <w:numId w:val="10"/>
        </w:numPr>
        <w:rPr>
          <w:rFonts w:ascii="宋体" w:eastAsia="宋体" w:hAnsi="宋体"/>
          <w:sz w:val="24"/>
          <w:szCs w:val="24"/>
        </w:rPr>
      </w:pPr>
      <w:r w:rsidRPr="00E14E2D">
        <w:rPr>
          <w:rFonts w:ascii="宋体" w:eastAsia="宋体" w:hAnsi="宋体"/>
          <w:sz w:val="24"/>
          <w:szCs w:val="24"/>
        </w:rPr>
        <w:lastRenderedPageBreak/>
        <w:t>电梯调度算法：如扫描（SCAN）、循环扫描（C-SCAN）、最短寻道时间优先（Shortest Seek Time First，SSTF）等，用于优化磁盘读写请求的顺序。</w:t>
      </w:r>
    </w:p>
    <w:p w14:paraId="6216724D" w14:textId="77777777" w:rsidR="000A12C2" w:rsidRPr="00E14E2D" w:rsidRDefault="000A12C2" w:rsidP="000A12C2">
      <w:pPr>
        <w:ind w:left="1440"/>
        <w:rPr>
          <w:rFonts w:ascii="宋体" w:eastAsia="宋体" w:hAnsi="宋体" w:hint="eastAsia"/>
          <w:sz w:val="24"/>
          <w:szCs w:val="24"/>
        </w:rPr>
      </w:pPr>
    </w:p>
    <w:p w14:paraId="7E3B42E9" w14:textId="51A9EF1D" w:rsidR="00E14E2D" w:rsidRPr="000A12C2" w:rsidRDefault="000A12C2" w:rsidP="00E14E2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总结并介绍涉及虚拟的事务</w:t>
      </w:r>
      <w:r w:rsidRPr="000A12C2">
        <w:rPr>
          <w:rFonts w:asciiTheme="majorEastAsia" w:eastAsiaTheme="majorEastAsia" w:hAnsiTheme="majorEastAsia" w:hint="eastAsia"/>
          <w:b/>
          <w:bCs/>
          <w:sz w:val="28"/>
          <w:szCs w:val="28"/>
        </w:rPr>
        <w:t>：</w:t>
      </w:r>
    </w:p>
    <w:p w14:paraId="1AA492EB" w14:textId="77777777" w:rsidR="000A12C2" w:rsidRPr="000A12C2" w:rsidRDefault="000A12C2" w:rsidP="000A12C2">
      <w:pPr>
        <w:numPr>
          <w:ilvl w:val="0"/>
          <w:numId w:val="11"/>
        </w:numPr>
        <w:rPr>
          <w:rFonts w:ascii="宋体" w:eastAsia="宋体" w:hAnsi="宋体"/>
          <w:sz w:val="24"/>
          <w:szCs w:val="24"/>
        </w:rPr>
      </w:pPr>
      <w:r w:rsidRPr="000A12C2">
        <w:rPr>
          <w:rFonts w:ascii="宋体" w:eastAsia="宋体" w:hAnsi="宋体"/>
          <w:sz w:val="24"/>
          <w:szCs w:val="24"/>
        </w:rPr>
        <w:t>虚拟内存： 虚拟内存是一种操作系统提供的机制，它</w:t>
      </w:r>
      <w:proofErr w:type="gramStart"/>
      <w:r w:rsidRPr="000A12C2">
        <w:rPr>
          <w:rFonts w:ascii="宋体" w:eastAsia="宋体" w:hAnsi="宋体"/>
          <w:sz w:val="24"/>
          <w:szCs w:val="24"/>
        </w:rPr>
        <w:t>将进程</w:t>
      </w:r>
      <w:proofErr w:type="gramEnd"/>
      <w:r w:rsidRPr="000A12C2">
        <w:rPr>
          <w:rFonts w:ascii="宋体" w:eastAsia="宋体" w:hAnsi="宋体"/>
          <w:sz w:val="24"/>
          <w:szCs w:val="24"/>
        </w:rPr>
        <w:t>的虚拟地址空间映射到物理内存和磁盘上的页面文件。通过虚拟内存，每个进程都认为自己拥有连续且私有的地址空间，而实际上这些地址空间是通过页表和页面置换算法来映射和管理的。</w:t>
      </w:r>
    </w:p>
    <w:p w14:paraId="36A50C30" w14:textId="77777777" w:rsidR="000A12C2" w:rsidRPr="000A12C2" w:rsidRDefault="000A12C2" w:rsidP="000A12C2">
      <w:pPr>
        <w:numPr>
          <w:ilvl w:val="1"/>
          <w:numId w:val="11"/>
        </w:numPr>
        <w:rPr>
          <w:rFonts w:ascii="宋体" w:eastAsia="宋体" w:hAnsi="宋体"/>
          <w:sz w:val="24"/>
          <w:szCs w:val="24"/>
        </w:rPr>
      </w:pPr>
      <w:r w:rsidRPr="000A12C2">
        <w:rPr>
          <w:rFonts w:ascii="宋体" w:eastAsia="宋体" w:hAnsi="宋体"/>
          <w:sz w:val="24"/>
          <w:szCs w:val="24"/>
        </w:rPr>
        <w:t>分页机制：虚拟内存使用分</w:t>
      </w:r>
      <w:proofErr w:type="gramStart"/>
      <w:r w:rsidRPr="000A12C2">
        <w:rPr>
          <w:rFonts w:ascii="宋体" w:eastAsia="宋体" w:hAnsi="宋体"/>
          <w:sz w:val="24"/>
          <w:szCs w:val="24"/>
        </w:rPr>
        <w:t>页机制将进程</w:t>
      </w:r>
      <w:proofErr w:type="gramEnd"/>
      <w:r w:rsidRPr="000A12C2">
        <w:rPr>
          <w:rFonts w:ascii="宋体" w:eastAsia="宋体" w:hAnsi="宋体"/>
          <w:sz w:val="24"/>
          <w:szCs w:val="24"/>
        </w:rPr>
        <w:t>的虚拟地址空间划分为固定大小的页面，同时将物理内存划分为相同大小的物理页面。通过页表的映射关系，实现虚拟页面到物理页面的映射。</w:t>
      </w:r>
    </w:p>
    <w:p w14:paraId="74D16237" w14:textId="77777777" w:rsidR="000A12C2" w:rsidRPr="000A12C2" w:rsidRDefault="000A12C2" w:rsidP="000A12C2">
      <w:pPr>
        <w:numPr>
          <w:ilvl w:val="1"/>
          <w:numId w:val="11"/>
        </w:numPr>
        <w:rPr>
          <w:rFonts w:ascii="宋体" w:eastAsia="宋体" w:hAnsi="宋体"/>
          <w:sz w:val="24"/>
          <w:szCs w:val="24"/>
        </w:rPr>
      </w:pPr>
      <w:r w:rsidRPr="000A12C2">
        <w:rPr>
          <w:rFonts w:ascii="宋体" w:eastAsia="宋体" w:hAnsi="宋体"/>
          <w:sz w:val="24"/>
          <w:szCs w:val="24"/>
        </w:rPr>
        <w:t>页面置换：当物理内存不足时，操作系统会使用页面置换算法将一部分不常用的页面从物理内存中换出到磁盘上的页面文件，以腾出空间供新的页面调入。</w:t>
      </w:r>
    </w:p>
    <w:p w14:paraId="1FB1D929" w14:textId="77777777" w:rsidR="000A12C2" w:rsidRPr="000A12C2" w:rsidRDefault="000A12C2" w:rsidP="000A12C2">
      <w:pPr>
        <w:numPr>
          <w:ilvl w:val="1"/>
          <w:numId w:val="11"/>
        </w:numPr>
        <w:rPr>
          <w:rFonts w:ascii="宋体" w:eastAsia="宋体" w:hAnsi="宋体"/>
          <w:sz w:val="24"/>
          <w:szCs w:val="24"/>
        </w:rPr>
      </w:pPr>
      <w:r w:rsidRPr="000A12C2">
        <w:rPr>
          <w:rFonts w:ascii="宋体" w:eastAsia="宋体" w:hAnsi="宋体"/>
          <w:sz w:val="24"/>
          <w:szCs w:val="24"/>
        </w:rPr>
        <w:t>页面访问异常处理：当进程访问的页面不在物理内存中时，会触发页面访问异常。操作系统根据异常处理程序将缺页中断转化为合适的页面调入操作，并更新页表以反映新的映射关系。</w:t>
      </w:r>
    </w:p>
    <w:p w14:paraId="04E4B312" w14:textId="77777777" w:rsidR="000A12C2" w:rsidRPr="000A12C2" w:rsidRDefault="000A12C2" w:rsidP="000A12C2">
      <w:pPr>
        <w:numPr>
          <w:ilvl w:val="0"/>
          <w:numId w:val="11"/>
        </w:numPr>
        <w:rPr>
          <w:rFonts w:ascii="宋体" w:eastAsia="宋体" w:hAnsi="宋体"/>
          <w:sz w:val="24"/>
          <w:szCs w:val="24"/>
        </w:rPr>
      </w:pPr>
      <w:r w:rsidRPr="000A12C2">
        <w:rPr>
          <w:rFonts w:ascii="宋体" w:eastAsia="宋体" w:hAnsi="宋体"/>
          <w:sz w:val="24"/>
          <w:szCs w:val="24"/>
        </w:rPr>
        <w:t>虚拟化技术： 虚拟化技术是一种将物理资源抽象为多个虚拟实例的技术。通过虚拟化，可以将一台物理计算机划分为多个虚拟机，每个虚拟机拥有独立的操作系统和应用程序环境。</w:t>
      </w:r>
    </w:p>
    <w:p w14:paraId="54B65D5B" w14:textId="77777777" w:rsidR="000A12C2" w:rsidRPr="000A12C2" w:rsidRDefault="000A12C2" w:rsidP="000A12C2">
      <w:pPr>
        <w:numPr>
          <w:ilvl w:val="1"/>
          <w:numId w:val="11"/>
        </w:numPr>
        <w:rPr>
          <w:rFonts w:ascii="宋体" w:eastAsia="宋体" w:hAnsi="宋体"/>
          <w:sz w:val="24"/>
          <w:szCs w:val="24"/>
        </w:rPr>
      </w:pPr>
      <w:r w:rsidRPr="000A12C2">
        <w:rPr>
          <w:rFonts w:ascii="宋体" w:eastAsia="宋体" w:hAnsi="宋体"/>
          <w:sz w:val="24"/>
          <w:szCs w:val="24"/>
        </w:rPr>
        <w:t>硬件虚拟化：硬件虚拟</w:t>
      </w:r>
      <w:proofErr w:type="gramStart"/>
      <w:r w:rsidRPr="000A12C2">
        <w:rPr>
          <w:rFonts w:ascii="宋体" w:eastAsia="宋体" w:hAnsi="宋体"/>
          <w:sz w:val="24"/>
          <w:szCs w:val="24"/>
        </w:rPr>
        <w:t>化通过</w:t>
      </w:r>
      <w:proofErr w:type="gramEnd"/>
      <w:r w:rsidRPr="000A12C2">
        <w:rPr>
          <w:rFonts w:ascii="宋体" w:eastAsia="宋体" w:hAnsi="宋体"/>
          <w:sz w:val="24"/>
          <w:szCs w:val="24"/>
        </w:rPr>
        <w:t>虚拟机监控程序（Hypervisor）实现，它可以直接访问物理硬件资源，并将其划分和分配给虚拟机。每个虚拟机可以运行不同的操作系统和应用程序，互相之间隔离独立。</w:t>
      </w:r>
    </w:p>
    <w:p w14:paraId="73283F27" w14:textId="77777777" w:rsidR="000A12C2" w:rsidRPr="000A12C2" w:rsidRDefault="000A12C2" w:rsidP="000A12C2">
      <w:pPr>
        <w:numPr>
          <w:ilvl w:val="1"/>
          <w:numId w:val="11"/>
        </w:numPr>
        <w:rPr>
          <w:rFonts w:ascii="宋体" w:eastAsia="宋体" w:hAnsi="宋体"/>
          <w:sz w:val="24"/>
          <w:szCs w:val="24"/>
        </w:rPr>
      </w:pPr>
      <w:r w:rsidRPr="000A12C2">
        <w:rPr>
          <w:rFonts w:ascii="宋体" w:eastAsia="宋体" w:hAnsi="宋体"/>
          <w:sz w:val="24"/>
          <w:szCs w:val="24"/>
        </w:rPr>
        <w:t>软件虚拟化：软件虚拟化是在操作系统层面实现的，通过虚拟化软件（如Docker）来实现资源的划分和管理。每个虚拟容器中运行的应用程序可以被视为一个独立的虚拟实例，互相之间共享操作系统内核。</w:t>
      </w:r>
    </w:p>
    <w:p w14:paraId="6A0BA5DD" w14:textId="77777777" w:rsidR="000A12C2" w:rsidRPr="000A12C2" w:rsidRDefault="000A12C2" w:rsidP="000A12C2">
      <w:pPr>
        <w:numPr>
          <w:ilvl w:val="1"/>
          <w:numId w:val="11"/>
        </w:numPr>
        <w:rPr>
          <w:rFonts w:ascii="宋体" w:eastAsia="宋体" w:hAnsi="宋体"/>
          <w:sz w:val="24"/>
          <w:szCs w:val="24"/>
        </w:rPr>
      </w:pPr>
      <w:r w:rsidRPr="000A12C2">
        <w:rPr>
          <w:rFonts w:ascii="宋体" w:eastAsia="宋体" w:hAnsi="宋体"/>
          <w:sz w:val="24"/>
          <w:szCs w:val="24"/>
        </w:rPr>
        <w:t>网络虚拟化：网络虚拟</w:t>
      </w:r>
      <w:proofErr w:type="gramStart"/>
      <w:r w:rsidRPr="000A12C2">
        <w:rPr>
          <w:rFonts w:ascii="宋体" w:eastAsia="宋体" w:hAnsi="宋体"/>
          <w:sz w:val="24"/>
          <w:szCs w:val="24"/>
        </w:rPr>
        <w:t>化通过</w:t>
      </w:r>
      <w:proofErr w:type="gramEnd"/>
      <w:r w:rsidRPr="000A12C2">
        <w:rPr>
          <w:rFonts w:ascii="宋体" w:eastAsia="宋体" w:hAnsi="宋体"/>
          <w:sz w:val="24"/>
          <w:szCs w:val="24"/>
        </w:rPr>
        <w:t>虚拟网络设备和虚拟网络拓扑来实现。它可以将物理网络划分为多个逻辑网络，每个逻辑网络可以有自己的IP地址空间和网络配置。</w:t>
      </w:r>
    </w:p>
    <w:p w14:paraId="5BE7024C" w14:textId="77777777" w:rsidR="000A12C2" w:rsidRDefault="000A12C2" w:rsidP="000A12C2">
      <w:pPr>
        <w:numPr>
          <w:ilvl w:val="1"/>
          <w:numId w:val="11"/>
        </w:numPr>
        <w:rPr>
          <w:rFonts w:ascii="宋体" w:eastAsia="宋体" w:hAnsi="宋体"/>
          <w:sz w:val="24"/>
          <w:szCs w:val="24"/>
        </w:rPr>
      </w:pPr>
      <w:r w:rsidRPr="000A12C2">
        <w:rPr>
          <w:rFonts w:ascii="宋体" w:eastAsia="宋体" w:hAnsi="宋体"/>
          <w:sz w:val="24"/>
          <w:szCs w:val="24"/>
        </w:rPr>
        <w:t>存储虚拟化：存储虚拟</w:t>
      </w:r>
      <w:proofErr w:type="gramStart"/>
      <w:r w:rsidRPr="000A12C2">
        <w:rPr>
          <w:rFonts w:ascii="宋体" w:eastAsia="宋体" w:hAnsi="宋体"/>
          <w:sz w:val="24"/>
          <w:szCs w:val="24"/>
        </w:rPr>
        <w:t>化通过</w:t>
      </w:r>
      <w:proofErr w:type="gramEnd"/>
      <w:r w:rsidRPr="000A12C2">
        <w:rPr>
          <w:rFonts w:ascii="宋体" w:eastAsia="宋体" w:hAnsi="宋体"/>
          <w:sz w:val="24"/>
          <w:szCs w:val="24"/>
        </w:rPr>
        <w:t>虚拟存储设备和存储管理技术来实现。它可以将多个物理存储设备组合为一个虚拟存储池，并为虚拟机提供存储资源的分配和管理。</w:t>
      </w:r>
    </w:p>
    <w:p w14:paraId="53FBAB26" w14:textId="77777777" w:rsidR="000A12C2" w:rsidRPr="000A12C2" w:rsidRDefault="000A12C2" w:rsidP="000A12C2">
      <w:pPr>
        <w:ind w:left="1440"/>
        <w:rPr>
          <w:rFonts w:ascii="宋体" w:eastAsia="宋体" w:hAnsi="宋体" w:hint="eastAsia"/>
          <w:sz w:val="24"/>
          <w:szCs w:val="24"/>
        </w:rPr>
      </w:pPr>
    </w:p>
    <w:p w14:paraId="612A969E" w14:textId="09D8ECB4" w:rsidR="000A12C2" w:rsidRPr="000A12C2" w:rsidRDefault="000A12C2" w:rsidP="00E14E2D">
      <w:pPr>
        <w:rPr>
          <w:rFonts w:asciiTheme="majorEastAsia" w:eastAsiaTheme="majorEastAsia" w:hAnsiTheme="majorEastAsia"/>
          <w:b/>
          <w:bCs/>
          <w:sz w:val="28"/>
          <w:szCs w:val="28"/>
        </w:rPr>
      </w:pPr>
      <w:r w:rsidRPr="000A12C2">
        <w:rPr>
          <w:rFonts w:asciiTheme="majorEastAsia" w:eastAsiaTheme="majorEastAsia" w:hAnsiTheme="majorEastAsia" w:hint="eastAsia"/>
          <w:b/>
          <w:bCs/>
          <w:sz w:val="28"/>
          <w:szCs w:val="28"/>
        </w:rPr>
        <w:t>总结及介绍涉及中间件的事务</w:t>
      </w:r>
      <w:r w:rsidRPr="000A12C2">
        <w:rPr>
          <w:rFonts w:asciiTheme="majorEastAsia" w:eastAsiaTheme="majorEastAsia" w:hAnsiTheme="majorEastAsia" w:hint="eastAsia"/>
          <w:b/>
          <w:bCs/>
          <w:sz w:val="28"/>
          <w:szCs w:val="28"/>
        </w:rPr>
        <w:t>：</w:t>
      </w:r>
    </w:p>
    <w:p w14:paraId="0E89F8C8" w14:textId="77777777" w:rsidR="000A12C2" w:rsidRPr="000A12C2" w:rsidRDefault="000A12C2" w:rsidP="000A12C2">
      <w:pPr>
        <w:numPr>
          <w:ilvl w:val="0"/>
          <w:numId w:val="12"/>
        </w:numPr>
        <w:rPr>
          <w:rFonts w:ascii="宋体" w:eastAsia="宋体" w:hAnsi="宋体"/>
          <w:sz w:val="24"/>
          <w:szCs w:val="24"/>
        </w:rPr>
      </w:pPr>
      <w:r w:rsidRPr="000A12C2">
        <w:rPr>
          <w:rFonts w:ascii="宋体" w:eastAsia="宋体" w:hAnsi="宋体"/>
          <w:sz w:val="24"/>
          <w:szCs w:val="24"/>
        </w:rPr>
        <w:t>中间件的概念： 中间件是指位于操作系统和应用程序之间的软件层，它提供了一系列的功能和服务，用于简化应用程序的开发、部署和管理。中间件可以在不同的计算机系统和网络环境中提供标准化的接口和通信机制，使得应用程序能够在各种平台上运行，并实现不同应用之间的互操作性。</w:t>
      </w:r>
    </w:p>
    <w:p w14:paraId="5E19D48A" w14:textId="77777777" w:rsidR="000A12C2" w:rsidRPr="000A12C2" w:rsidRDefault="000A12C2" w:rsidP="000A12C2">
      <w:pPr>
        <w:numPr>
          <w:ilvl w:val="0"/>
          <w:numId w:val="12"/>
        </w:numPr>
        <w:rPr>
          <w:rFonts w:ascii="宋体" w:eastAsia="宋体" w:hAnsi="宋体"/>
          <w:sz w:val="24"/>
          <w:szCs w:val="24"/>
        </w:rPr>
      </w:pPr>
      <w:r w:rsidRPr="000A12C2">
        <w:rPr>
          <w:rFonts w:ascii="宋体" w:eastAsia="宋体" w:hAnsi="宋体"/>
          <w:sz w:val="24"/>
          <w:szCs w:val="24"/>
        </w:rPr>
        <w:t>常见的中间件事务：</w:t>
      </w:r>
    </w:p>
    <w:p w14:paraId="1FFBA1B4" w14:textId="77777777" w:rsidR="000A12C2" w:rsidRPr="000A12C2" w:rsidRDefault="000A12C2" w:rsidP="000A12C2">
      <w:pPr>
        <w:numPr>
          <w:ilvl w:val="1"/>
          <w:numId w:val="12"/>
        </w:numPr>
        <w:rPr>
          <w:rFonts w:ascii="宋体" w:eastAsia="宋体" w:hAnsi="宋体"/>
          <w:sz w:val="24"/>
          <w:szCs w:val="24"/>
        </w:rPr>
      </w:pPr>
      <w:r w:rsidRPr="000A12C2">
        <w:rPr>
          <w:rFonts w:ascii="宋体" w:eastAsia="宋体" w:hAnsi="宋体"/>
          <w:sz w:val="24"/>
          <w:szCs w:val="24"/>
        </w:rPr>
        <w:lastRenderedPageBreak/>
        <w:t>数据库中间件：数据库中间</w:t>
      </w:r>
      <w:proofErr w:type="gramStart"/>
      <w:r w:rsidRPr="000A12C2">
        <w:rPr>
          <w:rFonts w:ascii="宋体" w:eastAsia="宋体" w:hAnsi="宋体"/>
          <w:sz w:val="24"/>
          <w:szCs w:val="24"/>
        </w:rPr>
        <w:t>件提供</w:t>
      </w:r>
      <w:proofErr w:type="gramEnd"/>
      <w:r w:rsidRPr="000A12C2">
        <w:rPr>
          <w:rFonts w:ascii="宋体" w:eastAsia="宋体" w:hAnsi="宋体"/>
          <w:sz w:val="24"/>
          <w:szCs w:val="24"/>
        </w:rPr>
        <w:t>了对数据库的访问和管理功能。它可以处理数据库的连接池管理、事务处理、查询优化和数据缓存等任务，简化了应用程序与数据库的交互过程。</w:t>
      </w:r>
    </w:p>
    <w:p w14:paraId="13773BA1" w14:textId="77777777" w:rsidR="000A12C2" w:rsidRPr="000A12C2" w:rsidRDefault="000A12C2" w:rsidP="000A12C2">
      <w:pPr>
        <w:numPr>
          <w:ilvl w:val="1"/>
          <w:numId w:val="12"/>
        </w:numPr>
        <w:rPr>
          <w:rFonts w:ascii="宋体" w:eastAsia="宋体" w:hAnsi="宋体"/>
          <w:sz w:val="24"/>
          <w:szCs w:val="24"/>
        </w:rPr>
      </w:pPr>
      <w:r w:rsidRPr="000A12C2">
        <w:rPr>
          <w:rFonts w:ascii="宋体" w:eastAsia="宋体" w:hAnsi="宋体"/>
          <w:sz w:val="24"/>
          <w:szCs w:val="24"/>
        </w:rPr>
        <w:t>消息中间件：消息中间</w:t>
      </w:r>
      <w:proofErr w:type="gramStart"/>
      <w:r w:rsidRPr="000A12C2">
        <w:rPr>
          <w:rFonts w:ascii="宋体" w:eastAsia="宋体" w:hAnsi="宋体"/>
          <w:sz w:val="24"/>
          <w:szCs w:val="24"/>
        </w:rPr>
        <w:t>件用于</w:t>
      </w:r>
      <w:proofErr w:type="gramEnd"/>
      <w:r w:rsidRPr="000A12C2">
        <w:rPr>
          <w:rFonts w:ascii="宋体" w:eastAsia="宋体" w:hAnsi="宋体"/>
          <w:sz w:val="24"/>
          <w:szCs w:val="24"/>
        </w:rPr>
        <w:t>实现分布式系统中不同组件之间的消息传递和通信。它提供了消息队列、发布/订阅模式、消息路由和持久化等功能，用于解耦应用程序的各个部分，实现可靠的消息传递。</w:t>
      </w:r>
    </w:p>
    <w:p w14:paraId="60373CAB" w14:textId="77777777" w:rsidR="000A12C2" w:rsidRPr="000A12C2" w:rsidRDefault="000A12C2" w:rsidP="000A12C2">
      <w:pPr>
        <w:numPr>
          <w:ilvl w:val="1"/>
          <w:numId w:val="12"/>
        </w:numPr>
        <w:rPr>
          <w:rFonts w:ascii="宋体" w:eastAsia="宋体" w:hAnsi="宋体"/>
          <w:sz w:val="24"/>
          <w:szCs w:val="24"/>
        </w:rPr>
      </w:pPr>
      <w:r w:rsidRPr="000A12C2">
        <w:rPr>
          <w:rFonts w:ascii="宋体" w:eastAsia="宋体" w:hAnsi="宋体"/>
          <w:sz w:val="24"/>
          <w:szCs w:val="24"/>
        </w:rPr>
        <w:t>应用服务器中间件：应用服务器中间</w:t>
      </w:r>
      <w:proofErr w:type="gramStart"/>
      <w:r w:rsidRPr="000A12C2">
        <w:rPr>
          <w:rFonts w:ascii="宋体" w:eastAsia="宋体" w:hAnsi="宋体"/>
          <w:sz w:val="24"/>
          <w:szCs w:val="24"/>
        </w:rPr>
        <w:t>件提供</w:t>
      </w:r>
      <w:proofErr w:type="gramEnd"/>
      <w:r w:rsidRPr="000A12C2">
        <w:rPr>
          <w:rFonts w:ascii="宋体" w:eastAsia="宋体" w:hAnsi="宋体"/>
          <w:sz w:val="24"/>
          <w:szCs w:val="24"/>
        </w:rPr>
        <w:t>了托管和运行应用程序所需的环境和服务。它包括Web服务器、应用容器和服务管理器等，用于处理HTTP请求、应用程序的部署、负载均衡、故障恢复和资源管理等任务。</w:t>
      </w:r>
    </w:p>
    <w:p w14:paraId="421F5A44" w14:textId="77777777" w:rsidR="000A12C2" w:rsidRPr="000A12C2" w:rsidRDefault="000A12C2" w:rsidP="000A12C2">
      <w:pPr>
        <w:numPr>
          <w:ilvl w:val="1"/>
          <w:numId w:val="12"/>
        </w:numPr>
        <w:rPr>
          <w:rFonts w:ascii="宋体" w:eastAsia="宋体" w:hAnsi="宋体"/>
          <w:sz w:val="24"/>
          <w:szCs w:val="24"/>
        </w:rPr>
      </w:pPr>
      <w:r w:rsidRPr="000A12C2">
        <w:rPr>
          <w:rFonts w:ascii="宋体" w:eastAsia="宋体" w:hAnsi="宋体"/>
          <w:sz w:val="24"/>
          <w:szCs w:val="24"/>
        </w:rPr>
        <w:t>企业服务总线（ESB）：ESB是一种中间件架构，用于集成不同的企业应用和系统。它提供了消息传递、服务调用和数据转换等功能，用于实现异构系统之间的通信和数据交换。</w:t>
      </w:r>
    </w:p>
    <w:p w14:paraId="47D6BCFE" w14:textId="77777777" w:rsidR="000A12C2" w:rsidRPr="000A12C2" w:rsidRDefault="000A12C2" w:rsidP="000A12C2">
      <w:pPr>
        <w:numPr>
          <w:ilvl w:val="1"/>
          <w:numId w:val="12"/>
        </w:numPr>
        <w:rPr>
          <w:rFonts w:ascii="宋体" w:eastAsia="宋体" w:hAnsi="宋体"/>
          <w:sz w:val="24"/>
          <w:szCs w:val="24"/>
        </w:rPr>
      </w:pPr>
      <w:r w:rsidRPr="000A12C2">
        <w:rPr>
          <w:rFonts w:ascii="宋体" w:eastAsia="宋体" w:hAnsi="宋体"/>
          <w:sz w:val="24"/>
          <w:szCs w:val="24"/>
        </w:rPr>
        <w:t>缓存中间件：缓存中间</w:t>
      </w:r>
      <w:proofErr w:type="gramStart"/>
      <w:r w:rsidRPr="000A12C2">
        <w:rPr>
          <w:rFonts w:ascii="宋体" w:eastAsia="宋体" w:hAnsi="宋体"/>
          <w:sz w:val="24"/>
          <w:szCs w:val="24"/>
        </w:rPr>
        <w:t>件用于</w:t>
      </w:r>
      <w:proofErr w:type="gramEnd"/>
      <w:r w:rsidRPr="000A12C2">
        <w:rPr>
          <w:rFonts w:ascii="宋体" w:eastAsia="宋体" w:hAnsi="宋体"/>
          <w:sz w:val="24"/>
          <w:szCs w:val="24"/>
        </w:rPr>
        <w:t>缓存应用程序的数据，以提高数据访问的性能和响应速度。它可以将常用的数据存储在高速缓存中，并提供快速的读取和写入操作，减少对后端存储系统的访问压力。</w:t>
      </w:r>
    </w:p>
    <w:p w14:paraId="141D3165" w14:textId="77777777" w:rsidR="000A12C2" w:rsidRPr="000A12C2" w:rsidRDefault="000A12C2" w:rsidP="000A12C2">
      <w:pPr>
        <w:numPr>
          <w:ilvl w:val="1"/>
          <w:numId w:val="12"/>
        </w:numPr>
        <w:rPr>
          <w:rFonts w:ascii="宋体" w:eastAsia="宋体" w:hAnsi="宋体"/>
          <w:sz w:val="24"/>
          <w:szCs w:val="24"/>
        </w:rPr>
      </w:pPr>
      <w:r w:rsidRPr="000A12C2">
        <w:rPr>
          <w:rFonts w:ascii="宋体" w:eastAsia="宋体" w:hAnsi="宋体"/>
          <w:sz w:val="24"/>
          <w:szCs w:val="24"/>
        </w:rPr>
        <w:t>安全中间件：安全中间</w:t>
      </w:r>
      <w:proofErr w:type="gramStart"/>
      <w:r w:rsidRPr="000A12C2">
        <w:rPr>
          <w:rFonts w:ascii="宋体" w:eastAsia="宋体" w:hAnsi="宋体"/>
          <w:sz w:val="24"/>
          <w:szCs w:val="24"/>
        </w:rPr>
        <w:t>件提供</w:t>
      </w:r>
      <w:proofErr w:type="gramEnd"/>
      <w:r w:rsidRPr="000A12C2">
        <w:rPr>
          <w:rFonts w:ascii="宋体" w:eastAsia="宋体" w:hAnsi="宋体"/>
          <w:sz w:val="24"/>
          <w:szCs w:val="24"/>
        </w:rPr>
        <w:t>了身份认证、授权、加密和访问控制等安全功能。它用于保护应用程序和系统免受恶意攻击和数据泄露，确保系统的安全性和保密性。</w:t>
      </w:r>
    </w:p>
    <w:p w14:paraId="501A706D" w14:textId="77777777" w:rsidR="000A12C2" w:rsidRPr="00E0170D" w:rsidRDefault="000A12C2" w:rsidP="00E14E2D">
      <w:pPr>
        <w:rPr>
          <w:rFonts w:asciiTheme="majorEastAsia" w:eastAsiaTheme="majorEastAsia" w:hAnsiTheme="majorEastAsia" w:hint="eastAsia"/>
          <w:b/>
          <w:bCs/>
          <w:sz w:val="24"/>
          <w:szCs w:val="24"/>
        </w:rPr>
      </w:pPr>
    </w:p>
    <w:sectPr w:rsidR="000A12C2" w:rsidRPr="00E017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D528E"/>
    <w:multiLevelType w:val="multilevel"/>
    <w:tmpl w:val="B2F0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C28A4"/>
    <w:multiLevelType w:val="multilevel"/>
    <w:tmpl w:val="BCE88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35730"/>
    <w:multiLevelType w:val="multilevel"/>
    <w:tmpl w:val="1C5C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F7CC6"/>
    <w:multiLevelType w:val="multilevel"/>
    <w:tmpl w:val="F1C248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7474D"/>
    <w:multiLevelType w:val="multilevel"/>
    <w:tmpl w:val="0ED42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F7DAF"/>
    <w:multiLevelType w:val="multilevel"/>
    <w:tmpl w:val="E6A2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879FC"/>
    <w:multiLevelType w:val="multilevel"/>
    <w:tmpl w:val="152CA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D7075"/>
    <w:multiLevelType w:val="multilevel"/>
    <w:tmpl w:val="2906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234C11"/>
    <w:multiLevelType w:val="multilevel"/>
    <w:tmpl w:val="F44A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A625A"/>
    <w:multiLevelType w:val="multilevel"/>
    <w:tmpl w:val="E5EC4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8836A2"/>
    <w:multiLevelType w:val="multilevel"/>
    <w:tmpl w:val="5584FC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FA2F65"/>
    <w:multiLevelType w:val="multilevel"/>
    <w:tmpl w:val="F07E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8D6490"/>
    <w:multiLevelType w:val="multilevel"/>
    <w:tmpl w:val="4618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B4AC8"/>
    <w:multiLevelType w:val="multilevel"/>
    <w:tmpl w:val="39EE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932785">
    <w:abstractNumId w:val="0"/>
  </w:num>
  <w:num w:numId="2" w16cid:durableId="751001945">
    <w:abstractNumId w:val="9"/>
  </w:num>
  <w:num w:numId="3" w16cid:durableId="1327781443">
    <w:abstractNumId w:val="7"/>
  </w:num>
  <w:num w:numId="4" w16cid:durableId="1789616701">
    <w:abstractNumId w:val="6"/>
  </w:num>
  <w:num w:numId="5" w16cid:durableId="1160466754">
    <w:abstractNumId w:val="12"/>
  </w:num>
  <w:num w:numId="6" w16cid:durableId="538593524">
    <w:abstractNumId w:val="13"/>
  </w:num>
  <w:num w:numId="7" w16cid:durableId="1792431157">
    <w:abstractNumId w:val="4"/>
  </w:num>
  <w:num w:numId="8" w16cid:durableId="1024289829">
    <w:abstractNumId w:val="11"/>
  </w:num>
  <w:num w:numId="9" w16cid:durableId="1016344810">
    <w:abstractNumId w:val="8"/>
  </w:num>
  <w:num w:numId="10" w16cid:durableId="800341118">
    <w:abstractNumId w:val="1"/>
  </w:num>
  <w:num w:numId="11" w16cid:durableId="1383290320">
    <w:abstractNumId w:val="10"/>
  </w:num>
  <w:num w:numId="12" w16cid:durableId="1982349611">
    <w:abstractNumId w:val="3"/>
  </w:num>
  <w:num w:numId="13" w16cid:durableId="131096001">
    <w:abstractNumId w:val="2"/>
  </w:num>
  <w:num w:numId="14" w16cid:durableId="1442604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03"/>
    <w:rsid w:val="000A12C2"/>
    <w:rsid w:val="0033010D"/>
    <w:rsid w:val="003C1015"/>
    <w:rsid w:val="009A3303"/>
    <w:rsid w:val="00E0170D"/>
    <w:rsid w:val="00E14E2D"/>
    <w:rsid w:val="00E9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AFB5"/>
  <w15:chartTrackingRefBased/>
  <w15:docId w15:val="{E3B83337-4307-4D6C-9B17-008EE66F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7255">
      <w:bodyDiv w:val="1"/>
      <w:marLeft w:val="0"/>
      <w:marRight w:val="0"/>
      <w:marTop w:val="0"/>
      <w:marBottom w:val="0"/>
      <w:divBdr>
        <w:top w:val="none" w:sz="0" w:space="0" w:color="auto"/>
        <w:left w:val="none" w:sz="0" w:space="0" w:color="auto"/>
        <w:bottom w:val="none" w:sz="0" w:space="0" w:color="auto"/>
        <w:right w:val="none" w:sz="0" w:space="0" w:color="auto"/>
      </w:divBdr>
    </w:div>
    <w:div w:id="215512527">
      <w:bodyDiv w:val="1"/>
      <w:marLeft w:val="0"/>
      <w:marRight w:val="0"/>
      <w:marTop w:val="0"/>
      <w:marBottom w:val="0"/>
      <w:divBdr>
        <w:top w:val="none" w:sz="0" w:space="0" w:color="auto"/>
        <w:left w:val="none" w:sz="0" w:space="0" w:color="auto"/>
        <w:bottom w:val="none" w:sz="0" w:space="0" w:color="auto"/>
        <w:right w:val="none" w:sz="0" w:space="0" w:color="auto"/>
      </w:divBdr>
    </w:div>
    <w:div w:id="547037996">
      <w:bodyDiv w:val="1"/>
      <w:marLeft w:val="0"/>
      <w:marRight w:val="0"/>
      <w:marTop w:val="0"/>
      <w:marBottom w:val="0"/>
      <w:divBdr>
        <w:top w:val="none" w:sz="0" w:space="0" w:color="auto"/>
        <w:left w:val="none" w:sz="0" w:space="0" w:color="auto"/>
        <w:bottom w:val="none" w:sz="0" w:space="0" w:color="auto"/>
        <w:right w:val="none" w:sz="0" w:space="0" w:color="auto"/>
      </w:divBdr>
    </w:div>
    <w:div w:id="582223489">
      <w:bodyDiv w:val="1"/>
      <w:marLeft w:val="0"/>
      <w:marRight w:val="0"/>
      <w:marTop w:val="0"/>
      <w:marBottom w:val="0"/>
      <w:divBdr>
        <w:top w:val="none" w:sz="0" w:space="0" w:color="auto"/>
        <w:left w:val="none" w:sz="0" w:space="0" w:color="auto"/>
        <w:bottom w:val="none" w:sz="0" w:space="0" w:color="auto"/>
        <w:right w:val="none" w:sz="0" w:space="0" w:color="auto"/>
      </w:divBdr>
    </w:div>
    <w:div w:id="659970841">
      <w:bodyDiv w:val="1"/>
      <w:marLeft w:val="0"/>
      <w:marRight w:val="0"/>
      <w:marTop w:val="0"/>
      <w:marBottom w:val="0"/>
      <w:divBdr>
        <w:top w:val="none" w:sz="0" w:space="0" w:color="auto"/>
        <w:left w:val="none" w:sz="0" w:space="0" w:color="auto"/>
        <w:bottom w:val="none" w:sz="0" w:space="0" w:color="auto"/>
        <w:right w:val="none" w:sz="0" w:space="0" w:color="auto"/>
      </w:divBdr>
    </w:div>
    <w:div w:id="716005929">
      <w:bodyDiv w:val="1"/>
      <w:marLeft w:val="0"/>
      <w:marRight w:val="0"/>
      <w:marTop w:val="0"/>
      <w:marBottom w:val="0"/>
      <w:divBdr>
        <w:top w:val="none" w:sz="0" w:space="0" w:color="auto"/>
        <w:left w:val="none" w:sz="0" w:space="0" w:color="auto"/>
        <w:bottom w:val="none" w:sz="0" w:space="0" w:color="auto"/>
        <w:right w:val="none" w:sz="0" w:space="0" w:color="auto"/>
      </w:divBdr>
    </w:div>
    <w:div w:id="1107117990">
      <w:bodyDiv w:val="1"/>
      <w:marLeft w:val="0"/>
      <w:marRight w:val="0"/>
      <w:marTop w:val="0"/>
      <w:marBottom w:val="0"/>
      <w:divBdr>
        <w:top w:val="none" w:sz="0" w:space="0" w:color="auto"/>
        <w:left w:val="none" w:sz="0" w:space="0" w:color="auto"/>
        <w:bottom w:val="none" w:sz="0" w:space="0" w:color="auto"/>
        <w:right w:val="none" w:sz="0" w:space="0" w:color="auto"/>
      </w:divBdr>
    </w:div>
    <w:div w:id="1267008450">
      <w:bodyDiv w:val="1"/>
      <w:marLeft w:val="0"/>
      <w:marRight w:val="0"/>
      <w:marTop w:val="0"/>
      <w:marBottom w:val="0"/>
      <w:divBdr>
        <w:top w:val="none" w:sz="0" w:space="0" w:color="auto"/>
        <w:left w:val="none" w:sz="0" w:space="0" w:color="auto"/>
        <w:bottom w:val="none" w:sz="0" w:space="0" w:color="auto"/>
        <w:right w:val="none" w:sz="0" w:space="0" w:color="auto"/>
      </w:divBdr>
    </w:div>
    <w:div w:id="1468620220">
      <w:bodyDiv w:val="1"/>
      <w:marLeft w:val="0"/>
      <w:marRight w:val="0"/>
      <w:marTop w:val="0"/>
      <w:marBottom w:val="0"/>
      <w:divBdr>
        <w:top w:val="none" w:sz="0" w:space="0" w:color="auto"/>
        <w:left w:val="none" w:sz="0" w:space="0" w:color="auto"/>
        <w:bottom w:val="none" w:sz="0" w:space="0" w:color="auto"/>
        <w:right w:val="none" w:sz="0" w:space="0" w:color="auto"/>
      </w:divBdr>
    </w:div>
    <w:div w:id="1537767799">
      <w:bodyDiv w:val="1"/>
      <w:marLeft w:val="0"/>
      <w:marRight w:val="0"/>
      <w:marTop w:val="0"/>
      <w:marBottom w:val="0"/>
      <w:divBdr>
        <w:top w:val="none" w:sz="0" w:space="0" w:color="auto"/>
        <w:left w:val="none" w:sz="0" w:space="0" w:color="auto"/>
        <w:bottom w:val="none" w:sz="0" w:space="0" w:color="auto"/>
        <w:right w:val="none" w:sz="0" w:space="0" w:color="auto"/>
      </w:divBdr>
    </w:div>
    <w:div w:id="1751190606">
      <w:bodyDiv w:val="1"/>
      <w:marLeft w:val="0"/>
      <w:marRight w:val="0"/>
      <w:marTop w:val="0"/>
      <w:marBottom w:val="0"/>
      <w:divBdr>
        <w:top w:val="none" w:sz="0" w:space="0" w:color="auto"/>
        <w:left w:val="none" w:sz="0" w:space="0" w:color="auto"/>
        <w:bottom w:val="none" w:sz="0" w:space="0" w:color="auto"/>
        <w:right w:val="none" w:sz="0" w:space="0" w:color="auto"/>
      </w:divBdr>
    </w:div>
    <w:div w:id="1768883673">
      <w:bodyDiv w:val="1"/>
      <w:marLeft w:val="0"/>
      <w:marRight w:val="0"/>
      <w:marTop w:val="0"/>
      <w:marBottom w:val="0"/>
      <w:divBdr>
        <w:top w:val="none" w:sz="0" w:space="0" w:color="auto"/>
        <w:left w:val="none" w:sz="0" w:space="0" w:color="auto"/>
        <w:bottom w:val="none" w:sz="0" w:space="0" w:color="auto"/>
        <w:right w:val="none" w:sz="0" w:space="0" w:color="auto"/>
      </w:divBdr>
    </w:div>
    <w:div w:id="203406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1274700676@qq.com</dc:creator>
  <cp:keywords/>
  <dc:description/>
  <cp:lastModifiedBy>1274700676@qq.com</cp:lastModifiedBy>
  <cp:revision>2</cp:revision>
  <dcterms:created xsi:type="dcterms:W3CDTF">2023-06-26T14:30:00Z</dcterms:created>
  <dcterms:modified xsi:type="dcterms:W3CDTF">2023-06-26T14:57:00Z</dcterms:modified>
</cp:coreProperties>
</file>