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117209">
              <w:rPr>
                <w:rFonts w:ascii="Arial"/>
                <w:b/>
                <w:spacing w:val="12"/>
                <w:w w:val="80"/>
              </w:rPr>
              <w:t>OPD&amp;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67E55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Consultant</w:t>
            </w:r>
            <w:r w:rsidR="00867E55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117209" w:rsidRPr="00117209">
              <w:rPr>
                <w:rFonts w:ascii="Arial"/>
                <w:b/>
                <w:spacing w:val="12"/>
                <w:w w:val="80"/>
              </w:rPr>
              <w:t>Neuro surgeon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F45A2C" w:rsidRPr="00F45A2C" w:rsidRDefault="00F45A2C" w:rsidP="00F45A2C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A Medical degree and the successful completion of a residency and fellowship in neurosurgery.</w:t>
            </w:r>
          </w:p>
          <w:p w:rsidR="00F45A2C" w:rsidRPr="00F45A2C" w:rsidRDefault="00F45A2C" w:rsidP="00F45A2C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A license and certification to practice neurosurgery.</w:t>
            </w:r>
          </w:p>
          <w:p w:rsidR="00F45A2C" w:rsidRPr="00F45A2C" w:rsidRDefault="00F45A2C" w:rsidP="00F45A2C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The ability to read and interpret diagnostic reports.</w:t>
            </w:r>
          </w:p>
          <w:p w:rsidR="00F45A2C" w:rsidRPr="00F45A2C" w:rsidRDefault="00F45A2C" w:rsidP="00F45A2C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A thorough knowledge of human anatomy and microsurgery techniques.</w:t>
            </w:r>
          </w:p>
          <w:p w:rsidR="00F45A2C" w:rsidRPr="00F45A2C" w:rsidRDefault="00F45A2C" w:rsidP="00F45A2C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Excellent hand dexterity and hand-eye coordination.</w:t>
            </w:r>
          </w:p>
          <w:p w:rsidR="00F45A2C" w:rsidRPr="00F45A2C" w:rsidRDefault="00F45A2C" w:rsidP="00F45A2C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Strong communication and interpersonal skills.</w:t>
            </w:r>
          </w:p>
          <w:p w:rsidR="00F45A2C" w:rsidRPr="00F45A2C" w:rsidRDefault="00F45A2C" w:rsidP="00F45A2C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The ability to handle physically and mentally demanding tasks, and work under intense pressure and stress.</w:t>
            </w:r>
          </w:p>
          <w:p w:rsidR="00F45A2C" w:rsidRPr="00F45A2C" w:rsidRDefault="00F45A2C" w:rsidP="00F45A2C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The flexibility to handle a constantly shifting schedule.</w:t>
            </w:r>
          </w:p>
          <w:p w:rsidR="00E508AC" w:rsidRPr="00114408" w:rsidRDefault="00E508AC" w:rsidP="00867E55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Pr="00DE0FBC" w:rsidRDefault="00114408" w:rsidP="00BB3D08">
            <w:pPr>
              <w:pStyle w:val="TableParagraph"/>
              <w:spacing w:before="48"/>
              <w:ind w:left="0"/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114408" w:rsidRPr="00DE0FBC" w:rsidRDefault="00285D18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>M.B.B.S, M.</w:t>
            </w:r>
            <w:r w:rsidR="00117209">
              <w:rPr>
                <w:rFonts w:ascii="Arial"/>
                <w:w w:val="80"/>
              </w:rPr>
              <w:t>ch (</w:t>
            </w:r>
            <w:r w:rsidR="00F45A2C">
              <w:rPr>
                <w:rFonts w:ascii="Arial"/>
                <w:w w:val="80"/>
              </w:rPr>
              <w:t xml:space="preserve"> </w:t>
            </w:r>
            <w:r w:rsidR="00117209">
              <w:rPr>
                <w:rFonts w:ascii="Arial"/>
                <w:w w:val="80"/>
              </w:rPr>
              <w:t>Neuro Surgery)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7B6C44" w:rsidRDefault="007B6C44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E56601" w:rsidRDefault="00E56601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F45A2C" w:rsidRPr="00F45A2C" w:rsidRDefault="00F45A2C" w:rsidP="00C5542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Overseeing and coordinating teams of surgeons and nurses in the operating theater.</w:t>
            </w:r>
          </w:p>
          <w:p w:rsidR="00F45A2C" w:rsidRPr="00F45A2C" w:rsidRDefault="00F45A2C" w:rsidP="00C5542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Operating microscopes for surgeries to perform microsurgeries.</w:t>
            </w:r>
          </w:p>
          <w:p w:rsidR="00F45A2C" w:rsidRPr="00F45A2C" w:rsidRDefault="00F45A2C" w:rsidP="00C5542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Ordering, performing, and interpreting results of diagnostic</w:t>
            </w:r>
            <w:r w:rsidR="00DC7679">
              <w:rPr>
                <w:rFonts w:ascii="Arial"/>
                <w:w w:val="80"/>
              </w:rPr>
              <w:t xml:space="preserve"> tests, such as MRIs</w:t>
            </w:r>
            <w:r w:rsidR="00061C1A">
              <w:rPr>
                <w:rFonts w:ascii="Arial"/>
                <w:w w:val="80"/>
              </w:rPr>
              <w:t>,</w:t>
            </w:r>
            <w:r w:rsidR="00061C1A" w:rsidRPr="00F45A2C">
              <w:rPr>
                <w:rFonts w:ascii="Arial"/>
                <w:w w:val="80"/>
              </w:rPr>
              <w:t xml:space="preserve"> CT</w:t>
            </w:r>
            <w:r w:rsidRPr="00F45A2C">
              <w:rPr>
                <w:rFonts w:ascii="Arial"/>
                <w:w w:val="80"/>
              </w:rPr>
              <w:t xml:space="preserve"> scans.</w:t>
            </w:r>
          </w:p>
          <w:p w:rsidR="00F45A2C" w:rsidRPr="00F45A2C" w:rsidRDefault="00F45A2C" w:rsidP="00C5542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Assessing and diagnosing patients, prescribing treatments, and monitoring the patients' progress.</w:t>
            </w:r>
          </w:p>
          <w:p w:rsidR="00F45A2C" w:rsidRPr="00F45A2C" w:rsidRDefault="00F45A2C" w:rsidP="00C5542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Meeting with families of patients in surgery and keeping them updated.</w:t>
            </w:r>
          </w:p>
          <w:p w:rsidR="00F45A2C" w:rsidRPr="00F45A2C" w:rsidRDefault="00F45A2C" w:rsidP="00C5542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Handling unscheduled emergency surgeries.</w:t>
            </w:r>
          </w:p>
          <w:p w:rsidR="00F45A2C" w:rsidRPr="00F45A2C" w:rsidRDefault="00F45A2C" w:rsidP="00C5542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Working with psychiatrists, therapists, and neurologists, and consulting with other departments.</w:t>
            </w:r>
          </w:p>
          <w:p w:rsidR="00F45A2C" w:rsidRPr="00F45A2C" w:rsidRDefault="00F45A2C" w:rsidP="00C55428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F45A2C">
              <w:rPr>
                <w:rFonts w:ascii="Arial"/>
                <w:w w:val="80"/>
              </w:rPr>
              <w:t>Performing basic administrative and business tasks, such as keeping records, writing prescriptions, and filling out paperwork.</w:t>
            </w:r>
          </w:p>
          <w:p w:rsidR="00BB3D08" w:rsidRPr="007C432A" w:rsidRDefault="00BB3D08" w:rsidP="004153A5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Default="007B6C44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BB3D08" w:rsidRPr="00F56D06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="00F56D06" w:rsidRPr="00F56D06">
              <w:rPr>
                <w:w w:val="80"/>
              </w:rPr>
              <w:t>Critical thinking</w:t>
            </w:r>
          </w:p>
          <w:p w:rsidR="00BB3D08" w:rsidRPr="00F56D06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="00F56D06" w:rsidRPr="00F56D06">
              <w:rPr>
                <w:w w:val="80"/>
              </w:rPr>
              <w:t>Dexterity</w:t>
            </w:r>
            <w:r w:rsidR="00BB3D08">
              <w:rPr>
                <w:w w:val="80"/>
              </w:rPr>
              <w:t xml:space="preserve">  Communication Skills</w:t>
            </w:r>
          </w:p>
          <w:p w:rsidR="00BB3D08" w:rsidRPr="00F56D06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="00F56D06" w:rsidRPr="00F56D06">
              <w:rPr>
                <w:w w:val="80"/>
              </w:rPr>
              <w:t>Emotional resilience</w:t>
            </w:r>
            <w:r>
              <w:rPr>
                <w:w w:val="80"/>
              </w:rPr>
              <w:t xml:space="preserve">  Patient Saf</w:t>
            </w:r>
            <w:r w:rsidR="004153A5">
              <w:rPr>
                <w:w w:val="80"/>
              </w:rPr>
              <w:t>ety</w:t>
            </w:r>
          </w:p>
          <w:p w:rsidR="00F56D06" w:rsidRPr="00F56D06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="00F56D06" w:rsidRPr="00F56D06">
              <w:rPr>
                <w:w w:val="80"/>
              </w:rPr>
              <w:t>Teamwork</w:t>
            </w:r>
          </w:p>
          <w:p w:rsidR="00F56D06" w:rsidRPr="00F56D06" w:rsidRDefault="00F56D06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Pr="00F56D06">
              <w:rPr>
                <w:w w:val="80"/>
              </w:rPr>
              <w:t>Time management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4153A5">
              <w:rPr>
                <w:w w:val="80"/>
              </w:rPr>
              <w:t>Ability to check vitals sign</w:t>
            </w: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391698" w:rsidP="00114408">
      <w:pPr>
        <w:pStyle w:val="BodyText"/>
        <w:spacing w:before="4"/>
        <w:rPr>
          <w:rFonts w:ascii="Arial"/>
          <w:b/>
          <w:sz w:val="17"/>
        </w:rPr>
      </w:pPr>
      <w:r w:rsidRPr="00391698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0B99" w:rsidRDefault="00900B99" w:rsidP="007B6C44">
      <w:r>
        <w:separator/>
      </w:r>
    </w:p>
  </w:endnote>
  <w:endnote w:type="continuationSeparator" w:id="1">
    <w:p w:rsidR="00900B99" w:rsidRDefault="00900B99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391698">
    <w:pPr>
      <w:pStyle w:val="BodyText"/>
      <w:spacing w:line="14" w:lineRule="auto"/>
      <w:rPr>
        <w:sz w:val="20"/>
      </w:rPr>
    </w:pPr>
    <w:r w:rsidRPr="0039169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391698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391698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0B99" w:rsidRDefault="00900B99" w:rsidP="007B6C44">
      <w:r>
        <w:separator/>
      </w:r>
    </w:p>
  </w:footnote>
  <w:footnote w:type="continuationSeparator" w:id="1">
    <w:p w:rsidR="00900B99" w:rsidRDefault="00900B99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CFF4AA5"/>
    <w:multiLevelType w:val="hybridMultilevel"/>
    <w:tmpl w:val="9BA8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0531"/>
    <w:multiLevelType w:val="multilevel"/>
    <w:tmpl w:val="9AF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9">
    <w:nsid w:val="1DED453C"/>
    <w:multiLevelType w:val="multilevel"/>
    <w:tmpl w:val="B60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1">
    <w:nsid w:val="212259F2"/>
    <w:multiLevelType w:val="multilevel"/>
    <w:tmpl w:val="CCE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3">
    <w:nsid w:val="224730A8"/>
    <w:multiLevelType w:val="hybridMultilevel"/>
    <w:tmpl w:val="B1989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8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9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0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21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22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5">
    <w:nsid w:val="42795527"/>
    <w:multiLevelType w:val="hybridMultilevel"/>
    <w:tmpl w:val="F82A1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8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9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30">
    <w:nsid w:val="5C8776CE"/>
    <w:multiLevelType w:val="hybridMultilevel"/>
    <w:tmpl w:val="26141822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1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2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292291"/>
    <w:multiLevelType w:val="multilevel"/>
    <w:tmpl w:val="9E5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8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9"/>
  </w:num>
  <w:num w:numId="3">
    <w:abstractNumId w:val="20"/>
  </w:num>
  <w:num w:numId="4">
    <w:abstractNumId w:val="18"/>
  </w:num>
  <w:num w:numId="5">
    <w:abstractNumId w:val="37"/>
  </w:num>
  <w:num w:numId="6">
    <w:abstractNumId w:val="21"/>
  </w:num>
  <w:num w:numId="7">
    <w:abstractNumId w:val="0"/>
  </w:num>
  <w:num w:numId="8">
    <w:abstractNumId w:val="17"/>
  </w:num>
  <w:num w:numId="9">
    <w:abstractNumId w:val="30"/>
  </w:num>
  <w:num w:numId="10">
    <w:abstractNumId w:val="2"/>
  </w:num>
  <w:num w:numId="11">
    <w:abstractNumId w:val="15"/>
  </w:num>
  <w:num w:numId="12">
    <w:abstractNumId w:val="28"/>
  </w:num>
  <w:num w:numId="13">
    <w:abstractNumId w:val="34"/>
  </w:num>
  <w:num w:numId="14">
    <w:abstractNumId w:val="27"/>
  </w:num>
  <w:num w:numId="15">
    <w:abstractNumId w:val="38"/>
  </w:num>
  <w:num w:numId="16">
    <w:abstractNumId w:val="16"/>
  </w:num>
  <w:num w:numId="17">
    <w:abstractNumId w:val="10"/>
  </w:num>
  <w:num w:numId="18">
    <w:abstractNumId w:val="7"/>
  </w:num>
  <w:num w:numId="19">
    <w:abstractNumId w:val="5"/>
  </w:num>
  <w:num w:numId="20">
    <w:abstractNumId w:val="1"/>
  </w:num>
  <w:num w:numId="21">
    <w:abstractNumId w:val="32"/>
  </w:num>
  <w:num w:numId="22">
    <w:abstractNumId w:val="4"/>
  </w:num>
  <w:num w:numId="23">
    <w:abstractNumId w:val="33"/>
  </w:num>
  <w:num w:numId="24">
    <w:abstractNumId w:val="14"/>
  </w:num>
  <w:num w:numId="25">
    <w:abstractNumId w:val="31"/>
  </w:num>
  <w:num w:numId="26">
    <w:abstractNumId w:val="23"/>
  </w:num>
  <w:num w:numId="27">
    <w:abstractNumId w:val="22"/>
  </w:num>
  <w:num w:numId="28">
    <w:abstractNumId w:val="36"/>
  </w:num>
  <w:num w:numId="29">
    <w:abstractNumId w:val="26"/>
  </w:num>
  <w:num w:numId="30">
    <w:abstractNumId w:val="8"/>
  </w:num>
  <w:num w:numId="31">
    <w:abstractNumId w:val="19"/>
  </w:num>
  <w:num w:numId="32">
    <w:abstractNumId w:val="24"/>
  </w:num>
  <w:num w:numId="33">
    <w:abstractNumId w:val="11"/>
  </w:num>
  <w:num w:numId="34">
    <w:abstractNumId w:val="3"/>
  </w:num>
  <w:num w:numId="35">
    <w:abstractNumId w:val="35"/>
  </w:num>
  <w:num w:numId="36">
    <w:abstractNumId w:val="6"/>
  </w:num>
  <w:num w:numId="37">
    <w:abstractNumId w:val="25"/>
  </w:num>
  <w:num w:numId="38">
    <w:abstractNumId w:val="13"/>
  </w:num>
  <w:num w:numId="39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17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1C1A"/>
    <w:rsid w:val="000629CE"/>
    <w:rsid w:val="00074966"/>
    <w:rsid w:val="00114408"/>
    <w:rsid w:val="00117209"/>
    <w:rsid w:val="00155AD2"/>
    <w:rsid w:val="001560F9"/>
    <w:rsid w:val="00160849"/>
    <w:rsid w:val="0016685D"/>
    <w:rsid w:val="001E1A20"/>
    <w:rsid w:val="0024351B"/>
    <w:rsid w:val="00285D18"/>
    <w:rsid w:val="002E476B"/>
    <w:rsid w:val="002E6D0E"/>
    <w:rsid w:val="003854B8"/>
    <w:rsid w:val="00391698"/>
    <w:rsid w:val="00396D66"/>
    <w:rsid w:val="003A760A"/>
    <w:rsid w:val="004153A5"/>
    <w:rsid w:val="00430E7A"/>
    <w:rsid w:val="00463416"/>
    <w:rsid w:val="00480096"/>
    <w:rsid w:val="004B00E9"/>
    <w:rsid w:val="004D619C"/>
    <w:rsid w:val="005A25A5"/>
    <w:rsid w:val="005C7800"/>
    <w:rsid w:val="00651220"/>
    <w:rsid w:val="0065590A"/>
    <w:rsid w:val="006C0868"/>
    <w:rsid w:val="006C4EBD"/>
    <w:rsid w:val="006D3416"/>
    <w:rsid w:val="007B6C44"/>
    <w:rsid w:val="007C432A"/>
    <w:rsid w:val="00800C2B"/>
    <w:rsid w:val="008122FA"/>
    <w:rsid w:val="00867E55"/>
    <w:rsid w:val="00882052"/>
    <w:rsid w:val="00885660"/>
    <w:rsid w:val="008D350B"/>
    <w:rsid w:val="008E12BD"/>
    <w:rsid w:val="008E7AD0"/>
    <w:rsid w:val="00900B99"/>
    <w:rsid w:val="009020C6"/>
    <w:rsid w:val="00904986"/>
    <w:rsid w:val="00905B64"/>
    <w:rsid w:val="00906C86"/>
    <w:rsid w:val="00981D7B"/>
    <w:rsid w:val="009C6BC4"/>
    <w:rsid w:val="009C781A"/>
    <w:rsid w:val="009E167A"/>
    <w:rsid w:val="009F3771"/>
    <w:rsid w:val="00AA54DC"/>
    <w:rsid w:val="00AB6DDD"/>
    <w:rsid w:val="00AE634F"/>
    <w:rsid w:val="00B14AEA"/>
    <w:rsid w:val="00B75D57"/>
    <w:rsid w:val="00BA3F69"/>
    <w:rsid w:val="00BB3D08"/>
    <w:rsid w:val="00BB4D6C"/>
    <w:rsid w:val="00C5140F"/>
    <w:rsid w:val="00C55428"/>
    <w:rsid w:val="00C64CE6"/>
    <w:rsid w:val="00C849F7"/>
    <w:rsid w:val="00CF03B3"/>
    <w:rsid w:val="00D75C22"/>
    <w:rsid w:val="00DC7679"/>
    <w:rsid w:val="00DE0FBC"/>
    <w:rsid w:val="00DE4BA0"/>
    <w:rsid w:val="00DF31C5"/>
    <w:rsid w:val="00E134B7"/>
    <w:rsid w:val="00E34803"/>
    <w:rsid w:val="00E508AC"/>
    <w:rsid w:val="00E56601"/>
    <w:rsid w:val="00E605E9"/>
    <w:rsid w:val="00EC27FD"/>
    <w:rsid w:val="00EE39C0"/>
    <w:rsid w:val="00EF2536"/>
    <w:rsid w:val="00EF5534"/>
    <w:rsid w:val="00F0790D"/>
    <w:rsid w:val="00F2086E"/>
    <w:rsid w:val="00F45A2C"/>
    <w:rsid w:val="00F5324B"/>
    <w:rsid w:val="00F56D06"/>
    <w:rsid w:val="00F6188A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57</cp:revision>
  <dcterms:created xsi:type="dcterms:W3CDTF">2024-06-15T06:10:00Z</dcterms:created>
  <dcterms:modified xsi:type="dcterms:W3CDTF">2024-09-13T05:14:00Z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