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005A33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67E5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867E55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507302" w:rsidRPr="00507302">
              <w:rPr>
                <w:rFonts w:ascii="Arial"/>
                <w:b/>
                <w:spacing w:val="12"/>
                <w:w w:val="80"/>
              </w:rPr>
              <w:t>Pediatric Surgeon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3F0065" w:rsidRPr="003F0065" w:rsidRDefault="003F0065" w:rsidP="00790A63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3F0065">
              <w:rPr>
                <w:rFonts w:ascii="Arial"/>
                <w:w w:val="80"/>
              </w:rPr>
              <w:t>A Medical degree and the successful completion of a residency and fellowship in pediatric surgery.</w:t>
            </w:r>
          </w:p>
          <w:p w:rsidR="003F0065" w:rsidRPr="003F0065" w:rsidRDefault="003F0065" w:rsidP="00790A63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3F0065">
              <w:rPr>
                <w:rFonts w:ascii="Arial"/>
                <w:w w:val="80"/>
              </w:rPr>
              <w:t>A state license and certification to practice pediatric surgery.</w:t>
            </w:r>
          </w:p>
          <w:p w:rsidR="003F0065" w:rsidRPr="003F0065" w:rsidRDefault="003F0065" w:rsidP="00790A63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3F0065">
              <w:rPr>
                <w:rFonts w:ascii="Arial"/>
                <w:w w:val="80"/>
              </w:rPr>
              <w:t>A keen interest in the treatment for and needs of children.</w:t>
            </w:r>
          </w:p>
          <w:p w:rsidR="003F0065" w:rsidRPr="003F0065" w:rsidRDefault="003F0065" w:rsidP="00790A63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3F0065">
              <w:rPr>
                <w:rFonts w:ascii="Arial"/>
                <w:w w:val="80"/>
              </w:rPr>
              <w:t>A strong working knowledge of pediatric physiology and pharmacology.</w:t>
            </w:r>
          </w:p>
          <w:p w:rsidR="003F0065" w:rsidRPr="003F0065" w:rsidRDefault="003F0065" w:rsidP="00790A63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3F0065">
              <w:rPr>
                <w:rFonts w:ascii="Arial"/>
                <w:w w:val="80"/>
              </w:rPr>
              <w:t>Excellent precision and dexterity in surgery.</w:t>
            </w:r>
          </w:p>
          <w:p w:rsidR="003F0065" w:rsidRPr="003F0065" w:rsidRDefault="003F0065" w:rsidP="00790A63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3F0065">
              <w:rPr>
                <w:rFonts w:ascii="Arial"/>
                <w:w w:val="80"/>
              </w:rPr>
              <w:t>A compassionate and caring nature.</w:t>
            </w:r>
          </w:p>
          <w:p w:rsidR="003F0065" w:rsidRPr="003F0065" w:rsidRDefault="003F0065" w:rsidP="00790A63">
            <w:pPr>
              <w:pStyle w:val="ListParagraph"/>
              <w:widowControl/>
              <w:numPr>
                <w:ilvl w:val="0"/>
                <w:numId w:val="38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3F0065">
              <w:rPr>
                <w:rFonts w:ascii="Arial"/>
                <w:w w:val="80"/>
              </w:rPr>
              <w:t>Strong decision-making, leadership, and team</w:t>
            </w:r>
            <w:r>
              <w:rPr>
                <w:rFonts w:ascii="Arial"/>
                <w:w w:val="80"/>
              </w:rPr>
              <w:t xml:space="preserve"> </w:t>
            </w:r>
            <w:r w:rsidRPr="003F0065">
              <w:rPr>
                <w:rFonts w:ascii="Arial"/>
                <w:w w:val="80"/>
              </w:rPr>
              <w:t>working abilities.</w:t>
            </w:r>
          </w:p>
          <w:p w:rsidR="00E508AC" w:rsidRPr="00114408" w:rsidRDefault="00E508AC" w:rsidP="00867E55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5D73F0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M.S.(General Surgery),M.ch( Pediatric Surgery)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7B6C44" w:rsidRDefault="007B6C44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E56601" w:rsidRDefault="00E56601" w:rsidP="00012387">
            <w:pPr>
              <w:pStyle w:val="TableParagraph"/>
              <w:tabs>
                <w:tab w:val="left" w:pos="736"/>
              </w:tabs>
              <w:spacing w:line="250" w:lineRule="exact"/>
              <w:ind w:left="735" w:right="1012"/>
              <w:jc w:val="both"/>
            </w:pPr>
          </w:p>
          <w:p w:rsidR="00667B1D" w:rsidRPr="00667B1D" w:rsidRDefault="00667B1D" w:rsidP="00667B1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667B1D">
              <w:rPr>
                <w:rFonts w:ascii="Arial"/>
                <w:w w:val="80"/>
              </w:rPr>
              <w:t>Examining young patients and diagnosing health issues for surgery.</w:t>
            </w:r>
          </w:p>
          <w:p w:rsidR="00667B1D" w:rsidRPr="00667B1D" w:rsidRDefault="00667B1D" w:rsidP="00667B1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667B1D">
              <w:rPr>
                <w:rFonts w:ascii="Arial"/>
                <w:w w:val="80"/>
              </w:rPr>
              <w:t>Ordering preoperative tests and physical examinations and interpreting results.</w:t>
            </w:r>
          </w:p>
          <w:p w:rsidR="00667B1D" w:rsidRPr="00667B1D" w:rsidRDefault="00667B1D" w:rsidP="00667B1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667B1D">
              <w:rPr>
                <w:rFonts w:ascii="Arial"/>
                <w:w w:val="80"/>
              </w:rPr>
              <w:t>Consulting with patients and family members regarding diagnosis and treatment options.</w:t>
            </w:r>
          </w:p>
          <w:p w:rsidR="00667B1D" w:rsidRPr="00667B1D" w:rsidRDefault="00667B1D" w:rsidP="00667B1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667B1D">
              <w:rPr>
                <w:rFonts w:ascii="Arial"/>
                <w:w w:val="80"/>
              </w:rPr>
              <w:t>Comforting young patients before operations.</w:t>
            </w:r>
          </w:p>
          <w:p w:rsidR="00667B1D" w:rsidRPr="00667B1D" w:rsidRDefault="00667B1D" w:rsidP="00667B1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667B1D">
              <w:rPr>
                <w:rFonts w:ascii="Arial"/>
                <w:w w:val="80"/>
              </w:rPr>
              <w:t>Performing surgical procedures to correct deformations, congenital problems, injuries, or treat illnesses.</w:t>
            </w:r>
          </w:p>
          <w:p w:rsidR="00667B1D" w:rsidRPr="00667B1D" w:rsidRDefault="00667B1D" w:rsidP="00667B1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667B1D">
              <w:rPr>
                <w:rFonts w:ascii="Arial"/>
                <w:w w:val="80"/>
              </w:rPr>
              <w:t>Monitoring postoperative recovery and educating family members regarding postoperative care.</w:t>
            </w:r>
          </w:p>
          <w:p w:rsidR="00667B1D" w:rsidRPr="00667B1D" w:rsidRDefault="00667B1D" w:rsidP="00667B1D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667B1D">
              <w:rPr>
                <w:rFonts w:ascii="Arial"/>
                <w:w w:val="80"/>
              </w:rPr>
              <w:t>Collaborating and cooperating with all the specialists involved in a child's medical care to determine when or if surgery is an appropriate treatment option.</w:t>
            </w:r>
          </w:p>
          <w:p w:rsidR="00BB3D08" w:rsidRPr="007C432A" w:rsidRDefault="00BB3D08" w:rsidP="00667B1D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Pr="00EA0460" w:rsidRDefault="007B6C44" w:rsidP="00EA0460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  <w:rPr>
                <w:w w:val="80"/>
              </w:rPr>
            </w:pPr>
          </w:p>
          <w:p w:rsidR="00EA0460" w:rsidRPr="00EA0460" w:rsidRDefault="00EA0460" w:rsidP="00EA0460">
            <w:pPr>
              <w:pStyle w:val="TableParagraph"/>
              <w:numPr>
                <w:ilvl w:val="1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A0460">
              <w:rPr>
                <w:w w:val="80"/>
              </w:rPr>
              <w:t>Compassion</w:t>
            </w:r>
          </w:p>
          <w:p w:rsidR="00EA0460" w:rsidRPr="00EA0460" w:rsidRDefault="00EA0460" w:rsidP="00EA0460">
            <w:pPr>
              <w:pStyle w:val="TableParagraph"/>
              <w:numPr>
                <w:ilvl w:val="1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A0460">
              <w:rPr>
                <w:w w:val="80"/>
              </w:rPr>
              <w:t>Physical stamina</w:t>
            </w:r>
            <w:r w:rsidR="00BB3D08">
              <w:rPr>
                <w:w w:val="80"/>
              </w:rPr>
              <w:t xml:space="preserve"> </w:t>
            </w:r>
          </w:p>
          <w:p w:rsidR="00BB3D08" w:rsidRPr="00EA0460" w:rsidRDefault="00BB3D08" w:rsidP="00EA0460">
            <w:pPr>
              <w:pStyle w:val="TableParagraph"/>
              <w:numPr>
                <w:ilvl w:val="1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Communication Skills</w:t>
            </w:r>
          </w:p>
          <w:p w:rsidR="00BB3D08" w:rsidRPr="00EA0460" w:rsidRDefault="004153A5" w:rsidP="00EA0460">
            <w:pPr>
              <w:pStyle w:val="TableParagraph"/>
              <w:numPr>
                <w:ilvl w:val="1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Team work</w:t>
            </w:r>
          </w:p>
          <w:p w:rsidR="00EA0460" w:rsidRPr="00EA0460" w:rsidRDefault="00EA0460" w:rsidP="00EA0460">
            <w:pPr>
              <w:pStyle w:val="TableParagraph"/>
              <w:numPr>
                <w:ilvl w:val="1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A0460">
              <w:rPr>
                <w:w w:val="80"/>
              </w:rPr>
              <w:t>Emotional resilience</w:t>
            </w:r>
          </w:p>
          <w:p w:rsidR="00BB3D08" w:rsidRPr="00EA0460" w:rsidRDefault="004153A5" w:rsidP="00EA0460">
            <w:pPr>
              <w:pStyle w:val="TableParagraph"/>
              <w:numPr>
                <w:ilvl w:val="1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Before surgery</w:t>
            </w:r>
          </w:p>
          <w:p w:rsidR="00BB3D08" w:rsidRPr="00EA0460" w:rsidRDefault="004153A5" w:rsidP="00EA0460">
            <w:pPr>
              <w:pStyle w:val="TableParagraph"/>
              <w:numPr>
                <w:ilvl w:val="1"/>
                <w:numId w:val="40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Ability to check vitals sign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B10BB1" w:rsidP="00114408">
      <w:pPr>
        <w:pStyle w:val="BodyText"/>
        <w:spacing w:before="4"/>
        <w:rPr>
          <w:rFonts w:ascii="Arial"/>
          <w:b/>
          <w:sz w:val="17"/>
        </w:rPr>
      </w:pPr>
      <w:r w:rsidRPr="00B10BB1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8F1" w:rsidRDefault="00EF48F1" w:rsidP="007B6C44">
      <w:r>
        <w:separator/>
      </w:r>
    </w:p>
  </w:endnote>
  <w:endnote w:type="continuationSeparator" w:id="1">
    <w:p w:rsidR="00EF48F1" w:rsidRDefault="00EF48F1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B10BB1">
    <w:pPr>
      <w:pStyle w:val="BodyText"/>
      <w:spacing w:line="14" w:lineRule="auto"/>
      <w:rPr>
        <w:sz w:val="20"/>
      </w:rPr>
    </w:pPr>
    <w:r w:rsidRPr="00B10BB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B10BB1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B10BB1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8F1" w:rsidRDefault="00EF48F1" w:rsidP="007B6C44">
      <w:r>
        <w:separator/>
      </w:r>
    </w:p>
  </w:footnote>
  <w:footnote w:type="continuationSeparator" w:id="1">
    <w:p w:rsidR="00EF48F1" w:rsidRDefault="00EF48F1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8">
    <w:nsid w:val="1EE5777C"/>
    <w:multiLevelType w:val="hybridMultilevel"/>
    <w:tmpl w:val="27706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0">
    <w:nsid w:val="20871D00"/>
    <w:multiLevelType w:val="multilevel"/>
    <w:tmpl w:val="83B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3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7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8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9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20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1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1D294F"/>
    <w:multiLevelType w:val="hybridMultilevel"/>
    <w:tmpl w:val="EEB6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495347F2"/>
    <w:multiLevelType w:val="multilevel"/>
    <w:tmpl w:val="CB0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8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30">
    <w:nsid w:val="5C8776CE"/>
    <w:multiLevelType w:val="hybridMultilevel"/>
    <w:tmpl w:val="BEC28F8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1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2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866C07"/>
    <w:multiLevelType w:val="hybridMultilevel"/>
    <w:tmpl w:val="356E37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9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19"/>
  </w:num>
  <w:num w:numId="4">
    <w:abstractNumId w:val="17"/>
  </w:num>
  <w:num w:numId="5">
    <w:abstractNumId w:val="38"/>
  </w:num>
  <w:num w:numId="6">
    <w:abstractNumId w:val="20"/>
  </w:num>
  <w:num w:numId="7">
    <w:abstractNumId w:val="0"/>
  </w:num>
  <w:num w:numId="8">
    <w:abstractNumId w:val="16"/>
  </w:num>
  <w:num w:numId="9">
    <w:abstractNumId w:val="30"/>
  </w:num>
  <w:num w:numId="10">
    <w:abstractNumId w:val="2"/>
  </w:num>
  <w:num w:numId="11">
    <w:abstractNumId w:val="14"/>
  </w:num>
  <w:num w:numId="12">
    <w:abstractNumId w:val="28"/>
  </w:num>
  <w:num w:numId="13">
    <w:abstractNumId w:val="35"/>
  </w:num>
  <w:num w:numId="14">
    <w:abstractNumId w:val="27"/>
  </w:num>
  <w:num w:numId="15">
    <w:abstractNumId w:val="39"/>
  </w:num>
  <w:num w:numId="16">
    <w:abstractNumId w:val="15"/>
  </w:num>
  <w:num w:numId="17">
    <w:abstractNumId w:val="9"/>
  </w:num>
  <w:num w:numId="18">
    <w:abstractNumId w:val="6"/>
  </w:num>
  <w:num w:numId="19">
    <w:abstractNumId w:val="5"/>
  </w:num>
  <w:num w:numId="20">
    <w:abstractNumId w:val="1"/>
  </w:num>
  <w:num w:numId="21">
    <w:abstractNumId w:val="32"/>
  </w:num>
  <w:num w:numId="22">
    <w:abstractNumId w:val="4"/>
  </w:num>
  <w:num w:numId="23">
    <w:abstractNumId w:val="34"/>
  </w:num>
  <w:num w:numId="24">
    <w:abstractNumId w:val="13"/>
  </w:num>
  <w:num w:numId="25">
    <w:abstractNumId w:val="31"/>
  </w:num>
  <w:num w:numId="26">
    <w:abstractNumId w:val="22"/>
  </w:num>
  <w:num w:numId="27">
    <w:abstractNumId w:val="21"/>
  </w:num>
  <w:num w:numId="28">
    <w:abstractNumId w:val="37"/>
  </w:num>
  <w:num w:numId="29">
    <w:abstractNumId w:val="26"/>
  </w:num>
  <w:num w:numId="30">
    <w:abstractNumId w:val="7"/>
  </w:num>
  <w:num w:numId="31">
    <w:abstractNumId w:val="18"/>
  </w:num>
  <w:num w:numId="32">
    <w:abstractNumId w:val="24"/>
  </w:num>
  <w:num w:numId="33">
    <w:abstractNumId w:val="11"/>
  </w:num>
  <w:num w:numId="34">
    <w:abstractNumId w:val="3"/>
  </w:num>
  <w:num w:numId="35">
    <w:abstractNumId w:val="36"/>
  </w:num>
  <w:num w:numId="36">
    <w:abstractNumId w:val="10"/>
  </w:num>
  <w:num w:numId="37">
    <w:abstractNumId w:val="33"/>
  </w:num>
  <w:num w:numId="38">
    <w:abstractNumId w:val="8"/>
  </w:num>
  <w:num w:numId="39">
    <w:abstractNumId w:val="25"/>
  </w:num>
  <w:num w:numId="4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174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05A33"/>
    <w:rsid w:val="00012387"/>
    <w:rsid w:val="00046918"/>
    <w:rsid w:val="00047880"/>
    <w:rsid w:val="000629CE"/>
    <w:rsid w:val="00074966"/>
    <w:rsid w:val="00114408"/>
    <w:rsid w:val="00155AD2"/>
    <w:rsid w:val="001560F9"/>
    <w:rsid w:val="00160849"/>
    <w:rsid w:val="0016685D"/>
    <w:rsid w:val="001E1A20"/>
    <w:rsid w:val="0024351B"/>
    <w:rsid w:val="00285D18"/>
    <w:rsid w:val="002E476B"/>
    <w:rsid w:val="002E6D0E"/>
    <w:rsid w:val="003854B8"/>
    <w:rsid w:val="00396D66"/>
    <w:rsid w:val="003A760A"/>
    <w:rsid w:val="003F0065"/>
    <w:rsid w:val="004153A5"/>
    <w:rsid w:val="00430E7A"/>
    <w:rsid w:val="00463416"/>
    <w:rsid w:val="00480096"/>
    <w:rsid w:val="004B00E9"/>
    <w:rsid w:val="004D619C"/>
    <w:rsid w:val="00507302"/>
    <w:rsid w:val="005A25A5"/>
    <w:rsid w:val="005C7800"/>
    <w:rsid w:val="005D73F0"/>
    <w:rsid w:val="00651220"/>
    <w:rsid w:val="0065590A"/>
    <w:rsid w:val="00667B1D"/>
    <w:rsid w:val="006C0868"/>
    <w:rsid w:val="006C4EBD"/>
    <w:rsid w:val="006D3416"/>
    <w:rsid w:val="00790A63"/>
    <w:rsid w:val="007B6C44"/>
    <w:rsid w:val="007C432A"/>
    <w:rsid w:val="00800C2B"/>
    <w:rsid w:val="008122FA"/>
    <w:rsid w:val="00867E55"/>
    <w:rsid w:val="00882052"/>
    <w:rsid w:val="00885660"/>
    <w:rsid w:val="008D350B"/>
    <w:rsid w:val="008E12BD"/>
    <w:rsid w:val="008E7AD0"/>
    <w:rsid w:val="009020C6"/>
    <w:rsid w:val="00904986"/>
    <w:rsid w:val="00905B64"/>
    <w:rsid w:val="00906C86"/>
    <w:rsid w:val="00981D7B"/>
    <w:rsid w:val="009C6BC4"/>
    <w:rsid w:val="009C781A"/>
    <w:rsid w:val="009E167A"/>
    <w:rsid w:val="009F3771"/>
    <w:rsid w:val="00AA54DC"/>
    <w:rsid w:val="00AB6DDD"/>
    <w:rsid w:val="00AE634F"/>
    <w:rsid w:val="00B10BB1"/>
    <w:rsid w:val="00B14AEA"/>
    <w:rsid w:val="00B75D57"/>
    <w:rsid w:val="00BA3F69"/>
    <w:rsid w:val="00BB3D08"/>
    <w:rsid w:val="00BB4D6C"/>
    <w:rsid w:val="00C5140F"/>
    <w:rsid w:val="00C64CE6"/>
    <w:rsid w:val="00C813BE"/>
    <w:rsid w:val="00C849F7"/>
    <w:rsid w:val="00CF03B3"/>
    <w:rsid w:val="00D75C22"/>
    <w:rsid w:val="00DE0FBC"/>
    <w:rsid w:val="00DE4BA0"/>
    <w:rsid w:val="00DF31C5"/>
    <w:rsid w:val="00E134B7"/>
    <w:rsid w:val="00E34803"/>
    <w:rsid w:val="00E508AC"/>
    <w:rsid w:val="00E56601"/>
    <w:rsid w:val="00E605E9"/>
    <w:rsid w:val="00EA0460"/>
    <w:rsid w:val="00EC27FD"/>
    <w:rsid w:val="00EF2536"/>
    <w:rsid w:val="00EF48F1"/>
    <w:rsid w:val="00EF5534"/>
    <w:rsid w:val="00F0790D"/>
    <w:rsid w:val="00F2086E"/>
    <w:rsid w:val="00F6188A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64</cp:revision>
  <dcterms:created xsi:type="dcterms:W3CDTF">2024-06-15T06:10:00Z</dcterms:created>
  <dcterms:modified xsi:type="dcterms:W3CDTF">2024-09-13T10:06:00Z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