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01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agati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F3864"/>
                <w:sz w:val="38"/>
              </w:rPr>
              <w:t>PRAGATI INSURANCE PLC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20-21 Kawran Bazar, Dhaka-1215  |  Tel: 9133680-2  |  Fax: 880-2-55013694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info@pragatiinsurance.com  |  www.pragatiinsurance.com</w:t>
            </w:r>
          </w:p>
        </w:tc>
      </w:tr>
    </w:tbl>
    <w:p>
      <w:pPr>
        <w:spacing w:before="40" w:after="40" w:line="240" w:lineRule="auto"/>
        <w:jc w:val="left"/>
        <w:pBdr>
          <w:bottom w:val="single" w:sz="6" w:space="1" w:color="1F3864"/>
        </w:pBdr>
      </w:pPr>
    </w:p>
    <w:p>
      <w:pPr>
        <w:spacing w:before="120" w:after="40" w:line="240" w:lineRule="auto"/>
        <w:jc w:val="center"/>
      </w:pPr>
      <w:r>
        <w:rPr>
          <w:rFonts w:ascii="Times New Roman" w:hAnsi="Times New Roman"/>
          <w:b/>
          <w:i w:val="0"/>
          <w:color w:val="1F3864"/>
          <w:sz w:val="28"/>
        </w:rPr>
        <w:t>OVERSEAS MEDICLAIM POLICY — DECLARATION &amp; BENEFITS SCHEDULE</w:t>
      </w:r>
    </w:p>
    <w:p>
      <w:pPr>
        <w:spacing w:before="0" w:after="80" w:line="240" w:lineRule="auto"/>
        <w:jc w:val="center"/>
      </w:pPr>
      <w:r>
        <w:rPr>
          <w:rFonts w:ascii="Times New Roman" w:hAnsi="Times New Roman"/>
          <w:b w:val="0"/>
          <w:i/>
          <w:sz w:val="22"/>
        </w:rPr>
        <w:t>Travel Insurance (Business and Holidays)</w:t>
      </w:r>
    </w:p>
    <w:p>
      <w:pPr>
        <w:spacing w:before="40" w:after="40" w:line="240" w:lineRule="auto"/>
        <w:jc w:val="left"/>
        <w:pBdr>
          <w:bottom w:val="single" w:sz="6" w:space="1" w:color="1F3864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504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</w:r>
          </w:p>
        </w:tc>
        <w:tc>
          <w:tcPr>
            <w:tcW w:type="dxa" w:w="4320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Proposer Name</w:t>
            </w:r>
          </w:p>
        </w:tc>
        <w:tc>
          <w:tcPr>
            <w:tcW w:type="dxa" w:w="4478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Mr. Test User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</w:r>
          </w:p>
        </w:tc>
        <w:tc>
          <w:tcPr>
            <w:tcW w:type="dxa" w:w="4320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Policy / Reference No.</w:t>
            </w:r>
          </w:p>
        </w:tc>
        <w:tc>
          <w:tcPr>
            <w:tcW w:type="dxa" w:w="4478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TEST-001</w:t>
            </w:r>
          </w:p>
        </w:tc>
      </w:tr>
      <w:tr>
        <w:tc>
          <w:tcPr>
            <w:tcW w:type="dxa" w:w="504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</w:r>
          </w:p>
        </w:tc>
        <w:tc>
          <w:tcPr>
            <w:tcW w:type="dxa" w:w="4320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Plan Type</w:t>
            </w:r>
          </w:p>
        </w:tc>
        <w:tc>
          <w:tcPr>
            <w:tcW w:type="dxa" w:w="4478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</w:r>
          </w:p>
        </w:tc>
        <w:tc>
          <w:tcPr>
            <w:tcW w:type="dxa" w:w="4320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Coverage Period</w:t>
            </w:r>
          </w:p>
        </w:tc>
        <w:tc>
          <w:tcPr>
            <w:tcW w:type="dxa" w:w="4478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— </w:t>
            </w:r>
          </w:p>
        </w:tc>
      </w:tr>
      <w:tr>
        <w:tc>
          <w:tcPr>
            <w:tcW w:type="dxa" w:w="504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</w:r>
          </w:p>
        </w:tc>
        <w:tc>
          <w:tcPr>
            <w:tcW w:type="dxa" w:w="4320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Destination</w:t>
            </w:r>
          </w:p>
        </w:tc>
        <w:tc>
          <w:tcPr>
            <w:tcW w:type="dxa" w:w="4478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</w:tbl>
    <w:p>
      <w:pPr>
        <w:spacing w:after="80"/>
      </w:pPr>
    </w:p>
    <w:p>
      <w:pPr>
        <w:spacing w:before="160" w:after="80" w:line="240" w:lineRule="auto"/>
        <w:jc w:val="left"/>
        <w:pBdr>
          <w:bottom w:val="single" w:sz="4" w:space="1" w:color="1F3864"/>
        </w:pBdr>
      </w:pPr>
      <w:r>
        <w:rPr>
          <w:rFonts w:ascii="Times New Roman" w:hAnsi="Times New Roman"/>
          <w:b/>
          <w:i w:val="0"/>
          <w:color w:val="1F3864"/>
          <w:sz w:val="28"/>
        </w:rPr>
        <w:t>I HEREBY DECLARE THAT:</w:t>
      </w:r>
    </w:p>
    <w:p>
      <w:pPr>
        <w:spacing w:before="40" w:after="40" w:line="240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1.  I will not be travelling against the advice of a physician.</w:t>
      </w:r>
    </w:p>
    <w:p>
      <w:pPr>
        <w:spacing w:before="40" w:after="40" w:line="240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2.  I am not on a waiting list for any medical treatment.</w:t>
      </w:r>
    </w:p>
    <w:p>
      <w:pPr>
        <w:spacing w:before="40" w:after="40" w:line="240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3.  I will not be travelling for the purpose of obtaining medical treatment.</w:t>
      </w:r>
    </w:p>
    <w:p>
      <w:pPr>
        <w:spacing w:before="40" w:after="40" w:line="240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4.  I have not received a terminal prognosis for a medical condition before this day.</w:t>
      </w:r>
    </w:p>
    <w:p>
      <w:pPr>
        <w:spacing w:before="40" w:after="40" w:line="240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5.  All information provided in the proposal form is true and complete to the best of my knowledge.</w:t>
      </w:r>
    </w:p>
    <w:p>
      <w:pPr>
        <w:spacing w:before="40" w:after="40" w:line="240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6.  I understand that any misrepresentation or non-disclosure may result in the policy being null and void.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val="clear" w:color="auto" w:fill="EFF3FB"/>
          </w:tcPr>
          <w:p>
            <w:pPr>
              <w:spacing w:before="60" w:after="60" w:line="240" w:lineRule="auto"/>
              <w:jc w:val="both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I further declare and warrant that the above statements are true and complete. I consent to the insurers seeking medical information from any doctor who has at any time attended concerning anything which affects my physical or mental health, and I authorise the giving of such information as Van Ameyde UK Ltd. / Specialty Assist Ltd. and/or their Program Medical Advisor may require. I agree that this proposal shall form the basis of the contract should the insurance be effected.</w:t>
              <w:br/>
              <w:br/>
              <w:t>I am willing to accept the Policy, subject to the terms, exceptions and conditions prescribed by Corporation/Company therein.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val="clear" w:color="auto" w:fill="F0F4FB"/>
          </w:tcPr>
          <w:p>
            <w:pPr>
              <w:spacing w:before="6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Mr. Test User</w:t>
            </w:r>
          </w:p>
        </w:tc>
        <w:tc>
          <w:tcPr>
            <w:tcW w:type="dxa" w:w="3009"/>
            <w:shd w:val="clear" w:color="auto" w:fill="F0F4FB"/>
          </w:tcPr>
          <w:p>
            <w:pPr>
              <w:spacing w:before="6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3009"/>
            <w:shd w:val="clear" w:color="auto" w:fill="F0F4FB"/>
          </w:tcPr>
          <w:p>
            <w:pPr>
              <w:spacing w:before="6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3009"/>
            <w:shd w:val="clear" w:color="auto" w:fill="1F3864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Proposer Signature</w:t>
            </w:r>
          </w:p>
        </w:tc>
        <w:tc>
          <w:tcPr>
            <w:tcW w:type="dxa" w:w="3009"/>
            <w:shd w:val="clear" w:color="auto" w:fill="1F3864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Date (DD / MM / YY)</w:t>
            </w:r>
          </w:p>
        </w:tc>
        <w:tc>
          <w:tcPr>
            <w:tcW w:type="dxa" w:w="3009"/>
            <w:shd w:val="clear" w:color="auto" w:fill="1F3864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Place</w:t>
            </w:r>
          </w:p>
        </w:tc>
      </w:tr>
    </w:tbl>
    <w:p>
      <w:pPr>
        <w:spacing w:after="120"/>
      </w:pPr>
    </w:p>
    <w:p>
      <w:pPr>
        <w:spacing w:before="40" w:after="40" w:line="240" w:lineRule="auto"/>
        <w:jc w:val="left"/>
        <w:pBdr>
          <w:bottom w:val="single" w:sz="6" w:space="1" w:color="1F3864"/>
        </w:pBdr>
      </w:pPr>
    </w:p>
    <w:p>
      <w:pPr>
        <w:spacing w:before="100" w:after="80" w:line="240" w:lineRule="auto"/>
        <w:jc w:val="left"/>
      </w:pPr>
      <w:r>
        <w:rPr>
          <w:rFonts w:ascii="Times New Roman" w:hAnsi="Times New Roman"/>
          <w:b/>
          <w:i w:val="0"/>
          <w:color w:val="1F3864"/>
          <w:sz w:val="22"/>
        </w:rPr>
        <w:t>LIST OF SCHENGEN COUNTRIES</w:t>
      </w:r>
    </w:p>
    <w:p>
      <w:pPr>
        <w:spacing w:before="0" w:after="80" w:line="240" w:lineRule="auto"/>
        <w:jc w:val="center"/>
      </w:pPr>
      <w:r>
        <w:rPr>
          <w:rFonts w:ascii="Times New Roman" w:hAnsi="Times New Roman"/>
          <w:b/>
          <w:i w:val="0"/>
          <w:sz w:val="18"/>
        </w:rPr>
        <w:t>Austria, Belgium, Denmark, Finland, France, Germany, Iceland, Italy, Greece, Luxembourg, Netherlands, Norway, Portugal, Spain, Sweden, Estonia, Latvia, Lithuania, Poland, Czech Republic, Slovakia, Hungary, Slovenia, Malta, Cyprus, Switzerland and Liechtenstein</w:t>
      </w:r>
    </w:p>
    <w:p>
      <w:pPr>
        <w:spacing w:before="40" w:after="40" w:line="240" w:lineRule="auto"/>
        <w:jc w:val="left"/>
        <w:pBdr>
          <w:bottom w:val="single" w:sz="6" w:space="1" w:color="1F3864"/>
        </w:pBdr>
      </w:pPr>
    </w:p>
    <w:p>
      <w:pPr>
        <w:spacing w:before="160" w:after="80" w:line="240" w:lineRule="auto"/>
        <w:jc w:val="left"/>
        <w:pBdr>
          <w:bottom w:val="single" w:sz="4" w:space="1" w:color="1F3864"/>
        </w:pBdr>
      </w:pPr>
      <w:r>
        <w:rPr>
          <w:rFonts w:ascii="Times New Roman" w:hAnsi="Times New Roman"/>
          <w:b/>
          <w:i w:val="0"/>
          <w:color w:val="1F3864"/>
          <w:sz w:val="28"/>
        </w:rPr>
        <w:t>PRODUCT BENEFITS &amp; LIMITATIONS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576"/>
            <w:shd w:val="clear" w:color="auto" w:fill="1F3864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5990"/>
            <w:shd w:val="clear" w:color="auto" w:fill="1F3864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Benefit / Coverage</w:t>
            </w:r>
          </w:p>
        </w:tc>
        <w:tc>
          <w:tcPr>
            <w:tcW w:type="dxa" w:w="2736"/>
            <w:shd w:val="clear" w:color="auto" w:fill="1F3864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Coverage Limit</w:t>
            </w:r>
          </w:p>
        </w:tc>
      </w:tr>
      <w:tr>
        <w:tc>
          <w:tcPr>
            <w:tcW w:type="dxa" w:w="576"/>
            <w:shd w:val="clear" w:color="auto" w:fill="E9EFF7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5990"/>
            <w:shd w:val="clear" w:color="auto" w:fill="E9EFF7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2736"/>
            <w:shd w:val="clear" w:color="auto" w:fill="E9EFF7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val="clear" w:color="auto" w:fill="EFF3FB"/>
          </w:tcPr>
          <w:p>
            <w:pPr>
              <w:spacing w:before="60" w:after="60" w:line="240" w:lineRule="auto"/>
              <w:jc w:val="both"/>
            </w:pPr>
            <w:r>
              <w:rPr>
                <w:rFonts w:ascii="Times New Roman" w:hAnsi="Times New Roman"/>
                <w:b/>
                <w:i w:val="0"/>
                <w:sz w:val="20"/>
              </w:rPr>
              <w:t>NOTE: THE COMPANY WILL NOT BE LIABLE TO PROVIDE ANY ASSISTANCE WHICH ARISES DIRECTLY OR INDIRECTLY FROM ANY PRE-EXISTING MEDICAL CONDITION, SUICIDE OR ATTEMPTED SUICIDE, MENTAL ILLNESS, PREGNANCY OR CHILDBIRTH.</w:t>
            </w:r>
          </w:p>
        </w:tc>
      </w:tr>
    </w:tbl>
    <w:p>
      <w:pPr>
        <w:spacing w:after="80"/>
      </w:pPr>
    </w:p>
    <w:p>
      <w:pPr>
        <w:spacing w:before="40" w:after="40" w:line="240" w:lineRule="auto"/>
        <w:jc w:val="left"/>
        <w:pBdr>
          <w:bottom w:val="single" w:sz="6" w:space="1" w:color="1F3864"/>
        </w:pBdr>
      </w:pPr>
    </w:p>
    <w:p>
      <w:pPr>
        <w:spacing w:before="80" w:after="0" w:line="240" w:lineRule="auto"/>
        <w:jc w:val="center"/>
      </w:pPr>
      <w:r>
        <w:rPr>
          <w:rFonts w:ascii="Times New Roman" w:hAnsi="Times New Roman"/>
          <w:b w:val="0"/>
          <w:i/>
          <w:sz w:val="18"/>
        </w:rPr>
        <w:t>Ref: TEST-001   |   Generated: 24 Mar 2026</w:t>
      </w:r>
    </w:p>
    <w:sectPr w:rsidR="00FC693F" w:rsidRPr="0006063C" w:rsidSect="00034616">
      <w:pgSz w:w="11906" w:h="16838"/>
      <w:pgMar w:top="907" w:right="1440" w:bottom="1077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