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C710E" w14:textId="77777777" w:rsidR="00C63C19" w:rsidRDefault="00E16569" w:rsidP="00E16569">
      <w:r>
        <w:t xml:space="preserve">Замечаете ли </w:t>
      </w:r>
      <w:proofErr w:type="gramStart"/>
      <w:r>
        <w:t>вы</w:t>
      </w:r>
      <w:proofErr w:type="gramEnd"/>
      <w:r>
        <w:t xml:space="preserve"> в связи с этим увеличение количества нерелевантных кандидатов? </w:t>
      </w:r>
    </w:p>
    <w:p w14:paraId="53E210D7" w14:textId="627B8DD1" w:rsidR="00E16569" w:rsidRDefault="00E16569" w:rsidP="00E16569">
      <w:r>
        <w:t>Приведите примеры из своей практики.</w:t>
      </w:r>
    </w:p>
    <w:p w14:paraId="5C92FC06" w14:textId="77777777" w:rsidR="00E16569" w:rsidRDefault="00E16569" w:rsidP="00E16569"/>
    <w:p w14:paraId="2818ED9B" w14:textId="4789EFAA" w:rsidR="00E16569" w:rsidRDefault="00E16569" w:rsidP="00E16569">
      <w:r>
        <w:t xml:space="preserve">Да, и очень заметное. Мы регулярно нанимаем инженеров, монтажников, программистов и менеджеров по продажам, и за последний год картина откликов изменилась кардинально. Раньше из десяти откликов на </w:t>
      </w:r>
      <w:proofErr w:type="gramStart"/>
      <w:r>
        <w:t>вакансию по существу</w:t>
      </w:r>
      <w:proofErr w:type="gramEnd"/>
      <w:r>
        <w:t xml:space="preserve"> были три или четыре, с остальными просто не совпадали ожидания по деньгам или опыту. Сейчас из десяти откликов живых один или два, </w:t>
      </w:r>
      <w:proofErr w:type="gramStart"/>
      <w:r>
        <w:t>всё остальное это</w:t>
      </w:r>
      <w:proofErr w:type="gramEnd"/>
      <w:r>
        <w:t xml:space="preserve"> автоматическая рассылка, где человек даже не открывал текст вакансии.</w:t>
      </w:r>
    </w:p>
    <w:p w14:paraId="1C9479E6" w14:textId="77777777" w:rsidR="00E16569" w:rsidRDefault="00E16569" w:rsidP="00E16569">
      <w:r>
        <w:t>Это видно по совершенно конкретным признакам. Отклики начинают приходить через минуту после публикации вакансии, в том числе ночью, пачками по несколько штук. На вакансию инженера по монтажу умного дома откликаются бухгалтеры, повара и юристы, у которых в резюме нет ни одного пересечения с нашей сферой. Откликаются люди из других регионов, хотя в вакансии прямо написано, что работа только в нашем городе и переезд мы не оплачиваем.</w:t>
      </w:r>
    </w:p>
    <w:p w14:paraId="519737C6" w14:textId="77777777" w:rsidR="00E16569" w:rsidRDefault="00E16569" w:rsidP="00E16569"/>
    <w:p w14:paraId="469E2573" w14:textId="6F4C3D2D" w:rsidR="00E16569" w:rsidRDefault="00E16569" w:rsidP="00E16569">
      <w:r>
        <w:t xml:space="preserve">Самый показательный момент наступает при первом звонке. </w:t>
      </w:r>
      <w:r w:rsidR="00C63C19">
        <w:t>При наборе</w:t>
      </w:r>
      <w:r>
        <w:t xml:space="preserve"> кандидата, а он не помнит ни название компании, ни саму вакансию, и просит напомнить, куда он вообще откликался. Таких звонков у нас теперь большинство. Отдельная история</w:t>
      </w:r>
      <w:r w:rsidR="00C63C19">
        <w:t>,</w:t>
      </w:r>
      <w:r>
        <w:t xml:space="preserve"> это сопроводительные письма, написанные нейросетью. Они гладкие, длинные и одинаковые, а однажды нам пришло письмо, в котором кандидат горячо объяснял, почему мечтает работать в компании с совершенно другим названием. Человек просто забыл поменять текст в шаблоне</w:t>
      </w:r>
      <w:r w:rsidR="00C63C19">
        <w:t>, доверяя нейросети</w:t>
      </w:r>
      <w:r>
        <w:t>.</w:t>
      </w:r>
    </w:p>
    <w:p w14:paraId="23D408C0" w14:textId="19EA4F22" w:rsidR="00E16569" w:rsidRDefault="00E16569" w:rsidP="00E16569">
      <w:r>
        <w:t>В итоге воронка найма удлинилась. Чтобы закрыть одну инженерную позицию, теперь приходится обрабатывать в несколько раз больше откликов, чем два или три года назад, и основное время уходит не на оценку кандидатов, а на отсев тех, кто попал к нам случайно.</w:t>
      </w:r>
    </w:p>
    <w:p w14:paraId="48B1CF60" w14:textId="77777777" w:rsidR="00E16569" w:rsidRDefault="00E16569" w:rsidP="00E16569"/>
    <w:p w14:paraId="28B3731C" w14:textId="77777777" w:rsidR="00C63C19" w:rsidRDefault="00C63C19" w:rsidP="00E16569"/>
    <w:p w14:paraId="315CA90E" w14:textId="77777777" w:rsidR="00E16569" w:rsidRDefault="00E16569" w:rsidP="00E16569">
      <w:r>
        <w:t>Как работодатели могут отличить искренний интерес кандидата от массовой рассылки откликов на множество вакансий?</w:t>
      </w:r>
    </w:p>
    <w:p w14:paraId="0DEE2368" w14:textId="77777777" w:rsidR="00C63C19" w:rsidRDefault="00C63C19" w:rsidP="00E16569"/>
    <w:p w14:paraId="4DE941EC" w14:textId="4CEA9036" w:rsidR="00E16569" w:rsidRDefault="00E16569" w:rsidP="00E16569">
      <w:r>
        <w:t>Мы выработали несколько простых приёмов, которые отсекают автоматические отклики почти полностью.</w:t>
      </w:r>
    </w:p>
    <w:p w14:paraId="38BADF09" w14:textId="517238C4" w:rsidR="00E16569" w:rsidRDefault="00E16569" w:rsidP="00E16569">
      <w:r>
        <w:t xml:space="preserve">Первый и самый эффективный это контрольный вопрос внутри текста вакансии. Мы пишем прямо в описании просьбу указать в сопроводительном письме ответ на </w:t>
      </w:r>
      <w:r>
        <w:lastRenderedPageBreak/>
        <w:t>конкретный вопрос, например, с каким оборудованием человек работал или почему его заинтересовала именно наша сфера. Тот, кто вакансию не читал, этого не увидит, и его отклик приходит пустым. Так отсеивается процентов девяносто автоматических рассылок ещё до первого контакта.</w:t>
      </w:r>
      <w:r w:rsidR="00C63C19">
        <w:t xml:space="preserve"> Еще </w:t>
      </w:r>
      <w:proofErr w:type="gramStart"/>
      <w:r w:rsidR="00C63C19">
        <w:t>один</w:t>
      </w:r>
      <w:r>
        <w:t xml:space="preserve"> приём это</w:t>
      </w:r>
      <w:proofErr w:type="gramEnd"/>
      <w:r>
        <w:t xml:space="preserve"> первый телефонный разговор с одним простым вопросом. Что вы знаете о нашей компании и чем вас заинтересовала эта позиция. Живой кандидат, даже если готовился пять минут, скажет хотя бы пару слов по существу. Человек из массовой рассылки начинает переспрашивать, о какой вообще вакансии идёт речь.</w:t>
      </w:r>
      <w:r w:rsidR="00C63C19">
        <w:t xml:space="preserve"> </w:t>
      </w:r>
      <w:proofErr w:type="gramStart"/>
      <w:r>
        <w:t>Третий</w:t>
      </w:r>
      <w:proofErr w:type="gramEnd"/>
      <w:r>
        <w:t xml:space="preserve"> признак это вопросы самого кандидата. Заинтересованный человек всегда спрашивает о продукте, о команде, о том, как устроена работа. Тот, кто разослал сто откликов за вечер, вопросов не задаёт вообще, ему всё равно.</w:t>
      </w:r>
    </w:p>
    <w:p w14:paraId="2BA8CEEE" w14:textId="7D16E273" w:rsidR="00E16569" w:rsidRDefault="00E16569" w:rsidP="00E16569">
      <w:r>
        <w:t xml:space="preserve">Ещё </w:t>
      </w:r>
      <w:r w:rsidR="00C63C19">
        <w:t>мы смотрим</w:t>
      </w:r>
      <w:r>
        <w:t xml:space="preserve"> на сопроводительное письмо. Искренний интерес виден по деталям. Кандидат упоминает наш продукт, пишет, что посмотрел сайт или видео, ссылается на конкретные пункты вакансии. Шаблонное письмо от нейросети всегда абстрактное, оно подходит к любой компании сразу и именно поэтому не подходит ни к одной.</w:t>
      </w:r>
    </w:p>
    <w:p w14:paraId="7B41C4BF" w14:textId="77777777" w:rsidR="00E16569" w:rsidRDefault="00E16569" w:rsidP="00E16569">
      <w:r>
        <w:t>И последнее наблюдение. Скорость отклика тоже о многом говорит. Осмысленный отклик редко приходит через минуту после публикации. Когда человек прочитал вакансию, посмотрел сайт компании и написал пару абзацев от себя, это занимает время. Такие отклики мы разбираем в первую очередь, и именно из них в итоге получаются наши сотрудники.</w:t>
      </w:r>
    </w:p>
    <w:p w14:paraId="3045BBFF" w14:textId="6A5C8AB2" w:rsidR="00E16569" w:rsidRDefault="00E16569" w:rsidP="00E16569"/>
    <w:sectPr w:rsidR="00E16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69"/>
    <w:rsid w:val="00237815"/>
    <w:rsid w:val="005F6EF8"/>
    <w:rsid w:val="00C63C19"/>
    <w:rsid w:val="00E1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0ABF"/>
  <w15:chartTrackingRefBased/>
  <w15:docId w15:val="{33C21954-E1D6-4B8C-B992-510361C6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 INSYTE</dc:creator>
  <cp:keywords/>
  <dc:description/>
  <cp:lastModifiedBy>Electronics INSYTE</cp:lastModifiedBy>
  <cp:revision>2</cp:revision>
  <dcterms:created xsi:type="dcterms:W3CDTF">2026-07-06T09:58:00Z</dcterms:created>
  <dcterms:modified xsi:type="dcterms:W3CDTF">2026-07-06T10:02:00Z</dcterms:modified>
</cp:coreProperties>
</file>